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16" w:rsidRPr="00344D16" w:rsidRDefault="00344D16" w:rsidP="00344D16">
      <w:pPr>
        <w:jc w:val="right"/>
        <w:rPr>
          <w:color w:val="FF0000"/>
          <w:u w:val="single"/>
        </w:rPr>
      </w:pPr>
      <w:r>
        <w:t xml:space="preserve">Nom : </w:t>
      </w:r>
      <w:r w:rsidRPr="00344D16">
        <w:rPr>
          <w:color w:val="FF0000"/>
          <w:u w:val="single"/>
        </w:rPr>
        <w:t>________</w:t>
      </w:r>
      <w:r w:rsidRPr="00344D16">
        <w:rPr>
          <w:color w:val="FF0000"/>
          <w:u w:val="single"/>
        </w:rPr>
        <w:t>Corrigé</w:t>
      </w:r>
      <w:r w:rsidRPr="00344D16">
        <w:rPr>
          <w:color w:val="FF0000"/>
          <w:u w:val="single"/>
        </w:rPr>
        <w:t>_________</w:t>
      </w:r>
    </w:p>
    <w:p w:rsidR="00344D16" w:rsidRPr="001C416F" w:rsidRDefault="00344D16" w:rsidP="00344D16">
      <w:pPr>
        <w:jc w:val="center"/>
        <w:rPr>
          <w:rFonts w:ascii="Algerian" w:hAnsi="Algerian"/>
          <w:sz w:val="28"/>
          <w:szCs w:val="28"/>
        </w:rPr>
      </w:pPr>
      <w:r w:rsidRPr="001C416F">
        <w:rPr>
          <w:rFonts w:ascii="Algerian" w:hAnsi="Algerian"/>
          <w:sz w:val="28"/>
          <w:szCs w:val="28"/>
        </w:rPr>
        <w:t>Cours 27 : La priorité des opérations</w:t>
      </w:r>
    </w:p>
    <w:p w:rsidR="00344D16" w:rsidRDefault="00344D16" w:rsidP="00344D16">
      <w:pPr>
        <w:jc w:val="center"/>
        <w:rPr>
          <w:sz w:val="28"/>
          <w:szCs w:val="28"/>
        </w:rPr>
      </w:pPr>
      <w:r w:rsidRPr="00FD5DE9">
        <w:rPr>
          <w:b/>
          <w:bCs/>
          <w:sz w:val="28"/>
          <w:szCs w:val="28"/>
        </w:rPr>
        <w:t>La priorité des opérations</w:t>
      </w:r>
      <w:r>
        <w:rPr>
          <w:sz w:val="28"/>
          <w:szCs w:val="28"/>
        </w:rPr>
        <w:t xml:space="preserve"> est une convention mathématique qui détermine </w:t>
      </w:r>
      <w:r w:rsidRPr="00344D16">
        <w:rPr>
          <w:color w:val="FF0000"/>
          <w:sz w:val="28"/>
          <w:szCs w:val="28"/>
          <w:u w:val="single"/>
        </w:rPr>
        <w:t>__</w:t>
      </w:r>
      <w:r w:rsidRPr="00344D16">
        <w:rPr>
          <w:color w:val="FF0000"/>
          <w:sz w:val="28"/>
          <w:szCs w:val="28"/>
          <w:u w:val="single"/>
        </w:rPr>
        <w:t>_____l’ordre à respecter</w:t>
      </w:r>
      <w:r w:rsidRPr="00344D16">
        <w:rPr>
          <w:color w:val="FF0000"/>
          <w:sz w:val="28"/>
          <w:szCs w:val="28"/>
          <w:u w:val="single"/>
        </w:rPr>
        <w:t>______</w:t>
      </w:r>
      <w:r w:rsidRPr="00344D1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pour effectuer les calculs dans une chaîne d’opérations.</w:t>
      </w:r>
    </w:p>
    <w:p w:rsidR="00344D16" w:rsidRPr="00EC537C" w:rsidRDefault="00344D16" w:rsidP="00344D16">
      <w:pPr>
        <w:rPr>
          <w:sz w:val="28"/>
          <w:szCs w:val="28"/>
          <w:u w:val="single"/>
        </w:rPr>
      </w:pPr>
      <w:r w:rsidRPr="00EC537C">
        <w:rPr>
          <w:sz w:val="28"/>
          <w:szCs w:val="28"/>
          <w:u w:val="single"/>
        </w:rPr>
        <w:t>Voici l’ordre à respecter,</w:t>
      </w:r>
    </w:p>
    <w:p w:rsidR="00344D16" w:rsidRDefault="00344D16" w:rsidP="00344D1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344D16">
        <w:rPr>
          <w:b/>
          <w:bCs/>
          <w:color w:val="FF0000"/>
          <w:sz w:val="28"/>
          <w:szCs w:val="28"/>
          <w:u w:val="single"/>
        </w:rPr>
        <w:t>P</w:t>
      </w:r>
      <w:r w:rsidRPr="00344D16">
        <w:rPr>
          <w:bCs/>
          <w:color w:val="FF0000"/>
          <w:sz w:val="28"/>
          <w:szCs w:val="28"/>
          <w:u w:val="single"/>
        </w:rPr>
        <w:t>arenthèse</w:t>
      </w:r>
      <w:r w:rsidR="00432323">
        <w:rPr>
          <w:bCs/>
          <w:color w:val="FF0000"/>
          <w:sz w:val="28"/>
          <w:szCs w:val="28"/>
          <w:u w:val="single"/>
        </w:rPr>
        <w:t>s</w:t>
      </w:r>
      <w:r w:rsidRPr="00344D16">
        <w:rPr>
          <w:bCs/>
          <w:color w:val="FF0000"/>
          <w:sz w:val="28"/>
          <w:szCs w:val="28"/>
          <w:u w:val="single"/>
        </w:rPr>
        <w:t>________________</w:t>
      </w:r>
    </w:p>
    <w:p w:rsidR="00344D16" w:rsidRDefault="00344D16" w:rsidP="00344D1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344D16">
        <w:rPr>
          <w:b/>
          <w:bCs/>
          <w:color w:val="FF0000"/>
          <w:sz w:val="28"/>
          <w:szCs w:val="28"/>
          <w:u w:val="single"/>
        </w:rPr>
        <w:t>E</w:t>
      </w:r>
      <w:r w:rsidRPr="00344D16">
        <w:rPr>
          <w:bCs/>
          <w:color w:val="FF0000"/>
          <w:sz w:val="28"/>
          <w:szCs w:val="28"/>
          <w:u w:val="single"/>
        </w:rPr>
        <w:t>xposants</w:t>
      </w:r>
      <w:r w:rsidRPr="00344D16">
        <w:rPr>
          <w:color w:val="FF0000"/>
          <w:sz w:val="28"/>
          <w:szCs w:val="28"/>
          <w:u w:val="single"/>
        </w:rPr>
        <w:t>__________________</w:t>
      </w:r>
    </w:p>
    <w:p w:rsidR="00344D16" w:rsidRDefault="00344D16" w:rsidP="00344D1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344D16">
        <w:rPr>
          <w:b/>
          <w:bCs/>
          <w:color w:val="FF0000"/>
          <w:sz w:val="28"/>
          <w:szCs w:val="28"/>
          <w:u w:val="single"/>
        </w:rPr>
        <w:t>M</w:t>
      </w:r>
      <w:r w:rsidRPr="00344D16">
        <w:rPr>
          <w:bCs/>
          <w:color w:val="FF0000"/>
          <w:sz w:val="28"/>
          <w:szCs w:val="28"/>
          <w:u w:val="single"/>
        </w:rPr>
        <w:t>ultiplications</w:t>
      </w:r>
      <w:r w:rsidRPr="00344D16">
        <w:rPr>
          <w:color w:val="FF0000"/>
          <w:sz w:val="28"/>
          <w:szCs w:val="28"/>
          <w:u w:val="single"/>
        </w:rPr>
        <w:t>_______________</w:t>
      </w:r>
      <w:r w:rsidRPr="00344D1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et les </w:t>
      </w:r>
      <w:r w:rsidRPr="00344D16">
        <w:rPr>
          <w:b/>
          <w:bCs/>
          <w:color w:val="FF0000"/>
          <w:sz w:val="28"/>
          <w:szCs w:val="28"/>
          <w:u w:val="single"/>
        </w:rPr>
        <w:t>D</w:t>
      </w:r>
      <w:r w:rsidRPr="00344D16">
        <w:rPr>
          <w:bCs/>
          <w:color w:val="FF0000"/>
          <w:sz w:val="28"/>
          <w:szCs w:val="28"/>
          <w:u w:val="single"/>
        </w:rPr>
        <w:t>ivisions</w:t>
      </w:r>
      <w:r w:rsidRPr="00344D16">
        <w:rPr>
          <w:color w:val="FF0000"/>
          <w:sz w:val="28"/>
          <w:szCs w:val="28"/>
          <w:u w:val="single"/>
        </w:rPr>
        <w:t>__________________</w:t>
      </w:r>
      <w:r w:rsidRPr="00344D1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(dans l’ordre où elles apparaissent, de la gauche vers la droite)</w:t>
      </w:r>
    </w:p>
    <w:p w:rsidR="00344D16" w:rsidRPr="001C416F" w:rsidRDefault="00344D16" w:rsidP="00344D1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AD031E">
        <w:rPr>
          <w:b/>
          <w:bCs/>
          <w:color w:val="FF0000"/>
          <w:sz w:val="28"/>
          <w:szCs w:val="28"/>
          <w:u w:val="single"/>
        </w:rPr>
        <w:t>A</w:t>
      </w:r>
      <w:r w:rsidRPr="00AD031E">
        <w:rPr>
          <w:bCs/>
          <w:color w:val="FF0000"/>
          <w:sz w:val="28"/>
          <w:szCs w:val="28"/>
          <w:u w:val="single"/>
        </w:rPr>
        <w:t>ddition</w:t>
      </w:r>
      <w:r w:rsidR="00432323">
        <w:rPr>
          <w:bCs/>
          <w:color w:val="FF0000"/>
          <w:sz w:val="28"/>
          <w:szCs w:val="28"/>
          <w:u w:val="single"/>
        </w:rPr>
        <w:t>s</w:t>
      </w:r>
      <w:r w:rsidRPr="00AD031E">
        <w:rPr>
          <w:color w:val="FF0000"/>
          <w:sz w:val="28"/>
          <w:szCs w:val="28"/>
          <w:u w:val="single"/>
        </w:rPr>
        <w:t>___________________</w:t>
      </w:r>
      <w:r w:rsidRPr="00AD03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et les </w:t>
      </w:r>
      <w:r w:rsidRPr="00AD031E">
        <w:rPr>
          <w:b/>
          <w:bCs/>
          <w:color w:val="FF0000"/>
          <w:sz w:val="28"/>
          <w:szCs w:val="28"/>
          <w:u w:val="single"/>
        </w:rPr>
        <w:t>S</w:t>
      </w:r>
      <w:r w:rsidRPr="00AD031E">
        <w:rPr>
          <w:bCs/>
          <w:color w:val="FF0000"/>
          <w:sz w:val="28"/>
          <w:szCs w:val="28"/>
          <w:u w:val="single"/>
        </w:rPr>
        <w:t>oustraction</w:t>
      </w:r>
      <w:r w:rsidR="00432323">
        <w:rPr>
          <w:bCs/>
          <w:color w:val="FF0000"/>
          <w:sz w:val="28"/>
          <w:szCs w:val="28"/>
          <w:u w:val="single"/>
        </w:rPr>
        <w:t>s</w:t>
      </w:r>
      <w:r w:rsidRPr="00AD031E">
        <w:rPr>
          <w:color w:val="FF0000"/>
          <w:sz w:val="28"/>
          <w:szCs w:val="28"/>
          <w:u w:val="single"/>
        </w:rPr>
        <w:t>________________</w:t>
      </w:r>
      <w:r w:rsidRPr="00AD03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(dans l’ordre où elles apparaissent, de la gauche vers la droite)</w:t>
      </w:r>
    </w:p>
    <w:p w:rsidR="00344D16" w:rsidRDefault="00344D16" w:rsidP="00344D16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Effectue les chaînes d’opérations suivantes (Nombres naturels)</w:t>
      </w:r>
    </w:p>
    <w:p w:rsidR="00344D16" w:rsidRPr="00E94E63" w:rsidRDefault="00344D16" w:rsidP="00344D16">
      <w:pPr>
        <w:spacing w:after="0" w:line="240" w:lineRule="auto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6 – 2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 xml:space="preserve"> + 3 x (</w:t>
      </w:r>
      <w:r w:rsidRPr="00432323">
        <w:rPr>
          <w:rFonts w:eastAsiaTheme="minorEastAsia" w:cstheme="minorHAnsi"/>
          <w:sz w:val="28"/>
          <w:szCs w:val="28"/>
          <w:u w:val="single" w:color="FF0000"/>
        </w:rPr>
        <w:t>10 ÷ 5</w:t>
      </w:r>
      <w:r>
        <w:rPr>
          <w:rFonts w:eastAsiaTheme="minorEastAsia" w:cstheme="minorHAnsi"/>
          <w:sz w:val="28"/>
          <w:szCs w:val="28"/>
        </w:rPr>
        <w:t>) =</w:t>
      </w:r>
      <w:r>
        <w:rPr>
          <w:rFonts w:eastAsiaTheme="minorEastAsia" w:cstheme="minorHAnsi"/>
          <w:sz w:val="28"/>
          <w:szCs w:val="28"/>
        </w:rPr>
        <w:tab/>
        <w:t xml:space="preserve">         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8 x (4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 xml:space="preserve"> ÷ (</w:t>
      </w:r>
      <w:r w:rsidRPr="002247CE">
        <w:rPr>
          <w:rFonts w:eastAsiaTheme="minorEastAsia" w:cstheme="minorHAnsi"/>
          <w:sz w:val="28"/>
          <w:szCs w:val="28"/>
          <w:u w:val="single" w:color="FF0000"/>
        </w:rPr>
        <w:t>6 – 5</w:t>
      </w:r>
      <w:r>
        <w:rPr>
          <w:rFonts w:eastAsiaTheme="minorEastAsia" w:cstheme="minorHAnsi"/>
          <w:sz w:val="28"/>
          <w:szCs w:val="28"/>
        </w:rPr>
        <w:t xml:space="preserve"> + 7))</w:t>
      </w:r>
    </w:p>
    <w:p w:rsidR="00344D16" w:rsidRPr="002247CE" w:rsidRDefault="00432323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rFonts w:eastAsiaTheme="minorEastAsia" w:cstheme="minorHAnsi"/>
          <w:color w:val="FF0000"/>
          <w:sz w:val="28"/>
          <w:szCs w:val="28"/>
        </w:rPr>
        <w:t xml:space="preserve"> 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 xml:space="preserve">      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 xml:space="preserve">     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 xml:space="preserve">     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 xml:space="preserve">6 – </w:t>
      </w:r>
      <w:r w:rsidR="008B128A"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2</w:t>
      </w:r>
      <w:r w:rsidR="008B128A" w:rsidRPr="002247CE">
        <w:rPr>
          <w:rFonts w:eastAsiaTheme="minorEastAsia" w:cstheme="minorHAnsi"/>
          <w:color w:val="FF0000"/>
          <w:sz w:val="28"/>
          <w:szCs w:val="28"/>
          <w:u w:val="single" w:color="FF0000"/>
          <w:vertAlign w:val="superscript"/>
        </w:rPr>
        <w:t>2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 xml:space="preserve"> + 3 x 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>2</w:t>
      </w:r>
      <w:r w:rsidR="008B128A" w:rsidRPr="002247CE">
        <w:rPr>
          <w:rFonts w:eastAsiaTheme="minorEastAsia" w:cstheme="minorHAnsi"/>
          <w:color w:val="FF0000"/>
          <w:sz w:val="28"/>
          <w:szCs w:val="28"/>
        </w:rPr>
        <w:t xml:space="preserve"> 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                                            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>8 x (4</w:t>
      </w:r>
      <w:r w:rsidR="002247CE" w:rsidRPr="002247CE">
        <w:rPr>
          <w:rFonts w:eastAsiaTheme="minorEastAsia" w:cstheme="minorHAnsi"/>
          <w:color w:val="FF0000"/>
          <w:sz w:val="28"/>
          <w:szCs w:val="28"/>
          <w:vertAlign w:val="superscript"/>
        </w:rPr>
        <w:t>2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 xml:space="preserve"> ÷ </w:t>
      </w:r>
      <w:proofErr w:type="gramStart"/>
      <w:r w:rsidR="002247CE" w:rsidRPr="002247CE">
        <w:rPr>
          <w:rFonts w:eastAsiaTheme="minorEastAsia" w:cstheme="minorHAnsi"/>
          <w:color w:val="FF0000"/>
          <w:sz w:val="28"/>
          <w:szCs w:val="28"/>
        </w:rPr>
        <w:t>(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 xml:space="preserve"> </w:t>
      </w:r>
      <w:r w:rsidR="002247CE"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1</w:t>
      </w:r>
      <w:proofErr w:type="gramEnd"/>
      <w:r w:rsidR="002247CE"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 xml:space="preserve"> + 7</w:t>
      </w:r>
      <w:r w:rsidR="002247CE" w:rsidRPr="002247CE">
        <w:rPr>
          <w:rFonts w:eastAsiaTheme="minorEastAsia" w:cstheme="minorHAnsi"/>
          <w:color w:val="FF0000"/>
          <w:sz w:val="28"/>
          <w:szCs w:val="28"/>
        </w:rPr>
        <w:t>))</w:t>
      </w:r>
    </w:p>
    <w:p w:rsidR="00344D16" w:rsidRPr="002247CE" w:rsidRDefault="002247CE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6 – 4 + 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3 x 2</w: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                                                   </w:t>
      </w:r>
      <w:r w:rsidRPr="002247CE">
        <w:rPr>
          <w:rFonts w:eastAsiaTheme="minorEastAsia" w:cstheme="minorHAnsi"/>
          <w:color w:val="FF0000"/>
          <w:sz w:val="28"/>
          <w:szCs w:val="28"/>
        </w:rPr>
        <w:t>8 x (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4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  <w:vertAlign w:val="superscript"/>
        </w:rPr>
        <w:t>2</w: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 ÷ </w:t>
      </w:r>
      <w:r w:rsidRPr="002247CE">
        <w:rPr>
          <w:rFonts w:eastAsiaTheme="minorEastAsia" w:cstheme="minorHAnsi"/>
          <w:color w:val="FF0000"/>
          <w:sz w:val="28"/>
          <w:szCs w:val="28"/>
        </w:rPr>
        <w:t>8</w:t>
      </w:r>
      <w:r w:rsidRPr="002247CE">
        <w:rPr>
          <w:rFonts w:eastAsiaTheme="minorEastAsia" w:cstheme="minorHAnsi"/>
          <w:color w:val="FF0000"/>
          <w:sz w:val="28"/>
          <w:szCs w:val="28"/>
        </w:rPr>
        <w:t>)</w:t>
      </w:r>
    </w:p>
    <w:p w:rsidR="00344D16" w:rsidRPr="002247CE" w:rsidRDefault="002247CE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noProof/>
          <w:color w:val="FF000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694EC09" wp14:editId="7A300E47">
                <wp:simplePos x="0" y="0"/>
                <wp:positionH relativeFrom="margin">
                  <wp:posOffset>2889885</wp:posOffset>
                </wp:positionH>
                <wp:positionV relativeFrom="margin">
                  <wp:posOffset>4786630</wp:posOffset>
                </wp:positionV>
                <wp:extent cx="466658" cy="6069330"/>
                <wp:effectExtent l="0" t="1270" r="8890" b="8890"/>
                <wp:wrapNone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658" cy="60693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344D16" w:rsidRPr="001C416F" w:rsidRDefault="00344D16" w:rsidP="00344D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Une étape à la fois. On souligne ce que l’on fait.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4EC09" id="Forme automatique 2" o:spid="_x0000_s1026" style="position:absolute;margin-left:227.55pt;margin-top:376.9pt;width:36.75pt;height:477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" o:allowincell="f" fillcolor="#bdd6ee [1304]" stroked="f">
                <v:textbox>
                  <w:txbxContent>
                    <w:p w:rsidR="00344D16" w:rsidRPr="001C416F" w:rsidRDefault="00344D16" w:rsidP="00344D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Une étape à la fois. On souligne ce que l’on fait.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   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6 – 4</w: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 + 6                                                                        8 x (16 </w:t>
      </w:r>
      <w:r w:rsidRPr="002247CE">
        <w:rPr>
          <w:rFonts w:eastAsiaTheme="minorEastAsia" w:cstheme="minorHAnsi"/>
          <w:color w:val="FF0000"/>
          <w:sz w:val="28"/>
          <w:szCs w:val="28"/>
        </w:rPr>
        <w:t>÷ 8)</w:t>
      </w:r>
    </w:p>
    <w:p w:rsidR="00344D16" w:rsidRPr="002247CE" w:rsidRDefault="002247CE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       2 + 6                                                                                 8 x 2</w:t>
      </w:r>
    </w:p>
    <w:p w:rsidR="00344D16" w:rsidRPr="002247CE" w:rsidRDefault="002247CE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rFonts w:eastAsiaTheme="minorEastAsia" w:cstheme="minorHAnsi"/>
          <w:color w:val="FF0000"/>
          <w:sz w:val="28"/>
          <w:szCs w:val="28"/>
        </w:rPr>
        <w:t xml:space="preserve">                            8                                                                                      16</w:t>
      </w:r>
    </w:p>
    <w:p w:rsidR="00344D16" w:rsidRPr="002247CE" w:rsidRDefault="00344D16" w:rsidP="00344D16">
      <w:pPr>
        <w:spacing w:after="0" w:line="240" w:lineRule="auto"/>
        <w:rPr>
          <w:rFonts w:eastAsiaTheme="minorEastAsia" w:cstheme="minorHAnsi"/>
          <w:color w:val="FF0000"/>
          <w:sz w:val="28"/>
          <w:szCs w:val="28"/>
        </w:rPr>
      </w:pPr>
    </w:p>
    <w:p w:rsidR="00344D16" w:rsidRDefault="00344D16" w:rsidP="00344D16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344D16" w:rsidRDefault="00344D16" w:rsidP="00344D16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Effectue cette chaîne d’opérations sur des nombres entiers</w:t>
      </w:r>
    </w:p>
    <w:p w:rsidR="00344D16" w:rsidRPr="007F31F6" w:rsidRDefault="00344D16" w:rsidP="00344D16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344D16" w:rsidRPr="00E94E63" w:rsidRDefault="00344D16" w:rsidP="00344D16">
      <w:pPr>
        <w:spacing w:after="0" w:line="240" w:lineRule="auto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-32 – (3 + </w:t>
      </w:r>
      <w:r w:rsidRPr="002247CE">
        <w:rPr>
          <w:rFonts w:eastAsiaTheme="minorEastAsia" w:cstheme="minorHAnsi"/>
          <w:sz w:val="28"/>
          <w:szCs w:val="28"/>
          <w:u w:val="single" w:color="FF0000"/>
        </w:rPr>
        <w:t>3</w:t>
      </w:r>
      <w:r w:rsidRPr="002247CE">
        <w:rPr>
          <w:rFonts w:eastAsiaTheme="minorEastAsia" w:cstheme="minorHAnsi"/>
          <w:sz w:val="28"/>
          <w:szCs w:val="28"/>
          <w:u w:val="single" w:color="FF0000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>) ÷ 3</w:t>
      </w:r>
    </w:p>
    <w:p w:rsidR="002247CE" w:rsidRPr="002247CE" w:rsidRDefault="002247CE" w:rsidP="002247CE">
      <w:pPr>
        <w:spacing w:after="0" w:line="240" w:lineRule="auto"/>
        <w:jc w:val="center"/>
        <w:rPr>
          <w:rFonts w:eastAsiaTheme="minorEastAsia" w:cstheme="minorHAnsi"/>
          <w:color w:val="FF0000"/>
          <w:sz w:val="28"/>
          <w:szCs w:val="28"/>
        </w:rPr>
      </w:pPr>
      <w:r>
        <w:t xml:space="preserve">  </w:t>
      </w:r>
      <w:r>
        <w:rPr>
          <w:rFonts w:eastAsiaTheme="minorEastAsia" w:cstheme="minorHAnsi"/>
          <w:sz w:val="28"/>
          <w:szCs w:val="28"/>
        </w:rPr>
        <w:t>-</w:t>
      </w:r>
      <w:r w:rsidRPr="002247CE">
        <w:rPr>
          <w:rFonts w:eastAsiaTheme="minorEastAsia" w:cstheme="minorHAnsi"/>
          <w:color w:val="FF0000"/>
          <w:sz w:val="28"/>
          <w:szCs w:val="28"/>
        </w:rPr>
        <w:t>32 – (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 xml:space="preserve">3 + 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9</w:t>
      </w:r>
      <w:r w:rsidRPr="002247CE">
        <w:rPr>
          <w:rFonts w:eastAsiaTheme="minorEastAsia" w:cstheme="minorHAnsi"/>
          <w:color w:val="FF0000"/>
          <w:sz w:val="28"/>
          <w:szCs w:val="28"/>
        </w:rPr>
        <w:t>) ÷ 3</w:t>
      </w:r>
    </w:p>
    <w:p w:rsidR="002247CE" w:rsidRPr="002247CE" w:rsidRDefault="002247CE" w:rsidP="002247CE">
      <w:pPr>
        <w:spacing w:after="0" w:line="240" w:lineRule="auto"/>
        <w:jc w:val="center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color w:val="FF0000"/>
        </w:rPr>
        <w:t xml:space="preserve">  </w: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-32 – 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>12</w:t>
      </w:r>
      <w:r w:rsidRPr="002247CE">
        <w:rPr>
          <w:rFonts w:eastAsiaTheme="minorEastAsia" w:cstheme="minorHAnsi"/>
          <w:color w:val="FF0000"/>
          <w:sz w:val="28"/>
          <w:szCs w:val="28"/>
          <w:u w:val="single" w:color="FF0000"/>
        </w:rPr>
        <w:t xml:space="preserve"> ÷ 3</w:t>
      </w:r>
    </w:p>
    <w:p w:rsidR="002247CE" w:rsidRPr="002247CE" w:rsidRDefault="002247CE" w:rsidP="002247CE">
      <w:pPr>
        <w:spacing w:after="0" w:line="240" w:lineRule="auto"/>
        <w:jc w:val="center"/>
        <w:rPr>
          <w:rFonts w:eastAsiaTheme="minorEastAsia" w:cstheme="minorHAnsi"/>
          <w:color w:val="FF0000"/>
          <w:sz w:val="28"/>
          <w:szCs w:val="28"/>
        </w:rPr>
      </w:pPr>
      <w:r w:rsidRPr="002247CE">
        <w:rPr>
          <w:color w:val="FF0000"/>
        </w:rPr>
        <w:t xml:space="preserve">  </w:t>
      </w:r>
      <w:r w:rsidRPr="002247CE">
        <w:rPr>
          <w:color w:val="FF0000"/>
        </w:rPr>
        <w:t xml:space="preserve">  </w:t>
      </w:r>
      <w:r w:rsidRPr="002247CE">
        <w:rPr>
          <w:rFonts w:eastAsiaTheme="minorEastAsia" w:cstheme="minorHAnsi"/>
          <w:color w:val="FF0000"/>
          <w:sz w:val="28"/>
          <w:szCs w:val="28"/>
        </w:rPr>
        <w:t xml:space="preserve">-32 – </w:t>
      </w:r>
      <w:r w:rsidRPr="002247CE">
        <w:rPr>
          <w:rFonts w:eastAsiaTheme="minorEastAsia" w:cstheme="minorHAnsi"/>
          <w:color w:val="FF0000"/>
          <w:sz w:val="28"/>
          <w:szCs w:val="28"/>
        </w:rPr>
        <w:t>4</w:t>
      </w:r>
    </w:p>
    <w:p w:rsidR="00344D16" w:rsidRPr="002247CE" w:rsidRDefault="002247CE" w:rsidP="00344D16">
      <w:pPr>
        <w:spacing w:after="0" w:line="240" w:lineRule="auto"/>
        <w:rPr>
          <w:color w:val="FF0000"/>
          <w:sz w:val="28"/>
          <w:szCs w:val="28"/>
        </w:rPr>
      </w:pPr>
      <w:r w:rsidRPr="002247CE">
        <w:rPr>
          <w:color w:val="FF0000"/>
          <w:sz w:val="28"/>
          <w:szCs w:val="28"/>
        </w:rPr>
        <w:t xml:space="preserve">                                                                         -36</w:t>
      </w:r>
    </w:p>
    <w:p w:rsidR="00344D16" w:rsidRDefault="00344D16" w:rsidP="00344D16">
      <w:pPr>
        <w:spacing w:after="0" w:line="240" w:lineRule="auto"/>
      </w:pPr>
    </w:p>
    <w:p w:rsidR="00344D16" w:rsidRDefault="00344D16" w:rsidP="00344D16">
      <w:pPr>
        <w:spacing w:after="0" w:line="240" w:lineRule="auto"/>
      </w:pPr>
    </w:p>
    <w:p w:rsidR="00344D16" w:rsidRDefault="00344D16" w:rsidP="00344D16">
      <w:pPr>
        <w:spacing w:after="0" w:line="240" w:lineRule="auto"/>
      </w:pPr>
    </w:p>
    <w:p w:rsidR="00344D16" w:rsidRDefault="00344D16" w:rsidP="00344D16">
      <w:pPr>
        <w:spacing w:after="0" w:line="240" w:lineRule="auto"/>
      </w:pPr>
    </w:p>
    <w:p w:rsidR="00DA3EC2" w:rsidRDefault="00DA3EC2">
      <w:bookmarkStart w:id="0" w:name="_GoBack"/>
      <w:bookmarkEnd w:id="0"/>
    </w:p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DC" w:rsidRDefault="004F48DC" w:rsidP="00344D16">
      <w:pPr>
        <w:spacing w:after="0" w:line="240" w:lineRule="auto"/>
      </w:pPr>
      <w:r>
        <w:separator/>
      </w:r>
    </w:p>
  </w:endnote>
  <w:endnote w:type="continuationSeparator" w:id="0">
    <w:p w:rsidR="004F48DC" w:rsidRDefault="004F48DC" w:rsidP="0034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6F" w:rsidRDefault="004F48DC">
    <w:pPr>
      <w:pStyle w:val="Pieddepage"/>
    </w:pPr>
    <w:r>
      <w:t>Marie de Charlevoix</w:t>
    </w:r>
  </w:p>
  <w:p w:rsidR="001C416F" w:rsidRDefault="004F48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DC" w:rsidRDefault="004F48DC" w:rsidP="00344D16">
      <w:pPr>
        <w:spacing w:after="0" w:line="240" w:lineRule="auto"/>
      </w:pPr>
      <w:r>
        <w:separator/>
      </w:r>
    </w:p>
  </w:footnote>
  <w:footnote w:type="continuationSeparator" w:id="0">
    <w:p w:rsidR="004F48DC" w:rsidRDefault="004F48DC" w:rsidP="0034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6F" w:rsidRDefault="004F48DC">
    <w:pPr>
      <w:pStyle w:val="En-tte"/>
    </w:pPr>
    <w:r>
      <w:t>Notes de cours</w:t>
    </w:r>
    <w:r>
      <w:t xml:space="preserve"> trouées, cours 27</w:t>
    </w:r>
    <w:r w:rsidR="00344D16">
      <w:t xml:space="preserve"> CORRIGÉ</w:t>
    </w:r>
  </w:p>
  <w:p w:rsidR="001C416F" w:rsidRDefault="004F48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1588"/>
    <w:multiLevelType w:val="hybridMultilevel"/>
    <w:tmpl w:val="F0766A68"/>
    <w:lvl w:ilvl="0" w:tplc="06E0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6"/>
    <w:rsid w:val="002247CE"/>
    <w:rsid w:val="00344D16"/>
    <w:rsid w:val="00432323"/>
    <w:rsid w:val="004F48DC"/>
    <w:rsid w:val="008B128A"/>
    <w:rsid w:val="00AD031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5392"/>
  <w15:chartTrackingRefBased/>
  <w15:docId w15:val="{5CDF7558-2643-41BF-9790-4A50993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D1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D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16"/>
  </w:style>
  <w:style w:type="paragraph" w:styleId="Pieddepage">
    <w:name w:val="footer"/>
    <w:basedOn w:val="Normal"/>
    <w:link w:val="PieddepageCar"/>
    <w:uiPriority w:val="99"/>
    <w:unhideWhenUsed/>
    <w:rsid w:val="0034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2021-04-11T19:23:00Z</dcterms:created>
  <dcterms:modified xsi:type="dcterms:W3CDTF">2021-04-11T20:15:00Z</dcterms:modified>
</cp:coreProperties>
</file>