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2102C" w14:textId="77777777" w:rsidR="00E34206" w:rsidRPr="00123C5B" w:rsidRDefault="00123C5B" w:rsidP="00123C5B">
      <w:pPr>
        <w:jc w:val="right"/>
        <w:rPr>
          <w:color w:val="FF0000"/>
          <w:sz w:val="28"/>
          <w:szCs w:val="28"/>
        </w:rPr>
      </w:pPr>
      <w:r w:rsidRPr="00123C5B">
        <w:rPr>
          <w:color w:val="FF0000"/>
          <w:sz w:val="28"/>
          <w:szCs w:val="28"/>
        </w:rPr>
        <w:t>Corrigé</w:t>
      </w:r>
    </w:p>
    <w:p w14:paraId="0EF34712" w14:textId="77777777" w:rsidR="00E34206" w:rsidRPr="00F01EAC" w:rsidRDefault="00E34206" w:rsidP="00E34206">
      <w:pPr>
        <w:jc w:val="center"/>
        <w:rPr>
          <w:rFonts w:ascii="Algerian" w:hAnsi="Algerian"/>
          <w:sz w:val="28"/>
          <w:szCs w:val="28"/>
        </w:rPr>
      </w:pPr>
      <w:r w:rsidRPr="00F01EAC">
        <w:rPr>
          <w:rFonts w:ascii="Algerian" w:hAnsi="Algerian"/>
          <w:sz w:val="28"/>
          <w:szCs w:val="28"/>
        </w:rPr>
        <w:t>Cours 4 La multiplication en algèbre</w:t>
      </w:r>
    </w:p>
    <w:p w14:paraId="25FA4459" w14:textId="77777777" w:rsidR="00E34206" w:rsidRPr="00206CE7" w:rsidRDefault="00E34206" w:rsidP="00E34206">
      <w:pPr>
        <w:rPr>
          <w:sz w:val="28"/>
          <w:szCs w:val="28"/>
        </w:rPr>
      </w:pPr>
    </w:p>
    <w:p w14:paraId="0D1CD6C3" w14:textId="77777777" w:rsidR="00E34206" w:rsidRDefault="00E34206" w:rsidP="00E34206">
      <w:pPr>
        <w:jc w:val="center"/>
        <w:rPr>
          <w:sz w:val="28"/>
          <w:szCs w:val="28"/>
        </w:rPr>
      </w:pPr>
      <w:r>
        <w:rPr>
          <w:sz w:val="28"/>
          <w:szCs w:val="28"/>
        </w:rPr>
        <w:t>Voyons avant de commencer l’écriture d’une expression algébrique</w:t>
      </w:r>
    </w:p>
    <w:p w14:paraId="2667B4CF" w14:textId="77777777" w:rsidR="00E34206" w:rsidRDefault="00E34206" w:rsidP="00E34206">
      <w:pPr>
        <w:jc w:val="center"/>
        <w:rPr>
          <w:sz w:val="28"/>
          <w:szCs w:val="28"/>
        </w:rPr>
      </w:pPr>
      <w:r>
        <w:rPr>
          <w:sz w:val="28"/>
          <w:szCs w:val="28"/>
        </w:rPr>
        <w:t>En algèbre, on remplace le symbole d’opération de la multiplication par un _____</w:t>
      </w:r>
      <w:r w:rsidR="00123C5B" w:rsidRPr="00123C5B">
        <w:rPr>
          <w:color w:val="FF0000"/>
          <w:sz w:val="28"/>
          <w:szCs w:val="28"/>
        </w:rPr>
        <w:t>point</w:t>
      </w:r>
      <w:r>
        <w:rPr>
          <w:sz w:val="28"/>
          <w:szCs w:val="28"/>
        </w:rPr>
        <w:t>______</w:t>
      </w:r>
    </w:p>
    <w:p w14:paraId="739024FD" w14:textId="77777777" w:rsidR="00E34206" w:rsidRPr="00FF0AE0" w:rsidRDefault="00E34206" w:rsidP="00E34206">
      <w:pPr>
        <w:rPr>
          <w:sz w:val="28"/>
          <w:szCs w:val="28"/>
          <w:vertAlign w:val="superscript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5D6AF" wp14:editId="2BA9C8DF">
                <wp:simplePos x="0" y="0"/>
                <wp:positionH relativeFrom="column">
                  <wp:posOffset>709930</wp:posOffset>
                </wp:positionH>
                <wp:positionV relativeFrom="paragraph">
                  <wp:posOffset>109220</wp:posOffset>
                </wp:positionV>
                <wp:extent cx="457200" cy="0"/>
                <wp:effectExtent l="0" t="76200" r="19050" b="952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99FC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55.9pt;margin-top:8.6pt;width:3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" strokecolor="#4472c4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>6a x 4b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6a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4b</w:t>
      </w:r>
      <w:r>
        <w:rPr>
          <w:sz w:val="28"/>
          <w:szCs w:val="28"/>
          <w:vertAlign w:val="superscript"/>
        </w:rPr>
        <w:t>2</w:t>
      </w:r>
    </w:p>
    <w:p w14:paraId="7BE7FC29" w14:textId="77777777" w:rsidR="00E34206" w:rsidRDefault="00E34206" w:rsidP="00E34206">
      <w:pPr>
        <w:rPr>
          <w:sz w:val="28"/>
          <w:szCs w:val="28"/>
        </w:rPr>
      </w:pPr>
    </w:p>
    <w:p w14:paraId="0DC1B3A6" w14:textId="77777777" w:rsidR="00E34206" w:rsidRDefault="00E34206" w:rsidP="00E34206">
      <w:pPr>
        <w:rPr>
          <w:sz w:val="28"/>
          <w:szCs w:val="28"/>
        </w:rPr>
      </w:pPr>
      <w:r w:rsidRPr="00F01EAC">
        <w:rPr>
          <w:sz w:val="28"/>
          <w:szCs w:val="28"/>
        </w:rPr>
        <w:t>Lors de la multiplication en algèbre, il faut multiplier les</w:t>
      </w:r>
      <w:r w:rsidR="00123C5B">
        <w:rPr>
          <w:sz w:val="28"/>
          <w:szCs w:val="28"/>
        </w:rPr>
        <w:t xml:space="preserve"> </w:t>
      </w:r>
      <w:r w:rsidR="00123C5B" w:rsidRPr="00123C5B">
        <w:rPr>
          <w:color w:val="FF0000"/>
          <w:sz w:val="28"/>
          <w:szCs w:val="28"/>
          <w:u w:val="single"/>
        </w:rPr>
        <w:t>coefficients ensemble</w:t>
      </w:r>
      <w:r w:rsidR="00123C5B" w:rsidRPr="00123C5B">
        <w:rPr>
          <w:color w:val="FF0000"/>
          <w:sz w:val="28"/>
          <w:szCs w:val="28"/>
        </w:rPr>
        <w:t xml:space="preserve"> </w:t>
      </w:r>
      <w:r w:rsidRPr="00F01EAC">
        <w:rPr>
          <w:sz w:val="28"/>
          <w:szCs w:val="28"/>
        </w:rPr>
        <w:t>et additionne</w:t>
      </w:r>
      <w:r w:rsidR="00123C5B">
        <w:rPr>
          <w:sz w:val="28"/>
          <w:szCs w:val="28"/>
        </w:rPr>
        <w:t xml:space="preserve">r </w:t>
      </w:r>
      <w:r w:rsidR="00123C5B" w:rsidRPr="00123C5B">
        <w:rPr>
          <w:color w:val="FF0000"/>
          <w:sz w:val="28"/>
          <w:szCs w:val="28"/>
          <w:u w:val="single"/>
        </w:rPr>
        <w:t>les exposants des variables identiques</w:t>
      </w:r>
      <w:r w:rsidR="00123C5B">
        <w:rPr>
          <w:sz w:val="28"/>
          <w:szCs w:val="28"/>
        </w:rPr>
        <w:t>.</w:t>
      </w:r>
    </w:p>
    <w:p w14:paraId="5B15996E" w14:textId="77777777" w:rsidR="00E34206" w:rsidRDefault="00E34206" w:rsidP="00E342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(N’hésite pas à le répéter à chaque fois, </w:t>
      </w:r>
    </w:p>
    <w:p w14:paraId="66ABFEA7" w14:textId="77777777" w:rsidR="00E34206" w:rsidRDefault="00E34206" w:rsidP="00E3420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afin</w:t>
      </w:r>
      <w:proofErr w:type="gramEnd"/>
      <w:r>
        <w:rPr>
          <w:sz w:val="28"/>
          <w:szCs w:val="28"/>
        </w:rPr>
        <w:t xml:space="preserve"> que l’information se cristallise dans ta mémoire à long terme)</w:t>
      </w:r>
    </w:p>
    <w:p w14:paraId="6F5549DF" w14:textId="77777777" w:rsidR="00E34206" w:rsidRDefault="00E34206" w:rsidP="00E34206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8BEFED" wp14:editId="32801391">
                <wp:simplePos x="0" y="0"/>
                <wp:positionH relativeFrom="column">
                  <wp:posOffset>-121582</wp:posOffset>
                </wp:positionH>
                <wp:positionV relativeFrom="paragraph">
                  <wp:posOffset>156535</wp:posOffset>
                </wp:positionV>
                <wp:extent cx="6219825" cy="972766"/>
                <wp:effectExtent l="0" t="0" r="2857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727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826DA" id="Rectangle 4" o:spid="_x0000_s1026" style="position:absolute;margin-left:-9.55pt;margin-top:12.35pt;width:489.75pt;height:76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" fillcolor="window" strokecolor="#2f528f" strokeweight="1pt"/>
            </w:pict>
          </mc:Fallback>
        </mc:AlternateContent>
      </w:r>
    </w:p>
    <w:p w14:paraId="35FFDDDC" w14:textId="77777777" w:rsidR="00E34206" w:rsidRDefault="00E34206" w:rsidP="00E34206">
      <w:pPr>
        <w:rPr>
          <w:sz w:val="28"/>
          <w:szCs w:val="28"/>
        </w:rPr>
      </w:pPr>
      <w:r>
        <w:rPr>
          <w:sz w:val="28"/>
          <w:szCs w:val="28"/>
        </w:rPr>
        <w:t>Exemples :</w:t>
      </w:r>
    </w:p>
    <w:p w14:paraId="33EEFF7D" w14:textId="77777777" w:rsidR="00E34206" w:rsidRPr="00F01EAC" w:rsidRDefault="00E34206" w:rsidP="00E34206">
      <w:pPr>
        <w:rPr>
          <w:rFonts w:cstheme="minorHAnsi"/>
          <w:sz w:val="32"/>
          <w:szCs w:val="32"/>
        </w:rPr>
      </w:pPr>
      <w:r>
        <w:rPr>
          <w:sz w:val="28"/>
          <w:szCs w:val="28"/>
        </w:rPr>
        <w:t xml:space="preserve">   </w:t>
      </w:r>
      <w:r w:rsidRPr="0035579A">
        <w:rPr>
          <w:sz w:val="32"/>
          <w:szCs w:val="32"/>
        </w:rPr>
        <w:t xml:space="preserve">2x </w:t>
      </w:r>
      <w:r w:rsidRPr="0035579A">
        <w:rPr>
          <w:rFonts w:cstheme="minorHAnsi"/>
          <w:sz w:val="32"/>
          <w:szCs w:val="32"/>
        </w:rPr>
        <w:t>∙</w:t>
      </w:r>
      <w:r w:rsidRPr="0035579A">
        <w:rPr>
          <w:sz w:val="32"/>
          <w:szCs w:val="32"/>
        </w:rPr>
        <w:t xml:space="preserve"> 3</w:t>
      </w:r>
      <w:proofErr w:type="gramStart"/>
      <w:r w:rsidRPr="0035579A">
        <w:rPr>
          <w:sz w:val="32"/>
          <w:szCs w:val="32"/>
        </w:rPr>
        <w:t>y</w:t>
      </w:r>
      <w:r>
        <w:rPr>
          <w:sz w:val="32"/>
          <w:szCs w:val="32"/>
        </w:rPr>
        <w:t xml:space="preserve"> </w:t>
      </w:r>
      <w:r w:rsidRPr="0035579A">
        <w:rPr>
          <w:sz w:val="32"/>
          <w:szCs w:val="32"/>
        </w:rPr>
        <w:t xml:space="preserve"> =</w:t>
      </w:r>
      <w:proofErr w:type="gramEnd"/>
      <w:r w:rsidRPr="0035579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6 </w:t>
      </w:r>
      <w:r>
        <w:rPr>
          <w:rFonts w:cstheme="minorHAnsi"/>
          <w:sz w:val="32"/>
          <w:szCs w:val="32"/>
        </w:rPr>
        <w:t>∙ x ∙ y  =  6xy</w:t>
      </w:r>
    </w:p>
    <w:p w14:paraId="72CC2B95" w14:textId="77777777" w:rsidR="00E34206" w:rsidRDefault="00E34206" w:rsidP="00E34206">
      <w:pPr>
        <w:jc w:val="center"/>
        <w:rPr>
          <w:sz w:val="28"/>
          <w:szCs w:val="28"/>
        </w:rPr>
      </w:pPr>
    </w:p>
    <w:p w14:paraId="1DB0F6C8" w14:textId="77777777" w:rsidR="00E34206" w:rsidRDefault="00E34206" w:rsidP="00E3420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7B6B8D" wp14:editId="77DA042B">
                <wp:simplePos x="0" y="0"/>
                <wp:positionH relativeFrom="column">
                  <wp:posOffset>-119380</wp:posOffset>
                </wp:positionH>
                <wp:positionV relativeFrom="paragraph">
                  <wp:posOffset>123690</wp:posOffset>
                </wp:positionV>
                <wp:extent cx="6219825" cy="2095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09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CA2FD6" w14:textId="77777777" w:rsidR="00E34206" w:rsidRDefault="00E34206" w:rsidP="00E3420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B6B8D" id="Rectangle 6" o:spid="_x0000_s1026" style="position:absolute;left:0;text-align:left;margin-left:-9.4pt;margin-top:9.75pt;width:489.75pt;height:1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" fillcolor="window" strokecolor="#2f528f" strokeweight="1pt">
                <v:textbox>
                  <w:txbxContent>
                    <w:p w14:paraId="25CA2FD6" w14:textId="77777777" w:rsidR="00E34206" w:rsidRDefault="00E34206" w:rsidP="00E34206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28F80FAE" w14:textId="77777777" w:rsidR="00E34206" w:rsidRPr="00FD431E" w:rsidRDefault="00E34206" w:rsidP="00E34206">
      <w:pPr>
        <w:rPr>
          <w:sz w:val="28"/>
          <w:szCs w:val="28"/>
        </w:rPr>
      </w:pPr>
      <w:r>
        <w:rPr>
          <w:sz w:val="28"/>
          <w:szCs w:val="28"/>
        </w:rPr>
        <w:t>Essaie-toi !</w:t>
      </w:r>
    </w:p>
    <w:p w14:paraId="4F7E4274" w14:textId="77777777" w:rsidR="00E34206" w:rsidRPr="00123C5B" w:rsidRDefault="00E34206" w:rsidP="00E34206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 w:rsidRPr="00FD431E">
        <w:rPr>
          <w:sz w:val="32"/>
          <w:szCs w:val="32"/>
        </w:rPr>
        <w:t>xy</w:t>
      </w:r>
      <w:proofErr w:type="spellEnd"/>
      <w:r w:rsidRPr="00FD431E">
        <w:rPr>
          <w:sz w:val="32"/>
          <w:szCs w:val="32"/>
        </w:rPr>
        <w:t xml:space="preserve"> </w:t>
      </w:r>
      <w:r w:rsidRPr="00FD431E">
        <w:rPr>
          <w:rFonts w:cstheme="minorHAnsi"/>
          <w:sz w:val="32"/>
          <w:szCs w:val="32"/>
        </w:rPr>
        <w:t>∙</w:t>
      </w:r>
      <w:r w:rsidRPr="00FD431E">
        <w:rPr>
          <w:sz w:val="32"/>
          <w:szCs w:val="32"/>
        </w:rPr>
        <w:t xml:space="preserve"> 3xy</w:t>
      </w:r>
      <w:r w:rsidRPr="00FD431E">
        <w:rPr>
          <w:sz w:val="32"/>
          <w:szCs w:val="32"/>
          <w:vertAlign w:val="superscript"/>
        </w:rPr>
        <w:t>2</w:t>
      </w:r>
      <w:r w:rsidRPr="00FD431E">
        <w:rPr>
          <w:sz w:val="32"/>
          <w:szCs w:val="32"/>
        </w:rPr>
        <w:t xml:space="preserve"> = </w:t>
      </w:r>
      <w:r w:rsidR="00123C5B" w:rsidRPr="00123C5B">
        <w:rPr>
          <w:color w:val="FF0000"/>
          <w:sz w:val="32"/>
          <w:szCs w:val="32"/>
        </w:rPr>
        <w:t>-3x</w:t>
      </w:r>
      <w:r w:rsidR="00123C5B" w:rsidRPr="00123C5B">
        <w:rPr>
          <w:color w:val="FF0000"/>
          <w:sz w:val="32"/>
          <w:szCs w:val="32"/>
          <w:vertAlign w:val="superscript"/>
        </w:rPr>
        <w:t>2</w:t>
      </w:r>
      <w:r w:rsidR="00123C5B" w:rsidRPr="00123C5B">
        <w:rPr>
          <w:color w:val="FF0000"/>
          <w:sz w:val="32"/>
          <w:szCs w:val="32"/>
        </w:rPr>
        <w:t>y</w:t>
      </w:r>
      <w:r w:rsidR="00123C5B" w:rsidRPr="00123C5B">
        <w:rPr>
          <w:color w:val="FF0000"/>
          <w:sz w:val="32"/>
          <w:szCs w:val="32"/>
          <w:vertAlign w:val="superscript"/>
        </w:rPr>
        <w:t>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-5ac ∙ -3a =</w:t>
      </w:r>
      <w:r w:rsidR="00123C5B">
        <w:rPr>
          <w:sz w:val="32"/>
          <w:szCs w:val="32"/>
        </w:rPr>
        <w:t xml:space="preserve"> </w:t>
      </w:r>
      <w:r w:rsidR="00123C5B" w:rsidRPr="00123C5B">
        <w:rPr>
          <w:color w:val="FF0000"/>
          <w:sz w:val="32"/>
          <w:szCs w:val="32"/>
        </w:rPr>
        <w:t>15a</w:t>
      </w:r>
      <w:r w:rsidR="00123C5B" w:rsidRPr="00123C5B">
        <w:rPr>
          <w:color w:val="FF0000"/>
          <w:sz w:val="32"/>
          <w:szCs w:val="32"/>
          <w:vertAlign w:val="superscript"/>
        </w:rPr>
        <w:t>2</w:t>
      </w:r>
      <w:r w:rsidR="00123C5B" w:rsidRPr="00123C5B">
        <w:rPr>
          <w:color w:val="FF0000"/>
          <w:sz w:val="32"/>
          <w:szCs w:val="32"/>
        </w:rPr>
        <w:t>c</w:t>
      </w:r>
    </w:p>
    <w:p w14:paraId="39C8377B" w14:textId="77777777" w:rsidR="00E34206" w:rsidRPr="00FD431E" w:rsidRDefault="00E34206" w:rsidP="00E34206">
      <w:pPr>
        <w:pStyle w:val="Paragraphedeliste"/>
        <w:ind w:left="510"/>
        <w:rPr>
          <w:sz w:val="32"/>
          <w:szCs w:val="32"/>
        </w:rPr>
      </w:pPr>
    </w:p>
    <w:p w14:paraId="51052D45" w14:textId="77777777" w:rsidR="00E34206" w:rsidRDefault="00E34206" w:rsidP="00E34206">
      <w:pPr>
        <w:rPr>
          <w:sz w:val="32"/>
          <w:szCs w:val="32"/>
        </w:rPr>
      </w:pPr>
    </w:p>
    <w:p w14:paraId="4EA683C3" w14:textId="77777777" w:rsidR="00E34206" w:rsidRDefault="00E34206" w:rsidP="00E34206">
      <w:pPr>
        <w:rPr>
          <w:sz w:val="32"/>
          <w:szCs w:val="32"/>
        </w:rPr>
      </w:pPr>
    </w:p>
    <w:p w14:paraId="6519A58E" w14:textId="77777777" w:rsidR="00E34206" w:rsidRDefault="00E34206" w:rsidP="00E34206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23F130FF" w14:textId="77777777" w:rsidR="00DA3EC2" w:rsidRPr="00E34206" w:rsidRDefault="00E34206" w:rsidP="00E34206">
      <w:pPr>
        <w:jc w:val="center"/>
        <w:rPr>
          <w:sz w:val="32"/>
          <w:szCs w:val="32"/>
        </w:rPr>
      </w:pPr>
      <w:r>
        <w:rPr>
          <w:sz w:val="32"/>
          <w:szCs w:val="32"/>
        </w:rPr>
        <w:t>Voilà, bon travail!</w:t>
      </w:r>
    </w:p>
    <w:sectPr w:rsidR="00DA3EC2" w:rsidRPr="00E3420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D171C" w14:textId="77777777" w:rsidR="00123C5B" w:rsidRDefault="00123C5B" w:rsidP="00123C5B">
      <w:pPr>
        <w:spacing w:after="0" w:line="240" w:lineRule="auto"/>
      </w:pPr>
      <w:r>
        <w:separator/>
      </w:r>
    </w:p>
  </w:endnote>
  <w:endnote w:type="continuationSeparator" w:id="0">
    <w:p w14:paraId="0182D0D1" w14:textId="77777777" w:rsidR="00123C5B" w:rsidRDefault="00123C5B" w:rsidP="0012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EE800" w14:textId="77777777" w:rsidR="00F01EAC" w:rsidRDefault="00123C5B">
    <w:pPr>
      <w:pStyle w:val="Pieddepage"/>
    </w:pPr>
    <w:r>
      <w:t>Marie de Charlevoix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EE0E2" w14:textId="77777777" w:rsidR="00123C5B" w:rsidRDefault="00123C5B" w:rsidP="00123C5B">
      <w:pPr>
        <w:spacing w:after="0" w:line="240" w:lineRule="auto"/>
      </w:pPr>
      <w:r>
        <w:separator/>
      </w:r>
    </w:p>
  </w:footnote>
  <w:footnote w:type="continuationSeparator" w:id="0">
    <w:p w14:paraId="06CC59A3" w14:textId="77777777" w:rsidR="00123C5B" w:rsidRDefault="00123C5B" w:rsidP="00123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D00AA" w14:textId="77777777" w:rsidR="00F01EAC" w:rsidRDefault="00123C5B">
    <w:pPr>
      <w:pStyle w:val="En-tte"/>
    </w:pPr>
    <w:r>
      <w:t>Notes de cours trouées, cours 4</w:t>
    </w:r>
    <w:r>
      <w:t xml:space="preserve"> Corrigé</w:t>
    </w:r>
  </w:p>
  <w:p w14:paraId="1D4F7E0C" w14:textId="77777777" w:rsidR="00F01EAC" w:rsidRDefault="00123C5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06"/>
    <w:rsid w:val="00123C5B"/>
    <w:rsid w:val="00DA3EC2"/>
    <w:rsid w:val="00E3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ABE6"/>
  <w15:chartTrackingRefBased/>
  <w15:docId w15:val="{96DF7228-4B1F-494D-BE6E-380EB055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2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42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42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4206"/>
  </w:style>
  <w:style w:type="paragraph" w:styleId="Pieddepage">
    <w:name w:val="footer"/>
    <w:basedOn w:val="Normal"/>
    <w:link w:val="PieddepageCar"/>
    <w:uiPriority w:val="99"/>
    <w:unhideWhenUsed/>
    <w:rsid w:val="00E342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CB1B95739104E8054EC948D3BB781" ma:contentTypeVersion="25" ma:contentTypeDescription="Crée un document." ma:contentTypeScope="" ma:versionID="20a4300cee9fd3f96943b8551c112d91">
  <xsd:schema xmlns:xsd="http://www.w3.org/2001/XMLSchema" xmlns:xs="http://www.w3.org/2001/XMLSchema" xmlns:p="http://schemas.microsoft.com/office/2006/metadata/properties" xmlns:ns3="f449da7e-1505-4852-82a5-acd60e54ae62" xmlns:ns4="269693bc-4361-443c-a966-b424a0c69c43" targetNamespace="http://schemas.microsoft.com/office/2006/metadata/properties" ma:root="true" ma:fieldsID="d0b0fbdde8a7a8dc3149a4e930e90316" ns3:_="" ns4:_="">
    <xsd:import namespace="f449da7e-1505-4852-82a5-acd60e54ae62"/>
    <xsd:import namespace="269693bc-4361-443c-a966-b424a0c69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da7e-1505-4852-82a5-acd60e54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93bc-4361-443c-a966-b424a0c69c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69693bc-4361-443c-a966-b424a0c69c43" xsi:nil="true"/>
    <Student_Groups xmlns="269693bc-4361-443c-a966-b424a0c69c43">
      <UserInfo>
        <DisplayName/>
        <AccountId xsi:nil="true"/>
        <AccountType/>
      </UserInfo>
    </Student_Groups>
    <AppVersion xmlns="269693bc-4361-443c-a966-b424a0c69c43" xsi:nil="true"/>
    <Owner xmlns="269693bc-4361-443c-a966-b424a0c69c43">
      <UserInfo>
        <DisplayName/>
        <AccountId xsi:nil="true"/>
        <AccountType/>
      </UserInfo>
    </Owner>
    <Invited_Students xmlns="269693bc-4361-443c-a966-b424a0c69c43" xsi:nil="true"/>
    <DefaultSectionNames xmlns="269693bc-4361-443c-a966-b424a0c69c43" xsi:nil="true"/>
    <Has_Teacher_Only_SectionGroup xmlns="269693bc-4361-443c-a966-b424a0c69c43" xsi:nil="true"/>
    <FolderType xmlns="269693bc-4361-443c-a966-b424a0c69c43" xsi:nil="true"/>
    <Students xmlns="269693bc-4361-443c-a966-b424a0c69c43">
      <UserInfo>
        <DisplayName/>
        <AccountId xsi:nil="true"/>
        <AccountType/>
      </UserInfo>
    </Students>
    <Invited_Teachers xmlns="269693bc-4361-443c-a966-b424a0c69c43" xsi:nil="true"/>
    <Teachers xmlns="269693bc-4361-443c-a966-b424a0c69c43">
      <UserInfo>
        <DisplayName/>
        <AccountId xsi:nil="true"/>
        <AccountType/>
      </UserInfo>
    </Teachers>
    <Is_Collaboration_Space_Locked xmlns="269693bc-4361-443c-a966-b424a0c69c43" xsi:nil="true"/>
    <Self_Registration_Enabled xmlns="269693bc-4361-443c-a966-b424a0c69c43" xsi:nil="true"/>
    <CultureName xmlns="269693bc-4361-443c-a966-b424a0c69c43" xsi:nil="true"/>
  </documentManagement>
</p:properties>
</file>

<file path=customXml/itemProps1.xml><?xml version="1.0" encoding="utf-8"?>
<ds:datastoreItem xmlns:ds="http://schemas.openxmlformats.org/officeDocument/2006/customXml" ds:itemID="{241F854E-6681-4BA7-9429-9CD6E0D8A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da7e-1505-4852-82a5-acd60e54ae62"/>
    <ds:schemaRef ds:uri="269693bc-4361-443c-a966-b424a0c6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A4168-451C-4D77-A482-4183E64CD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EDA51-FF1E-400B-A8F3-24F2887AC675}">
  <ds:schemaRefs>
    <ds:schemaRef ds:uri="http://purl.org/dc/terms/"/>
    <ds:schemaRef ds:uri="269693bc-4361-443c-a966-b424a0c69c43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449da7e-1505-4852-82a5-acd60e54ae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2021-02-12T19:37:00Z</dcterms:created>
  <dcterms:modified xsi:type="dcterms:W3CDTF">2021-02-13T14:23:00Z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0x010100246CB1B95739104E8054EC948D3BB781</vt:lpwstr>
  </property>
</Properties>
</file>