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4B" w:rsidRPr="00BD784B" w:rsidRDefault="00952F50" w:rsidP="00BD784B">
      <w:pPr>
        <w:jc w:val="right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-166370</wp:posOffset>
            </wp:positionV>
            <wp:extent cx="1343025" cy="895350"/>
            <wp:effectExtent l="19050" t="0" r="28575" b="285750"/>
            <wp:wrapNone/>
            <wp:docPr id="2" name="Image 2" descr="Jeans, Ruban À Mesu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s, Ruban À Mesur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84B" w:rsidRPr="00BD784B">
        <w:rPr>
          <w:rFonts w:cstheme="minorHAnsi"/>
          <w:sz w:val="26"/>
          <w:szCs w:val="26"/>
        </w:rPr>
        <w:t xml:space="preserve">Nom : </w:t>
      </w:r>
      <w:r w:rsidR="00BD784B" w:rsidRPr="00B1638E">
        <w:rPr>
          <w:rFonts w:cstheme="minorHAnsi"/>
          <w:color w:val="FF0000"/>
          <w:sz w:val="26"/>
          <w:szCs w:val="26"/>
          <w:u w:val="single"/>
        </w:rPr>
        <w:t>______</w:t>
      </w:r>
      <w:r w:rsidR="00B1638E" w:rsidRPr="00B1638E">
        <w:rPr>
          <w:rFonts w:cstheme="minorHAnsi"/>
          <w:color w:val="FF0000"/>
          <w:sz w:val="26"/>
          <w:szCs w:val="26"/>
          <w:u w:val="single"/>
        </w:rPr>
        <w:t>Corrigé</w:t>
      </w:r>
      <w:r w:rsidR="00BD784B" w:rsidRPr="00B1638E">
        <w:rPr>
          <w:rFonts w:cstheme="minorHAnsi"/>
          <w:color w:val="FF0000"/>
          <w:sz w:val="26"/>
          <w:szCs w:val="26"/>
          <w:u w:val="single"/>
        </w:rPr>
        <w:t>_____</w:t>
      </w:r>
    </w:p>
    <w:p w:rsidR="00BD784B" w:rsidRDefault="00952F50" w:rsidP="00B1638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 w:rsidR="00BD784B" w:rsidRPr="00B1638E">
        <w:rPr>
          <w:rFonts w:cstheme="minorHAnsi"/>
          <w:b/>
          <w:sz w:val="32"/>
          <w:szCs w:val="32"/>
        </w:rPr>
        <w:t>Cours 51 : Les unités de longueur (mètre)</w:t>
      </w:r>
    </w:p>
    <w:p w:rsidR="00B1638E" w:rsidRDefault="00B1638E" w:rsidP="00B1638E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D91BE6A" wp14:editId="3B42DC1F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F037585" wp14:editId="12C02425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0375516" wp14:editId="15C82F4C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BCB254A" wp14:editId="7B6267F0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93A5D26" wp14:editId="1F143121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38E" w:rsidRPr="007C5156" w:rsidRDefault="00B1638E" w:rsidP="00B1638E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4AD8CE9" wp14:editId="7103C33F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8664AB6" wp14:editId="474D07A7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712B5BD8" wp14:editId="276F66EE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7CC7CDE" wp14:editId="7ADF4AA1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33EF799" wp14:editId="01ADA531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DA6FEE5" wp14:editId="0A8D9CF2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5CA9CCB" wp14:editId="78EE1061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B1638E" w:rsidRPr="009E57CB" w:rsidTr="0011284A">
        <w:tc>
          <w:tcPr>
            <w:tcW w:w="1313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B1638E" w:rsidRPr="009E57CB" w:rsidTr="0011284A">
        <w:tc>
          <w:tcPr>
            <w:tcW w:w="1313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:rsidR="00B1638E" w:rsidRPr="009E57CB" w:rsidRDefault="00B1638E" w:rsidP="0011284A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B1638E" w:rsidRDefault="00B1638E" w:rsidP="00B1638E">
      <w:pPr>
        <w:spacing w:after="0" w:line="240" w:lineRule="auto"/>
        <w:rPr>
          <w:rFonts w:cs="Calibri"/>
          <w:sz w:val="16"/>
          <w:szCs w:val="16"/>
        </w:rPr>
      </w:pPr>
    </w:p>
    <w:p w:rsidR="00B1638E" w:rsidRPr="00B77175" w:rsidRDefault="00B1638E" w:rsidP="00B1638E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B77175">
        <w:rPr>
          <w:rFonts w:cs="Calibri"/>
          <w:sz w:val="18"/>
          <w:szCs w:val="18"/>
          <w:lang w:val="en-CA"/>
        </w:rPr>
        <w:t xml:space="preserve">  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</w:t>
      </w:r>
    </w:p>
    <w:p w:rsidR="00B1638E" w:rsidRPr="00B77175" w:rsidRDefault="00B1638E" w:rsidP="00B1638E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BD784B" w:rsidRDefault="00BD784B" w:rsidP="00B1638E">
      <w:pPr>
        <w:spacing w:after="0" w:line="240" w:lineRule="auto"/>
        <w:rPr>
          <w:sz w:val="26"/>
          <w:szCs w:val="26"/>
          <w:u w:val="single"/>
        </w:rPr>
      </w:pPr>
      <w:r w:rsidRPr="00B1638E">
        <w:rPr>
          <w:sz w:val="26"/>
          <w:szCs w:val="26"/>
          <w:u w:val="single"/>
        </w:rPr>
        <w:t>Complète les égalités suivantes :</w:t>
      </w:r>
    </w:p>
    <w:p w:rsidR="00B1638E" w:rsidRPr="00F84B2B" w:rsidRDefault="00B1638E" w:rsidP="00B1638E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950C5" w:rsidTr="003950C5"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67,4 m =                                   </w:t>
            </w:r>
            <w:r w:rsidRPr="004E10FF">
              <w:rPr>
                <w:color w:val="FF0000"/>
                <w:sz w:val="26"/>
                <w:szCs w:val="26"/>
              </w:rPr>
              <w:t>0,0674</w:t>
            </w:r>
            <w:r>
              <w:rPr>
                <w:sz w:val="26"/>
                <w:szCs w:val="26"/>
              </w:rPr>
              <w:t xml:space="preserve"> km</w:t>
            </w:r>
          </w:p>
        </w:tc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45,21 cm=                                  </w:t>
            </w:r>
            <w:r w:rsidR="008A1E2E" w:rsidRPr="008A1E2E">
              <w:rPr>
                <w:color w:val="FF0000"/>
                <w:sz w:val="26"/>
                <w:szCs w:val="26"/>
              </w:rPr>
              <w:t>0,</w:t>
            </w:r>
            <w:r w:rsidRPr="004E10FF">
              <w:rPr>
                <w:color w:val="FF0000"/>
                <w:sz w:val="26"/>
                <w:szCs w:val="26"/>
              </w:rPr>
              <w:t xml:space="preserve">4521 </w:t>
            </w:r>
            <w:r>
              <w:rPr>
                <w:sz w:val="26"/>
                <w:szCs w:val="26"/>
              </w:rPr>
              <w:t>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0,98 m=  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>980</w:t>
            </w:r>
            <w:r>
              <w:rPr>
                <w:sz w:val="26"/>
                <w:szCs w:val="26"/>
              </w:rPr>
              <w:t xml:space="preserve"> mm</w:t>
            </w:r>
          </w:p>
        </w:tc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89 dam = 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8,9 </w:t>
            </w:r>
            <w:r>
              <w:rPr>
                <w:sz w:val="26"/>
                <w:szCs w:val="26"/>
              </w:rPr>
              <w:t>hm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3 342 dm=                               </w:t>
            </w:r>
            <w:r w:rsidRPr="004E10FF">
              <w:rPr>
                <w:color w:val="FF0000"/>
                <w:sz w:val="26"/>
                <w:szCs w:val="26"/>
              </w:rPr>
              <w:t>33,</w:t>
            </w:r>
            <w:r w:rsidR="00444F7A">
              <w:rPr>
                <w:color w:val="FF0000"/>
                <w:sz w:val="26"/>
                <w:szCs w:val="26"/>
              </w:rPr>
              <w:t>42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dam</w:t>
            </w:r>
          </w:p>
        </w:tc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0,023 km =                             </w:t>
            </w:r>
            <w:r w:rsidR="002000D2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</w:t>
            </w:r>
            <w:r w:rsidRPr="004E10FF">
              <w:rPr>
                <w:color w:val="FF0000"/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3950C5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9,07 hm =                                   </w:t>
            </w:r>
            <w:r w:rsidRPr="004E10FF">
              <w:rPr>
                <w:color w:val="FF0000"/>
                <w:sz w:val="26"/>
                <w:szCs w:val="26"/>
              </w:rPr>
              <w:t>0,</w:t>
            </w:r>
            <w:r w:rsidR="002000D2" w:rsidRPr="004E10FF">
              <w:rPr>
                <w:color w:val="FF0000"/>
                <w:sz w:val="26"/>
                <w:szCs w:val="26"/>
              </w:rPr>
              <w:t xml:space="preserve">907 </w:t>
            </w:r>
            <w:r w:rsidR="002000D2">
              <w:rPr>
                <w:sz w:val="26"/>
                <w:szCs w:val="26"/>
              </w:rPr>
              <w:t>km</w:t>
            </w:r>
          </w:p>
        </w:tc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9 865 mm =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0,9865 </w:t>
            </w:r>
            <w:r>
              <w:rPr>
                <w:sz w:val="26"/>
                <w:szCs w:val="26"/>
              </w:rPr>
              <w:t>dam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0,043 m </w:t>
            </w:r>
            <w:r w:rsidRPr="004E10FF">
              <w:rPr>
                <w:sz w:val="26"/>
                <w:szCs w:val="26"/>
              </w:rPr>
              <w:t xml:space="preserve">=    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0,43 </w:t>
            </w:r>
            <w:r>
              <w:rPr>
                <w:sz w:val="26"/>
                <w:szCs w:val="26"/>
              </w:rPr>
              <w:t>dm</w:t>
            </w:r>
          </w:p>
        </w:tc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 mm =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0,051 </w:t>
            </w:r>
            <w:r>
              <w:rPr>
                <w:sz w:val="26"/>
                <w:szCs w:val="26"/>
              </w:rPr>
              <w:t>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5,7 cm =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0,0057 </w:t>
            </w:r>
            <w:r>
              <w:rPr>
                <w:sz w:val="26"/>
                <w:szCs w:val="26"/>
              </w:rPr>
              <w:t>dam</w:t>
            </w:r>
          </w:p>
        </w:tc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90,1 dm =                                  </w:t>
            </w:r>
            <w:r w:rsidRPr="004E10FF">
              <w:rPr>
                <w:color w:val="FF0000"/>
                <w:sz w:val="26"/>
                <w:szCs w:val="26"/>
              </w:rPr>
              <w:t>9010</w:t>
            </w:r>
            <w:r>
              <w:rPr>
                <w:sz w:val="26"/>
                <w:szCs w:val="26"/>
              </w:rPr>
              <w:t xml:space="preserve"> mm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6,13 km =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61 300 </w:t>
            </w:r>
            <w:r>
              <w:rPr>
                <w:sz w:val="26"/>
                <w:szCs w:val="26"/>
              </w:rPr>
              <w:t>dm</w:t>
            </w:r>
          </w:p>
        </w:tc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 cm =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0,009 </w:t>
            </w:r>
            <w:r>
              <w:rPr>
                <w:sz w:val="26"/>
                <w:szCs w:val="26"/>
              </w:rPr>
              <w:t>hm</w:t>
            </w:r>
          </w:p>
        </w:tc>
      </w:tr>
      <w:tr w:rsidR="003950C5" w:rsidTr="003950C5">
        <w:tc>
          <w:tcPr>
            <w:tcW w:w="4698" w:type="dxa"/>
          </w:tcPr>
          <w:p w:rsidR="003950C5" w:rsidRPr="003950C5" w:rsidRDefault="002000D2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78,88 mm =                             </w:t>
            </w:r>
            <w:r w:rsidRPr="004E10FF">
              <w:rPr>
                <w:color w:val="FF0000"/>
                <w:sz w:val="26"/>
                <w:szCs w:val="26"/>
              </w:rPr>
              <w:t>0,7888</w:t>
            </w:r>
            <w:r w:rsidR="004E10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</w:p>
        </w:tc>
        <w:tc>
          <w:tcPr>
            <w:tcW w:w="4698" w:type="dxa"/>
          </w:tcPr>
          <w:p w:rsidR="003950C5" w:rsidRPr="003950C5" w:rsidRDefault="00B1638E" w:rsidP="003950C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0,02 dm =                                    </w:t>
            </w:r>
            <w:r w:rsidRPr="004E10FF">
              <w:rPr>
                <w:color w:val="FF0000"/>
                <w:sz w:val="26"/>
                <w:szCs w:val="26"/>
              </w:rPr>
              <w:t xml:space="preserve">0,002 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F84B2B" w:rsidRDefault="00F84B2B" w:rsidP="00B1638E">
      <w:pPr>
        <w:spacing w:after="0" w:line="240" w:lineRule="auto"/>
        <w:rPr>
          <w:sz w:val="26"/>
          <w:szCs w:val="26"/>
        </w:rPr>
      </w:pPr>
    </w:p>
    <w:p w:rsidR="00B1638E" w:rsidRPr="00F84B2B" w:rsidRDefault="00B1638E" w:rsidP="00B1638E">
      <w:pPr>
        <w:spacing w:after="0" w:line="240" w:lineRule="auto"/>
        <w:rPr>
          <w:sz w:val="26"/>
          <w:szCs w:val="26"/>
          <w:u w:val="single"/>
        </w:rPr>
      </w:pPr>
      <w:r w:rsidRPr="00F84B2B">
        <w:rPr>
          <w:sz w:val="26"/>
          <w:szCs w:val="26"/>
          <w:u w:val="single"/>
        </w:rPr>
        <w:t>Effectue les calculs suivants. Écris le résultat en mètres.</w:t>
      </w:r>
    </w:p>
    <w:p w:rsidR="00B1638E" w:rsidRDefault="00B1638E" w:rsidP="00B1638E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1638E" w:rsidTr="00B1638E">
        <w:tc>
          <w:tcPr>
            <w:tcW w:w="4698" w:type="dxa"/>
          </w:tcPr>
          <w:p w:rsidR="00B1638E" w:rsidRDefault="00B1638E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84B2B">
              <w:rPr>
                <w:sz w:val="26"/>
                <w:szCs w:val="26"/>
              </w:rPr>
              <w:t>6,45</w:t>
            </w:r>
            <w:r w:rsidR="00F84B2B">
              <w:rPr>
                <w:sz w:val="26"/>
                <w:szCs w:val="26"/>
              </w:rPr>
              <w:t xml:space="preserve"> </w:t>
            </w:r>
            <w:r w:rsidRPr="00F84B2B">
              <w:rPr>
                <w:sz w:val="26"/>
                <w:szCs w:val="26"/>
              </w:rPr>
              <w:t>m + 45</w:t>
            </w:r>
            <w:r w:rsidR="00F84B2B">
              <w:rPr>
                <w:sz w:val="26"/>
                <w:szCs w:val="26"/>
              </w:rPr>
              <w:t xml:space="preserve"> </w:t>
            </w:r>
            <w:r w:rsidRPr="00F84B2B">
              <w:rPr>
                <w:sz w:val="26"/>
                <w:szCs w:val="26"/>
              </w:rPr>
              <w:t xml:space="preserve">dm + </w:t>
            </w:r>
            <w:r w:rsidR="00F84B2B" w:rsidRPr="00F84B2B">
              <w:rPr>
                <w:sz w:val="26"/>
                <w:szCs w:val="26"/>
              </w:rPr>
              <w:t xml:space="preserve">64,1 dam </w:t>
            </w:r>
          </w:p>
          <w:p w:rsidR="00F84B2B" w:rsidRDefault="003600EC" w:rsidP="003600EC">
            <w:pPr>
              <w:ind w:left="720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6,45m + 4</w:t>
            </w:r>
            <w:r w:rsidR="00184603">
              <w:rPr>
                <w:color w:val="FF0000"/>
                <w:sz w:val="26"/>
                <w:szCs w:val="26"/>
              </w:rPr>
              <w:t>,5</w:t>
            </w:r>
            <w:r w:rsidRPr="003600EC">
              <w:rPr>
                <w:color w:val="FF0000"/>
                <w:sz w:val="26"/>
                <w:szCs w:val="26"/>
              </w:rPr>
              <w:t>m + 641m</w:t>
            </w:r>
          </w:p>
          <w:p w:rsidR="003600EC" w:rsidRPr="003600EC" w:rsidRDefault="003600EC" w:rsidP="003600EC">
            <w:pPr>
              <w:ind w:left="720"/>
              <w:rPr>
                <w:color w:val="FF0000"/>
                <w:sz w:val="26"/>
                <w:szCs w:val="26"/>
              </w:rPr>
            </w:pPr>
          </w:p>
          <w:p w:rsidR="00F84B2B" w:rsidRPr="003600EC" w:rsidRDefault="00C360EA" w:rsidP="003600E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651</w:t>
            </w:r>
            <w:r w:rsidR="003600EC" w:rsidRPr="003600EC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9</w:t>
            </w:r>
            <w:r w:rsidR="003600EC" w:rsidRPr="003600EC">
              <w:rPr>
                <w:color w:val="FF0000"/>
                <w:sz w:val="26"/>
                <w:szCs w:val="26"/>
              </w:rPr>
              <w:t>5 m</w:t>
            </w:r>
          </w:p>
        </w:tc>
        <w:tc>
          <w:tcPr>
            <w:tcW w:w="4698" w:type="dxa"/>
          </w:tcPr>
          <w:p w:rsidR="00B1638E" w:rsidRDefault="00F84B2B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km + </w:t>
            </w:r>
            <w:r w:rsidR="003600EC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 xml:space="preserve"> </w:t>
            </w:r>
            <w:r w:rsidR="003600EC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m + 20 cm</w:t>
            </w:r>
          </w:p>
          <w:p w:rsidR="003600EC" w:rsidRPr="003600EC" w:rsidRDefault="003600EC" w:rsidP="003600EC">
            <w:pPr>
              <w:jc w:val="center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7 000m + 3,4m + 0,20m</w:t>
            </w:r>
          </w:p>
          <w:p w:rsidR="003600EC" w:rsidRPr="003600EC" w:rsidRDefault="003600EC" w:rsidP="003600EC">
            <w:pPr>
              <w:rPr>
                <w:color w:val="FF0000"/>
                <w:sz w:val="26"/>
                <w:szCs w:val="26"/>
              </w:rPr>
            </w:pPr>
          </w:p>
          <w:p w:rsidR="003600EC" w:rsidRPr="003600EC" w:rsidRDefault="003600EC" w:rsidP="003600EC">
            <w:pPr>
              <w:jc w:val="center"/>
              <w:rPr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7003,6 m</w:t>
            </w:r>
          </w:p>
        </w:tc>
      </w:tr>
      <w:tr w:rsidR="00B1638E" w:rsidTr="00B1638E">
        <w:tc>
          <w:tcPr>
            <w:tcW w:w="4698" w:type="dxa"/>
          </w:tcPr>
          <w:p w:rsidR="00B1638E" w:rsidRDefault="00F84B2B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 dm + 12,3 cm + 432 mm</w:t>
            </w:r>
          </w:p>
          <w:p w:rsidR="00F84B2B" w:rsidRPr="003600EC" w:rsidRDefault="003600EC" w:rsidP="003600EC">
            <w:pPr>
              <w:jc w:val="center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0,68m + 0,123m + 0,432m</w:t>
            </w:r>
          </w:p>
          <w:p w:rsidR="00F84B2B" w:rsidRPr="003600EC" w:rsidRDefault="00F84B2B" w:rsidP="003600E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F84B2B" w:rsidRPr="00F84B2B" w:rsidRDefault="003600EC" w:rsidP="003600EC">
            <w:pPr>
              <w:jc w:val="center"/>
              <w:rPr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1,235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3600EC">
              <w:rPr>
                <w:color w:val="FF0000"/>
                <w:sz w:val="26"/>
                <w:szCs w:val="26"/>
              </w:rPr>
              <w:t>m</w:t>
            </w:r>
          </w:p>
        </w:tc>
        <w:tc>
          <w:tcPr>
            <w:tcW w:w="4698" w:type="dxa"/>
          </w:tcPr>
          <w:p w:rsidR="00B1638E" w:rsidRDefault="00F84B2B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m + 0,2 hm + 61 </w:t>
            </w:r>
            <w:r w:rsidR="003600EC">
              <w:rPr>
                <w:sz w:val="26"/>
                <w:szCs w:val="26"/>
              </w:rPr>
              <w:t>dam</w:t>
            </w:r>
          </w:p>
          <w:p w:rsidR="003600EC" w:rsidRPr="003600EC" w:rsidRDefault="003600EC" w:rsidP="003600EC">
            <w:pPr>
              <w:jc w:val="center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8m + 20m + 6</w:t>
            </w:r>
            <w:r w:rsidR="00444F7A">
              <w:rPr>
                <w:color w:val="FF0000"/>
                <w:sz w:val="26"/>
                <w:szCs w:val="26"/>
              </w:rPr>
              <w:t>10</w:t>
            </w:r>
            <w:r w:rsidRPr="003600EC">
              <w:rPr>
                <w:color w:val="FF0000"/>
                <w:sz w:val="26"/>
                <w:szCs w:val="26"/>
              </w:rPr>
              <w:t>m</w:t>
            </w:r>
          </w:p>
          <w:p w:rsidR="003600EC" w:rsidRPr="003600EC" w:rsidRDefault="003600EC" w:rsidP="003600E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600EC" w:rsidRPr="003600EC" w:rsidRDefault="00444F7A" w:rsidP="003600EC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638 </w:t>
            </w:r>
            <w:bookmarkStart w:id="0" w:name="_GoBack"/>
            <w:bookmarkEnd w:id="0"/>
            <w:r w:rsidR="003600EC" w:rsidRPr="003600EC">
              <w:rPr>
                <w:color w:val="FF0000"/>
                <w:sz w:val="26"/>
                <w:szCs w:val="26"/>
              </w:rPr>
              <w:t>m</w:t>
            </w:r>
          </w:p>
        </w:tc>
      </w:tr>
      <w:tr w:rsidR="00B60FE1" w:rsidTr="00B1638E">
        <w:tc>
          <w:tcPr>
            <w:tcW w:w="4698" w:type="dxa"/>
          </w:tcPr>
          <w:p w:rsidR="00B60FE1" w:rsidRDefault="00B60FE1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9,1 cm + 5</w:t>
            </w:r>
            <w:r w:rsidR="00BA688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BA68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 + 5,2 dam</w:t>
            </w:r>
          </w:p>
          <w:p w:rsidR="00B60FE1" w:rsidRPr="00BA6881" w:rsidRDefault="00BA6881" w:rsidP="00BA6881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0,091m + 0,0056m + 52m</w:t>
            </w:r>
          </w:p>
          <w:p w:rsidR="00B60FE1" w:rsidRPr="00BA6881" w:rsidRDefault="00B60FE1" w:rsidP="00BA688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B60FE1" w:rsidRPr="00B60FE1" w:rsidRDefault="00BA6881" w:rsidP="00BA6881">
            <w:pPr>
              <w:jc w:val="center"/>
              <w:rPr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52,0966 m</w:t>
            </w:r>
          </w:p>
        </w:tc>
        <w:tc>
          <w:tcPr>
            <w:tcW w:w="4698" w:type="dxa"/>
          </w:tcPr>
          <w:p w:rsidR="00B60FE1" w:rsidRDefault="00B60FE1" w:rsidP="00F84B2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5,67 m + 0,987 km + 67 </w:t>
            </w:r>
            <w:r w:rsidR="00BA688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m</w:t>
            </w:r>
          </w:p>
          <w:p w:rsidR="00BA6881" w:rsidRPr="00BA6881" w:rsidRDefault="00BA6881" w:rsidP="00BA6881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5,67m + 987m + 6700m</w:t>
            </w:r>
          </w:p>
          <w:p w:rsidR="00BA6881" w:rsidRPr="00BA6881" w:rsidRDefault="00BA6881" w:rsidP="00BA688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BA6881" w:rsidRPr="00BA6881" w:rsidRDefault="00BA6881" w:rsidP="00BA6881">
            <w:pPr>
              <w:jc w:val="center"/>
              <w:rPr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7692,67 m</w:t>
            </w:r>
          </w:p>
        </w:tc>
      </w:tr>
    </w:tbl>
    <w:p w:rsidR="00B1638E" w:rsidRDefault="00B1638E" w:rsidP="00B1638E">
      <w:pPr>
        <w:spacing w:after="0" w:line="240" w:lineRule="auto"/>
        <w:rPr>
          <w:sz w:val="26"/>
          <w:szCs w:val="26"/>
        </w:rPr>
      </w:pPr>
    </w:p>
    <w:p w:rsidR="00217604" w:rsidRDefault="00217604" w:rsidP="00B1638E">
      <w:pPr>
        <w:spacing w:after="0" w:line="240" w:lineRule="auto"/>
        <w:rPr>
          <w:sz w:val="26"/>
          <w:szCs w:val="26"/>
        </w:rPr>
      </w:pPr>
    </w:p>
    <w:p w:rsidR="002B4E5B" w:rsidRDefault="002B4E5B" w:rsidP="00B1638E">
      <w:pPr>
        <w:spacing w:after="0" w:line="240" w:lineRule="auto"/>
        <w:rPr>
          <w:sz w:val="26"/>
          <w:szCs w:val="26"/>
        </w:rPr>
      </w:pPr>
    </w:p>
    <w:p w:rsidR="00217604" w:rsidRPr="00217604" w:rsidRDefault="00217604" w:rsidP="00B1638E">
      <w:pPr>
        <w:spacing w:after="0" w:line="240" w:lineRule="auto"/>
        <w:rPr>
          <w:sz w:val="26"/>
          <w:szCs w:val="26"/>
          <w:u w:val="single"/>
        </w:rPr>
      </w:pPr>
      <w:r w:rsidRPr="00217604">
        <w:rPr>
          <w:sz w:val="26"/>
          <w:szCs w:val="26"/>
          <w:u w:val="single"/>
        </w:rPr>
        <w:t>Détermine par quelle puissance de 10 il faut multiplier ou diviser pour transformer :</w:t>
      </w:r>
    </w:p>
    <w:p w:rsidR="00217604" w:rsidRDefault="00217604" w:rsidP="00B1638E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217604" w:rsidTr="00217604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mètres en millimètres.</w:t>
            </w:r>
          </w:p>
        </w:tc>
        <w:tc>
          <w:tcPr>
            <w:tcW w:w="4319" w:type="dxa"/>
          </w:tcPr>
          <w:p w:rsidR="00217604" w:rsidRDefault="00217604" w:rsidP="005424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1000</w:t>
            </w:r>
          </w:p>
        </w:tc>
      </w:tr>
      <w:tr w:rsidR="00217604" w:rsidTr="00217604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millimètres en décamètres.</w:t>
            </w:r>
          </w:p>
        </w:tc>
        <w:tc>
          <w:tcPr>
            <w:tcW w:w="4319" w:type="dxa"/>
          </w:tcPr>
          <w:p w:rsidR="00217604" w:rsidRPr="002D3DE7" w:rsidRDefault="002D3DE7" w:rsidP="002D3DE7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10 000</w:t>
            </w:r>
          </w:p>
        </w:tc>
      </w:tr>
      <w:tr w:rsidR="00217604" w:rsidTr="00217604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kilomètres en centimètres.</w:t>
            </w:r>
          </w:p>
        </w:tc>
        <w:tc>
          <w:tcPr>
            <w:tcW w:w="4319" w:type="dxa"/>
          </w:tcPr>
          <w:p w:rsidR="00217604" w:rsidRPr="002D3DE7" w:rsidRDefault="002D3DE7" w:rsidP="002D3DE7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color w:val="FF0000"/>
                <w:sz w:val="26"/>
                <w:szCs w:val="26"/>
              </w:rPr>
              <w:t>X 100 000</w:t>
            </w:r>
          </w:p>
        </w:tc>
      </w:tr>
      <w:tr w:rsidR="00217604" w:rsidTr="00E7044A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mètres en kilomètres.</w:t>
            </w:r>
          </w:p>
        </w:tc>
        <w:tc>
          <w:tcPr>
            <w:tcW w:w="4319" w:type="dxa"/>
          </w:tcPr>
          <w:p w:rsidR="00217604" w:rsidRPr="002D3DE7" w:rsidRDefault="002D3DE7" w:rsidP="002D3DE7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1000</w:t>
            </w:r>
          </w:p>
        </w:tc>
      </w:tr>
      <w:tr w:rsidR="00217604" w:rsidTr="00E7044A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centimètres en décimètres.</w:t>
            </w:r>
          </w:p>
        </w:tc>
        <w:tc>
          <w:tcPr>
            <w:tcW w:w="4319" w:type="dxa"/>
          </w:tcPr>
          <w:p w:rsidR="00217604" w:rsidRPr="002D3DE7" w:rsidRDefault="002D3DE7" w:rsidP="002D3DE7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</w:t>
            </w:r>
          </w:p>
        </w:tc>
      </w:tr>
      <w:tr w:rsidR="00217604" w:rsidTr="00217604">
        <w:tc>
          <w:tcPr>
            <w:tcW w:w="5077" w:type="dxa"/>
          </w:tcPr>
          <w:p w:rsidR="00217604" w:rsidRPr="00217604" w:rsidRDefault="00217604" w:rsidP="0054248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décamètres en </w:t>
            </w:r>
            <w:r w:rsidR="002D3DE7">
              <w:rPr>
                <w:sz w:val="26"/>
                <w:szCs w:val="26"/>
              </w:rPr>
              <w:t>décim</w:t>
            </w:r>
            <w:r w:rsidRPr="00217604">
              <w:rPr>
                <w:sz w:val="26"/>
                <w:szCs w:val="26"/>
              </w:rPr>
              <w:t>ètres.</w:t>
            </w:r>
          </w:p>
        </w:tc>
        <w:tc>
          <w:tcPr>
            <w:tcW w:w="4319" w:type="dxa"/>
          </w:tcPr>
          <w:p w:rsidR="00217604" w:rsidRPr="002D3DE7" w:rsidRDefault="002D3DE7" w:rsidP="002D3DE7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color w:val="FF0000"/>
                <w:sz w:val="26"/>
                <w:szCs w:val="26"/>
              </w:rPr>
              <w:t>X 100</w:t>
            </w:r>
          </w:p>
        </w:tc>
      </w:tr>
    </w:tbl>
    <w:p w:rsidR="00217604" w:rsidRDefault="00217604" w:rsidP="00B1638E">
      <w:pPr>
        <w:spacing w:after="0" w:line="240" w:lineRule="auto"/>
        <w:rPr>
          <w:sz w:val="26"/>
          <w:szCs w:val="26"/>
        </w:rPr>
      </w:pPr>
    </w:p>
    <w:p w:rsidR="008A5B03" w:rsidRPr="00542488" w:rsidRDefault="008A5B03" w:rsidP="00B1638E">
      <w:pPr>
        <w:spacing w:after="0" w:line="240" w:lineRule="auto"/>
        <w:rPr>
          <w:sz w:val="26"/>
          <w:szCs w:val="26"/>
          <w:u w:val="single"/>
        </w:rPr>
      </w:pPr>
      <w:r w:rsidRPr="00542488">
        <w:rPr>
          <w:sz w:val="26"/>
          <w:szCs w:val="26"/>
          <w:u w:val="single"/>
        </w:rPr>
        <w:t>Dans chaque énoncé, place la virgule au bon endroit afin que l’égalité soit vraie.</w:t>
      </w:r>
    </w:p>
    <w:p w:rsidR="008A5B03" w:rsidRDefault="008A5B03" w:rsidP="00B1638E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A5B03" w:rsidTr="008A5B03">
        <w:tc>
          <w:tcPr>
            <w:tcW w:w="4698" w:type="dxa"/>
          </w:tcPr>
          <w:p w:rsidR="008A5B03" w:rsidRPr="008A5B03" w:rsidRDefault="008A5B03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75,01 m = 0 0</w:t>
            </w:r>
            <w:r w:rsidR="002D3DE7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7 5 0 1 km</w:t>
            </w:r>
          </w:p>
        </w:tc>
        <w:tc>
          <w:tcPr>
            <w:tcW w:w="4698" w:type="dxa"/>
          </w:tcPr>
          <w:p w:rsidR="008A5B03" w:rsidRPr="008A5B03" w:rsidRDefault="00542488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890,9 mm </w:t>
            </w:r>
            <w:r w:rsidR="00952F50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0</w:t>
            </w:r>
            <w:r w:rsidR="001F01A5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8 9 0 9 0 dam</w:t>
            </w:r>
          </w:p>
        </w:tc>
      </w:tr>
      <w:tr w:rsidR="008A5B03" w:rsidTr="008A5B03">
        <w:tc>
          <w:tcPr>
            <w:tcW w:w="4698" w:type="dxa"/>
          </w:tcPr>
          <w:p w:rsidR="008A5B03" w:rsidRPr="008A5B03" w:rsidRDefault="008A5B03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dm = 0 0 1</w:t>
            </w:r>
            <w:r w:rsidR="00141BFA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mm</w:t>
            </w:r>
          </w:p>
        </w:tc>
        <w:tc>
          <w:tcPr>
            <w:tcW w:w="4698" w:type="dxa"/>
          </w:tcPr>
          <w:p w:rsidR="008A5B03" w:rsidRPr="008A5B03" w:rsidRDefault="00952F50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dm = 0 0 7</w:t>
            </w:r>
            <w:r w:rsidR="001F01A5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6 0 0 m</w:t>
            </w:r>
          </w:p>
        </w:tc>
      </w:tr>
      <w:tr w:rsidR="008A5B03" w:rsidTr="008A5B03">
        <w:tc>
          <w:tcPr>
            <w:tcW w:w="4698" w:type="dxa"/>
          </w:tcPr>
          <w:p w:rsidR="008A5B03" w:rsidRPr="008A5B03" w:rsidRDefault="008A5B03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 dam= 0 7 6 3 0 0</w:t>
            </w:r>
            <w:r w:rsidR="00141BFA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 w:rsidR="00141BFA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</w:t>
            </w:r>
            <w:r w:rsidR="00141BFA">
              <w:rPr>
                <w:sz w:val="26"/>
                <w:szCs w:val="26"/>
              </w:rPr>
              <w:t>dm</w:t>
            </w:r>
          </w:p>
        </w:tc>
        <w:tc>
          <w:tcPr>
            <w:tcW w:w="4698" w:type="dxa"/>
          </w:tcPr>
          <w:p w:rsidR="008A5B03" w:rsidRPr="008A5B03" w:rsidRDefault="00952F50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 hm = 0 5 6 7 0</w:t>
            </w:r>
            <w:r w:rsidR="001F01A5" w:rsidRPr="001F01A5">
              <w:rPr>
                <w:color w:val="FF0000"/>
                <w:sz w:val="26"/>
                <w:szCs w:val="26"/>
                <w:u w:val="single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dam</w:t>
            </w:r>
          </w:p>
        </w:tc>
      </w:tr>
      <w:tr w:rsidR="008A5B03" w:rsidTr="008A5B03">
        <w:tc>
          <w:tcPr>
            <w:tcW w:w="4698" w:type="dxa"/>
          </w:tcPr>
          <w:p w:rsidR="008A5B03" w:rsidRPr="008A5B03" w:rsidRDefault="008A5B03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2,345 km = 2 3 4 5</w:t>
            </w:r>
            <w:r w:rsidR="00141BFA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0 0 0 0 </w:t>
            </w:r>
            <w:r w:rsidR="00141BFA">
              <w:rPr>
                <w:sz w:val="26"/>
                <w:szCs w:val="26"/>
              </w:rPr>
              <w:t>m</w:t>
            </w:r>
          </w:p>
        </w:tc>
        <w:tc>
          <w:tcPr>
            <w:tcW w:w="4698" w:type="dxa"/>
          </w:tcPr>
          <w:p w:rsidR="008A5B03" w:rsidRPr="008A5B03" w:rsidRDefault="00952F50" w:rsidP="0054248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F01A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 km = 0 0 4 0 0 0</w:t>
            </w:r>
            <w:r w:rsidR="001F01A5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cm</w:t>
            </w:r>
          </w:p>
        </w:tc>
      </w:tr>
    </w:tbl>
    <w:p w:rsidR="004361F6" w:rsidRDefault="002B4E5B" w:rsidP="00B1638E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90170</wp:posOffset>
            </wp:positionV>
            <wp:extent cx="1426210" cy="952500"/>
            <wp:effectExtent l="0" t="0" r="2540" b="0"/>
            <wp:wrapTight wrapText="bothSides">
              <wp:wrapPolygon edited="0">
                <wp:start x="1154" y="0"/>
                <wp:lineTo x="0" y="864"/>
                <wp:lineTo x="0" y="19008"/>
                <wp:lineTo x="289" y="20736"/>
                <wp:lineTo x="1154" y="21168"/>
                <wp:lineTo x="20196" y="21168"/>
                <wp:lineTo x="21061" y="20736"/>
                <wp:lineTo x="21350" y="19008"/>
                <wp:lineTo x="21350" y="864"/>
                <wp:lineTo x="20196" y="0"/>
                <wp:lineTo x="1154" y="0"/>
              </wp:wrapPolygon>
            </wp:wrapTight>
            <wp:docPr id="5" name="Image 5" descr="Vélo, Bicyclette, Forêt, Che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élo, Bicyclette, Forêt, Chem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B03" w:rsidRDefault="002B4E5B" w:rsidP="00B1638E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-179948</wp:posOffset>
                </wp:positionH>
                <wp:positionV relativeFrom="paragraph">
                  <wp:posOffset>258675</wp:posOffset>
                </wp:positionV>
                <wp:extent cx="6429375" cy="1634246"/>
                <wp:effectExtent l="0" t="0" r="28575" b="234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342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5F017" id="Rectangle : coins arrondis 1" o:spid="_x0000_s1026" style="position:absolute;margin-left:-14.15pt;margin-top:20.35pt;width:506.25pt;height:1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:rsidR="00217604" w:rsidRDefault="00217604" w:rsidP="00B1638E">
      <w:pPr>
        <w:spacing w:after="0" w:line="240" w:lineRule="auto"/>
        <w:rPr>
          <w:sz w:val="26"/>
          <w:szCs w:val="26"/>
        </w:rPr>
      </w:pPr>
    </w:p>
    <w:p w:rsidR="00B60FE1" w:rsidRDefault="00B60FE1" w:rsidP="00B60F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Marilou participe à un triathlon, elle a parcouru 22km de vélo, 10 000 m à la course et 3500</w:t>
      </w:r>
      <w:r w:rsidR="004361F6">
        <w:rPr>
          <w:sz w:val="26"/>
          <w:szCs w:val="26"/>
        </w:rPr>
        <w:t xml:space="preserve"> m</w:t>
      </w:r>
      <w:r>
        <w:rPr>
          <w:sz w:val="26"/>
          <w:szCs w:val="26"/>
        </w:rPr>
        <w:t xml:space="preserve"> à la nage. Quelle distance Marilou a-t-elle parcouru</w:t>
      </w:r>
      <w:r w:rsidR="00B403BA">
        <w:rPr>
          <w:sz w:val="26"/>
          <w:szCs w:val="26"/>
        </w:rPr>
        <w:t>e</w:t>
      </w:r>
      <w:r>
        <w:rPr>
          <w:sz w:val="26"/>
          <w:szCs w:val="26"/>
        </w:rPr>
        <w:t xml:space="preserve"> en </w:t>
      </w:r>
      <w:r w:rsidR="00B403BA">
        <w:rPr>
          <w:sz w:val="26"/>
          <w:szCs w:val="26"/>
        </w:rPr>
        <w:t>k</w:t>
      </w:r>
      <w:r>
        <w:rPr>
          <w:sz w:val="26"/>
          <w:szCs w:val="26"/>
        </w:rPr>
        <w:t>m?</w:t>
      </w:r>
    </w:p>
    <w:p w:rsidR="00B60FE1" w:rsidRPr="004361F6" w:rsidRDefault="004361F6" w:rsidP="00B60FE1">
      <w:pPr>
        <w:spacing w:after="0" w:line="240" w:lineRule="auto"/>
        <w:rPr>
          <w:color w:val="FF0000"/>
          <w:sz w:val="26"/>
          <w:szCs w:val="26"/>
        </w:rPr>
      </w:pPr>
      <w:r w:rsidRPr="004361F6">
        <w:rPr>
          <w:color w:val="FF0000"/>
          <w:sz w:val="26"/>
          <w:szCs w:val="26"/>
        </w:rPr>
        <w:t>10 000m = 10km</w:t>
      </w:r>
      <w:r w:rsidRPr="004361F6">
        <w:rPr>
          <w:color w:val="FF0000"/>
          <w:sz w:val="26"/>
          <w:szCs w:val="26"/>
        </w:rPr>
        <w:tab/>
      </w:r>
      <w:r w:rsidRPr="004361F6">
        <w:rPr>
          <w:color w:val="FF0000"/>
          <w:sz w:val="26"/>
          <w:szCs w:val="26"/>
        </w:rPr>
        <w:tab/>
        <w:t xml:space="preserve">3500m = 3,5m </w:t>
      </w:r>
      <w:r w:rsidRPr="004361F6">
        <w:rPr>
          <w:color w:val="FF0000"/>
          <w:sz w:val="26"/>
          <w:szCs w:val="26"/>
        </w:rPr>
        <w:tab/>
      </w:r>
      <w:r w:rsidRPr="004361F6">
        <w:rPr>
          <w:color w:val="FF0000"/>
          <w:sz w:val="26"/>
          <w:szCs w:val="26"/>
        </w:rPr>
        <w:tab/>
        <w:t>22km+10km+3,5km = 35,5 km</w:t>
      </w:r>
    </w:p>
    <w:p w:rsidR="00B60FE1" w:rsidRDefault="00B60FE1" w:rsidP="00B60FE1">
      <w:pPr>
        <w:spacing w:after="0" w:line="240" w:lineRule="auto"/>
        <w:rPr>
          <w:sz w:val="26"/>
          <w:szCs w:val="26"/>
        </w:rPr>
      </w:pPr>
    </w:p>
    <w:p w:rsidR="00B60FE1" w:rsidRDefault="00B60FE1" w:rsidP="00B60FE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Réponse :</w:t>
      </w:r>
      <w:r w:rsidR="004361F6">
        <w:rPr>
          <w:sz w:val="26"/>
          <w:szCs w:val="26"/>
        </w:rPr>
        <w:t xml:space="preserve"> </w:t>
      </w:r>
      <w:r w:rsidR="004361F6" w:rsidRPr="004361F6">
        <w:rPr>
          <w:color w:val="FF0000"/>
          <w:sz w:val="26"/>
          <w:szCs w:val="26"/>
        </w:rPr>
        <w:t>Elle a parcouru 35,5km</w:t>
      </w:r>
      <w:r w:rsidR="004361F6">
        <w:rPr>
          <w:sz w:val="26"/>
          <w:szCs w:val="26"/>
        </w:rPr>
        <w:t>.</w:t>
      </w:r>
    </w:p>
    <w:p w:rsidR="004361F6" w:rsidRDefault="004361F6" w:rsidP="00B1638E">
      <w:pPr>
        <w:spacing w:after="0" w:line="240" w:lineRule="auto"/>
        <w:rPr>
          <w:sz w:val="26"/>
          <w:szCs w:val="26"/>
        </w:rPr>
      </w:pPr>
    </w:p>
    <w:p w:rsidR="00B60FE1" w:rsidRDefault="004F49A1" w:rsidP="00B1638E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50B00" wp14:editId="42F3D70A">
                <wp:simplePos x="0" y="0"/>
                <wp:positionH relativeFrom="column">
                  <wp:posOffset>-128270</wp:posOffset>
                </wp:positionH>
                <wp:positionV relativeFrom="paragraph">
                  <wp:posOffset>85091</wp:posOffset>
                </wp:positionV>
                <wp:extent cx="6429902" cy="12192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02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4B611" id="Rectangle : coins arrondis 3" o:spid="_x0000_s1026" style="position:absolute;margin-left:-10.1pt;margin-top:6.7pt;width:506.3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</w:p>
    <w:p w:rsidR="00B60FE1" w:rsidRDefault="00952F50" w:rsidP="00B1638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Pierre achète un carton rectangulaire pour ses affiches publicitaires. La largeur du carton est de 90 cm et sa longueur est de 4</w:t>
      </w:r>
      <w:r w:rsidR="004361F6">
        <w:rPr>
          <w:sz w:val="26"/>
          <w:szCs w:val="26"/>
        </w:rPr>
        <w:t>,</w:t>
      </w:r>
      <w:r>
        <w:rPr>
          <w:sz w:val="26"/>
          <w:szCs w:val="26"/>
        </w:rPr>
        <w:t>5 dm. Quel est le périmètre de ce carton en mètres?</w:t>
      </w:r>
    </w:p>
    <w:p w:rsidR="00B60FE1" w:rsidRPr="004361F6" w:rsidRDefault="004361F6" w:rsidP="00B1638E">
      <w:pPr>
        <w:spacing w:after="0" w:line="240" w:lineRule="auto"/>
        <w:rPr>
          <w:color w:val="FF0000"/>
          <w:sz w:val="26"/>
          <w:szCs w:val="26"/>
        </w:rPr>
      </w:pPr>
      <w:r w:rsidRPr="004361F6">
        <w:rPr>
          <w:color w:val="FF0000"/>
          <w:sz w:val="26"/>
          <w:szCs w:val="26"/>
        </w:rPr>
        <w:t>90cm = 0,90m</w:t>
      </w:r>
      <w:r w:rsidRPr="004361F6">
        <w:rPr>
          <w:color w:val="FF0000"/>
          <w:sz w:val="26"/>
          <w:szCs w:val="26"/>
        </w:rPr>
        <w:tab/>
      </w:r>
      <w:r w:rsidRPr="004361F6">
        <w:rPr>
          <w:color w:val="FF0000"/>
          <w:sz w:val="26"/>
          <w:szCs w:val="26"/>
        </w:rPr>
        <w:tab/>
        <w:t>4,5dm = 0,45dm</w:t>
      </w:r>
      <w:r w:rsidRPr="004361F6">
        <w:rPr>
          <w:color w:val="FF0000"/>
          <w:sz w:val="26"/>
          <w:szCs w:val="26"/>
        </w:rPr>
        <w:tab/>
      </w:r>
      <w:r w:rsidRPr="004361F6">
        <w:rPr>
          <w:color w:val="FF0000"/>
          <w:sz w:val="26"/>
          <w:szCs w:val="26"/>
        </w:rPr>
        <w:tab/>
        <w:t>0,90 + 0,90 + 0,45 + 0,45 = 2,7m</w:t>
      </w:r>
    </w:p>
    <w:p w:rsidR="00B60FE1" w:rsidRDefault="00B60FE1" w:rsidP="00B1638E">
      <w:pPr>
        <w:spacing w:after="0" w:line="240" w:lineRule="auto"/>
        <w:rPr>
          <w:sz w:val="26"/>
          <w:szCs w:val="26"/>
        </w:rPr>
      </w:pPr>
    </w:p>
    <w:p w:rsidR="00B60FE1" w:rsidRDefault="004F49A1" w:rsidP="00B1638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Réponse :</w:t>
      </w:r>
      <w:r w:rsidR="004361F6">
        <w:rPr>
          <w:sz w:val="26"/>
          <w:szCs w:val="26"/>
        </w:rPr>
        <w:t xml:space="preserve"> </w:t>
      </w:r>
      <w:r w:rsidR="004361F6" w:rsidRPr="004361F6">
        <w:rPr>
          <w:color w:val="FF0000"/>
          <w:sz w:val="26"/>
          <w:szCs w:val="26"/>
        </w:rPr>
        <w:t>Le périmètre sera de 2,7m.</w:t>
      </w:r>
    </w:p>
    <w:p w:rsidR="00B60FE1" w:rsidRDefault="00B60FE1" w:rsidP="00B1638E">
      <w:pPr>
        <w:spacing w:after="0" w:line="240" w:lineRule="auto"/>
        <w:rPr>
          <w:sz w:val="26"/>
          <w:szCs w:val="26"/>
        </w:rPr>
      </w:pPr>
    </w:p>
    <w:p w:rsidR="004F49A1" w:rsidRDefault="004F49A1" w:rsidP="00B1638E">
      <w:pPr>
        <w:spacing w:after="0" w:line="240" w:lineRule="auto"/>
        <w:rPr>
          <w:sz w:val="26"/>
          <w:szCs w:val="26"/>
        </w:rPr>
      </w:pPr>
    </w:p>
    <w:p w:rsidR="004F49A1" w:rsidRPr="004F49A1" w:rsidRDefault="004F49A1" w:rsidP="004F49A1">
      <w:pPr>
        <w:spacing w:after="0" w:line="240" w:lineRule="auto"/>
        <w:jc w:val="center"/>
        <w:rPr>
          <w:i/>
          <w:sz w:val="26"/>
          <w:szCs w:val="26"/>
        </w:rPr>
      </w:pPr>
      <w:r w:rsidRPr="004F49A1">
        <w:rPr>
          <w:i/>
          <w:sz w:val="26"/>
          <w:szCs w:val="26"/>
        </w:rPr>
        <w:t>Voilà!</w:t>
      </w:r>
    </w:p>
    <w:sectPr w:rsidR="004F49A1" w:rsidRPr="004F49A1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EE" w:rsidRDefault="007B60EE" w:rsidP="00BD784B">
      <w:pPr>
        <w:spacing w:after="0" w:line="240" w:lineRule="auto"/>
      </w:pPr>
      <w:r>
        <w:separator/>
      </w:r>
    </w:p>
  </w:endnote>
  <w:endnote w:type="continuationSeparator" w:id="0">
    <w:p w:rsidR="007B60EE" w:rsidRDefault="007B60EE" w:rsidP="00BD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F84B2B">
    <w:pPr>
      <w:pStyle w:val="Pieddepage"/>
    </w:pPr>
    <w:r>
      <w:t>Marie de Charlevoix</w:t>
    </w:r>
  </w:p>
  <w:p w:rsidR="00F84B2B" w:rsidRDefault="00F84B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EE" w:rsidRDefault="007B60EE" w:rsidP="00BD784B">
      <w:pPr>
        <w:spacing w:after="0" w:line="240" w:lineRule="auto"/>
      </w:pPr>
      <w:r>
        <w:separator/>
      </w:r>
    </w:p>
  </w:footnote>
  <w:footnote w:type="continuationSeparator" w:id="0">
    <w:p w:rsidR="007B60EE" w:rsidRDefault="007B60EE" w:rsidP="00BD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BD784B">
    <w:pPr>
      <w:pStyle w:val="En-tte"/>
    </w:pPr>
    <w:r>
      <w:t>Exercices cours 51, CORRIGÉ</w:t>
    </w:r>
  </w:p>
  <w:p w:rsidR="00BD784B" w:rsidRDefault="00BD78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055"/>
    <w:multiLevelType w:val="hybridMultilevel"/>
    <w:tmpl w:val="7E8A1C2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2090B"/>
    <w:multiLevelType w:val="hybridMultilevel"/>
    <w:tmpl w:val="3784447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4B"/>
    <w:rsid w:val="00105693"/>
    <w:rsid w:val="00141BFA"/>
    <w:rsid w:val="00184603"/>
    <w:rsid w:val="001F01A5"/>
    <w:rsid w:val="002000D2"/>
    <w:rsid w:val="00217604"/>
    <w:rsid w:val="002B4E5B"/>
    <w:rsid w:val="002D3DE7"/>
    <w:rsid w:val="003600EC"/>
    <w:rsid w:val="00362AD7"/>
    <w:rsid w:val="003950C5"/>
    <w:rsid w:val="004361F6"/>
    <w:rsid w:val="00444F7A"/>
    <w:rsid w:val="004E10FF"/>
    <w:rsid w:val="004F49A1"/>
    <w:rsid w:val="00523C38"/>
    <w:rsid w:val="00542488"/>
    <w:rsid w:val="007B60EE"/>
    <w:rsid w:val="007C37CF"/>
    <w:rsid w:val="008A1E2E"/>
    <w:rsid w:val="008A5B03"/>
    <w:rsid w:val="00952F50"/>
    <w:rsid w:val="00B1638E"/>
    <w:rsid w:val="00B403BA"/>
    <w:rsid w:val="00B5540F"/>
    <w:rsid w:val="00B60FE1"/>
    <w:rsid w:val="00BA6881"/>
    <w:rsid w:val="00BD784B"/>
    <w:rsid w:val="00C360EA"/>
    <w:rsid w:val="00DA3EC2"/>
    <w:rsid w:val="00F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2691"/>
  <w15:chartTrackingRefBased/>
  <w15:docId w15:val="{E6127454-AA0F-4E76-B6B9-969CCD54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78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4B"/>
  </w:style>
  <w:style w:type="paragraph" w:styleId="Pieddepage">
    <w:name w:val="footer"/>
    <w:basedOn w:val="Normal"/>
    <w:link w:val="PieddepageCar"/>
    <w:uiPriority w:val="99"/>
    <w:unhideWhenUsed/>
    <w:rsid w:val="00BD78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4B"/>
  </w:style>
  <w:style w:type="paragraph" w:styleId="Paragraphedeliste">
    <w:name w:val="List Paragraph"/>
    <w:basedOn w:val="Normal"/>
    <w:uiPriority w:val="34"/>
    <w:qFormat/>
    <w:rsid w:val="0039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12</cp:revision>
  <cp:lastPrinted>2022-03-11T21:04:00Z</cp:lastPrinted>
  <dcterms:created xsi:type="dcterms:W3CDTF">2022-03-09T19:15:00Z</dcterms:created>
  <dcterms:modified xsi:type="dcterms:W3CDTF">2022-03-16T19:43:00Z</dcterms:modified>
</cp:coreProperties>
</file>