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392B" w14:textId="77777777" w:rsidR="00422B5D" w:rsidRPr="00422B5D" w:rsidRDefault="00422B5D" w:rsidP="00422B5D">
      <w:pPr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B5D"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Canford Heath Residents and Community Association</w:t>
      </w:r>
    </w:p>
    <w:p w14:paraId="652C1729" w14:textId="25C7F21C" w:rsidR="00422B5D" w:rsidRPr="00422B5D" w:rsidRDefault="00422B5D" w:rsidP="00422B5D">
      <w:pPr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B5D"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Mitchell Road, Canford Heath, Poole, Dorset BH17 8</w:t>
      </w:r>
      <w:r w:rsidR="00336BFF"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</w:t>
      </w:r>
    </w:p>
    <w:p w14:paraId="6781795A" w14:textId="77777777" w:rsidR="00422B5D" w:rsidRPr="00422B5D" w:rsidRDefault="00422B5D" w:rsidP="00422B5D">
      <w:pPr>
        <w:jc w:val="center"/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B5D"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 Charity No: 1178792</w:t>
      </w:r>
    </w:p>
    <w:p w14:paraId="3065D8FF" w14:textId="58AE560E" w:rsidR="00422B5D" w:rsidRPr="00422B5D" w:rsidRDefault="004D1F78" w:rsidP="00422B5D">
      <w:pPr>
        <w:jc w:val="center"/>
        <w:rPr>
          <w:rFonts w:ascii="Britannic Bold" w:hAnsi="Britannic Bold"/>
          <w:b/>
          <w:color w:val="A02B93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02B93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HIRERS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5414B" w14:paraId="2AA8FAE1" w14:textId="77777777" w:rsidTr="0065414B">
        <w:tc>
          <w:tcPr>
            <w:tcW w:w="3256" w:type="dxa"/>
          </w:tcPr>
          <w:p w14:paraId="3731AC6F" w14:textId="592EDC56" w:rsidR="00F31D97" w:rsidRDefault="0065414B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Hirer</w:t>
            </w:r>
          </w:p>
        </w:tc>
        <w:tc>
          <w:tcPr>
            <w:tcW w:w="7200" w:type="dxa"/>
          </w:tcPr>
          <w:p w14:paraId="07B0F4B8" w14:textId="77777777" w:rsidR="0065414B" w:rsidRDefault="0065414B">
            <w:pPr>
              <w:rPr>
                <w:sz w:val="24"/>
                <w:szCs w:val="24"/>
              </w:rPr>
            </w:pPr>
          </w:p>
        </w:tc>
      </w:tr>
      <w:tr w:rsidR="0065414B" w14:paraId="75011C03" w14:textId="77777777" w:rsidTr="0065414B">
        <w:tc>
          <w:tcPr>
            <w:tcW w:w="3256" w:type="dxa"/>
          </w:tcPr>
          <w:p w14:paraId="2FAD60E2" w14:textId="2C9AA84B" w:rsidR="00F31D97" w:rsidRDefault="0065414B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7200" w:type="dxa"/>
          </w:tcPr>
          <w:p w14:paraId="296A7B18" w14:textId="77777777" w:rsidR="0065414B" w:rsidRDefault="0065414B">
            <w:pPr>
              <w:rPr>
                <w:sz w:val="24"/>
                <w:szCs w:val="24"/>
              </w:rPr>
            </w:pPr>
          </w:p>
        </w:tc>
      </w:tr>
      <w:tr w:rsidR="0065414B" w14:paraId="6A386C63" w14:textId="77777777" w:rsidTr="0065414B">
        <w:tc>
          <w:tcPr>
            <w:tcW w:w="3256" w:type="dxa"/>
          </w:tcPr>
          <w:p w14:paraId="469C8631" w14:textId="2EFCC000" w:rsidR="00F31D97" w:rsidRDefault="0065414B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CHRCA Membership Number</w:t>
            </w:r>
          </w:p>
        </w:tc>
        <w:tc>
          <w:tcPr>
            <w:tcW w:w="7200" w:type="dxa"/>
          </w:tcPr>
          <w:p w14:paraId="7DD4DD3D" w14:textId="77777777" w:rsidR="0065414B" w:rsidRDefault="0065414B">
            <w:pPr>
              <w:rPr>
                <w:sz w:val="24"/>
                <w:szCs w:val="24"/>
              </w:rPr>
            </w:pPr>
          </w:p>
        </w:tc>
      </w:tr>
      <w:tr w:rsidR="0065414B" w14:paraId="300BC790" w14:textId="77777777" w:rsidTr="0065414B">
        <w:tc>
          <w:tcPr>
            <w:tcW w:w="3256" w:type="dxa"/>
          </w:tcPr>
          <w:p w14:paraId="11A2FC4B" w14:textId="2377FB58" w:rsidR="00F31D97" w:rsidRDefault="00E062EE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</w:t>
            </w:r>
          </w:p>
        </w:tc>
        <w:tc>
          <w:tcPr>
            <w:tcW w:w="7200" w:type="dxa"/>
          </w:tcPr>
          <w:p w14:paraId="34B5730F" w14:textId="77777777" w:rsidR="0065414B" w:rsidRDefault="0065414B">
            <w:pPr>
              <w:rPr>
                <w:sz w:val="24"/>
                <w:szCs w:val="24"/>
              </w:rPr>
            </w:pPr>
          </w:p>
        </w:tc>
      </w:tr>
      <w:tr w:rsidR="0065414B" w14:paraId="22410A22" w14:textId="77777777" w:rsidTr="0065414B">
        <w:tc>
          <w:tcPr>
            <w:tcW w:w="3256" w:type="dxa"/>
          </w:tcPr>
          <w:p w14:paraId="4EF3B33B" w14:textId="3C541212" w:rsidR="00F31D97" w:rsidRDefault="00E062EE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 Address</w:t>
            </w:r>
          </w:p>
        </w:tc>
        <w:tc>
          <w:tcPr>
            <w:tcW w:w="7200" w:type="dxa"/>
          </w:tcPr>
          <w:p w14:paraId="762FC90E" w14:textId="77777777" w:rsidR="0065414B" w:rsidRDefault="0065414B">
            <w:pPr>
              <w:rPr>
                <w:sz w:val="24"/>
                <w:szCs w:val="24"/>
              </w:rPr>
            </w:pPr>
          </w:p>
        </w:tc>
      </w:tr>
      <w:tr w:rsidR="0065414B" w14:paraId="35773049" w14:textId="77777777" w:rsidTr="0065414B">
        <w:tc>
          <w:tcPr>
            <w:tcW w:w="3256" w:type="dxa"/>
          </w:tcPr>
          <w:p w14:paraId="342E917F" w14:textId="52339DB9" w:rsidR="00E062EE" w:rsidRDefault="00E062EE" w:rsidP="00933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Address</w:t>
            </w:r>
          </w:p>
        </w:tc>
        <w:tc>
          <w:tcPr>
            <w:tcW w:w="7200" w:type="dxa"/>
          </w:tcPr>
          <w:p w14:paraId="79907220" w14:textId="77777777" w:rsidR="0065414B" w:rsidRDefault="0065414B">
            <w:pPr>
              <w:rPr>
                <w:sz w:val="24"/>
                <w:szCs w:val="24"/>
              </w:rPr>
            </w:pPr>
          </w:p>
        </w:tc>
      </w:tr>
    </w:tbl>
    <w:p w14:paraId="3E38D76A" w14:textId="05FC51B7" w:rsidR="00E853B9" w:rsidRDefault="00E853B9">
      <w:pPr>
        <w:rPr>
          <w:sz w:val="24"/>
          <w:szCs w:val="24"/>
        </w:rPr>
      </w:pPr>
    </w:p>
    <w:p w14:paraId="43B58800" w14:textId="13B64F1B" w:rsidR="008431D2" w:rsidRDefault="008431D2">
      <w:pPr>
        <w:rPr>
          <w:sz w:val="24"/>
          <w:szCs w:val="24"/>
        </w:rPr>
      </w:pPr>
      <w:r>
        <w:rPr>
          <w:sz w:val="24"/>
          <w:szCs w:val="24"/>
        </w:rPr>
        <w:t>Purpose</w:t>
      </w:r>
      <w:r w:rsidR="002E6A8D">
        <w:rPr>
          <w:sz w:val="24"/>
          <w:szCs w:val="24"/>
        </w:rPr>
        <w:t>/Description of Hire: ___________________________________________________________________</w:t>
      </w:r>
    </w:p>
    <w:p w14:paraId="29818C16" w14:textId="77777777" w:rsidR="00E853B9" w:rsidRDefault="00E853B9">
      <w:pPr>
        <w:rPr>
          <w:sz w:val="24"/>
          <w:szCs w:val="24"/>
        </w:rPr>
      </w:pPr>
    </w:p>
    <w:p w14:paraId="78B7FA7C" w14:textId="77777777" w:rsidR="00E853B9" w:rsidRDefault="00E853B9" w:rsidP="00E853B9">
      <w:pPr>
        <w:rPr>
          <w:sz w:val="24"/>
          <w:szCs w:val="24"/>
        </w:rPr>
      </w:pPr>
      <w:r>
        <w:rPr>
          <w:sz w:val="24"/>
          <w:szCs w:val="24"/>
        </w:rPr>
        <w:t>Proposed Start Date of Hire: ____________________       Proposed End Date of Hire: ___________________</w:t>
      </w:r>
    </w:p>
    <w:p w14:paraId="7350BD6C" w14:textId="77777777" w:rsidR="00E13971" w:rsidRDefault="00E13971" w:rsidP="00E853B9">
      <w:pPr>
        <w:rPr>
          <w:sz w:val="24"/>
          <w:szCs w:val="24"/>
        </w:rPr>
      </w:pPr>
    </w:p>
    <w:p w14:paraId="1C52FAFE" w14:textId="12C46B22" w:rsidR="002E6A8D" w:rsidRDefault="00A5018E" w:rsidP="00E853B9">
      <w:pPr>
        <w:rPr>
          <w:sz w:val="24"/>
          <w:szCs w:val="24"/>
        </w:rPr>
      </w:pPr>
      <w:r>
        <w:rPr>
          <w:sz w:val="24"/>
          <w:szCs w:val="24"/>
        </w:rPr>
        <w:t xml:space="preserve">Will this be a public or restricted hire:         </w:t>
      </w:r>
      <w:r w:rsidR="00902F5A">
        <w:rPr>
          <w:sz w:val="24"/>
          <w:szCs w:val="24"/>
        </w:rPr>
        <w:tab/>
      </w:r>
      <w:r w:rsidR="00902F5A">
        <w:rPr>
          <w:sz w:val="24"/>
          <w:szCs w:val="24"/>
        </w:rPr>
        <w:tab/>
      </w:r>
      <w:r w:rsidR="00902F5A">
        <w:rPr>
          <w:sz w:val="24"/>
          <w:szCs w:val="24"/>
        </w:rPr>
        <w:tab/>
      </w:r>
      <w:r w:rsidR="00902F5A">
        <w:rPr>
          <w:sz w:val="24"/>
          <w:szCs w:val="24"/>
        </w:rPr>
        <w:tab/>
      </w:r>
      <w:r>
        <w:rPr>
          <w:sz w:val="24"/>
          <w:szCs w:val="24"/>
        </w:rPr>
        <w:t>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F5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Restricted</w:t>
      </w:r>
    </w:p>
    <w:p w14:paraId="6F6EB729" w14:textId="77777777" w:rsidR="00E13971" w:rsidRDefault="00E13971" w:rsidP="00E853B9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984"/>
        <w:gridCol w:w="2381"/>
      </w:tblGrid>
      <w:tr w:rsidR="00D22BBE" w14:paraId="0C29CA43" w14:textId="01BAB189" w:rsidTr="00D22BBE">
        <w:trPr>
          <w:jc w:val="center"/>
        </w:trPr>
        <w:tc>
          <w:tcPr>
            <w:tcW w:w="1980" w:type="dxa"/>
          </w:tcPr>
          <w:p w14:paraId="147F4FD4" w14:textId="2A00EA6F" w:rsidR="00D22BBE" w:rsidRPr="002D463E" w:rsidRDefault="00D22BBE" w:rsidP="002D463E">
            <w:pPr>
              <w:jc w:val="center"/>
              <w:rPr>
                <w:b/>
                <w:bCs/>
                <w:sz w:val="24"/>
                <w:szCs w:val="24"/>
              </w:rPr>
            </w:pPr>
            <w:r w:rsidRPr="002D463E">
              <w:rPr>
                <w:b/>
                <w:bCs/>
                <w:sz w:val="24"/>
                <w:szCs w:val="24"/>
              </w:rPr>
              <w:t>Weekly Sessions</w:t>
            </w:r>
          </w:p>
        </w:tc>
        <w:tc>
          <w:tcPr>
            <w:tcW w:w="1984" w:type="dxa"/>
          </w:tcPr>
          <w:p w14:paraId="62D22F1F" w14:textId="58BCA3E4" w:rsidR="00D22BBE" w:rsidRPr="002D463E" w:rsidRDefault="00D22BBE" w:rsidP="002D463E">
            <w:pPr>
              <w:jc w:val="center"/>
              <w:rPr>
                <w:b/>
                <w:bCs/>
                <w:sz w:val="24"/>
                <w:szCs w:val="24"/>
              </w:rPr>
            </w:pPr>
            <w:r w:rsidRPr="002D463E">
              <w:rPr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2127" w:type="dxa"/>
          </w:tcPr>
          <w:p w14:paraId="73263F32" w14:textId="76A12A10" w:rsidR="00D22BBE" w:rsidRPr="002D463E" w:rsidRDefault="00D22BBE" w:rsidP="002D463E">
            <w:pPr>
              <w:jc w:val="center"/>
              <w:rPr>
                <w:b/>
                <w:bCs/>
                <w:sz w:val="24"/>
                <w:szCs w:val="24"/>
              </w:rPr>
            </w:pPr>
            <w:r w:rsidRPr="002D463E">
              <w:rPr>
                <w:b/>
                <w:bCs/>
                <w:sz w:val="24"/>
                <w:szCs w:val="24"/>
              </w:rPr>
              <w:t>Start Time*</w:t>
            </w:r>
          </w:p>
        </w:tc>
        <w:tc>
          <w:tcPr>
            <w:tcW w:w="1984" w:type="dxa"/>
          </w:tcPr>
          <w:p w14:paraId="1D53506F" w14:textId="1C89FF32" w:rsidR="00D22BBE" w:rsidRPr="002D463E" w:rsidRDefault="00D22BBE" w:rsidP="002D463E">
            <w:pPr>
              <w:jc w:val="center"/>
              <w:rPr>
                <w:b/>
                <w:bCs/>
                <w:sz w:val="24"/>
                <w:szCs w:val="24"/>
              </w:rPr>
            </w:pPr>
            <w:r w:rsidRPr="002D463E">
              <w:rPr>
                <w:b/>
                <w:bCs/>
                <w:sz w:val="24"/>
                <w:szCs w:val="24"/>
              </w:rPr>
              <w:t>End Time*</w:t>
            </w:r>
          </w:p>
        </w:tc>
        <w:tc>
          <w:tcPr>
            <w:tcW w:w="2381" w:type="dxa"/>
          </w:tcPr>
          <w:p w14:paraId="7239852C" w14:textId="08E624E4" w:rsidR="00D22BBE" w:rsidRPr="002D463E" w:rsidRDefault="00D22BBE" w:rsidP="002D4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Approx Number of Attendees</w:t>
            </w:r>
          </w:p>
        </w:tc>
      </w:tr>
      <w:tr w:rsidR="00D22BBE" w14:paraId="71142385" w14:textId="3FE4BCD1" w:rsidTr="00D22BBE">
        <w:trPr>
          <w:jc w:val="center"/>
        </w:trPr>
        <w:tc>
          <w:tcPr>
            <w:tcW w:w="1980" w:type="dxa"/>
          </w:tcPr>
          <w:p w14:paraId="3A412E81" w14:textId="21D45307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1</w:t>
            </w:r>
          </w:p>
        </w:tc>
        <w:tc>
          <w:tcPr>
            <w:tcW w:w="1984" w:type="dxa"/>
          </w:tcPr>
          <w:p w14:paraId="5053125B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A1CD3F" w14:textId="521A26E5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BE78A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452C6170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01339345" w14:textId="7D535600" w:rsidTr="00D22BBE">
        <w:trPr>
          <w:jc w:val="center"/>
        </w:trPr>
        <w:tc>
          <w:tcPr>
            <w:tcW w:w="1980" w:type="dxa"/>
          </w:tcPr>
          <w:p w14:paraId="2CA3890C" w14:textId="6749C407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2</w:t>
            </w:r>
          </w:p>
        </w:tc>
        <w:tc>
          <w:tcPr>
            <w:tcW w:w="1984" w:type="dxa"/>
          </w:tcPr>
          <w:p w14:paraId="3BA030F3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CD6236" w14:textId="36B43D4B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3D64B9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1173DC2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7F15FDF9" w14:textId="1392A6D5" w:rsidTr="00D22BBE">
        <w:trPr>
          <w:jc w:val="center"/>
        </w:trPr>
        <w:tc>
          <w:tcPr>
            <w:tcW w:w="1980" w:type="dxa"/>
          </w:tcPr>
          <w:p w14:paraId="32A5640E" w14:textId="4BDF1CC5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3</w:t>
            </w:r>
          </w:p>
        </w:tc>
        <w:tc>
          <w:tcPr>
            <w:tcW w:w="1984" w:type="dxa"/>
          </w:tcPr>
          <w:p w14:paraId="2AC78A20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FC4A73" w14:textId="724A6311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C0E932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C16F338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35CDC3D6" w14:textId="408574FC" w:rsidTr="00D22BBE">
        <w:trPr>
          <w:jc w:val="center"/>
        </w:trPr>
        <w:tc>
          <w:tcPr>
            <w:tcW w:w="1980" w:type="dxa"/>
          </w:tcPr>
          <w:p w14:paraId="09BD32B2" w14:textId="7328D2CB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4</w:t>
            </w:r>
          </w:p>
        </w:tc>
        <w:tc>
          <w:tcPr>
            <w:tcW w:w="1984" w:type="dxa"/>
          </w:tcPr>
          <w:p w14:paraId="5F8A9F4D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4E863F" w14:textId="76C430A2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0DF79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5AE5B6BF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1CAA71DB" w14:textId="5003DDBE" w:rsidTr="00D22BBE">
        <w:trPr>
          <w:jc w:val="center"/>
        </w:trPr>
        <w:tc>
          <w:tcPr>
            <w:tcW w:w="1980" w:type="dxa"/>
          </w:tcPr>
          <w:p w14:paraId="31DEB2D9" w14:textId="25FBD387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5</w:t>
            </w:r>
          </w:p>
        </w:tc>
        <w:tc>
          <w:tcPr>
            <w:tcW w:w="1984" w:type="dxa"/>
          </w:tcPr>
          <w:p w14:paraId="7A68538F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7FFAF6" w14:textId="627D4260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3CB77D3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3F5E8F20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60E5EAF6" w14:textId="1F44AC73" w:rsidTr="00D22BBE">
        <w:trPr>
          <w:jc w:val="center"/>
        </w:trPr>
        <w:tc>
          <w:tcPr>
            <w:tcW w:w="1980" w:type="dxa"/>
          </w:tcPr>
          <w:p w14:paraId="51DEA2AB" w14:textId="08DE9658" w:rsidR="00D22BBE" w:rsidRDefault="00D2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6</w:t>
            </w:r>
          </w:p>
        </w:tc>
        <w:tc>
          <w:tcPr>
            <w:tcW w:w="1984" w:type="dxa"/>
          </w:tcPr>
          <w:p w14:paraId="3DF6EA0E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13583B" w14:textId="4791C31C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2CAEAB" w14:textId="77777777" w:rsidR="00D22BBE" w:rsidRDefault="00D22BB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8987465" w14:textId="77777777" w:rsidR="00D22BBE" w:rsidRDefault="00D22BBE">
            <w:pPr>
              <w:rPr>
                <w:sz w:val="24"/>
                <w:szCs w:val="24"/>
              </w:rPr>
            </w:pPr>
          </w:p>
        </w:tc>
      </w:tr>
      <w:tr w:rsidR="00D22BBE" w14:paraId="28C28960" w14:textId="39E354AF" w:rsidTr="00D22BBE">
        <w:trPr>
          <w:jc w:val="center"/>
        </w:trPr>
        <w:tc>
          <w:tcPr>
            <w:tcW w:w="1980" w:type="dxa"/>
          </w:tcPr>
          <w:p w14:paraId="6360F20E" w14:textId="2692C689" w:rsidR="00D22BBE" w:rsidRDefault="00D22BBE" w:rsidP="00813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7</w:t>
            </w:r>
          </w:p>
        </w:tc>
        <w:tc>
          <w:tcPr>
            <w:tcW w:w="1984" w:type="dxa"/>
          </w:tcPr>
          <w:p w14:paraId="1932F67A" w14:textId="77777777" w:rsidR="00D22BBE" w:rsidRDefault="00D22BBE" w:rsidP="00813B9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32675AB" w14:textId="77777777" w:rsidR="00D22BBE" w:rsidRDefault="00D22BBE" w:rsidP="00813B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D08AD" w14:textId="77777777" w:rsidR="00D22BBE" w:rsidRDefault="00D22BBE" w:rsidP="00813B9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13488A7" w14:textId="77777777" w:rsidR="00D22BBE" w:rsidRDefault="00D22BBE" w:rsidP="00813B98">
            <w:pPr>
              <w:rPr>
                <w:sz w:val="24"/>
                <w:szCs w:val="24"/>
              </w:rPr>
            </w:pPr>
          </w:p>
        </w:tc>
      </w:tr>
    </w:tbl>
    <w:p w14:paraId="7929EAAD" w14:textId="4EB7B809" w:rsidR="002D463E" w:rsidRPr="00015FE0" w:rsidRDefault="00C27649" w:rsidP="00015FE0">
      <w:pPr>
        <w:ind w:left="360"/>
        <w:jc w:val="center"/>
        <w:rPr>
          <w:b/>
          <w:bCs/>
          <w:i/>
          <w:iCs/>
          <w:sz w:val="24"/>
          <w:szCs w:val="24"/>
        </w:rPr>
      </w:pPr>
      <w:r w:rsidRPr="00015FE0">
        <w:rPr>
          <w:b/>
          <w:bCs/>
          <w:i/>
          <w:iCs/>
          <w:sz w:val="24"/>
          <w:szCs w:val="24"/>
        </w:rPr>
        <w:t>*</w:t>
      </w:r>
      <w:r w:rsidR="002D463E" w:rsidRPr="00015FE0">
        <w:rPr>
          <w:b/>
          <w:bCs/>
          <w:i/>
          <w:iCs/>
          <w:sz w:val="24"/>
          <w:szCs w:val="24"/>
        </w:rPr>
        <w:t>Start and End Times must include time for set</w:t>
      </w:r>
      <w:r w:rsidR="00960D7F" w:rsidRPr="00015FE0">
        <w:rPr>
          <w:b/>
          <w:bCs/>
          <w:i/>
          <w:iCs/>
          <w:sz w:val="24"/>
          <w:szCs w:val="24"/>
        </w:rPr>
        <w:t>ting</w:t>
      </w:r>
      <w:r w:rsidR="002D463E" w:rsidRPr="00015FE0">
        <w:rPr>
          <w:b/>
          <w:bCs/>
          <w:i/>
          <w:iCs/>
          <w:sz w:val="24"/>
          <w:szCs w:val="24"/>
        </w:rPr>
        <w:t xml:space="preserve"> up and </w:t>
      </w:r>
      <w:r w:rsidR="00960D7F" w:rsidRPr="00015FE0">
        <w:rPr>
          <w:b/>
          <w:bCs/>
          <w:i/>
          <w:iCs/>
          <w:sz w:val="24"/>
          <w:szCs w:val="24"/>
        </w:rPr>
        <w:t>clearing up</w:t>
      </w:r>
      <w:r w:rsidR="00991773" w:rsidRPr="00015FE0">
        <w:rPr>
          <w:b/>
          <w:bCs/>
          <w:i/>
          <w:iCs/>
          <w:sz w:val="24"/>
          <w:szCs w:val="24"/>
        </w:rPr>
        <w:t>.</w:t>
      </w:r>
    </w:p>
    <w:p w14:paraId="19FE5D5D" w14:textId="11C27709" w:rsidR="00FA52E6" w:rsidRDefault="00CC64F3">
      <w:pPr>
        <w:rPr>
          <w:sz w:val="24"/>
          <w:szCs w:val="24"/>
        </w:rPr>
      </w:pPr>
      <w:r>
        <w:rPr>
          <w:sz w:val="24"/>
          <w:szCs w:val="24"/>
        </w:rPr>
        <w:t xml:space="preserve">Please circle </w:t>
      </w:r>
      <w:r w:rsidR="001D560F">
        <w:rPr>
          <w:sz w:val="24"/>
          <w:szCs w:val="24"/>
        </w:rPr>
        <w:t xml:space="preserve">each item </w:t>
      </w:r>
      <w:r>
        <w:rPr>
          <w:sz w:val="24"/>
          <w:szCs w:val="24"/>
        </w:rPr>
        <w:t>as required: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00"/>
        <w:gridCol w:w="2010"/>
        <w:gridCol w:w="1843"/>
      </w:tblGrid>
      <w:tr w:rsidR="006D1967" w14:paraId="6323D863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3F620A83" w14:textId="5FD9F2B9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 xml:space="preserve">Area </w:t>
            </w:r>
            <w:r w:rsidR="001D560F">
              <w:rPr>
                <w:sz w:val="24"/>
                <w:szCs w:val="24"/>
              </w:rPr>
              <w:t>r</w:t>
            </w:r>
            <w:r w:rsidRPr="00E24C4F">
              <w:rPr>
                <w:sz w:val="24"/>
                <w:szCs w:val="24"/>
              </w:rPr>
              <w:t>equired</w:t>
            </w:r>
            <w:r w:rsidR="001D560F">
              <w:rPr>
                <w:sz w:val="24"/>
                <w:szCs w:val="24"/>
              </w:rPr>
              <w:t>?</w:t>
            </w:r>
          </w:p>
        </w:tc>
        <w:tc>
          <w:tcPr>
            <w:tcW w:w="2100" w:type="dxa"/>
          </w:tcPr>
          <w:p w14:paraId="2F3A284B" w14:textId="378FF963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Hall</w:t>
            </w:r>
          </w:p>
        </w:tc>
        <w:tc>
          <w:tcPr>
            <w:tcW w:w="2010" w:type="dxa"/>
          </w:tcPr>
          <w:p w14:paraId="6A1DEB22" w14:textId="0C2245B5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Room</w:t>
            </w:r>
          </w:p>
        </w:tc>
      </w:tr>
      <w:tr w:rsidR="006D1967" w14:paraId="29501E63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71312C26" w14:textId="47418AFC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 xml:space="preserve">Licences </w:t>
            </w:r>
            <w:r w:rsidR="001D560F">
              <w:rPr>
                <w:sz w:val="24"/>
                <w:szCs w:val="24"/>
              </w:rPr>
              <w:t>required?</w:t>
            </w:r>
          </w:p>
        </w:tc>
        <w:tc>
          <w:tcPr>
            <w:tcW w:w="2100" w:type="dxa"/>
          </w:tcPr>
          <w:p w14:paraId="06779403" w14:textId="70E637C8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</w:t>
            </w:r>
          </w:p>
        </w:tc>
        <w:tc>
          <w:tcPr>
            <w:tcW w:w="2010" w:type="dxa"/>
          </w:tcPr>
          <w:p w14:paraId="176D9C16" w14:textId="19D8E6C8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</w:t>
            </w:r>
          </w:p>
        </w:tc>
      </w:tr>
      <w:tr w:rsidR="006D1967" w14:paraId="50CFE972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7DF8FBCE" w14:textId="387DAEFA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>Set of keys required</w:t>
            </w:r>
            <w:r w:rsidR="001D560F">
              <w:rPr>
                <w:sz w:val="24"/>
                <w:szCs w:val="24"/>
              </w:rPr>
              <w:t>?</w:t>
            </w:r>
          </w:p>
        </w:tc>
        <w:tc>
          <w:tcPr>
            <w:tcW w:w="2100" w:type="dxa"/>
          </w:tcPr>
          <w:p w14:paraId="53E110CF" w14:textId="56E41AD6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7C4EC284" w14:textId="2EB1AB7F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D1967" w14:paraId="34CE47D7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01AA7B49" w14:textId="3E77B421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 xml:space="preserve">Food </w:t>
            </w:r>
            <w:r w:rsidR="001D560F">
              <w:rPr>
                <w:sz w:val="24"/>
                <w:szCs w:val="24"/>
              </w:rPr>
              <w:t>r</w:t>
            </w:r>
            <w:r w:rsidRPr="00E24C4F">
              <w:rPr>
                <w:sz w:val="24"/>
                <w:szCs w:val="24"/>
              </w:rPr>
              <w:t>equired</w:t>
            </w:r>
            <w:r w:rsidR="001D560F">
              <w:rPr>
                <w:sz w:val="24"/>
                <w:szCs w:val="24"/>
              </w:rPr>
              <w:t>?</w:t>
            </w:r>
          </w:p>
        </w:tc>
        <w:tc>
          <w:tcPr>
            <w:tcW w:w="2100" w:type="dxa"/>
          </w:tcPr>
          <w:p w14:paraId="04483F4B" w14:textId="2EDCC7D0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14F73156" w14:textId="311A38B6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D1967" w14:paraId="5B4D77CF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68A6C989" w14:textId="114625B7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 xml:space="preserve">Kitchen </w:t>
            </w:r>
            <w:r w:rsidR="001D560F">
              <w:rPr>
                <w:sz w:val="24"/>
                <w:szCs w:val="24"/>
              </w:rPr>
              <w:t>required?</w:t>
            </w:r>
          </w:p>
        </w:tc>
        <w:tc>
          <w:tcPr>
            <w:tcW w:w="2100" w:type="dxa"/>
          </w:tcPr>
          <w:p w14:paraId="618E8314" w14:textId="7765CBD0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7637D77B" w14:textId="55FE5E7B" w:rsidR="006D1967" w:rsidRDefault="006D196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0901D7" w14:paraId="37F3082D" w14:textId="77777777" w:rsidTr="001D560F">
        <w:trPr>
          <w:trHeight w:val="567"/>
        </w:trPr>
        <w:tc>
          <w:tcPr>
            <w:tcW w:w="3261" w:type="dxa"/>
          </w:tcPr>
          <w:p w14:paraId="45FA29B3" w14:textId="4B219B25" w:rsidR="000901D7" w:rsidRPr="00E24C4F" w:rsidRDefault="000901D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 xml:space="preserve">Equipment </w:t>
            </w:r>
            <w:r w:rsidR="001D560F">
              <w:rPr>
                <w:sz w:val="24"/>
                <w:szCs w:val="24"/>
              </w:rPr>
              <w:t>required?</w:t>
            </w:r>
          </w:p>
        </w:tc>
        <w:tc>
          <w:tcPr>
            <w:tcW w:w="2100" w:type="dxa"/>
          </w:tcPr>
          <w:p w14:paraId="291E8847" w14:textId="4DD9D48B" w:rsidR="000901D7" w:rsidRDefault="000901D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2010" w:type="dxa"/>
          </w:tcPr>
          <w:p w14:paraId="2DC4E601" w14:textId="601BF0B5" w:rsidR="000901D7" w:rsidRDefault="000901D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Chairs</w:t>
            </w:r>
          </w:p>
        </w:tc>
        <w:tc>
          <w:tcPr>
            <w:tcW w:w="1843" w:type="dxa"/>
          </w:tcPr>
          <w:p w14:paraId="135ED3E1" w14:textId="5BFA901C" w:rsidR="000901D7" w:rsidRDefault="000901D7" w:rsidP="0009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</w:t>
            </w:r>
          </w:p>
        </w:tc>
      </w:tr>
      <w:tr w:rsidR="006D1967" w14:paraId="2C499EA8" w14:textId="77777777" w:rsidTr="001D560F">
        <w:trPr>
          <w:gridAfter w:val="1"/>
          <w:wAfter w:w="1843" w:type="dxa"/>
          <w:trHeight w:val="567"/>
        </w:trPr>
        <w:tc>
          <w:tcPr>
            <w:tcW w:w="3261" w:type="dxa"/>
          </w:tcPr>
          <w:p w14:paraId="018D6AFC" w14:textId="223A76FE" w:rsidR="006D1967" w:rsidRPr="00E24C4F" w:rsidRDefault="006D1967" w:rsidP="00E24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24C4F">
              <w:rPr>
                <w:sz w:val="24"/>
                <w:szCs w:val="24"/>
              </w:rPr>
              <w:t>Additional Storage*</w:t>
            </w:r>
          </w:p>
        </w:tc>
        <w:tc>
          <w:tcPr>
            <w:tcW w:w="2100" w:type="dxa"/>
          </w:tcPr>
          <w:p w14:paraId="294E07B6" w14:textId="71E31A8C" w:rsidR="006D1967" w:rsidRDefault="006D1967" w:rsidP="006D1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010" w:type="dxa"/>
          </w:tcPr>
          <w:p w14:paraId="75ECFCC9" w14:textId="77777777" w:rsidR="006D1967" w:rsidRDefault="006D1967" w:rsidP="006D1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6E2A6179" w14:textId="1DAA2701" w:rsidR="0094207A" w:rsidRPr="0094207A" w:rsidRDefault="0094207A" w:rsidP="0094207A">
            <w:pPr>
              <w:rPr>
                <w:sz w:val="24"/>
                <w:szCs w:val="24"/>
              </w:rPr>
            </w:pPr>
          </w:p>
          <w:p w14:paraId="5D28716F" w14:textId="78B5A3F9" w:rsidR="0094207A" w:rsidRDefault="0094207A" w:rsidP="006D19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261AD2" w14:textId="5A95ACBE" w:rsidR="00DB4317" w:rsidRDefault="006101A1" w:rsidP="00A33438">
      <w:pPr>
        <w:pStyle w:val="ListParagraph"/>
        <w:ind w:left="0"/>
        <w:rPr>
          <w:b/>
          <w:bCs/>
          <w:i/>
          <w:iCs/>
          <w:sz w:val="24"/>
          <w:szCs w:val="24"/>
        </w:rPr>
      </w:pPr>
      <w:r w:rsidRPr="006101A1">
        <w:rPr>
          <w:b/>
          <w:bCs/>
          <w:i/>
          <w:iCs/>
          <w:sz w:val="24"/>
          <w:szCs w:val="24"/>
        </w:rPr>
        <w:lastRenderedPageBreak/>
        <w:t>*</w:t>
      </w:r>
      <w:r w:rsidR="00DB4317" w:rsidRPr="006101A1">
        <w:rPr>
          <w:b/>
          <w:bCs/>
          <w:i/>
          <w:iCs/>
          <w:sz w:val="24"/>
          <w:szCs w:val="24"/>
        </w:rPr>
        <w:t>For regular hirers (those hiring the hall for a minimum of 40 weeks per year, rent includes the use of 1 locker in the main hall and cupboard in the kitche</w:t>
      </w:r>
      <w:r w:rsidRPr="006101A1">
        <w:rPr>
          <w:b/>
          <w:bCs/>
          <w:i/>
          <w:iCs/>
          <w:sz w:val="24"/>
          <w:szCs w:val="24"/>
        </w:rPr>
        <w:t xml:space="preserve">n.  </w:t>
      </w:r>
      <w:r w:rsidR="004B038B">
        <w:rPr>
          <w:b/>
          <w:bCs/>
          <w:i/>
          <w:iCs/>
          <w:sz w:val="24"/>
          <w:szCs w:val="24"/>
        </w:rPr>
        <w:t>If a</w:t>
      </w:r>
      <w:r w:rsidRPr="006101A1">
        <w:rPr>
          <w:b/>
          <w:bCs/>
          <w:i/>
          <w:iCs/>
          <w:sz w:val="24"/>
          <w:szCs w:val="24"/>
        </w:rPr>
        <w:t xml:space="preserve">dditional lockers </w:t>
      </w:r>
      <w:r w:rsidR="004B038B">
        <w:rPr>
          <w:b/>
          <w:bCs/>
          <w:i/>
          <w:iCs/>
          <w:sz w:val="24"/>
          <w:szCs w:val="24"/>
        </w:rPr>
        <w:t>are</w:t>
      </w:r>
      <w:r w:rsidR="00E176B7">
        <w:rPr>
          <w:b/>
          <w:bCs/>
          <w:i/>
          <w:iCs/>
          <w:sz w:val="24"/>
          <w:szCs w:val="24"/>
        </w:rPr>
        <w:t xml:space="preserve"> </w:t>
      </w:r>
      <w:r w:rsidRPr="006101A1">
        <w:rPr>
          <w:b/>
          <w:bCs/>
          <w:i/>
          <w:iCs/>
          <w:sz w:val="24"/>
          <w:szCs w:val="24"/>
        </w:rPr>
        <w:t>required</w:t>
      </w:r>
      <w:r w:rsidR="004B038B">
        <w:rPr>
          <w:b/>
          <w:bCs/>
          <w:i/>
          <w:iCs/>
          <w:sz w:val="24"/>
          <w:szCs w:val="24"/>
        </w:rPr>
        <w:t>, there will be a</w:t>
      </w:r>
      <w:r w:rsidRPr="006101A1">
        <w:rPr>
          <w:b/>
          <w:bCs/>
          <w:i/>
          <w:iCs/>
          <w:sz w:val="24"/>
          <w:szCs w:val="24"/>
        </w:rPr>
        <w:t xml:space="preserve"> charge</w:t>
      </w:r>
      <w:r w:rsidR="004B038B">
        <w:rPr>
          <w:b/>
          <w:bCs/>
          <w:i/>
          <w:iCs/>
          <w:sz w:val="24"/>
          <w:szCs w:val="24"/>
        </w:rPr>
        <w:t xml:space="preserve"> of </w:t>
      </w:r>
      <w:r w:rsidRPr="006101A1">
        <w:rPr>
          <w:b/>
          <w:bCs/>
          <w:i/>
          <w:iCs/>
          <w:sz w:val="24"/>
          <w:szCs w:val="24"/>
        </w:rPr>
        <w:t xml:space="preserve">£20.00 per </w:t>
      </w:r>
      <w:r w:rsidR="004B038B">
        <w:rPr>
          <w:b/>
          <w:bCs/>
          <w:i/>
          <w:iCs/>
          <w:sz w:val="24"/>
          <w:szCs w:val="24"/>
        </w:rPr>
        <w:t>locker per month</w:t>
      </w:r>
      <w:r w:rsidR="00E81422">
        <w:rPr>
          <w:b/>
          <w:bCs/>
          <w:i/>
          <w:iCs/>
          <w:sz w:val="24"/>
          <w:szCs w:val="24"/>
        </w:rPr>
        <w:t xml:space="preserve">.  </w:t>
      </w:r>
    </w:p>
    <w:p w14:paraId="08EC21FA" w14:textId="77777777" w:rsidR="006101A1" w:rsidRDefault="006101A1" w:rsidP="006101A1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74DC4BBC" w14:textId="77777777" w:rsidR="00523F3E" w:rsidRPr="00523F3E" w:rsidRDefault="00523F3E" w:rsidP="00523F3E">
      <w:pPr>
        <w:rPr>
          <w:b/>
          <w:bCs/>
          <w:sz w:val="28"/>
          <w:szCs w:val="28"/>
        </w:rPr>
      </w:pPr>
      <w:r w:rsidRPr="00523F3E">
        <w:rPr>
          <w:b/>
          <w:bCs/>
          <w:sz w:val="28"/>
          <w:szCs w:val="28"/>
        </w:rPr>
        <w:t xml:space="preserve">If the bar is required, we require a guest list with full names and postcodes of all guests at least 5 days prior to the function (this is a requirement of both the police and the licensing board).  Without the list the function </w:t>
      </w:r>
      <w:r w:rsidRPr="00523F3E">
        <w:rPr>
          <w:b/>
          <w:bCs/>
          <w:sz w:val="28"/>
          <w:szCs w:val="28"/>
          <w:u w:val="single"/>
        </w:rPr>
        <w:t>CANNOT</w:t>
      </w:r>
      <w:r w:rsidRPr="00523F3E">
        <w:rPr>
          <w:b/>
          <w:bCs/>
          <w:sz w:val="28"/>
          <w:szCs w:val="28"/>
        </w:rPr>
        <w:t xml:space="preserve"> go ahead.</w:t>
      </w:r>
    </w:p>
    <w:p w14:paraId="4E0D7207" w14:textId="77777777" w:rsidR="00523F3E" w:rsidRDefault="00523F3E" w:rsidP="006101A1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1A88C6DF" w14:textId="77777777" w:rsidR="00754C8C" w:rsidRDefault="00754C8C" w:rsidP="006101A1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5F1DCF8C" w14:textId="5F008342" w:rsidR="00FA52E6" w:rsidRPr="00024C1C" w:rsidRDefault="00024C1C">
      <w:pPr>
        <w:rPr>
          <w:b/>
          <w:bCs/>
          <w:sz w:val="24"/>
          <w:szCs w:val="24"/>
          <w:u w:val="single"/>
        </w:rPr>
      </w:pPr>
      <w:r w:rsidRPr="00024C1C">
        <w:rPr>
          <w:b/>
          <w:bCs/>
          <w:sz w:val="24"/>
          <w:szCs w:val="24"/>
          <w:u w:val="single"/>
        </w:rPr>
        <w:t>Hire Fee</w:t>
      </w:r>
    </w:p>
    <w:p w14:paraId="1E941F26" w14:textId="57C15D7D" w:rsidR="00FA52E6" w:rsidRDefault="00024C1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agreed rate per hour is </w:t>
      </w:r>
      <w:r w:rsidRPr="00E80C10">
        <w:rPr>
          <w:b/>
          <w:bCs/>
          <w:sz w:val="24"/>
          <w:szCs w:val="24"/>
        </w:rPr>
        <w:t>£ __________</w:t>
      </w:r>
      <w:r w:rsidR="0047105E">
        <w:rPr>
          <w:b/>
          <w:bCs/>
          <w:sz w:val="24"/>
          <w:szCs w:val="24"/>
        </w:rPr>
        <w:t>_________</w:t>
      </w:r>
      <w:r w:rsidRPr="00E80C10">
        <w:rPr>
          <w:b/>
          <w:bCs/>
          <w:sz w:val="24"/>
          <w:szCs w:val="24"/>
        </w:rPr>
        <w:t>___</w:t>
      </w:r>
      <w:r w:rsidR="0047105E">
        <w:rPr>
          <w:b/>
          <w:bCs/>
          <w:sz w:val="24"/>
          <w:szCs w:val="24"/>
        </w:rPr>
        <w:tab/>
      </w:r>
      <w:r w:rsidR="0047105E">
        <w:rPr>
          <w:b/>
          <w:bCs/>
          <w:sz w:val="24"/>
          <w:szCs w:val="24"/>
        </w:rPr>
        <w:tab/>
      </w:r>
      <w:r w:rsidR="0047105E">
        <w:rPr>
          <w:b/>
          <w:bCs/>
          <w:sz w:val="24"/>
          <w:szCs w:val="24"/>
        </w:rPr>
        <w:tab/>
      </w:r>
      <w:r w:rsidR="0047105E">
        <w:rPr>
          <w:b/>
          <w:bCs/>
          <w:sz w:val="24"/>
          <w:szCs w:val="24"/>
        </w:rPr>
        <w:tab/>
      </w:r>
      <w:r w:rsidR="0047105E">
        <w:rPr>
          <w:b/>
          <w:bCs/>
          <w:sz w:val="24"/>
          <w:szCs w:val="24"/>
        </w:rPr>
        <w:tab/>
      </w:r>
      <w:r w:rsidR="00E413B9">
        <w:rPr>
          <w:b/>
          <w:bCs/>
          <w:sz w:val="24"/>
          <w:szCs w:val="24"/>
        </w:rPr>
        <w:t xml:space="preserve">      </w:t>
      </w:r>
    </w:p>
    <w:p w14:paraId="6F630E72" w14:textId="77777777" w:rsidR="001D560F" w:rsidRDefault="001D560F">
      <w:pPr>
        <w:rPr>
          <w:b/>
          <w:bCs/>
          <w:sz w:val="24"/>
          <w:szCs w:val="24"/>
          <w:u w:val="single"/>
        </w:rPr>
      </w:pPr>
    </w:p>
    <w:p w14:paraId="395E79B8" w14:textId="6A9EF67D" w:rsidR="00287144" w:rsidRPr="00287144" w:rsidRDefault="00287144">
      <w:pPr>
        <w:rPr>
          <w:b/>
          <w:bCs/>
          <w:sz w:val="24"/>
          <w:szCs w:val="24"/>
          <w:u w:val="single"/>
        </w:rPr>
      </w:pPr>
      <w:r w:rsidRPr="00287144">
        <w:rPr>
          <w:b/>
          <w:bCs/>
          <w:sz w:val="24"/>
          <w:szCs w:val="24"/>
          <w:u w:val="single"/>
        </w:rPr>
        <w:t>Terms &amp; Conditions</w:t>
      </w:r>
    </w:p>
    <w:p w14:paraId="6D520EF5" w14:textId="4A3D3502" w:rsidR="00024C1C" w:rsidRPr="00264E43" w:rsidRDefault="00024C1C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64E43">
        <w:rPr>
          <w:sz w:val="24"/>
          <w:szCs w:val="24"/>
        </w:rPr>
        <w:t xml:space="preserve">The Hirer </w:t>
      </w:r>
      <w:r w:rsidR="00D73E28" w:rsidRPr="00264E43">
        <w:rPr>
          <w:sz w:val="24"/>
          <w:szCs w:val="24"/>
        </w:rPr>
        <w:t xml:space="preserve">will be provided an invoice </w:t>
      </w:r>
      <w:r w:rsidR="00C6794E" w:rsidRPr="00264E43">
        <w:rPr>
          <w:sz w:val="24"/>
          <w:szCs w:val="24"/>
        </w:rPr>
        <w:t>monthly</w:t>
      </w:r>
      <w:r w:rsidR="001E1925" w:rsidRPr="00264E43">
        <w:rPr>
          <w:sz w:val="24"/>
          <w:szCs w:val="24"/>
        </w:rPr>
        <w:t>, in arrears, and payment should be made on receipt of the invoice, b</w:t>
      </w:r>
      <w:r w:rsidRPr="00264E43">
        <w:rPr>
          <w:sz w:val="24"/>
          <w:szCs w:val="24"/>
        </w:rPr>
        <w:t>y Bank Transfer</w:t>
      </w:r>
      <w:r w:rsidR="001E1925" w:rsidRPr="00264E43">
        <w:rPr>
          <w:sz w:val="24"/>
          <w:szCs w:val="24"/>
        </w:rPr>
        <w:t>.</w:t>
      </w:r>
    </w:p>
    <w:p w14:paraId="2A87E3FF" w14:textId="6FF6CED8" w:rsidR="001E1925" w:rsidRPr="00336BFF" w:rsidRDefault="00C6794E" w:rsidP="00336BFF">
      <w:pPr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336BFF">
        <w:rPr>
          <w:b/>
          <w:bCs/>
          <w:sz w:val="24"/>
          <w:szCs w:val="24"/>
        </w:rPr>
        <w:t>Bank Account Name: Canford Heath Residents and Community Association (CHRCA)</w:t>
      </w:r>
    </w:p>
    <w:p w14:paraId="003EBF0D" w14:textId="6A6A33C5" w:rsidR="00C6794E" w:rsidRPr="00336BFF" w:rsidRDefault="00C6794E" w:rsidP="00336BFF">
      <w:pPr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336BFF">
        <w:rPr>
          <w:b/>
          <w:bCs/>
          <w:sz w:val="24"/>
          <w:szCs w:val="24"/>
        </w:rPr>
        <w:t>Sort Code: 52-10-20</w:t>
      </w:r>
    </w:p>
    <w:p w14:paraId="279D268E" w14:textId="33C4C085" w:rsidR="00C6794E" w:rsidRPr="00336BFF" w:rsidRDefault="00C6794E" w:rsidP="00336BFF">
      <w:pPr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336BFF">
        <w:rPr>
          <w:b/>
          <w:bCs/>
          <w:sz w:val="24"/>
          <w:szCs w:val="24"/>
        </w:rPr>
        <w:t>Account Number: 11241071</w:t>
      </w:r>
    </w:p>
    <w:p w14:paraId="5121DA2C" w14:textId="2515F36E" w:rsidR="00287144" w:rsidRDefault="00287144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Association has a Premises Licence authorising the following regulated entertainment and licensable activities:  Performance of live music / Playing of recorded music / Making of music.</w:t>
      </w:r>
      <w:r w:rsidR="0047105E">
        <w:rPr>
          <w:sz w:val="24"/>
          <w:szCs w:val="24"/>
        </w:rPr>
        <w:t xml:space="preserve">  The hirer will need to obtain any licences required for the hire other than those indicated as held by the Association.</w:t>
      </w:r>
    </w:p>
    <w:p w14:paraId="77542153" w14:textId="47A2C92E" w:rsidR="00286B23" w:rsidRDefault="00286B23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Centre has a Licence with PRS and PPL for the </w:t>
      </w:r>
      <w:r w:rsidR="00362D7C">
        <w:rPr>
          <w:sz w:val="24"/>
          <w:szCs w:val="24"/>
        </w:rPr>
        <w:t>performance and playing of music.</w:t>
      </w:r>
    </w:p>
    <w:p w14:paraId="3FE97DB7" w14:textId="34A1B7FF" w:rsidR="003B3BB2" w:rsidRDefault="003B3BB2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a licensable activity will take place, the hirer hereby </w:t>
      </w:r>
      <w:r w:rsidR="00A6417E">
        <w:rPr>
          <w:sz w:val="24"/>
          <w:szCs w:val="24"/>
        </w:rPr>
        <w:t xml:space="preserve">acknowledges </w:t>
      </w:r>
      <w:r w:rsidR="000279AC">
        <w:rPr>
          <w:sz w:val="24"/>
          <w:szCs w:val="24"/>
        </w:rPr>
        <w:t>receipt of a copy of the conditions of the Premises Licence and/or operating schedule for the premises</w:t>
      </w:r>
      <w:r w:rsidR="00303BA8">
        <w:rPr>
          <w:sz w:val="24"/>
          <w:szCs w:val="24"/>
        </w:rPr>
        <w:t>, in accordance with</w:t>
      </w:r>
      <w:r w:rsidR="006047CC">
        <w:rPr>
          <w:sz w:val="24"/>
          <w:szCs w:val="24"/>
        </w:rPr>
        <w:t xml:space="preserve"> which</w:t>
      </w:r>
      <w:r w:rsidR="0000253D">
        <w:rPr>
          <w:sz w:val="24"/>
          <w:szCs w:val="24"/>
        </w:rPr>
        <w:t>,</w:t>
      </w:r>
      <w:r w:rsidR="006047CC">
        <w:rPr>
          <w:sz w:val="24"/>
          <w:szCs w:val="24"/>
        </w:rPr>
        <w:t xml:space="preserve"> the hir</w:t>
      </w:r>
      <w:r w:rsidR="0000253D">
        <w:rPr>
          <w:sz w:val="24"/>
          <w:szCs w:val="24"/>
        </w:rPr>
        <w:t xml:space="preserve">er </w:t>
      </w:r>
      <w:r w:rsidR="006047CC">
        <w:rPr>
          <w:sz w:val="24"/>
          <w:szCs w:val="24"/>
        </w:rPr>
        <w:t xml:space="preserve">must </w:t>
      </w:r>
      <w:r w:rsidR="00EC0FF8">
        <w:rPr>
          <w:sz w:val="24"/>
          <w:szCs w:val="24"/>
        </w:rPr>
        <w:t>give an</w:t>
      </w:r>
      <w:r w:rsidR="006047CC">
        <w:rPr>
          <w:sz w:val="24"/>
          <w:szCs w:val="24"/>
        </w:rPr>
        <w:t xml:space="preserve"> undertaken </w:t>
      </w:r>
      <w:r w:rsidR="00EC0FF8">
        <w:rPr>
          <w:sz w:val="24"/>
          <w:szCs w:val="24"/>
        </w:rPr>
        <w:t xml:space="preserve">to </w:t>
      </w:r>
      <w:r w:rsidR="006047CC">
        <w:rPr>
          <w:sz w:val="24"/>
          <w:szCs w:val="24"/>
        </w:rPr>
        <w:t>agree</w:t>
      </w:r>
      <w:r w:rsidR="00EC0FF8">
        <w:rPr>
          <w:sz w:val="24"/>
          <w:szCs w:val="24"/>
        </w:rPr>
        <w:t xml:space="preserve"> and</w:t>
      </w:r>
      <w:r w:rsidR="00857308">
        <w:rPr>
          <w:sz w:val="24"/>
          <w:szCs w:val="24"/>
        </w:rPr>
        <w:t xml:space="preserve"> </w:t>
      </w:r>
      <w:r w:rsidR="006047CC">
        <w:rPr>
          <w:sz w:val="24"/>
          <w:szCs w:val="24"/>
        </w:rPr>
        <w:t>comply with all obligations therein.</w:t>
      </w:r>
    </w:p>
    <w:p w14:paraId="457605E9" w14:textId="7E67C88C" w:rsidR="006047CC" w:rsidRDefault="006D1967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BA5789">
        <w:rPr>
          <w:sz w:val="24"/>
          <w:szCs w:val="24"/>
        </w:rPr>
        <w:t xml:space="preserve"> hold a licensable </w:t>
      </w:r>
      <w:r>
        <w:rPr>
          <w:sz w:val="24"/>
          <w:szCs w:val="24"/>
        </w:rPr>
        <w:t>activity</w:t>
      </w:r>
      <w:r w:rsidR="00BA5789">
        <w:rPr>
          <w:sz w:val="24"/>
          <w:szCs w:val="24"/>
        </w:rPr>
        <w:t xml:space="preserve"> on the </w:t>
      </w:r>
      <w:r>
        <w:rPr>
          <w:sz w:val="24"/>
          <w:szCs w:val="24"/>
        </w:rPr>
        <w:t>premises</w:t>
      </w:r>
      <w:r w:rsidR="00BA5789">
        <w:rPr>
          <w:sz w:val="24"/>
          <w:szCs w:val="24"/>
        </w:rPr>
        <w:t xml:space="preserve">, or on part of the premises not covered by the Halls Premises Licence, or where a hall </w:t>
      </w:r>
      <w:r>
        <w:rPr>
          <w:sz w:val="24"/>
          <w:szCs w:val="24"/>
        </w:rPr>
        <w:t>does</w:t>
      </w:r>
      <w:r w:rsidR="00892B7A">
        <w:rPr>
          <w:sz w:val="24"/>
          <w:szCs w:val="24"/>
        </w:rPr>
        <w:t xml:space="preserve"> not have a Premises Licence, a Temporary </w:t>
      </w:r>
      <w:r>
        <w:rPr>
          <w:sz w:val="24"/>
          <w:szCs w:val="24"/>
        </w:rPr>
        <w:t>Events</w:t>
      </w:r>
      <w:r w:rsidR="00892B7A">
        <w:rPr>
          <w:sz w:val="24"/>
          <w:szCs w:val="24"/>
        </w:rPr>
        <w:t xml:space="preserve"> Notice (TEN) will need to be given to the Licencing Authority</w:t>
      </w:r>
      <w:r w:rsidR="00DC226F">
        <w:rPr>
          <w:sz w:val="24"/>
          <w:szCs w:val="24"/>
        </w:rPr>
        <w:t xml:space="preserve">.  The Hirer shall obtain the written consent of the Trustees on the form provided for </w:t>
      </w:r>
      <w:r>
        <w:rPr>
          <w:sz w:val="24"/>
          <w:szCs w:val="24"/>
        </w:rPr>
        <w:t>these purposes</w:t>
      </w:r>
      <w:r w:rsidR="00DC226F">
        <w:rPr>
          <w:sz w:val="24"/>
          <w:szCs w:val="24"/>
        </w:rPr>
        <w:t xml:space="preserve"> before </w:t>
      </w:r>
      <w:r w:rsidR="006376B7">
        <w:rPr>
          <w:sz w:val="24"/>
          <w:szCs w:val="24"/>
        </w:rPr>
        <w:t xml:space="preserve">giving </w:t>
      </w:r>
      <w:r w:rsidR="00DC226F">
        <w:rPr>
          <w:sz w:val="24"/>
          <w:szCs w:val="24"/>
        </w:rPr>
        <w:t xml:space="preserve">the Licencing Authority a TEN.  Failure to do so will result in cancellation of the hiring without compensation because there is a limit on </w:t>
      </w:r>
      <w:r w:rsidR="006C2FC0">
        <w:rPr>
          <w:sz w:val="24"/>
          <w:szCs w:val="24"/>
        </w:rPr>
        <w:t xml:space="preserve">the number of TEN’s which can be granted annually for any premises.  Lack of co-operation could affect future fundraising by the </w:t>
      </w:r>
      <w:r w:rsidR="006376B7">
        <w:rPr>
          <w:sz w:val="24"/>
          <w:szCs w:val="24"/>
        </w:rPr>
        <w:t>Trustees</w:t>
      </w:r>
      <w:r w:rsidR="00BA4A0E">
        <w:rPr>
          <w:sz w:val="24"/>
          <w:szCs w:val="24"/>
        </w:rPr>
        <w:t xml:space="preserve"> and other local voluntary organisations.</w:t>
      </w:r>
    </w:p>
    <w:p w14:paraId="59EB29A8" w14:textId="7E6EBB22" w:rsidR="00BA4A0E" w:rsidRDefault="00BA4A0E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Hirer </w:t>
      </w:r>
      <w:r w:rsidR="006376B7">
        <w:rPr>
          <w:sz w:val="24"/>
          <w:szCs w:val="24"/>
        </w:rPr>
        <w:t>agrees</w:t>
      </w:r>
      <w:r>
        <w:rPr>
          <w:sz w:val="24"/>
          <w:szCs w:val="24"/>
        </w:rPr>
        <w:t xml:space="preserve"> not to exceed the maximum permitted number of people per room including the </w:t>
      </w:r>
      <w:r w:rsidR="006376B7">
        <w:rPr>
          <w:sz w:val="24"/>
          <w:szCs w:val="24"/>
        </w:rPr>
        <w:t>organisers</w:t>
      </w:r>
      <w:r w:rsidR="00DA3B98">
        <w:rPr>
          <w:sz w:val="24"/>
          <w:szCs w:val="24"/>
        </w:rPr>
        <w:t xml:space="preserve"> and performers.  See the booking arrangement </w:t>
      </w:r>
      <w:r w:rsidR="006376B7">
        <w:rPr>
          <w:sz w:val="24"/>
          <w:szCs w:val="24"/>
        </w:rPr>
        <w:t>document</w:t>
      </w:r>
      <w:r w:rsidR="00DA3B98">
        <w:rPr>
          <w:sz w:val="24"/>
          <w:szCs w:val="24"/>
        </w:rPr>
        <w:t xml:space="preserve"> for further information.</w:t>
      </w:r>
    </w:p>
    <w:p w14:paraId="13444C7C" w14:textId="7E2832A6" w:rsidR="00DA3B98" w:rsidRDefault="00DA3B98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Hirer agrees with the Association to be present (</w:t>
      </w:r>
      <w:r w:rsidR="00BF46E9">
        <w:rPr>
          <w:sz w:val="24"/>
          <w:szCs w:val="24"/>
        </w:rPr>
        <w:t>or</w:t>
      </w:r>
      <w:r>
        <w:rPr>
          <w:sz w:val="24"/>
          <w:szCs w:val="24"/>
        </w:rPr>
        <w:t xml:space="preserve"> the Hirer’s authorised representative, if appropriate), </w:t>
      </w:r>
      <w:r w:rsidR="006376B7">
        <w:rPr>
          <w:sz w:val="24"/>
          <w:szCs w:val="24"/>
        </w:rPr>
        <w:t>during</w:t>
      </w:r>
      <w:r>
        <w:rPr>
          <w:sz w:val="24"/>
          <w:szCs w:val="24"/>
        </w:rPr>
        <w:t xml:space="preserve"> </w:t>
      </w:r>
      <w:r w:rsidR="004E32EB">
        <w:rPr>
          <w:sz w:val="24"/>
          <w:szCs w:val="24"/>
        </w:rPr>
        <w:t>the</w:t>
      </w:r>
      <w:r>
        <w:rPr>
          <w:sz w:val="24"/>
          <w:szCs w:val="24"/>
        </w:rPr>
        <w:t xml:space="preserve"> hiring to</w:t>
      </w:r>
      <w:r w:rsidR="00287E4B">
        <w:rPr>
          <w:sz w:val="24"/>
          <w:szCs w:val="24"/>
        </w:rPr>
        <w:t xml:space="preserve"> ensure that </w:t>
      </w:r>
      <w:r w:rsidR="00D00509">
        <w:rPr>
          <w:sz w:val="24"/>
          <w:szCs w:val="24"/>
        </w:rPr>
        <w:t>Hirer</w:t>
      </w:r>
      <w:r>
        <w:rPr>
          <w:sz w:val="24"/>
          <w:szCs w:val="24"/>
        </w:rPr>
        <w:t xml:space="preserve"> compl</w:t>
      </w:r>
      <w:r w:rsidR="00935594">
        <w:rPr>
          <w:sz w:val="24"/>
          <w:szCs w:val="24"/>
        </w:rPr>
        <w:t>ies</w:t>
      </w:r>
      <w:r>
        <w:rPr>
          <w:sz w:val="24"/>
          <w:szCs w:val="24"/>
        </w:rPr>
        <w:t xml:space="preserve"> fully with this Hire Agreement.</w:t>
      </w:r>
    </w:p>
    <w:p w14:paraId="35EC4916" w14:textId="76246023" w:rsidR="00DA3B98" w:rsidRDefault="00DA3B98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hereby agreed that the Standard Conditions of Hire, together with any additional conditions imposed under the </w:t>
      </w:r>
      <w:r w:rsidR="004E32EB">
        <w:rPr>
          <w:sz w:val="24"/>
          <w:szCs w:val="24"/>
        </w:rPr>
        <w:t>Premises</w:t>
      </w:r>
      <w:r>
        <w:rPr>
          <w:sz w:val="24"/>
          <w:szCs w:val="24"/>
        </w:rPr>
        <w:t xml:space="preserve"> License or that the Associations deems necessary</w:t>
      </w:r>
      <w:r w:rsidR="00B75C8E">
        <w:rPr>
          <w:sz w:val="24"/>
          <w:szCs w:val="24"/>
        </w:rPr>
        <w:t>, shall form part of the Terms of this Hiring Agreement unless specifically excluded by agreement in writing between the Association and the Hirer.</w:t>
      </w:r>
    </w:p>
    <w:p w14:paraId="4D1FC8A1" w14:textId="297A12A3" w:rsidR="00550421" w:rsidRDefault="00550421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a keyholder to the Premises, the Hirer must </w:t>
      </w:r>
      <w:r w:rsidR="00BF4CE0">
        <w:rPr>
          <w:sz w:val="24"/>
          <w:szCs w:val="24"/>
        </w:rPr>
        <w:t xml:space="preserve">be responsible for the security of the premises and the keys must not be given to a third party.  If </w:t>
      </w:r>
      <w:r w:rsidR="00B05B8E">
        <w:rPr>
          <w:sz w:val="24"/>
          <w:szCs w:val="24"/>
        </w:rPr>
        <w:t xml:space="preserve">the keys are lost, then the Association will invoice the Hirer for </w:t>
      </w:r>
      <w:r w:rsidR="00FF3F95">
        <w:rPr>
          <w:sz w:val="24"/>
          <w:szCs w:val="24"/>
        </w:rPr>
        <w:t xml:space="preserve">the cost of </w:t>
      </w:r>
      <w:r w:rsidR="00B05B8E">
        <w:rPr>
          <w:sz w:val="24"/>
          <w:szCs w:val="24"/>
        </w:rPr>
        <w:t>replacement keys.</w:t>
      </w:r>
    </w:p>
    <w:p w14:paraId="1EEC7E6C" w14:textId="5580AEB0" w:rsidR="00B05B8E" w:rsidRDefault="00FF3F95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in the event of non-payment of invoices, the Association </w:t>
      </w:r>
      <w:r w:rsidR="00F15CE8">
        <w:rPr>
          <w:sz w:val="24"/>
          <w:szCs w:val="24"/>
        </w:rPr>
        <w:t xml:space="preserve">will exercise their right to regain possession of the </w:t>
      </w:r>
      <w:r w:rsidR="0041525D">
        <w:rPr>
          <w:sz w:val="24"/>
          <w:szCs w:val="24"/>
        </w:rPr>
        <w:t>hired premises</w:t>
      </w:r>
      <w:r w:rsidR="0062292D">
        <w:rPr>
          <w:sz w:val="24"/>
          <w:szCs w:val="24"/>
        </w:rPr>
        <w:t>, under the “for</w:t>
      </w:r>
      <w:r w:rsidR="003D3ECD">
        <w:rPr>
          <w:sz w:val="24"/>
          <w:szCs w:val="24"/>
        </w:rPr>
        <w:t>feiture clause”.</w:t>
      </w:r>
    </w:p>
    <w:p w14:paraId="41A8F81B" w14:textId="7F733596" w:rsidR="004962AF" w:rsidRDefault="004962AF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8199D">
        <w:rPr>
          <w:sz w:val="24"/>
          <w:szCs w:val="24"/>
        </w:rPr>
        <w:t>hire period</w:t>
      </w:r>
      <w:r w:rsidR="004C6492">
        <w:rPr>
          <w:sz w:val="24"/>
          <w:szCs w:val="24"/>
        </w:rPr>
        <w:t>s</w:t>
      </w:r>
      <w:r w:rsidR="0048199D">
        <w:rPr>
          <w:sz w:val="24"/>
          <w:szCs w:val="24"/>
        </w:rPr>
        <w:t xml:space="preserve"> longer than 3 months, the Hirer must give the Association one month’s notice to end the hire </w:t>
      </w:r>
      <w:r w:rsidR="004C6492">
        <w:rPr>
          <w:sz w:val="24"/>
          <w:szCs w:val="24"/>
        </w:rPr>
        <w:t>agreement</w:t>
      </w:r>
      <w:r w:rsidR="004C031A">
        <w:rPr>
          <w:sz w:val="24"/>
          <w:szCs w:val="24"/>
        </w:rPr>
        <w:t xml:space="preserve">.  Failure to do this will result in </w:t>
      </w:r>
      <w:r w:rsidR="00B03FFA">
        <w:rPr>
          <w:sz w:val="24"/>
          <w:szCs w:val="24"/>
        </w:rPr>
        <w:t>the hirer being charged a further one month’s notice.</w:t>
      </w:r>
    </w:p>
    <w:p w14:paraId="7CCC0014" w14:textId="2FDB5DFE" w:rsidR="00DE3253" w:rsidRDefault="00DE3253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advertising </w:t>
      </w:r>
      <w:r w:rsidR="00792994">
        <w:rPr>
          <w:sz w:val="24"/>
          <w:szCs w:val="24"/>
        </w:rPr>
        <w:t xml:space="preserve">placed on the outside of the building will be charged at £ 20.00 per month.  </w:t>
      </w:r>
    </w:p>
    <w:p w14:paraId="12E79767" w14:textId="34EE9FEC" w:rsidR="00EE4E2B" w:rsidRDefault="00EE4E2B" w:rsidP="006256C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property found in the </w:t>
      </w:r>
      <w:r w:rsidR="00711202">
        <w:rPr>
          <w:sz w:val="24"/>
          <w:szCs w:val="24"/>
        </w:rPr>
        <w:t xml:space="preserve">Centre will be held for a maximum of 4 weeks, after which, the property will be </w:t>
      </w:r>
      <w:r w:rsidR="00984FAF">
        <w:rPr>
          <w:sz w:val="24"/>
          <w:szCs w:val="24"/>
        </w:rPr>
        <w:t>disposed of.</w:t>
      </w:r>
    </w:p>
    <w:p w14:paraId="471C6132" w14:textId="6F2256E5" w:rsidR="008337D6" w:rsidRDefault="008337D6" w:rsidP="008A7418">
      <w:pPr>
        <w:pStyle w:val="ListParagraph"/>
        <w:jc w:val="both"/>
        <w:rPr>
          <w:sz w:val="24"/>
          <w:szCs w:val="24"/>
        </w:rPr>
      </w:pPr>
    </w:p>
    <w:p w14:paraId="42C6B734" w14:textId="682BD842" w:rsidR="008A7418" w:rsidRPr="0036250B" w:rsidRDefault="008A7418" w:rsidP="00264E43">
      <w:pPr>
        <w:rPr>
          <w:b/>
          <w:bCs/>
          <w:sz w:val="24"/>
          <w:szCs w:val="24"/>
          <w:u w:val="single"/>
        </w:rPr>
      </w:pPr>
      <w:r w:rsidRPr="0036250B">
        <w:rPr>
          <w:b/>
          <w:bCs/>
          <w:sz w:val="24"/>
          <w:szCs w:val="24"/>
          <w:u w:val="single"/>
        </w:rPr>
        <w:t>Declaration</w:t>
      </w:r>
      <w:r w:rsidR="00D14198" w:rsidRPr="0036250B">
        <w:rPr>
          <w:b/>
          <w:bCs/>
          <w:sz w:val="24"/>
          <w:szCs w:val="24"/>
          <w:u w:val="single"/>
        </w:rPr>
        <w:t xml:space="preserve"> by Hirer</w:t>
      </w:r>
      <w:r w:rsidRPr="0036250B">
        <w:rPr>
          <w:b/>
          <w:bCs/>
          <w:sz w:val="24"/>
          <w:szCs w:val="24"/>
          <w:u w:val="single"/>
        </w:rPr>
        <w:t>:</w:t>
      </w:r>
    </w:p>
    <w:p w14:paraId="459F2D22" w14:textId="77777777" w:rsidR="008A7418" w:rsidRDefault="008A7418" w:rsidP="00264E43">
      <w:pPr>
        <w:rPr>
          <w:sz w:val="24"/>
          <w:szCs w:val="24"/>
        </w:rPr>
      </w:pPr>
    </w:p>
    <w:p w14:paraId="5B764B72" w14:textId="7BC08C57" w:rsidR="008A7418" w:rsidRDefault="008A7418" w:rsidP="00264E43">
      <w:pPr>
        <w:rPr>
          <w:sz w:val="24"/>
          <w:szCs w:val="24"/>
        </w:rPr>
      </w:pPr>
      <w:r>
        <w:rPr>
          <w:sz w:val="24"/>
          <w:szCs w:val="24"/>
        </w:rPr>
        <w:t>I can confirm that I have read and understood the Terms and Conditions as listed above</w:t>
      </w:r>
      <w:r w:rsidR="000418C9">
        <w:rPr>
          <w:sz w:val="24"/>
          <w:szCs w:val="24"/>
        </w:rPr>
        <w:t>.</w:t>
      </w:r>
    </w:p>
    <w:p w14:paraId="169AE6B6" w14:textId="77777777" w:rsidR="000418C9" w:rsidRDefault="000418C9" w:rsidP="00264E43">
      <w:pPr>
        <w:rPr>
          <w:sz w:val="24"/>
          <w:szCs w:val="24"/>
        </w:rPr>
      </w:pPr>
    </w:p>
    <w:p w14:paraId="1D2B4278" w14:textId="0E77B196" w:rsidR="000418C9" w:rsidRDefault="000418C9" w:rsidP="00264E43">
      <w:pPr>
        <w:rPr>
          <w:sz w:val="24"/>
          <w:szCs w:val="24"/>
        </w:rPr>
      </w:pPr>
      <w:r>
        <w:rPr>
          <w:sz w:val="24"/>
          <w:szCs w:val="24"/>
        </w:rPr>
        <w:t>Name of Hirer: ______________________________________________________________________</w:t>
      </w:r>
    </w:p>
    <w:p w14:paraId="76826274" w14:textId="77777777" w:rsidR="000418C9" w:rsidRDefault="000418C9" w:rsidP="00264E43">
      <w:pPr>
        <w:rPr>
          <w:sz w:val="24"/>
          <w:szCs w:val="24"/>
        </w:rPr>
      </w:pPr>
    </w:p>
    <w:p w14:paraId="656B4213" w14:textId="7B866240" w:rsidR="000418C9" w:rsidRDefault="000418C9" w:rsidP="00264E43">
      <w:pPr>
        <w:rPr>
          <w:sz w:val="24"/>
          <w:szCs w:val="24"/>
        </w:rPr>
      </w:pPr>
      <w:r>
        <w:rPr>
          <w:sz w:val="24"/>
          <w:szCs w:val="24"/>
        </w:rPr>
        <w:t>Signature of Hire: ____________________________________________________________________</w:t>
      </w:r>
    </w:p>
    <w:p w14:paraId="6A9C824E" w14:textId="77777777" w:rsidR="00D14198" w:rsidRDefault="00D14198" w:rsidP="00264E43">
      <w:pPr>
        <w:rPr>
          <w:sz w:val="24"/>
          <w:szCs w:val="24"/>
        </w:rPr>
      </w:pPr>
    </w:p>
    <w:p w14:paraId="5BCDA509" w14:textId="0F7A329F" w:rsidR="00D14198" w:rsidRDefault="00D14198" w:rsidP="00264E43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_______________________________________________________________________________</w:t>
      </w:r>
    </w:p>
    <w:p w14:paraId="3AB1D5DA" w14:textId="77777777" w:rsidR="006D1967" w:rsidRDefault="006D1967" w:rsidP="00264E43">
      <w:pPr>
        <w:rPr>
          <w:sz w:val="24"/>
          <w:szCs w:val="24"/>
        </w:rPr>
      </w:pPr>
    </w:p>
    <w:p w14:paraId="5F21F5A3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126587F4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6DEC46FD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7F2A7425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6BD0D208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0718B78C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4EE94E38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7DEC0A71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7E685975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2D62E277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441FAF8C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6F6FDF03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66468467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00E7F470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5396BDE8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7E9D94ED" w14:textId="77777777" w:rsidR="007447F6" w:rsidRDefault="007447F6" w:rsidP="00264E43">
      <w:pPr>
        <w:rPr>
          <w:b/>
          <w:bCs/>
          <w:sz w:val="24"/>
          <w:szCs w:val="24"/>
          <w:u w:val="single"/>
        </w:rPr>
      </w:pPr>
    </w:p>
    <w:p w14:paraId="04C41523" w14:textId="59006132" w:rsidR="006D1967" w:rsidRPr="0036250B" w:rsidRDefault="0036250B" w:rsidP="00264E43">
      <w:pPr>
        <w:rPr>
          <w:b/>
          <w:bCs/>
          <w:sz w:val="24"/>
          <w:szCs w:val="24"/>
          <w:u w:val="single"/>
        </w:rPr>
      </w:pPr>
      <w:r w:rsidRPr="0036250B">
        <w:rPr>
          <w:b/>
          <w:bCs/>
          <w:sz w:val="24"/>
          <w:szCs w:val="24"/>
          <w:u w:val="single"/>
        </w:rPr>
        <w:t>Form Complete and Checked by Trustee:</w:t>
      </w:r>
    </w:p>
    <w:p w14:paraId="3A07F46F" w14:textId="77777777" w:rsidR="0036250B" w:rsidRDefault="0036250B" w:rsidP="00264E43">
      <w:pPr>
        <w:rPr>
          <w:sz w:val="24"/>
          <w:szCs w:val="24"/>
        </w:rPr>
      </w:pPr>
    </w:p>
    <w:p w14:paraId="4646E08B" w14:textId="5BD57A57" w:rsidR="008C0230" w:rsidRDefault="008C0230" w:rsidP="00264E43">
      <w:pPr>
        <w:rPr>
          <w:sz w:val="24"/>
          <w:szCs w:val="24"/>
        </w:rPr>
      </w:pPr>
      <w:r>
        <w:rPr>
          <w:sz w:val="24"/>
          <w:szCs w:val="24"/>
        </w:rPr>
        <w:t xml:space="preserve">Name of authorised Trustee: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</w:t>
      </w:r>
    </w:p>
    <w:p w14:paraId="154CE0A5" w14:textId="77777777" w:rsidR="008C0230" w:rsidRDefault="008C0230" w:rsidP="00264E43">
      <w:pPr>
        <w:rPr>
          <w:sz w:val="24"/>
          <w:szCs w:val="24"/>
        </w:rPr>
      </w:pPr>
    </w:p>
    <w:p w14:paraId="0DB6748E" w14:textId="51B82DD1" w:rsidR="00D14198" w:rsidRDefault="00D14198" w:rsidP="00264E43">
      <w:pPr>
        <w:rPr>
          <w:sz w:val="24"/>
          <w:szCs w:val="24"/>
        </w:rPr>
      </w:pPr>
      <w:r>
        <w:rPr>
          <w:sz w:val="24"/>
          <w:szCs w:val="24"/>
        </w:rPr>
        <w:t>Signature of authorised Trustee</w:t>
      </w:r>
      <w:r w:rsidR="008C0230">
        <w:rPr>
          <w:sz w:val="24"/>
          <w:szCs w:val="24"/>
        </w:rPr>
        <w:t xml:space="preserve">: </w:t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</w:r>
      <w:r w:rsidR="008C0230">
        <w:rPr>
          <w:sz w:val="24"/>
          <w:szCs w:val="24"/>
        </w:rPr>
        <w:softHyphen/>
        <w:t>_______________________________________________________</w:t>
      </w:r>
    </w:p>
    <w:p w14:paraId="40E1A88E" w14:textId="77777777" w:rsidR="008C0230" w:rsidRDefault="008C0230" w:rsidP="00264E43">
      <w:pPr>
        <w:rPr>
          <w:sz w:val="24"/>
          <w:szCs w:val="24"/>
        </w:rPr>
      </w:pPr>
    </w:p>
    <w:p w14:paraId="66878FD5" w14:textId="3B17716B" w:rsidR="008C0230" w:rsidRDefault="008C0230" w:rsidP="00264E43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__________________________________________________________________________________</w:t>
      </w:r>
    </w:p>
    <w:p w14:paraId="406BB1C6" w14:textId="77777777" w:rsidR="008C0230" w:rsidRDefault="008C0230" w:rsidP="00264E43">
      <w:pPr>
        <w:rPr>
          <w:sz w:val="24"/>
          <w:szCs w:val="24"/>
        </w:rPr>
      </w:pPr>
    </w:p>
    <w:p w14:paraId="3C9F83B9" w14:textId="77777777" w:rsidR="003E4FD3" w:rsidRDefault="003E4FD3" w:rsidP="003E4FD3">
      <w:pPr>
        <w:pBdr>
          <w:bottom w:val="single" w:sz="6" w:space="1" w:color="auto"/>
        </w:pBdr>
        <w:ind w:right="283"/>
        <w:rPr>
          <w:sz w:val="20"/>
          <w:szCs w:val="20"/>
        </w:rPr>
      </w:pPr>
    </w:p>
    <w:p w14:paraId="5A85E2F4" w14:textId="77777777" w:rsidR="00807D16" w:rsidRDefault="00807D16"/>
    <w:p w14:paraId="73E0DCF9" w14:textId="18EAB526" w:rsidR="00C9171C" w:rsidRPr="00056CAA" w:rsidRDefault="00056CAA">
      <w:pPr>
        <w:rPr>
          <w:b/>
          <w:bCs/>
          <w:color w:val="D86DCB" w:themeColor="accent5" w:themeTint="99"/>
          <w:u w:val="single"/>
        </w:rPr>
      </w:pPr>
      <w:r w:rsidRPr="00056CAA">
        <w:rPr>
          <w:b/>
          <w:bCs/>
          <w:color w:val="D86DCB" w:themeColor="accent5" w:themeTint="99"/>
          <w:u w:val="single"/>
        </w:rPr>
        <w:t>Official Use Only:</w:t>
      </w:r>
    </w:p>
    <w:p w14:paraId="22C48A49" w14:textId="77777777" w:rsidR="00056CAA" w:rsidRDefault="00056C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3184F" w14:paraId="3857EAF0" w14:textId="77777777" w:rsidTr="0036250B">
        <w:tc>
          <w:tcPr>
            <w:tcW w:w="4957" w:type="dxa"/>
          </w:tcPr>
          <w:p w14:paraId="4AA6F93A" w14:textId="4ACEE0D2" w:rsidR="0073184F" w:rsidRDefault="0073184F">
            <w:r>
              <w:t>Copy of signed agreement emailed to Hirer</w:t>
            </w:r>
            <w:r w:rsidR="0050786F">
              <w:t>?</w:t>
            </w:r>
          </w:p>
          <w:p w14:paraId="5370CF4A" w14:textId="2E7C95BA" w:rsidR="0050786F" w:rsidRDefault="0050786F"/>
        </w:tc>
        <w:tc>
          <w:tcPr>
            <w:tcW w:w="5103" w:type="dxa"/>
          </w:tcPr>
          <w:p w14:paraId="29CD2E37" w14:textId="7B6ED39A" w:rsidR="0073184F" w:rsidRDefault="0073184F"/>
        </w:tc>
      </w:tr>
      <w:tr w:rsidR="0073184F" w14:paraId="46803554" w14:textId="77777777" w:rsidTr="0036250B">
        <w:tc>
          <w:tcPr>
            <w:tcW w:w="4957" w:type="dxa"/>
          </w:tcPr>
          <w:p w14:paraId="50366AC1" w14:textId="77777777" w:rsidR="0073184F" w:rsidRDefault="0073184F">
            <w:r>
              <w:t>Signed agreement passed to Treasurer?</w:t>
            </w:r>
          </w:p>
          <w:p w14:paraId="1FDCC3D2" w14:textId="4EE47C2C" w:rsidR="0050786F" w:rsidRDefault="0050786F"/>
        </w:tc>
        <w:tc>
          <w:tcPr>
            <w:tcW w:w="5103" w:type="dxa"/>
          </w:tcPr>
          <w:p w14:paraId="7350FF77" w14:textId="77777777" w:rsidR="0073184F" w:rsidRDefault="0073184F"/>
        </w:tc>
      </w:tr>
      <w:tr w:rsidR="0073184F" w14:paraId="7A019A6E" w14:textId="77777777" w:rsidTr="0036250B">
        <w:tc>
          <w:tcPr>
            <w:tcW w:w="4957" w:type="dxa"/>
          </w:tcPr>
          <w:p w14:paraId="69102A64" w14:textId="77777777" w:rsidR="0073184F" w:rsidRDefault="0050786F">
            <w:r>
              <w:t>Set of keys given to Hirer?</w:t>
            </w:r>
          </w:p>
          <w:p w14:paraId="3F8AB0AE" w14:textId="63584BF6" w:rsidR="0050786F" w:rsidRDefault="0050786F"/>
        </w:tc>
        <w:tc>
          <w:tcPr>
            <w:tcW w:w="5103" w:type="dxa"/>
          </w:tcPr>
          <w:p w14:paraId="46A8E2E5" w14:textId="77777777" w:rsidR="0073184F" w:rsidRDefault="0073184F"/>
        </w:tc>
      </w:tr>
      <w:tr w:rsidR="0050786F" w14:paraId="24814418" w14:textId="77777777" w:rsidTr="0036250B">
        <w:tc>
          <w:tcPr>
            <w:tcW w:w="4957" w:type="dxa"/>
          </w:tcPr>
          <w:p w14:paraId="326CF3A5" w14:textId="6817B46A" w:rsidR="0050786F" w:rsidRDefault="007C6E75">
            <w:r>
              <w:t>Any other information:</w:t>
            </w:r>
          </w:p>
          <w:p w14:paraId="5D1C98C7" w14:textId="77777777" w:rsidR="0050786F" w:rsidRDefault="0050786F"/>
          <w:p w14:paraId="7257D4E5" w14:textId="77777777" w:rsidR="0050786F" w:rsidRDefault="0050786F"/>
          <w:p w14:paraId="35C8DCCF" w14:textId="77777777" w:rsidR="0050786F" w:rsidRDefault="0050786F"/>
        </w:tc>
        <w:tc>
          <w:tcPr>
            <w:tcW w:w="5103" w:type="dxa"/>
          </w:tcPr>
          <w:p w14:paraId="75CBBF92" w14:textId="77777777" w:rsidR="0050786F" w:rsidRDefault="0050786F"/>
        </w:tc>
      </w:tr>
    </w:tbl>
    <w:p w14:paraId="56076170" w14:textId="77777777" w:rsidR="00056CAA" w:rsidRDefault="00056CAA"/>
    <w:sectPr w:rsidR="00056CAA" w:rsidSect="00E13971">
      <w:pgSz w:w="11906" w:h="16838" w:code="9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B43"/>
    <w:multiLevelType w:val="hybridMultilevel"/>
    <w:tmpl w:val="9CE811A2"/>
    <w:lvl w:ilvl="0" w:tplc="A87ACC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B393D"/>
    <w:multiLevelType w:val="hybridMultilevel"/>
    <w:tmpl w:val="877E8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1B33"/>
    <w:multiLevelType w:val="hybridMultilevel"/>
    <w:tmpl w:val="45703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2174"/>
    <w:multiLevelType w:val="hybridMultilevel"/>
    <w:tmpl w:val="7580098A"/>
    <w:lvl w:ilvl="0" w:tplc="7CE4B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5D20"/>
    <w:multiLevelType w:val="hybridMultilevel"/>
    <w:tmpl w:val="F2C2B4AA"/>
    <w:lvl w:ilvl="0" w:tplc="F73E9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32178">
    <w:abstractNumId w:val="3"/>
  </w:num>
  <w:num w:numId="2" w16cid:durableId="1706128434">
    <w:abstractNumId w:val="4"/>
  </w:num>
  <w:num w:numId="3" w16cid:durableId="239800255">
    <w:abstractNumId w:val="0"/>
  </w:num>
  <w:num w:numId="4" w16cid:durableId="1337491105">
    <w:abstractNumId w:val="1"/>
  </w:num>
  <w:num w:numId="5" w16cid:durableId="4699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D"/>
    <w:rsid w:val="0000253D"/>
    <w:rsid w:val="00007204"/>
    <w:rsid w:val="0001178F"/>
    <w:rsid w:val="00015FE0"/>
    <w:rsid w:val="00024C1C"/>
    <w:rsid w:val="000279AC"/>
    <w:rsid w:val="00036C65"/>
    <w:rsid w:val="000418C9"/>
    <w:rsid w:val="00045DA0"/>
    <w:rsid w:val="00056CAA"/>
    <w:rsid w:val="00066CAA"/>
    <w:rsid w:val="000901D7"/>
    <w:rsid w:val="000C7047"/>
    <w:rsid w:val="001336E2"/>
    <w:rsid w:val="00176B0B"/>
    <w:rsid w:val="001A4C13"/>
    <w:rsid w:val="001D560F"/>
    <w:rsid w:val="001E1925"/>
    <w:rsid w:val="00211535"/>
    <w:rsid w:val="00264E43"/>
    <w:rsid w:val="00286B23"/>
    <w:rsid w:val="00287144"/>
    <w:rsid w:val="00287E4B"/>
    <w:rsid w:val="00296806"/>
    <w:rsid w:val="002D463E"/>
    <w:rsid w:val="002E3DB0"/>
    <w:rsid w:val="002E6A8D"/>
    <w:rsid w:val="00303BA8"/>
    <w:rsid w:val="00313342"/>
    <w:rsid w:val="00316EC0"/>
    <w:rsid w:val="003301D1"/>
    <w:rsid w:val="00336BFF"/>
    <w:rsid w:val="00347A15"/>
    <w:rsid w:val="0036250B"/>
    <w:rsid w:val="00362D7C"/>
    <w:rsid w:val="00381F8A"/>
    <w:rsid w:val="003B3BB2"/>
    <w:rsid w:val="003B6696"/>
    <w:rsid w:val="003D3ECD"/>
    <w:rsid w:val="003E4FD3"/>
    <w:rsid w:val="00406CDF"/>
    <w:rsid w:val="0041525D"/>
    <w:rsid w:val="00422B5D"/>
    <w:rsid w:val="0042302F"/>
    <w:rsid w:val="0047105E"/>
    <w:rsid w:val="0048199D"/>
    <w:rsid w:val="004962AF"/>
    <w:rsid w:val="004B038B"/>
    <w:rsid w:val="004C031A"/>
    <w:rsid w:val="004C6492"/>
    <w:rsid w:val="004D1F78"/>
    <w:rsid w:val="004E32EB"/>
    <w:rsid w:val="004E5EAB"/>
    <w:rsid w:val="004F69CA"/>
    <w:rsid w:val="00501FA3"/>
    <w:rsid w:val="0050786F"/>
    <w:rsid w:val="00523F3E"/>
    <w:rsid w:val="00550421"/>
    <w:rsid w:val="005753E3"/>
    <w:rsid w:val="005A1CEC"/>
    <w:rsid w:val="006047CC"/>
    <w:rsid w:val="006101A1"/>
    <w:rsid w:val="0062292D"/>
    <w:rsid w:val="006256C6"/>
    <w:rsid w:val="006376B7"/>
    <w:rsid w:val="00641E1B"/>
    <w:rsid w:val="0065414B"/>
    <w:rsid w:val="006A1B0E"/>
    <w:rsid w:val="006C2FC0"/>
    <w:rsid w:val="006D1967"/>
    <w:rsid w:val="00701F65"/>
    <w:rsid w:val="00711202"/>
    <w:rsid w:val="0073184F"/>
    <w:rsid w:val="00732109"/>
    <w:rsid w:val="007447F6"/>
    <w:rsid w:val="00754C8C"/>
    <w:rsid w:val="00771B90"/>
    <w:rsid w:val="00782310"/>
    <w:rsid w:val="00792994"/>
    <w:rsid w:val="007C6E75"/>
    <w:rsid w:val="00807D16"/>
    <w:rsid w:val="00812BC8"/>
    <w:rsid w:val="008337D6"/>
    <w:rsid w:val="008431D2"/>
    <w:rsid w:val="00857308"/>
    <w:rsid w:val="008660C1"/>
    <w:rsid w:val="00891914"/>
    <w:rsid w:val="00892B7A"/>
    <w:rsid w:val="00895F62"/>
    <w:rsid w:val="008A7418"/>
    <w:rsid w:val="008B19E5"/>
    <w:rsid w:val="008C0230"/>
    <w:rsid w:val="00902F5A"/>
    <w:rsid w:val="00933369"/>
    <w:rsid w:val="00935594"/>
    <w:rsid w:val="0094207A"/>
    <w:rsid w:val="00955FD6"/>
    <w:rsid w:val="00960D7F"/>
    <w:rsid w:val="00984FAF"/>
    <w:rsid w:val="00991773"/>
    <w:rsid w:val="00A33438"/>
    <w:rsid w:val="00A5018E"/>
    <w:rsid w:val="00A6417E"/>
    <w:rsid w:val="00A7547A"/>
    <w:rsid w:val="00A946C9"/>
    <w:rsid w:val="00AD335C"/>
    <w:rsid w:val="00AD6711"/>
    <w:rsid w:val="00B03FFA"/>
    <w:rsid w:val="00B05B8E"/>
    <w:rsid w:val="00B21344"/>
    <w:rsid w:val="00B249FB"/>
    <w:rsid w:val="00B75C8E"/>
    <w:rsid w:val="00B84AA7"/>
    <w:rsid w:val="00BA4A0E"/>
    <w:rsid w:val="00BA5789"/>
    <w:rsid w:val="00BC13FE"/>
    <w:rsid w:val="00BC17CD"/>
    <w:rsid w:val="00BC1F3C"/>
    <w:rsid w:val="00BD7088"/>
    <w:rsid w:val="00BF46E9"/>
    <w:rsid w:val="00BF4CE0"/>
    <w:rsid w:val="00C03859"/>
    <w:rsid w:val="00C27649"/>
    <w:rsid w:val="00C32122"/>
    <w:rsid w:val="00C50A4B"/>
    <w:rsid w:val="00C6794E"/>
    <w:rsid w:val="00C9171C"/>
    <w:rsid w:val="00C95F51"/>
    <w:rsid w:val="00CB0375"/>
    <w:rsid w:val="00CB47EC"/>
    <w:rsid w:val="00CC64F3"/>
    <w:rsid w:val="00CF4664"/>
    <w:rsid w:val="00D00509"/>
    <w:rsid w:val="00D14198"/>
    <w:rsid w:val="00D22BBE"/>
    <w:rsid w:val="00D73E28"/>
    <w:rsid w:val="00DA3B98"/>
    <w:rsid w:val="00DB4317"/>
    <w:rsid w:val="00DB71FF"/>
    <w:rsid w:val="00DC226F"/>
    <w:rsid w:val="00DE3253"/>
    <w:rsid w:val="00E062EE"/>
    <w:rsid w:val="00E13971"/>
    <w:rsid w:val="00E176B7"/>
    <w:rsid w:val="00E24C4F"/>
    <w:rsid w:val="00E413B9"/>
    <w:rsid w:val="00E80C10"/>
    <w:rsid w:val="00E81422"/>
    <w:rsid w:val="00E82D04"/>
    <w:rsid w:val="00E853B9"/>
    <w:rsid w:val="00EA11D2"/>
    <w:rsid w:val="00EC0FF8"/>
    <w:rsid w:val="00EE484F"/>
    <w:rsid w:val="00EE4E2B"/>
    <w:rsid w:val="00F15CE8"/>
    <w:rsid w:val="00F31D97"/>
    <w:rsid w:val="00FA52E6"/>
    <w:rsid w:val="00FB32CF"/>
    <w:rsid w:val="00FC3605"/>
    <w:rsid w:val="00FF3F9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025A"/>
  <w15:chartTrackingRefBased/>
  <w15:docId w15:val="{0F69A99E-3844-4313-A1DD-0D779874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5D"/>
  </w:style>
  <w:style w:type="paragraph" w:styleId="Heading1">
    <w:name w:val="heading 1"/>
    <w:basedOn w:val="Normal"/>
    <w:next w:val="Normal"/>
    <w:link w:val="Heading1Char"/>
    <w:uiPriority w:val="9"/>
    <w:qFormat/>
    <w:rsid w:val="00422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B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cf380-388e-436e-b314-fcbc90cb02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0E990365332498C9FF91A2CE61556" ma:contentTypeVersion="15" ma:contentTypeDescription="Create a new document." ma:contentTypeScope="" ma:versionID="3c64e5eddaa45755d7e64f0a80977627">
  <xsd:schema xmlns:xsd="http://www.w3.org/2001/XMLSchema" xmlns:xs="http://www.w3.org/2001/XMLSchema" xmlns:p="http://schemas.microsoft.com/office/2006/metadata/properties" xmlns:ns3="f1dcf380-388e-436e-b314-fcbc90cb02c4" xmlns:ns4="920cefb7-0de3-4181-ad44-386ffe05b95b" targetNamespace="http://schemas.microsoft.com/office/2006/metadata/properties" ma:root="true" ma:fieldsID="735ac59f68f3a9a9812bd99f9c929bf6" ns3:_="" ns4:_="">
    <xsd:import namespace="f1dcf380-388e-436e-b314-fcbc90cb02c4"/>
    <xsd:import namespace="920cefb7-0de3-4181-ad44-386ffe05b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f380-388e-436e-b314-fcbc90cb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efb7-0de3-4181-ad44-386ffe05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15FF1-88A6-4BCE-938B-4E9B039D8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657F9-EBFD-446E-8D99-D821430E1B75}">
  <ds:schemaRefs>
    <ds:schemaRef ds:uri="http://schemas.microsoft.com/office/2006/metadata/properties"/>
    <ds:schemaRef ds:uri="http://schemas.microsoft.com/office/infopath/2007/PartnerControls"/>
    <ds:schemaRef ds:uri="f1dcf380-388e-436e-b314-fcbc90cb02c4"/>
  </ds:schemaRefs>
</ds:datastoreItem>
</file>

<file path=customXml/itemProps3.xml><?xml version="1.0" encoding="utf-8"?>
<ds:datastoreItem xmlns:ds="http://schemas.openxmlformats.org/officeDocument/2006/customXml" ds:itemID="{6C2FF259-7B77-4C12-A597-161B2C83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f380-388e-436e-b314-fcbc90cb02c4"/>
    <ds:schemaRef ds:uri="920cefb7-0de3-4181-ad44-386ffe05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Lynham</dc:creator>
  <cp:keywords/>
  <dc:description/>
  <cp:lastModifiedBy>Jane Lynham</cp:lastModifiedBy>
  <cp:revision>21</cp:revision>
  <dcterms:created xsi:type="dcterms:W3CDTF">2024-03-26T13:04:00Z</dcterms:created>
  <dcterms:modified xsi:type="dcterms:W3CDTF">2025-02-05T11:45:00Z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0x0101000930E990365332498C9FF91A2CE61556</vt:lpwstr>
  </property>
</Properties>
</file>