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41BA0" w14:textId="075A1B35" w:rsidR="0094342B" w:rsidRDefault="0094342B" w:rsidP="000C6336">
      <w:pPr>
        <w:pStyle w:val="Title"/>
        <w:spacing w:line="448" w:lineRule="auto"/>
        <w:ind w:left="0" w:right="36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EAC4931" wp14:editId="65062008">
            <wp:simplePos x="0" y="0"/>
            <wp:positionH relativeFrom="column">
              <wp:posOffset>2360295</wp:posOffset>
            </wp:positionH>
            <wp:positionV relativeFrom="paragraph">
              <wp:posOffset>0</wp:posOffset>
            </wp:positionV>
            <wp:extent cx="11144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86606295" name="Picture 7" descr="A colorful heart with people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06295" name="Picture 7" descr="A colorful heart with people in the middl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78247D" w14:textId="77777777" w:rsidR="0094342B" w:rsidRDefault="0094342B" w:rsidP="000C6336">
      <w:pPr>
        <w:pStyle w:val="Title"/>
        <w:spacing w:line="448" w:lineRule="auto"/>
        <w:ind w:left="0" w:right="36" w:firstLine="0"/>
        <w:jc w:val="center"/>
        <w:rPr>
          <w:rFonts w:ascii="Arial" w:hAnsi="Arial" w:cs="Arial"/>
          <w:sz w:val="20"/>
          <w:szCs w:val="20"/>
        </w:rPr>
      </w:pPr>
    </w:p>
    <w:p w14:paraId="2DF35160" w14:textId="457EB0EC" w:rsidR="0094342B" w:rsidRDefault="0094342B" w:rsidP="000C6336">
      <w:pPr>
        <w:pStyle w:val="Title"/>
        <w:spacing w:line="448" w:lineRule="auto"/>
        <w:ind w:left="0" w:right="36" w:firstLine="0"/>
        <w:jc w:val="center"/>
        <w:rPr>
          <w:rFonts w:ascii="Arial" w:hAnsi="Arial" w:cs="Arial"/>
          <w:sz w:val="20"/>
          <w:szCs w:val="20"/>
        </w:rPr>
      </w:pPr>
    </w:p>
    <w:p w14:paraId="753281A2" w14:textId="77777777" w:rsidR="0094342B" w:rsidRDefault="0094342B" w:rsidP="000C6336">
      <w:pPr>
        <w:pStyle w:val="Title"/>
        <w:spacing w:line="448" w:lineRule="auto"/>
        <w:ind w:left="0" w:right="36" w:firstLine="0"/>
        <w:jc w:val="center"/>
        <w:rPr>
          <w:rFonts w:ascii="Arial" w:hAnsi="Arial" w:cs="Arial"/>
          <w:sz w:val="20"/>
          <w:szCs w:val="20"/>
        </w:rPr>
      </w:pPr>
    </w:p>
    <w:p w14:paraId="6807E59E" w14:textId="2EA83DDD" w:rsidR="0023426D" w:rsidRPr="009D72BC" w:rsidRDefault="0023426D" w:rsidP="009D72BC">
      <w:pPr>
        <w:pStyle w:val="Title"/>
        <w:ind w:left="0" w:right="36" w:firstLine="0"/>
        <w:jc w:val="center"/>
        <w:rPr>
          <w:rFonts w:asciiTheme="minorHAnsi" w:hAnsiTheme="minorHAnsi" w:cstheme="minorHAnsi"/>
        </w:rPr>
      </w:pPr>
      <w:r w:rsidRPr="009D72BC">
        <w:rPr>
          <w:rFonts w:asciiTheme="minorHAnsi" w:hAnsiTheme="minorHAnsi" w:cstheme="minorHAnsi"/>
        </w:rPr>
        <w:t>Canford Heath Residents and Community Association</w:t>
      </w:r>
      <w:r w:rsidR="006D1FB7" w:rsidRPr="009D72BC">
        <w:rPr>
          <w:rFonts w:asciiTheme="minorHAnsi" w:hAnsiTheme="minorHAnsi" w:cstheme="minorHAnsi"/>
        </w:rPr>
        <w:t xml:space="preserve"> (including BH17 Club)</w:t>
      </w:r>
    </w:p>
    <w:p w14:paraId="4E993EF7" w14:textId="1585B505" w:rsidR="00E91710" w:rsidRPr="009D72BC" w:rsidRDefault="0013358E" w:rsidP="009D72BC">
      <w:pPr>
        <w:pStyle w:val="Title"/>
        <w:ind w:left="0" w:right="-106" w:firstLine="0"/>
        <w:jc w:val="center"/>
        <w:rPr>
          <w:rFonts w:asciiTheme="minorHAnsi" w:hAnsiTheme="minorHAnsi" w:cstheme="minorHAnsi"/>
        </w:rPr>
      </w:pPr>
      <w:r w:rsidRPr="009D72BC">
        <w:rPr>
          <w:rFonts w:asciiTheme="minorHAnsi" w:hAnsiTheme="minorHAnsi" w:cstheme="minorHAnsi"/>
        </w:rPr>
        <w:t>ASSOCIATION</w:t>
      </w:r>
      <w:r w:rsidR="004B7B15" w:rsidRPr="009D72BC">
        <w:rPr>
          <w:rFonts w:asciiTheme="minorHAnsi" w:hAnsiTheme="minorHAnsi" w:cstheme="minorHAnsi"/>
        </w:rPr>
        <w:t xml:space="preserve"> RULES</w:t>
      </w:r>
    </w:p>
    <w:p w14:paraId="5F3C124C" w14:textId="028AC0CC" w:rsidR="002A0181" w:rsidRPr="009D72BC" w:rsidRDefault="002A0181" w:rsidP="009D72BC">
      <w:pPr>
        <w:pStyle w:val="Title"/>
        <w:ind w:left="0" w:right="-106" w:firstLine="0"/>
        <w:jc w:val="center"/>
        <w:rPr>
          <w:rFonts w:asciiTheme="minorHAnsi" w:hAnsiTheme="minorHAnsi" w:cstheme="minorHAnsi"/>
        </w:rPr>
      </w:pPr>
      <w:r w:rsidRPr="009D72B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E994016" wp14:editId="3C0E346A">
                <wp:simplePos x="0" y="0"/>
                <wp:positionH relativeFrom="page">
                  <wp:posOffset>2724150</wp:posOffset>
                </wp:positionH>
                <wp:positionV relativeFrom="paragraph">
                  <wp:posOffset>816610</wp:posOffset>
                </wp:positionV>
                <wp:extent cx="1892300" cy="952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2300" cy="9525"/>
                          <a:chOff x="0" y="0"/>
                          <a:chExt cx="189230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8910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030" h="8890">
                                <a:moveTo>
                                  <a:pt x="18910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1891030" y="8890"/>
                                </a:lnTo>
                                <a:lnTo>
                                  <a:pt x="1891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88870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" y="126"/>
                            <a:ext cx="189166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635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1891664" h="6350">
                                <a:moveTo>
                                  <a:pt x="1891614" y="0"/>
                                </a:moveTo>
                                <a:lnTo>
                                  <a:pt x="1888566" y="0"/>
                                </a:lnTo>
                                <a:lnTo>
                                  <a:pt x="1888566" y="3048"/>
                                </a:lnTo>
                                <a:lnTo>
                                  <a:pt x="1891614" y="3048"/>
                                </a:lnTo>
                                <a:lnTo>
                                  <a:pt x="1891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88870" y="317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" y="622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4" y="6222"/>
                            <a:ext cx="1891664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3175">
                                <a:moveTo>
                                  <a:pt x="1888490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1888490" y="3048"/>
                                </a:lnTo>
                                <a:lnTo>
                                  <a:pt x="1888490" y="0"/>
                                </a:lnTo>
                                <a:close/>
                              </a:path>
                              <a:path w="1891664" h="3175">
                                <a:moveTo>
                                  <a:pt x="1891614" y="0"/>
                                </a:moveTo>
                                <a:lnTo>
                                  <a:pt x="1888566" y="0"/>
                                </a:lnTo>
                                <a:lnTo>
                                  <a:pt x="1888566" y="3048"/>
                                </a:lnTo>
                                <a:lnTo>
                                  <a:pt x="1891614" y="3048"/>
                                </a:lnTo>
                                <a:lnTo>
                                  <a:pt x="1891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57A86" id="Group 3" o:spid="_x0000_s1026" style="position:absolute;margin-left:214.5pt;margin-top:64.3pt;width:149pt;height:.75pt;z-index:-251657216;mso-wrap-distance-left:0;mso-wrap-distance-right:0;mso-position-horizontal-relative:page" coordsize="1892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">
                <v:shape id="Graphic 4" o:spid="_x0000_s1027" style="position:absolute;width:18910;height:88;visibility:visible;mso-wrap-style:square;v-text-anchor:top" coordsize="18910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" path="m1891030,l,,,8890r1891030,l1891030,xe" fillcolor="#9f9f9f" stroked="f">
                  <v:path arrowok="t"/>
                </v:shape>
                <v:shape id="Graphic 5" o:spid="_x0000_s1028" style="position:absolute;left:18888;top: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V0cwgAAANoAAAAPAAAAZHJzL2Rvd25yZXYueG1sRI9PawIx&#10;FMTvBb9DeAVvNdtCxa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DkVV0cwgAAANoAAAAPAAAA&#10;AAAAAAAAAAAAAAcCAABkcnMvZG93bnJldi54bWxQSwUGAAAAAAMAAwC3AAAA9gIAAAAA&#10;" path="m3048,l,,,3048r3048,l3048,xe" fillcolor="#e2e2e2" stroked="f">
                  <v:path arrowok="t"/>
                </v:shape>
                <v:shape id="Graphic 6" o:spid="_x0000_s1029" style="position:absolute;left:3;top:1;width:18916;height:63;visibility:visible;mso-wrap-style:square;v-text-anchor:top" coordsize="189166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" path="m3048,3048l,3048,,6096r3048,l3048,3048xem1891614,r-3048,l1888566,3048r3048,l1891614,xe" fillcolor="#9f9f9f" stroked="f">
                  <v:path arrowok="t"/>
                </v:shape>
                <v:shape id="Graphic 7" o:spid="_x0000_s1030" style="position:absolute;left:18888;top:3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" path="m3048,l,,,3048r3048,l3048,xe" fillcolor="#e2e2e2" stroked="f">
                  <v:path arrowok="t"/>
                </v:shape>
                <v:shape id="Graphic 8" o:spid="_x0000_s1031" style="position:absolute;left:3;top:62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" path="m3047,l,,,3048r3047,l3047,xe" fillcolor="#9f9f9f" stroked="f">
                  <v:path arrowok="t"/>
                </v:shape>
                <v:shape id="Graphic 9" o:spid="_x0000_s1032" style="position:absolute;left:3;top:62;width:18916;height:31;visibility:visible;mso-wrap-style:square;v-text-anchor:top" coordsize="1891664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" path="m1888490,l3048,,,,,3048r3048,l1888490,3048r,-3048xem1891614,r-3048,l1888566,3048r3048,l1891614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F40A11" w:rsidRPr="009D72BC">
        <w:rPr>
          <w:rFonts w:asciiTheme="minorHAnsi" w:hAnsiTheme="minorHAnsi" w:cstheme="minorHAnsi"/>
        </w:rPr>
        <w:t>(in conjunction with the Official Constitution)</w:t>
      </w:r>
    </w:p>
    <w:p w14:paraId="6D46BEC5" w14:textId="77777777" w:rsidR="00272864" w:rsidRPr="009D72BC" w:rsidRDefault="002A0181" w:rsidP="009D72BC">
      <w:pPr>
        <w:pStyle w:val="Title"/>
        <w:tabs>
          <w:tab w:val="left" w:pos="2025"/>
          <w:tab w:val="center" w:pos="4851"/>
        </w:tabs>
        <w:ind w:left="0" w:right="-106" w:firstLine="0"/>
        <w:rPr>
          <w:rFonts w:asciiTheme="minorHAnsi" w:hAnsiTheme="minorHAnsi" w:cstheme="minorHAnsi"/>
        </w:rPr>
      </w:pPr>
      <w:r w:rsidRPr="009D72BC">
        <w:rPr>
          <w:rFonts w:asciiTheme="minorHAnsi" w:hAnsiTheme="minorHAnsi" w:cstheme="minorHAnsi"/>
        </w:rPr>
        <w:tab/>
      </w:r>
    </w:p>
    <w:p w14:paraId="28C205D9" w14:textId="676CE417" w:rsidR="000C6336" w:rsidRPr="00D47AA3" w:rsidRDefault="000C6336" w:rsidP="009D72BC">
      <w:pPr>
        <w:pStyle w:val="Title"/>
        <w:tabs>
          <w:tab w:val="left" w:pos="2025"/>
          <w:tab w:val="center" w:pos="4851"/>
        </w:tabs>
        <w:ind w:left="0" w:right="-106" w:firstLine="0"/>
        <w:rPr>
          <w:rFonts w:asciiTheme="minorHAnsi" w:hAnsiTheme="minorHAnsi" w:cstheme="minorHAnsi"/>
          <w:sz w:val="28"/>
          <w:szCs w:val="28"/>
          <w:u w:val="single"/>
        </w:rPr>
      </w:pPr>
      <w:r w:rsidRPr="00D47AA3">
        <w:rPr>
          <w:rFonts w:asciiTheme="minorHAnsi" w:hAnsiTheme="minorHAnsi" w:cstheme="minorHAnsi"/>
          <w:sz w:val="28"/>
          <w:szCs w:val="28"/>
          <w:u w:val="single"/>
        </w:rPr>
        <w:t>Admittance</w:t>
      </w:r>
    </w:p>
    <w:p w14:paraId="0FE86CA4" w14:textId="2854FD12" w:rsidR="000C6336" w:rsidRPr="009D72BC" w:rsidRDefault="009D72BC" w:rsidP="009D72BC">
      <w:pPr>
        <w:pStyle w:val="Title"/>
        <w:tabs>
          <w:tab w:val="left" w:pos="2025"/>
          <w:tab w:val="center" w:pos="4851"/>
        </w:tabs>
        <w:ind w:left="0" w:right="-106" w:firstLine="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>Admittance</w:t>
      </w:r>
      <w:r w:rsidR="000C6336"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to the Community Club is at the discretion of the Duty bar person, but in cases of disputes, a </w:t>
      </w:r>
      <w:r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>Trustee</w:t>
      </w:r>
      <w:r w:rsidR="000C6336"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may be asked to make a decision.</w:t>
      </w:r>
    </w:p>
    <w:p w14:paraId="327EB5BF" w14:textId="77777777" w:rsidR="009D72BC" w:rsidRPr="009D72BC" w:rsidRDefault="009D72BC" w:rsidP="009D72BC">
      <w:pPr>
        <w:pStyle w:val="Title"/>
        <w:tabs>
          <w:tab w:val="left" w:pos="2025"/>
          <w:tab w:val="center" w:pos="4851"/>
        </w:tabs>
        <w:ind w:left="0" w:right="-106" w:firstLine="0"/>
        <w:rPr>
          <w:rFonts w:asciiTheme="minorHAnsi" w:hAnsiTheme="minorHAnsi" w:cstheme="minorHAnsi"/>
          <w:sz w:val="28"/>
          <w:szCs w:val="28"/>
        </w:rPr>
      </w:pPr>
    </w:p>
    <w:p w14:paraId="4B9506BC" w14:textId="77777777" w:rsidR="009D72BC" w:rsidRPr="00D47AA3" w:rsidRDefault="009D72BC" w:rsidP="009D72BC">
      <w:pPr>
        <w:pStyle w:val="Title"/>
        <w:tabs>
          <w:tab w:val="left" w:pos="2025"/>
          <w:tab w:val="center" w:pos="4851"/>
        </w:tabs>
        <w:ind w:left="0" w:right="-106" w:firstLine="0"/>
        <w:rPr>
          <w:rFonts w:asciiTheme="minorHAnsi" w:hAnsiTheme="minorHAnsi" w:cstheme="minorHAnsi"/>
          <w:sz w:val="28"/>
          <w:szCs w:val="28"/>
          <w:u w:val="single"/>
        </w:rPr>
      </w:pPr>
      <w:r w:rsidRPr="00D47AA3">
        <w:rPr>
          <w:rFonts w:asciiTheme="minorHAnsi" w:hAnsiTheme="minorHAnsi" w:cstheme="minorHAnsi"/>
          <w:sz w:val="28"/>
          <w:szCs w:val="28"/>
          <w:u w:val="single"/>
        </w:rPr>
        <w:t>Code Of Conduct</w:t>
      </w:r>
    </w:p>
    <w:p w14:paraId="4F192C64" w14:textId="77777777" w:rsidR="009D72BC" w:rsidRPr="009D72BC" w:rsidRDefault="009D72BC" w:rsidP="009D72BC">
      <w:pPr>
        <w:pStyle w:val="Title"/>
        <w:tabs>
          <w:tab w:val="left" w:pos="2025"/>
          <w:tab w:val="center" w:pos="4851"/>
        </w:tabs>
        <w:ind w:left="0" w:right="-106" w:firstLine="0"/>
        <w:rPr>
          <w:rFonts w:asciiTheme="minorHAnsi" w:hAnsiTheme="minorHAnsi" w:cstheme="minorHAnsi"/>
          <w:sz w:val="28"/>
          <w:szCs w:val="28"/>
        </w:rPr>
      </w:pPr>
    </w:p>
    <w:p w14:paraId="40B94F5F" w14:textId="55BE91BC" w:rsidR="009D72BC" w:rsidRPr="009D72BC" w:rsidRDefault="009D72BC" w:rsidP="009D72BC">
      <w:pPr>
        <w:pStyle w:val="Title"/>
        <w:tabs>
          <w:tab w:val="left" w:pos="2025"/>
          <w:tab w:val="center" w:pos="4851"/>
        </w:tabs>
        <w:ind w:left="0" w:right="-106" w:firstLine="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>Inappropriate or disruptive behaviour and/or language will not be tolerated</w:t>
      </w:r>
      <w:r w:rsidR="00E874B0"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. </w:t>
      </w:r>
      <w:r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Those members/visitors causing the disruption will be asked to leave </w:t>
      </w:r>
      <w:r w:rsidR="00E874B0"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>at once</w:t>
      </w:r>
      <w:r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and the</w:t>
      </w:r>
      <w:r w:rsidR="00E874B0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ir </w:t>
      </w:r>
      <w:r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>membership will be reconsidered.</w:t>
      </w:r>
    </w:p>
    <w:p w14:paraId="1D6F680D" w14:textId="77777777" w:rsidR="009D72BC" w:rsidRDefault="009D72BC" w:rsidP="009D72BC">
      <w:pPr>
        <w:pStyle w:val="BodyText"/>
        <w:ind w:right="158"/>
        <w:jc w:val="both"/>
        <w:rPr>
          <w:rFonts w:asciiTheme="minorHAnsi" w:hAnsiTheme="minorHAnsi" w:cstheme="minorHAnsi"/>
          <w:sz w:val="28"/>
          <w:szCs w:val="28"/>
        </w:rPr>
      </w:pPr>
    </w:p>
    <w:p w14:paraId="36823C8F" w14:textId="569BB5AC" w:rsidR="009D72BC" w:rsidRPr="009D72BC" w:rsidRDefault="009D72BC" w:rsidP="009D72BC">
      <w:pPr>
        <w:pStyle w:val="BodyText"/>
        <w:ind w:right="158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>The Trustees shall have the power to reprimand, suspend or</w:t>
      </w:r>
      <w:r w:rsidRPr="009D72B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expel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any</w:t>
      </w:r>
      <w:r w:rsidRPr="009D72B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member</w:t>
      </w:r>
      <w:r w:rsidRPr="009D72B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who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shall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infringe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any</w:t>
      </w:r>
      <w:r w:rsidRPr="009D72B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rule,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or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whose</w:t>
      </w:r>
      <w:r w:rsidRPr="009D72B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conduct,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 xml:space="preserve">whether within or outside the association, shall, </w:t>
      </w:r>
      <w:r w:rsidR="00E874B0" w:rsidRPr="009D72BC">
        <w:rPr>
          <w:rFonts w:asciiTheme="minorHAnsi" w:hAnsiTheme="minorHAnsi" w:cstheme="minorHAnsi"/>
          <w:sz w:val="28"/>
          <w:szCs w:val="28"/>
        </w:rPr>
        <w:t>make</w:t>
      </w:r>
      <w:r w:rsidRPr="009D72BC">
        <w:rPr>
          <w:rFonts w:asciiTheme="minorHAnsi" w:hAnsiTheme="minorHAnsi" w:cstheme="minorHAnsi"/>
          <w:sz w:val="28"/>
          <w:szCs w:val="28"/>
        </w:rPr>
        <w:t xml:space="preserve"> that member unfit for 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>membership.</w:t>
      </w:r>
    </w:p>
    <w:p w14:paraId="3D5A1969" w14:textId="77777777" w:rsidR="009D72BC" w:rsidRPr="009D72BC" w:rsidRDefault="009D72BC" w:rsidP="009D72BC">
      <w:pPr>
        <w:pStyle w:val="BodyText"/>
        <w:spacing w:before="1"/>
        <w:jc w:val="both"/>
        <w:rPr>
          <w:rFonts w:asciiTheme="minorHAnsi" w:hAnsiTheme="minorHAnsi" w:cstheme="minorHAnsi"/>
          <w:sz w:val="28"/>
          <w:szCs w:val="28"/>
        </w:rPr>
      </w:pPr>
    </w:p>
    <w:p w14:paraId="448D945B" w14:textId="616DF0D9" w:rsidR="009D72BC" w:rsidRPr="009D72BC" w:rsidRDefault="009D72BC" w:rsidP="009D72BC">
      <w:pPr>
        <w:pStyle w:val="BodyText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>A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member</w:t>
      </w:r>
      <w:r w:rsidRPr="009D72B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so</w:t>
      </w:r>
      <w:r w:rsidRPr="009D72B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expelled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shall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have</w:t>
      </w:r>
      <w:r w:rsidRPr="009D72B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the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right</w:t>
      </w:r>
      <w:r w:rsidRPr="009D72B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E874B0" w:rsidRPr="009D72BC">
        <w:rPr>
          <w:rFonts w:asciiTheme="minorHAnsi" w:hAnsiTheme="minorHAnsi" w:cstheme="minorHAnsi"/>
          <w:sz w:val="28"/>
          <w:szCs w:val="28"/>
        </w:rPr>
        <w:t>to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appeal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to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the Trustees either by letter or in person.</w:t>
      </w:r>
    </w:p>
    <w:p w14:paraId="06813E47" w14:textId="77777777" w:rsidR="009D72BC" w:rsidRPr="009D72BC" w:rsidRDefault="009D72BC" w:rsidP="009D72BC">
      <w:pPr>
        <w:pStyle w:val="BodyText"/>
        <w:jc w:val="both"/>
        <w:rPr>
          <w:rFonts w:asciiTheme="minorHAnsi" w:hAnsiTheme="minorHAnsi" w:cstheme="minorHAnsi"/>
          <w:sz w:val="28"/>
          <w:szCs w:val="28"/>
        </w:rPr>
      </w:pPr>
    </w:p>
    <w:p w14:paraId="273EEDC1" w14:textId="797F503F" w:rsidR="009D72BC" w:rsidRPr="009D72BC" w:rsidRDefault="009D72BC" w:rsidP="009D72BC">
      <w:pPr>
        <w:pStyle w:val="BodyText"/>
        <w:ind w:right="158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>Trustees</w:t>
      </w:r>
      <w:r w:rsidRPr="009D72BC">
        <w:rPr>
          <w:rFonts w:asciiTheme="minorHAnsi" w:hAnsiTheme="minorHAnsi" w:cstheme="minorHAnsi"/>
          <w:color w:val="00B050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or BH17 members of staff have full authority to evict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offending</w:t>
      </w:r>
      <w:r w:rsidRPr="009D72B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E874B0" w:rsidRPr="009D72BC">
        <w:rPr>
          <w:rFonts w:asciiTheme="minorHAnsi" w:hAnsiTheme="minorHAnsi" w:cstheme="minorHAnsi"/>
          <w:sz w:val="28"/>
          <w:szCs w:val="28"/>
        </w:rPr>
        <w:t>members</w:t>
      </w:r>
      <w:r w:rsidRPr="009D72BC">
        <w:rPr>
          <w:rFonts w:asciiTheme="minorHAnsi" w:hAnsiTheme="minorHAnsi" w:cstheme="minorHAnsi"/>
          <w:sz w:val="28"/>
          <w:szCs w:val="28"/>
        </w:rPr>
        <w:t>(s)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from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the</w:t>
      </w:r>
      <w:r w:rsidRPr="009D72B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premises.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report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of</w:t>
      </w:r>
      <w:r w:rsidRPr="009D72B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the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incident,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 xml:space="preserve">together with the names of witnesses, will be </w:t>
      </w:r>
      <w:r>
        <w:rPr>
          <w:rFonts w:asciiTheme="minorHAnsi" w:hAnsiTheme="minorHAnsi" w:cstheme="minorHAnsi"/>
          <w:sz w:val="28"/>
          <w:szCs w:val="28"/>
        </w:rPr>
        <w:t xml:space="preserve">provided </w:t>
      </w:r>
      <w:r w:rsidRPr="009D72BC">
        <w:rPr>
          <w:rFonts w:asciiTheme="minorHAnsi" w:hAnsiTheme="minorHAnsi" w:cstheme="minorHAnsi"/>
          <w:sz w:val="28"/>
          <w:szCs w:val="28"/>
        </w:rPr>
        <w:t>in writing to the Trustees within 24 hours of the occurrence.</w:t>
      </w:r>
    </w:p>
    <w:p w14:paraId="4E993F71" w14:textId="58333D08" w:rsidR="00E91710" w:rsidRPr="009D72BC" w:rsidRDefault="002A0181" w:rsidP="009D72BC">
      <w:pPr>
        <w:pStyle w:val="Title"/>
        <w:tabs>
          <w:tab w:val="left" w:pos="2025"/>
          <w:tab w:val="center" w:pos="4851"/>
        </w:tabs>
        <w:ind w:left="0" w:right="-106" w:firstLine="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ab/>
      </w:r>
    </w:p>
    <w:p w14:paraId="033FB72C" w14:textId="050D03D0" w:rsidR="000C6336" w:rsidRPr="00D47AA3" w:rsidRDefault="000C6336" w:rsidP="009D72BC">
      <w:pPr>
        <w:pStyle w:val="Title"/>
        <w:tabs>
          <w:tab w:val="left" w:pos="2025"/>
          <w:tab w:val="center" w:pos="4851"/>
        </w:tabs>
        <w:ind w:left="0" w:right="-106" w:firstLine="0"/>
        <w:rPr>
          <w:rFonts w:asciiTheme="minorHAnsi" w:hAnsiTheme="minorHAnsi" w:cstheme="minorHAnsi"/>
          <w:sz w:val="28"/>
          <w:szCs w:val="28"/>
          <w:u w:val="single"/>
        </w:rPr>
      </w:pPr>
      <w:r w:rsidRPr="00D47AA3">
        <w:rPr>
          <w:rFonts w:asciiTheme="minorHAnsi" w:hAnsiTheme="minorHAnsi" w:cstheme="minorHAnsi"/>
          <w:sz w:val="28"/>
          <w:szCs w:val="28"/>
          <w:u w:val="single"/>
        </w:rPr>
        <w:t>Membership</w:t>
      </w:r>
    </w:p>
    <w:p w14:paraId="2CEE24FF" w14:textId="77777777" w:rsidR="009D72BC" w:rsidRPr="009D72BC" w:rsidRDefault="009D72BC" w:rsidP="009D72BC">
      <w:pPr>
        <w:pStyle w:val="Title"/>
        <w:tabs>
          <w:tab w:val="left" w:pos="2025"/>
          <w:tab w:val="center" w:pos="4851"/>
        </w:tabs>
        <w:ind w:left="0" w:right="-106" w:firstLine="0"/>
        <w:rPr>
          <w:rFonts w:asciiTheme="minorHAnsi" w:hAnsiTheme="minorHAnsi" w:cstheme="minorHAnsi"/>
          <w:sz w:val="28"/>
          <w:szCs w:val="28"/>
        </w:rPr>
      </w:pPr>
    </w:p>
    <w:p w14:paraId="4B8F7A6D" w14:textId="66E4452B" w:rsidR="000C6336" w:rsidRPr="009D72BC" w:rsidRDefault="000C6336" w:rsidP="009D72BC">
      <w:pPr>
        <w:pStyle w:val="Title"/>
        <w:tabs>
          <w:tab w:val="left" w:pos="2025"/>
          <w:tab w:val="center" w:pos="4851"/>
        </w:tabs>
        <w:ind w:left="0" w:right="-106" w:firstLine="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An up to date register of members will </w:t>
      </w:r>
      <w:r w:rsidR="009D72BC"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always be available </w:t>
      </w:r>
      <w:r w:rsidR="00E874B0"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>from</w:t>
      </w:r>
      <w:r w:rsidR="009D72BC"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the relevant Trustees/Bar Manager</w:t>
      </w:r>
      <w:r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="009D72BC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when </w:t>
      </w:r>
      <w:r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>the bar is open.</w:t>
      </w:r>
    </w:p>
    <w:p w14:paraId="59162141" w14:textId="77777777" w:rsidR="009D72BC" w:rsidRDefault="009D72BC" w:rsidP="009D72BC">
      <w:pPr>
        <w:pStyle w:val="Title"/>
        <w:tabs>
          <w:tab w:val="left" w:pos="2025"/>
          <w:tab w:val="center" w:pos="4851"/>
        </w:tabs>
        <w:ind w:left="0" w:right="-106" w:firstLine="0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2E570A2B" w14:textId="2F152416" w:rsidR="000C6336" w:rsidRPr="009D72BC" w:rsidRDefault="000C6336" w:rsidP="009D72BC">
      <w:pPr>
        <w:pStyle w:val="Title"/>
        <w:tabs>
          <w:tab w:val="left" w:pos="2025"/>
          <w:tab w:val="center" w:pos="4851"/>
        </w:tabs>
        <w:ind w:left="0" w:right="-106" w:firstLine="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>Membership cards must be shown on request prior to the bar area (or rooms where alcohol is being sold and or consumed) or a fee of £1 must be paid as a “Visitor” (see below).</w:t>
      </w:r>
    </w:p>
    <w:p w14:paraId="35AD89FA" w14:textId="77777777" w:rsidR="009D72BC" w:rsidRDefault="009D72BC" w:rsidP="009D72BC">
      <w:pPr>
        <w:pStyle w:val="Title"/>
        <w:tabs>
          <w:tab w:val="left" w:pos="2025"/>
          <w:tab w:val="center" w:pos="4851"/>
        </w:tabs>
        <w:ind w:left="0" w:right="-106" w:firstLine="0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37ACBF6D" w14:textId="02C54A63" w:rsidR="000C6336" w:rsidRPr="009D72BC" w:rsidRDefault="000C6336" w:rsidP="009D72BC">
      <w:pPr>
        <w:pStyle w:val="Title"/>
        <w:tabs>
          <w:tab w:val="left" w:pos="2025"/>
          <w:tab w:val="center" w:pos="4851"/>
        </w:tabs>
        <w:ind w:left="0" w:right="-106" w:firstLine="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Lost membership cards will be replaced </w:t>
      </w:r>
      <w:r w:rsidR="009D72BC"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>with</w:t>
      </w:r>
      <w:r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a charge of </w:t>
      </w:r>
      <w:r w:rsidR="00E874B0" w:rsidRPr="009D72BC">
        <w:rPr>
          <w:rFonts w:asciiTheme="minorHAnsi" w:hAnsiTheme="minorHAnsi" w:cstheme="minorHAnsi"/>
          <w:b w:val="0"/>
          <w:bCs w:val="0"/>
          <w:sz w:val="28"/>
          <w:szCs w:val="28"/>
        </w:rPr>
        <w:t>£5.00.</w:t>
      </w:r>
    </w:p>
    <w:p w14:paraId="295E463F" w14:textId="77777777" w:rsidR="00E76DEB" w:rsidRPr="009D72BC" w:rsidRDefault="00E76DEB" w:rsidP="009D72BC">
      <w:pPr>
        <w:pStyle w:val="Title"/>
        <w:tabs>
          <w:tab w:val="left" w:pos="2025"/>
          <w:tab w:val="center" w:pos="4851"/>
        </w:tabs>
        <w:ind w:left="0" w:right="-106" w:firstLine="0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48FB5D68" w14:textId="31DD9DF7" w:rsidR="00E76DEB" w:rsidRPr="00D47AA3" w:rsidRDefault="00E76DEB" w:rsidP="009D72BC">
      <w:pPr>
        <w:pStyle w:val="Heading1"/>
        <w:spacing w:before="66"/>
        <w:ind w:left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47AA3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S</w:t>
      </w:r>
      <w:r w:rsidR="009D72BC" w:rsidRPr="00D47AA3">
        <w:rPr>
          <w:rFonts w:asciiTheme="minorHAnsi" w:hAnsiTheme="minorHAnsi" w:cstheme="minorHAnsi"/>
          <w:b/>
          <w:bCs/>
          <w:sz w:val="28"/>
          <w:szCs w:val="28"/>
          <w:u w:val="single"/>
        </w:rPr>
        <w:t>ubscription and Entrance Fees</w:t>
      </w:r>
    </w:p>
    <w:p w14:paraId="6E3B3446" w14:textId="77777777" w:rsidR="00E76DEB" w:rsidRPr="009D72BC" w:rsidRDefault="00E76DEB" w:rsidP="009D72BC">
      <w:pPr>
        <w:tabs>
          <w:tab w:val="left" w:pos="460"/>
        </w:tabs>
        <w:spacing w:before="276"/>
        <w:ind w:right="222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>An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entrance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fee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shall be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payable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on</w:t>
      </w:r>
      <w:r w:rsidRPr="009D72B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acceptance</w:t>
      </w:r>
      <w:r w:rsidRPr="009D72B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of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membership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at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</w:t>
      </w:r>
      <w:r w:rsidRPr="009D72B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rate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to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be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fixed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by</w:t>
      </w:r>
      <w:r w:rsidRPr="009D72B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 xml:space="preserve">the 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>Trustees.</w:t>
      </w:r>
    </w:p>
    <w:p w14:paraId="705144EF" w14:textId="77777777" w:rsidR="00E76DEB" w:rsidRPr="009D72BC" w:rsidRDefault="00E76DEB" w:rsidP="009D72BC">
      <w:pPr>
        <w:pStyle w:val="BodyText"/>
        <w:jc w:val="both"/>
        <w:rPr>
          <w:rFonts w:asciiTheme="minorHAnsi" w:hAnsiTheme="minorHAnsi" w:cstheme="minorHAnsi"/>
          <w:sz w:val="28"/>
          <w:szCs w:val="28"/>
        </w:rPr>
      </w:pPr>
    </w:p>
    <w:p w14:paraId="78CE670D" w14:textId="332565F0" w:rsidR="00E76DEB" w:rsidRPr="009D72BC" w:rsidRDefault="00E76DEB" w:rsidP="009D72BC">
      <w:pPr>
        <w:pStyle w:val="BodyText"/>
        <w:ind w:right="207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>The</w:t>
      </w:r>
      <w:r w:rsidRPr="009D72B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annual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subscription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shall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be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E874B0" w:rsidRPr="009D72BC">
        <w:rPr>
          <w:rFonts w:asciiTheme="minorHAnsi" w:hAnsiTheme="minorHAnsi" w:cstheme="minorHAnsi"/>
          <w:sz w:val="28"/>
          <w:szCs w:val="28"/>
        </w:rPr>
        <w:t>decided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by</w:t>
      </w:r>
      <w:r w:rsidRPr="009D72B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the Trustees</w:t>
      </w:r>
      <w:r w:rsidRPr="009D72B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and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shall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be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paid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in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advance on the first day of September of each year.</w:t>
      </w:r>
    </w:p>
    <w:p w14:paraId="21546306" w14:textId="77777777" w:rsidR="00E76DEB" w:rsidRPr="009D72BC" w:rsidRDefault="00E76DEB" w:rsidP="009D72BC">
      <w:pPr>
        <w:pStyle w:val="BodyText"/>
        <w:jc w:val="both"/>
        <w:rPr>
          <w:rFonts w:asciiTheme="minorHAnsi" w:hAnsiTheme="minorHAnsi" w:cstheme="minorHAnsi"/>
          <w:sz w:val="28"/>
          <w:szCs w:val="28"/>
        </w:rPr>
      </w:pPr>
    </w:p>
    <w:p w14:paraId="3D67960D" w14:textId="5924BF11" w:rsidR="00E76DEB" w:rsidRPr="009D72BC" w:rsidRDefault="00E76DEB" w:rsidP="009D72BC">
      <w:pPr>
        <w:pStyle w:val="BodyText"/>
        <w:ind w:right="158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>No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newly</w:t>
      </w:r>
      <w:r w:rsidRPr="009D72B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elected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member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shall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use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the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club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or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E874B0" w:rsidRPr="009D72BC">
        <w:rPr>
          <w:rFonts w:asciiTheme="minorHAnsi" w:hAnsiTheme="minorHAnsi" w:cstheme="minorHAnsi"/>
          <w:sz w:val="28"/>
          <w:szCs w:val="28"/>
        </w:rPr>
        <w:t>take part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in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any</w:t>
      </w:r>
      <w:r w:rsidRPr="009D72B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of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the</w:t>
      </w:r>
      <w:r w:rsidRPr="009D72B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advantages,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activities, or privileges of the club until their subscription has been paid.</w:t>
      </w:r>
    </w:p>
    <w:p w14:paraId="49F44564" w14:textId="77777777" w:rsidR="00E76DEB" w:rsidRPr="009D72BC" w:rsidRDefault="00E76DEB" w:rsidP="009D72BC">
      <w:pPr>
        <w:pStyle w:val="BodyText"/>
        <w:ind w:right="158"/>
        <w:jc w:val="both"/>
        <w:rPr>
          <w:rFonts w:asciiTheme="minorHAnsi" w:hAnsiTheme="minorHAnsi" w:cstheme="minorHAnsi"/>
          <w:sz w:val="28"/>
          <w:szCs w:val="28"/>
        </w:rPr>
      </w:pPr>
    </w:p>
    <w:p w14:paraId="3B16F0E9" w14:textId="5C91A2FD" w:rsidR="00E76DEB" w:rsidRPr="009D72BC" w:rsidRDefault="00E76DEB" w:rsidP="009D72BC">
      <w:pPr>
        <w:pStyle w:val="BodyText"/>
        <w:ind w:right="158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 xml:space="preserve">A list of all current members shall be </w:t>
      </w:r>
      <w:r w:rsidR="00E874B0" w:rsidRPr="009D72BC">
        <w:rPr>
          <w:rFonts w:asciiTheme="minorHAnsi" w:hAnsiTheme="minorHAnsi" w:cstheme="minorHAnsi"/>
          <w:sz w:val="28"/>
          <w:szCs w:val="28"/>
        </w:rPr>
        <w:t>kept</w:t>
      </w:r>
      <w:r w:rsidRPr="009D72BC">
        <w:rPr>
          <w:rFonts w:asciiTheme="minorHAnsi" w:hAnsiTheme="minorHAnsi" w:cstheme="minorHAnsi"/>
          <w:sz w:val="28"/>
          <w:szCs w:val="28"/>
        </w:rPr>
        <w:t xml:space="preserve"> and held securely.</w:t>
      </w:r>
    </w:p>
    <w:p w14:paraId="7A24DD7A" w14:textId="77777777" w:rsidR="00E76DEB" w:rsidRPr="009D72BC" w:rsidRDefault="00E76DEB" w:rsidP="009D72BC">
      <w:pPr>
        <w:pStyle w:val="BodyText"/>
        <w:ind w:right="158"/>
        <w:jc w:val="both"/>
        <w:rPr>
          <w:rFonts w:asciiTheme="minorHAnsi" w:hAnsiTheme="minorHAnsi" w:cstheme="minorHAnsi"/>
          <w:sz w:val="28"/>
          <w:szCs w:val="28"/>
        </w:rPr>
      </w:pPr>
    </w:p>
    <w:p w14:paraId="5CB78F2B" w14:textId="3D5C0ADC" w:rsidR="000C6336" w:rsidRPr="00D47AA3" w:rsidRDefault="009D72BC" w:rsidP="009D72BC">
      <w:pPr>
        <w:tabs>
          <w:tab w:val="left" w:pos="460"/>
        </w:tabs>
        <w:spacing w:before="276"/>
        <w:ind w:right="36"/>
        <w:rPr>
          <w:rFonts w:asciiTheme="minorHAnsi" w:hAnsiTheme="minorHAnsi" w:cstheme="minorHAnsi"/>
          <w:color w:val="000000" w:themeColor="text1"/>
          <w:spacing w:val="-2"/>
          <w:sz w:val="28"/>
          <w:szCs w:val="28"/>
          <w:u w:val="single"/>
        </w:rPr>
      </w:pPr>
      <w:r w:rsidRPr="00D47AA3">
        <w:rPr>
          <w:rFonts w:asciiTheme="minorHAnsi" w:hAnsiTheme="minorHAnsi" w:cstheme="minorHAnsi"/>
          <w:b/>
          <w:bCs/>
          <w:sz w:val="28"/>
          <w:szCs w:val="28"/>
          <w:u w:val="single"/>
        </w:rPr>
        <w:t>Visitors</w:t>
      </w:r>
    </w:p>
    <w:p w14:paraId="08FC3CD1" w14:textId="77777777" w:rsidR="000C6336" w:rsidRPr="009D72BC" w:rsidRDefault="000C6336" w:rsidP="009D72BC">
      <w:pPr>
        <w:pStyle w:val="BodyText"/>
        <w:jc w:val="both"/>
        <w:rPr>
          <w:rFonts w:asciiTheme="minorHAnsi" w:hAnsiTheme="minorHAnsi" w:cstheme="minorHAnsi"/>
          <w:sz w:val="28"/>
          <w:szCs w:val="28"/>
        </w:rPr>
      </w:pPr>
    </w:p>
    <w:p w14:paraId="6B9EEE62" w14:textId="1B628E6B" w:rsidR="000C6336" w:rsidRPr="009D72BC" w:rsidRDefault="000C6336" w:rsidP="009D72BC">
      <w:pPr>
        <w:pStyle w:val="ListParagraph"/>
        <w:tabs>
          <w:tab w:val="left" w:pos="460"/>
        </w:tabs>
        <w:ind w:left="0" w:right="508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 xml:space="preserve">Members may introduce visitors to the Centre with a maximum of three visitors at any one time and be responsible for </w:t>
      </w:r>
      <w:r w:rsidR="009D72BC" w:rsidRPr="009D72BC">
        <w:rPr>
          <w:rFonts w:asciiTheme="minorHAnsi" w:hAnsiTheme="minorHAnsi" w:cstheme="minorHAnsi"/>
          <w:sz w:val="28"/>
          <w:szCs w:val="28"/>
        </w:rPr>
        <w:t>signing</w:t>
      </w:r>
      <w:r w:rsidRPr="009D72BC">
        <w:rPr>
          <w:rFonts w:asciiTheme="minorHAnsi" w:hAnsiTheme="minorHAnsi" w:cstheme="minorHAnsi"/>
          <w:sz w:val="28"/>
          <w:szCs w:val="28"/>
        </w:rPr>
        <w:t xml:space="preserve"> them in by way of paying a fee of £1.00 per visitor</w:t>
      </w:r>
      <w:r w:rsidR="00E874B0" w:rsidRPr="009D72BC">
        <w:rPr>
          <w:rFonts w:asciiTheme="minorHAnsi" w:hAnsiTheme="minorHAnsi" w:cstheme="minorHAnsi"/>
          <w:sz w:val="28"/>
          <w:szCs w:val="28"/>
        </w:rPr>
        <w:t xml:space="preserve">. </w:t>
      </w:r>
      <w:r w:rsidRPr="009D72BC">
        <w:rPr>
          <w:rFonts w:asciiTheme="minorHAnsi" w:hAnsiTheme="minorHAnsi" w:cstheme="minorHAnsi"/>
          <w:sz w:val="28"/>
          <w:szCs w:val="28"/>
        </w:rPr>
        <w:t xml:space="preserve">The permanent member will be held responsible for the </w:t>
      </w:r>
      <w:r w:rsidR="009D72BC" w:rsidRPr="009D72BC">
        <w:rPr>
          <w:rFonts w:asciiTheme="minorHAnsi" w:hAnsiTheme="minorHAnsi" w:cstheme="minorHAnsi"/>
          <w:sz w:val="28"/>
          <w:szCs w:val="28"/>
        </w:rPr>
        <w:t>visitors’</w:t>
      </w:r>
      <w:r w:rsidRPr="009D72BC">
        <w:rPr>
          <w:rFonts w:asciiTheme="minorHAnsi" w:hAnsiTheme="minorHAnsi" w:cstheme="minorHAnsi"/>
          <w:sz w:val="28"/>
          <w:szCs w:val="28"/>
        </w:rPr>
        <w:t xml:space="preserve"> conduct within the Centre and the Centre’s property</w:t>
      </w:r>
      <w:r w:rsidR="00E874B0" w:rsidRPr="009D72BC">
        <w:rPr>
          <w:rFonts w:asciiTheme="minorHAnsi" w:hAnsiTheme="minorHAnsi" w:cstheme="minorHAnsi"/>
          <w:sz w:val="28"/>
          <w:szCs w:val="28"/>
        </w:rPr>
        <w:t xml:space="preserve">. </w:t>
      </w:r>
      <w:r w:rsidRPr="009D72BC">
        <w:rPr>
          <w:rFonts w:asciiTheme="minorHAnsi" w:hAnsiTheme="minorHAnsi" w:cstheme="minorHAnsi"/>
          <w:sz w:val="28"/>
          <w:szCs w:val="28"/>
        </w:rPr>
        <w:t>A visitor can only be signed i</w:t>
      </w:r>
      <w:r w:rsidR="009D72BC">
        <w:rPr>
          <w:rFonts w:asciiTheme="minorHAnsi" w:hAnsiTheme="minorHAnsi" w:cstheme="minorHAnsi"/>
          <w:sz w:val="28"/>
          <w:szCs w:val="28"/>
        </w:rPr>
        <w:t>n</w:t>
      </w:r>
      <w:r w:rsidRPr="009D72BC">
        <w:rPr>
          <w:rFonts w:asciiTheme="minorHAnsi" w:hAnsiTheme="minorHAnsi" w:cstheme="minorHAnsi"/>
          <w:sz w:val="28"/>
          <w:szCs w:val="28"/>
        </w:rPr>
        <w:t xml:space="preserve"> a total of 3 times before needing to become a member.</w:t>
      </w:r>
    </w:p>
    <w:p w14:paraId="775CE576" w14:textId="77777777" w:rsidR="000C6336" w:rsidRPr="009D72BC" w:rsidRDefault="000C6336" w:rsidP="009D72BC">
      <w:pPr>
        <w:pStyle w:val="ListParagraph"/>
        <w:tabs>
          <w:tab w:val="left" w:pos="460"/>
        </w:tabs>
        <w:ind w:left="0" w:right="508"/>
        <w:jc w:val="both"/>
        <w:rPr>
          <w:rFonts w:asciiTheme="minorHAnsi" w:hAnsiTheme="minorHAnsi" w:cstheme="minorHAnsi"/>
          <w:sz w:val="28"/>
          <w:szCs w:val="28"/>
        </w:rPr>
      </w:pPr>
    </w:p>
    <w:p w14:paraId="4FB5C962" w14:textId="41DBC8C4" w:rsidR="000C6336" w:rsidRPr="009D72BC" w:rsidRDefault="000C6336" w:rsidP="009D72BC">
      <w:pPr>
        <w:pStyle w:val="ListParagraph"/>
        <w:tabs>
          <w:tab w:val="left" w:pos="460"/>
        </w:tabs>
        <w:ind w:left="0" w:right="508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>Trustees shall have the right to deny the admittance of any such visitor should the necessity arise.</w:t>
      </w:r>
    </w:p>
    <w:p w14:paraId="0BFB9BEE" w14:textId="77777777" w:rsidR="000C6336" w:rsidRPr="009D72BC" w:rsidRDefault="000C6336" w:rsidP="009D72BC">
      <w:pPr>
        <w:pStyle w:val="ListParagraph"/>
        <w:tabs>
          <w:tab w:val="left" w:pos="460"/>
        </w:tabs>
        <w:ind w:left="0" w:right="508"/>
        <w:jc w:val="both"/>
        <w:rPr>
          <w:rFonts w:asciiTheme="minorHAnsi" w:hAnsiTheme="minorHAnsi" w:cstheme="minorHAnsi"/>
          <w:sz w:val="28"/>
          <w:szCs w:val="28"/>
        </w:rPr>
      </w:pPr>
    </w:p>
    <w:p w14:paraId="4E99BF72" w14:textId="6754880E" w:rsidR="000C6336" w:rsidRPr="009D72BC" w:rsidRDefault="000C6336" w:rsidP="009D72BC">
      <w:pPr>
        <w:pStyle w:val="ListParagraph"/>
        <w:tabs>
          <w:tab w:val="left" w:pos="460"/>
        </w:tabs>
        <w:ind w:left="0" w:right="508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 xml:space="preserve">One off hirers of the hall that require the bar must provide a guest list, names and postcodes, at least </w:t>
      </w:r>
      <w:r w:rsidR="009D72BC">
        <w:rPr>
          <w:rFonts w:asciiTheme="minorHAnsi" w:hAnsiTheme="minorHAnsi" w:cstheme="minorHAnsi"/>
          <w:sz w:val="28"/>
          <w:szCs w:val="28"/>
        </w:rPr>
        <w:t>5 days</w:t>
      </w:r>
      <w:r w:rsidRPr="009D72BC">
        <w:rPr>
          <w:rFonts w:asciiTheme="minorHAnsi" w:hAnsiTheme="minorHAnsi" w:cstheme="minorHAnsi"/>
          <w:sz w:val="28"/>
          <w:szCs w:val="28"/>
        </w:rPr>
        <w:t xml:space="preserve"> before the event.</w:t>
      </w:r>
    </w:p>
    <w:p w14:paraId="7B5244EA" w14:textId="77777777" w:rsidR="000C6336" w:rsidRPr="009D72BC" w:rsidRDefault="000C6336" w:rsidP="009D72BC">
      <w:pPr>
        <w:pStyle w:val="BodyText"/>
        <w:jc w:val="both"/>
        <w:rPr>
          <w:rFonts w:asciiTheme="minorHAnsi" w:hAnsiTheme="minorHAnsi" w:cstheme="minorHAnsi"/>
          <w:sz w:val="28"/>
          <w:szCs w:val="28"/>
        </w:rPr>
      </w:pPr>
    </w:p>
    <w:p w14:paraId="0F0D51D6" w14:textId="2E6A0D0F" w:rsidR="000C6336" w:rsidRPr="009D72BC" w:rsidRDefault="000C6336" w:rsidP="009D72BC">
      <w:pPr>
        <w:pStyle w:val="ListParagraph"/>
        <w:tabs>
          <w:tab w:val="left" w:pos="460"/>
        </w:tabs>
        <w:ind w:left="0" w:right="1084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>The</w:t>
      </w:r>
      <w:r w:rsidRPr="009D72B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name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and</w:t>
      </w:r>
      <w:r w:rsidRPr="009D72B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address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of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each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visitor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and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the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member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by</w:t>
      </w:r>
      <w:r w:rsidRPr="009D72B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whom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he/she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has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 xml:space="preserve">been introduced shall be written </w:t>
      </w:r>
      <w:r w:rsidR="009D72BC" w:rsidRPr="009D72BC">
        <w:rPr>
          <w:rFonts w:asciiTheme="minorHAnsi" w:hAnsiTheme="minorHAnsi" w:cstheme="minorHAnsi"/>
          <w:sz w:val="28"/>
          <w:szCs w:val="28"/>
        </w:rPr>
        <w:t>in</w:t>
      </w:r>
      <w:r w:rsidRPr="009D72BC">
        <w:rPr>
          <w:rFonts w:asciiTheme="minorHAnsi" w:hAnsiTheme="minorHAnsi" w:cstheme="minorHAnsi"/>
          <w:sz w:val="28"/>
          <w:szCs w:val="28"/>
        </w:rPr>
        <w:t xml:space="preserve"> the Visitors’ Book kept for that purpose.</w:t>
      </w:r>
    </w:p>
    <w:p w14:paraId="11B7E85C" w14:textId="77777777" w:rsidR="000C6336" w:rsidRPr="009D72BC" w:rsidRDefault="000C6336" w:rsidP="009D72BC">
      <w:pPr>
        <w:pStyle w:val="Title"/>
        <w:tabs>
          <w:tab w:val="left" w:pos="2025"/>
          <w:tab w:val="center" w:pos="4851"/>
        </w:tabs>
        <w:ind w:left="0" w:right="-106" w:firstLine="0"/>
        <w:rPr>
          <w:rFonts w:asciiTheme="minorHAnsi" w:hAnsiTheme="minorHAnsi" w:cstheme="minorHAnsi"/>
          <w:sz w:val="28"/>
          <w:szCs w:val="28"/>
        </w:rPr>
      </w:pPr>
    </w:p>
    <w:p w14:paraId="4E993FB6" w14:textId="5BE3D659" w:rsidR="00E91710" w:rsidRPr="00D47AA3" w:rsidRDefault="009D72BC" w:rsidP="009D72BC">
      <w:pPr>
        <w:pStyle w:val="Heading1"/>
        <w:ind w:left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47AA3">
        <w:rPr>
          <w:rFonts w:asciiTheme="minorHAnsi" w:hAnsiTheme="minorHAnsi" w:cstheme="minorHAnsi"/>
          <w:b/>
          <w:bCs/>
          <w:sz w:val="28"/>
          <w:szCs w:val="28"/>
          <w:u w:val="single"/>
        </w:rPr>
        <w:t>Temporary Membership</w:t>
      </w:r>
    </w:p>
    <w:p w14:paraId="5D662703" w14:textId="20DEC7AD" w:rsidR="00484F6D" w:rsidRPr="009D72BC" w:rsidRDefault="004B7B15" w:rsidP="009D72BC">
      <w:pPr>
        <w:tabs>
          <w:tab w:val="left" w:pos="460"/>
        </w:tabs>
        <w:spacing w:before="276"/>
        <w:ind w:right="385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>A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person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visiting</w:t>
      </w:r>
      <w:r w:rsidRPr="009D72B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the</w:t>
      </w:r>
      <w:r w:rsidRPr="009D72B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neighbourhood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may</w:t>
      </w:r>
      <w:r w:rsidRPr="009D72B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become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</w:t>
      </w:r>
      <w:r w:rsidRPr="009D72B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temporary</w:t>
      </w:r>
      <w:r w:rsidRPr="009D72B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member</w:t>
      </w:r>
      <w:r w:rsidRPr="009D72B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for</w:t>
      </w:r>
      <w:r w:rsidRPr="009D72B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period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 xml:space="preserve">not exceeding two </w:t>
      </w:r>
      <w:r w:rsidR="00E94F93" w:rsidRPr="009D72BC">
        <w:rPr>
          <w:rFonts w:asciiTheme="minorHAnsi" w:hAnsiTheme="minorHAnsi" w:cstheme="minorHAnsi"/>
          <w:sz w:val="28"/>
          <w:szCs w:val="28"/>
        </w:rPr>
        <w:t>weeks</w:t>
      </w:r>
      <w:r w:rsidRPr="009D72BC">
        <w:rPr>
          <w:rFonts w:asciiTheme="minorHAnsi" w:hAnsiTheme="minorHAnsi" w:cstheme="minorHAnsi"/>
          <w:sz w:val="28"/>
          <w:szCs w:val="28"/>
        </w:rPr>
        <w:t xml:space="preserve"> on being nominated by a permanent member</w:t>
      </w:r>
      <w:r w:rsidR="006D1FB7" w:rsidRPr="009D72BC">
        <w:rPr>
          <w:rFonts w:asciiTheme="minorHAnsi" w:hAnsiTheme="minorHAnsi" w:cstheme="minorHAnsi"/>
          <w:sz w:val="28"/>
          <w:szCs w:val="28"/>
        </w:rPr>
        <w:t>.</w:t>
      </w:r>
      <w:r w:rsidRPr="009D72BC">
        <w:rPr>
          <w:rFonts w:asciiTheme="minorHAnsi" w:hAnsiTheme="minorHAnsi" w:cstheme="minorHAnsi"/>
          <w:sz w:val="28"/>
          <w:szCs w:val="28"/>
        </w:rPr>
        <w:t xml:space="preserve"> The subscription for</w:t>
      </w:r>
      <w:r w:rsidRPr="009D72B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temporary</w:t>
      </w:r>
      <w:r w:rsidRPr="009D72B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members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shall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be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0C6336" w:rsidRPr="009D72BC">
        <w:rPr>
          <w:rFonts w:asciiTheme="minorHAnsi" w:hAnsiTheme="minorHAnsi" w:cstheme="minorHAnsi"/>
          <w:sz w:val="28"/>
          <w:szCs w:val="28"/>
        </w:rPr>
        <w:t>£</w:t>
      </w:r>
      <w:r w:rsidR="00A0651A">
        <w:rPr>
          <w:rFonts w:asciiTheme="minorHAnsi" w:hAnsiTheme="minorHAnsi" w:cstheme="minorHAnsi"/>
          <w:sz w:val="28"/>
          <w:szCs w:val="28"/>
        </w:rPr>
        <w:t>2</w:t>
      </w:r>
      <w:r w:rsidR="000C6336" w:rsidRPr="009D72BC">
        <w:rPr>
          <w:rFonts w:asciiTheme="minorHAnsi" w:hAnsiTheme="minorHAnsi" w:cstheme="minorHAnsi"/>
          <w:sz w:val="28"/>
          <w:szCs w:val="28"/>
        </w:rPr>
        <w:t xml:space="preserve"> per temporary member.</w:t>
      </w:r>
      <w:r w:rsidRPr="009D72B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3B5C840" w14:textId="178A225F" w:rsidR="000C6336" w:rsidRPr="009D72BC" w:rsidRDefault="000C6336" w:rsidP="009D72BC">
      <w:pPr>
        <w:tabs>
          <w:tab w:val="left" w:pos="460"/>
        </w:tabs>
        <w:spacing w:before="276"/>
        <w:ind w:right="385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 xml:space="preserve">Application for temporary membership must be </w:t>
      </w:r>
      <w:r w:rsidR="00E874B0" w:rsidRPr="009D72BC">
        <w:rPr>
          <w:rFonts w:asciiTheme="minorHAnsi" w:hAnsiTheme="minorHAnsi" w:cstheme="minorHAnsi"/>
          <w:sz w:val="28"/>
          <w:szCs w:val="28"/>
        </w:rPr>
        <w:t>given</w:t>
      </w:r>
      <w:r w:rsidRPr="009D72BC">
        <w:rPr>
          <w:rFonts w:asciiTheme="minorHAnsi" w:hAnsiTheme="minorHAnsi" w:cstheme="minorHAnsi"/>
          <w:sz w:val="28"/>
          <w:szCs w:val="28"/>
        </w:rPr>
        <w:t xml:space="preserve"> to the Duty Bar Person 48 hours prior to the admittance to the bar.</w:t>
      </w:r>
    </w:p>
    <w:p w14:paraId="13E0504B" w14:textId="77777777" w:rsidR="00AC789E" w:rsidRPr="009D72BC" w:rsidRDefault="00AC789E" w:rsidP="009D72BC">
      <w:pPr>
        <w:pStyle w:val="ListParagraph"/>
        <w:tabs>
          <w:tab w:val="left" w:pos="460"/>
        </w:tabs>
        <w:ind w:left="0" w:right="1084"/>
        <w:jc w:val="both"/>
        <w:rPr>
          <w:rFonts w:asciiTheme="minorHAnsi" w:hAnsiTheme="minorHAnsi" w:cstheme="minorHAnsi"/>
          <w:sz w:val="28"/>
          <w:szCs w:val="28"/>
        </w:rPr>
      </w:pPr>
    </w:p>
    <w:p w14:paraId="18A9664A" w14:textId="77777777" w:rsidR="009D72BC" w:rsidRDefault="009D72BC" w:rsidP="009D72BC">
      <w:pPr>
        <w:pStyle w:val="ListParagraph"/>
        <w:tabs>
          <w:tab w:val="left" w:pos="460"/>
        </w:tabs>
        <w:ind w:left="0" w:right="10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A41C5EE" w14:textId="77777777" w:rsidR="00E874B0" w:rsidRDefault="00E874B0" w:rsidP="009D72BC">
      <w:pPr>
        <w:pStyle w:val="ListParagraph"/>
        <w:tabs>
          <w:tab w:val="left" w:pos="460"/>
        </w:tabs>
        <w:ind w:left="0" w:right="10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0888027" w14:textId="77777777" w:rsidR="00E874B0" w:rsidRDefault="00E874B0" w:rsidP="009D72BC">
      <w:pPr>
        <w:pStyle w:val="ListParagraph"/>
        <w:tabs>
          <w:tab w:val="left" w:pos="460"/>
        </w:tabs>
        <w:ind w:left="0" w:right="10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94C4443" w14:textId="77777777" w:rsidR="00E874B0" w:rsidRDefault="00E874B0" w:rsidP="009D72BC">
      <w:pPr>
        <w:pStyle w:val="ListParagraph"/>
        <w:tabs>
          <w:tab w:val="left" w:pos="460"/>
        </w:tabs>
        <w:ind w:left="0" w:right="10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CBCCC20" w14:textId="77777777" w:rsidR="00E874B0" w:rsidRDefault="00E874B0" w:rsidP="009D72BC">
      <w:pPr>
        <w:pStyle w:val="ListParagraph"/>
        <w:tabs>
          <w:tab w:val="left" w:pos="460"/>
        </w:tabs>
        <w:ind w:left="0" w:right="10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253C0B3" w14:textId="3DE386F2" w:rsidR="000C6336" w:rsidRPr="00D47AA3" w:rsidRDefault="000C6336" w:rsidP="009D72BC">
      <w:pPr>
        <w:pStyle w:val="ListParagraph"/>
        <w:tabs>
          <w:tab w:val="left" w:pos="460"/>
        </w:tabs>
        <w:ind w:left="0" w:right="1084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47AA3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Arrears of Subscriptions</w:t>
      </w:r>
    </w:p>
    <w:p w14:paraId="5888D95B" w14:textId="77777777" w:rsidR="000C6336" w:rsidRPr="009D72BC" w:rsidRDefault="000C6336" w:rsidP="009D72BC">
      <w:pPr>
        <w:pStyle w:val="ListParagraph"/>
        <w:tabs>
          <w:tab w:val="left" w:pos="460"/>
        </w:tabs>
        <w:ind w:left="0" w:right="1084"/>
        <w:jc w:val="both"/>
        <w:rPr>
          <w:rFonts w:asciiTheme="minorHAnsi" w:hAnsiTheme="minorHAnsi" w:cstheme="minorHAnsi"/>
          <w:sz w:val="28"/>
          <w:szCs w:val="28"/>
        </w:rPr>
      </w:pPr>
    </w:p>
    <w:p w14:paraId="552E329B" w14:textId="72783AA6" w:rsidR="000C6336" w:rsidRPr="009D72BC" w:rsidRDefault="000C6336" w:rsidP="009D72BC">
      <w:pPr>
        <w:pStyle w:val="ListParagraph"/>
        <w:tabs>
          <w:tab w:val="left" w:pos="460"/>
        </w:tabs>
        <w:ind w:left="0" w:right="1084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 xml:space="preserve">Any member who has not paid their subscription within the </w:t>
      </w:r>
      <w:r w:rsidR="009D72BC" w:rsidRPr="009D72BC">
        <w:rPr>
          <w:rFonts w:asciiTheme="minorHAnsi" w:hAnsiTheme="minorHAnsi" w:cstheme="minorHAnsi"/>
          <w:sz w:val="28"/>
          <w:szCs w:val="28"/>
        </w:rPr>
        <w:t>3-month</w:t>
      </w:r>
      <w:r w:rsidRPr="009D72BC">
        <w:rPr>
          <w:rFonts w:asciiTheme="minorHAnsi" w:hAnsiTheme="minorHAnsi" w:cstheme="minorHAnsi"/>
          <w:sz w:val="28"/>
          <w:szCs w:val="28"/>
        </w:rPr>
        <w:t xml:space="preserve"> renewal </w:t>
      </w:r>
      <w:r w:rsidR="00E874B0" w:rsidRPr="009D72BC">
        <w:rPr>
          <w:rFonts w:asciiTheme="minorHAnsi" w:hAnsiTheme="minorHAnsi" w:cstheme="minorHAnsi"/>
          <w:sz w:val="28"/>
          <w:szCs w:val="28"/>
        </w:rPr>
        <w:t>period</w:t>
      </w:r>
      <w:r w:rsidRPr="009D72BC">
        <w:rPr>
          <w:rFonts w:asciiTheme="minorHAnsi" w:hAnsiTheme="minorHAnsi" w:cstheme="minorHAnsi"/>
          <w:sz w:val="28"/>
          <w:szCs w:val="28"/>
        </w:rPr>
        <w:t xml:space="preserve"> shall cease to be a member of the </w:t>
      </w:r>
      <w:r w:rsidR="00E874B0">
        <w:rPr>
          <w:rFonts w:asciiTheme="minorHAnsi" w:hAnsiTheme="minorHAnsi" w:cstheme="minorHAnsi"/>
          <w:sz w:val="28"/>
          <w:szCs w:val="28"/>
        </w:rPr>
        <w:t>A</w:t>
      </w:r>
      <w:r w:rsidRPr="009D72BC">
        <w:rPr>
          <w:rFonts w:asciiTheme="minorHAnsi" w:hAnsiTheme="minorHAnsi" w:cstheme="minorHAnsi"/>
          <w:sz w:val="28"/>
          <w:szCs w:val="28"/>
        </w:rPr>
        <w:t>ssociation</w:t>
      </w:r>
      <w:r w:rsidR="00E874B0" w:rsidRPr="009D72BC">
        <w:rPr>
          <w:rFonts w:asciiTheme="minorHAnsi" w:hAnsiTheme="minorHAnsi" w:cstheme="minorHAnsi"/>
          <w:sz w:val="28"/>
          <w:szCs w:val="28"/>
        </w:rPr>
        <w:t xml:space="preserve">. </w:t>
      </w:r>
      <w:r w:rsidR="00E76DEB" w:rsidRPr="009D72BC">
        <w:rPr>
          <w:rFonts w:asciiTheme="minorHAnsi" w:hAnsiTheme="minorHAnsi" w:cstheme="minorHAnsi"/>
          <w:sz w:val="28"/>
          <w:szCs w:val="28"/>
        </w:rPr>
        <w:t xml:space="preserve">A lapsed member shall be </w:t>
      </w:r>
      <w:r w:rsidR="00E874B0" w:rsidRPr="009D72BC">
        <w:rPr>
          <w:rFonts w:asciiTheme="minorHAnsi" w:hAnsiTheme="minorHAnsi" w:cstheme="minorHAnsi"/>
          <w:sz w:val="28"/>
          <w:szCs w:val="28"/>
        </w:rPr>
        <w:t>allowed</w:t>
      </w:r>
      <w:r w:rsidR="00E76DEB" w:rsidRPr="009D72BC">
        <w:rPr>
          <w:rFonts w:asciiTheme="minorHAnsi" w:hAnsiTheme="minorHAnsi" w:cstheme="minorHAnsi"/>
          <w:sz w:val="28"/>
          <w:szCs w:val="28"/>
        </w:rPr>
        <w:t xml:space="preserve"> to use the facilities </w:t>
      </w:r>
      <w:r w:rsidR="00E874B0">
        <w:rPr>
          <w:rFonts w:asciiTheme="minorHAnsi" w:hAnsiTheme="minorHAnsi" w:cstheme="minorHAnsi"/>
          <w:sz w:val="28"/>
          <w:szCs w:val="28"/>
        </w:rPr>
        <w:t>of</w:t>
      </w:r>
      <w:r w:rsidR="00E76DEB" w:rsidRPr="009D72BC">
        <w:rPr>
          <w:rFonts w:asciiTheme="minorHAnsi" w:hAnsiTheme="minorHAnsi" w:cstheme="minorHAnsi"/>
          <w:sz w:val="28"/>
          <w:szCs w:val="28"/>
        </w:rPr>
        <w:t xml:space="preserve"> the Community </w:t>
      </w:r>
      <w:r w:rsidR="00E874B0" w:rsidRPr="009D72BC">
        <w:rPr>
          <w:rFonts w:asciiTheme="minorHAnsi" w:hAnsiTheme="minorHAnsi" w:cstheme="minorHAnsi"/>
          <w:sz w:val="28"/>
          <w:szCs w:val="28"/>
        </w:rPr>
        <w:t>Centre but</w:t>
      </w:r>
      <w:r w:rsidR="00E76DEB" w:rsidRPr="009D72BC">
        <w:rPr>
          <w:rFonts w:asciiTheme="minorHAnsi" w:hAnsiTheme="minorHAnsi" w:cstheme="minorHAnsi"/>
          <w:sz w:val="28"/>
          <w:szCs w:val="28"/>
        </w:rPr>
        <w:t xml:space="preserve"> may not enter the licensed bar or be signed in as a visitor.</w:t>
      </w:r>
    </w:p>
    <w:p w14:paraId="1B0F53F4" w14:textId="77777777" w:rsidR="00E76DEB" w:rsidRPr="009D72BC" w:rsidRDefault="00E76DEB" w:rsidP="009D72BC">
      <w:pPr>
        <w:pStyle w:val="ListParagraph"/>
        <w:tabs>
          <w:tab w:val="left" w:pos="460"/>
        </w:tabs>
        <w:ind w:left="0" w:right="1084"/>
        <w:jc w:val="both"/>
        <w:rPr>
          <w:rFonts w:asciiTheme="minorHAnsi" w:hAnsiTheme="minorHAnsi" w:cstheme="minorHAnsi"/>
          <w:sz w:val="28"/>
          <w:szCs w:val="28"/>
        </w:rPr>
      </w:pPr>
    </w:p>
    <w:p w14:paraId="47D155E8" w14:textId="68FB091F" w:rsidR="00E76DEB" w:rsidRPr="00D47AA3" w:rsidRDefault="00E76DEB" w:rsidP="009D72BC">
      <w:pPr>
        <w:pStyle w:val="ListParagraph"/>
        <w:tabs>
          <w:tab w:val="left" w:pos="460"/>
        </w:tabs>
        <w:ind w:left="0" w:right="1084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47AA3">
        <w:rPr>
          <w:rFonts w:asciiTheme="minorHAnsi" w:hAnsiTheme="minorHAnsi" w:cstheme="minorHAnsi"/>
          <w:b/>
          <w:bCs/>
          <w:sz w:val="28"/>
          <w:szCs w:val="28"/>
          <w:u w:val="single"/>
        </w:rPr>
        <w:t>Children</w:t>
      </w:r>
    </w:p>
    <w:p w14:paraId="0529F26B" w14:textId="77777777" w:rsidR="00E76DEB" w:rsidRPr="009D72BC" w:rsidRDefault="00E76DEB" w:rsidP="009D72BC">
      <w:pPr>
        <w:pStyle w:val="ListParagraph"/>
        <w:tabs>
          <w:tab w:val="left" w:pos="460"/>
        </w:tabs>
        <w:ind w:left="0" w:right="1084"/>
        <w:jc w:val="both"/>
        <w:rPr>
          <w:rFonts w:asciiTheme="minorHAnsi" w:hAnsiTheme="minorHAnsi" w:cstheme="minorHAnsi"/>
          <w:sz w:val="28"/>
          <w:szCs w:val="28"/>
        </w:rPr>
      </w:pPr>
    </w:p>
    <w:p w14:paraId="148130EB" w14:textId="0C7600CA" w:rsidR="00F24803" w:rsidRPr="009D72BC" w:rsidRDefault="00E76DEB" w:rsidP="009D72BC">
      <w:pPr>
        <w:tabs>
          <w:tab w:val="left" w:pos="460"/>
        </w:tabs>
        <w:ind w:right="1084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 xml:space="preserve">Members are </w:t>
      </w:r>
      <w:r w:rsidR="00E874B0" w:rsidRPr="009D72BC">
        <w:rPr>
          <w:rFonts w:asciiTheme="minorHAnsi" w:hAnsiTheme="minorHAnsi" w:cstheme="minorHAnsi"/>
          <w:sz w:val="28"/>
          <w:szCs w:val="28"/>
        </w:rPr>
        <w:t>allowed</w:t>
      </w:r>
      <w:r w:rsidRPr="009D72BC">
        <w:rPr>
          <w:rFonts w:asciiTheme="minorHAnsi" w:hAnsiTheme="minorHAnsi" w:cstheme="minorHAnsi"/>
          <w:sz w:val="28"/>
          <w:szCs w:val="28"/>
        </w:rPr>
        <w:t xml:space="preserve"> to bring their children (under 14 years of age) into the bar area during normal bar opening times. All children must be </w:t>
      </w:r>
      <w:r w:rsidR="009779D5" w:rsidRPr="009D72BC">
        <w:rPr>
          <w:rFonts w:asciiTheme="minorHAnsi" w:hAnsiTheme="minorHAnsi" w:cstheme="minorHAnsi"/>
          <w:sz w:val="28"/>
          <w:szCs w:val="28"/>
        </w:rPr>
        <w:t>strictly</w:t>
      </w:r>
      <w:r w:rsidR="00E874B0" w:rsidRPr="009D72BC">
        <w:rPr>
          <w:rFonts w:asciiTheme="minorHAnsi" w:hAnsiTheme="minorHAnsi" w:cstheme="minorHAnsi"/>
          <w:sz w:val="28"/>
          <w:szCs w:val="28"/>
        </w:rPr>
        <w:t xml:space="preserve"> supervised</w:t>
      </w:r>
      <w:r w:rsidRPr="009D72BC">
        <w:rPr>
          <w:rFonts w:asciiTheme="minorHAnsi" w:hAnsiTheme="minorHAnsi" w:cstheme="minorHAnsi"/>
          <w:sz w:val="28"/>
          <w:szCs w:val="28"/>
        </w:rPr>
        <w:t>.</w:t>
      </w:r>
    </w:p>
    <w:p w14:paraId="6748112D" w14:textId="77777777" w:rsidR="00E76DEB" w:rsidRPr="009D72BC" w:rsidRDefault="00E76DEB" w:rsidP="009D72BC">
      <w:pPr>
        <w:tabs>
          <w:tab w:val="left" w:pos="460"/>
        </w:tabs>
        <w:ind w:right="1084"/>
        <w:jc w:val="both"/>
        <w:rPr>
          <w:rFonts w:asciiTheme="minorHAnsi" w:hAnsiTheme="minorHAnsi" w:cstheme="minorHAnsi"/>
          <w:sz w:val="28"/>
          <w:szCs w:val="28"/>
        </w:rPr>
      </w:pPr>
    </w:p>
    <w:p w14:paraId="56C4A9FA" w14:textId="326441F5" w:rsidR="00E76DEB" w:rsidRPr="009D72BC" w:rsidRDefault="00E76DEB" w:rsidP="009D72BC">
      <w:pPr>
        <w:tabs>
          <w:tab w:val="left" w:pos="460"/>
        </w:tabs>
        <w:ind w:right="1084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 xml:space="preserve">Any </w:t>
      </w:r>
      <w:r w:rsidR="00E874B0" w:rsidRPr="009D72BC">
        <w:rPr>
          <w:rFonts w:asciiTheme="minorHAnsi" w:hAnsiTheme="minorHAnsi" w:cstheme="minorHAnsi"/>
          <w:sz w:val="28"/>
          <w:szCs w:val="28"/>
        </w:rPr>
        <w:t>member</w:t>
      </w:r>
      <w:r w:rsidRPr="009D72BC">
        <w:rPr>
          <w:rFonts w:asciiTheme="minorHAnsi" w:hAnsiTheme="minorHAnsi" w:cstheme="minorHAnsi"/>
          <w:sz w:val="28"/>
          <w:szCs w:val="28"/>
        </w:rPr>
        <w:t xml:space="preserve"> or member’s children committing a nuisance or </w:t>
      </w:r>
      <w:r w:rsidR="00E874B0" w:rsidRPr="009D72BC">
        <w:rPr>
          <w:rFonts w:asciiTheme="minorHAnsi" w:hAnsiTheme="minorHAnsi" w:cstheme="minorHAnsi"/>
          <w:sz w:val="28"/>
          <w:szCs w:val="28"/>
        </w:rPr>
        <w:t>disturbance</w:t>
      </w:r>
      <w:r w:rsidRPr="009D72BC">
        <w:rPr>
          <w:rFonts w:asciiTheme="minorHAnsi" w:hAnsiTheme="minorHAnsi" w:cstheme="minorHAnsi"/>
          <w:sz w:val="28"/>
          <w:szCs w:val="28"/>
        </w:rPr>
        <w:t xml:space="preserve"> may be asked to leave the premises and this may have an impact of the</w:t>
      </w:r>
      <w:r w:rsidR="00E874B0">
        <w:rPr>
          <w:rFonts w:asciiTheme="minorHAnsi" w:hAnsiTheme="minorHAnsi" w:cstheme="minorHAnsi"/>
          <w:sz w:val="28"/>
          <w:szCs w:val="28"/>
        </w:rPr>
        <w:t>ir</w:t>
      </w:r>
      <w:r w:rsidRPr="009D72BC">
        <w:rPr>
          <w:rFonts w:asciiTheme="minorHAnsi" w:hAnsiTheme="minorHAnsi" w:cstheme="minorHAnsi"/>
          <w:sz w:val="28"/>
          <w:szCs w:val="28"/>
        </w:rPr>
        <w:t xml:space="preserve"> membership.</w:t>
      </w:r>
    </w:p>
    <w:p w14:paraId="4A52BD95" w14:textId="77777777" w:rsidR="00E76DEB" w:rsidRPr="009D72BC" w:rsidRDefault="00E76DEB" w:rsidP="009D72BC">
      <w:pPr>
        <w:tabs>
          <w:tab w:val="left" w:pos="460"/>
        </w:tabs>
        <w:ind w:right="1084"/>
        <w:jc w:val="both"/>
        <w:rPr>
          <w:rFonts w:asciiTheme="minorHAnsi" w:hAnsiTheme="minorHAnsi" w:cstheme="minorHAnsi"/>
          <w:sz w:val="28"/>
          <w:szCs w:val="28"/>
        </w:rPr>
      </w:pPr>
    </w:p>
    <w:p w14:paraId="4C791920" w14:textId="31E94B17" w:rsidR="00E76DEB" w:rsidRPr="00D47AA3" w:rsidRDefault="00E76DEB" w:rsidP="009D72BC">
      <w:pPr>
        <w:tabs>
          <w:tab w:val="left" w:pos="460"/>
        </w:tabs>
        <w:ind w:right="1084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47AA3">
        <w:rPr>
          <w:rFonts w:asciiTheme="minorHAnsi" w:hAnsiTheme="minorHAnsi" w:cstheme="minorHAnsi"/>
          <w:b/>
          <w:bCs/>
          <w:sz w:val="28"/>
          <w:szCs w:val="28"/>
          <w:u w:val="single"/>
        </w:rPr>
        <w:t>Drinking Up Time</w:t>
      </w:r>
    </w:p>
    <w:p w14:paraId="65BF3F81" w14:textId="77777777" w:rsidR="00F24803" w:rsidRPr="009D72BC" w:rsidRDefault="00F24803" w:rsidP="009D72BC">
      <w:pPr>
        <w:pStyle w:val="ListParagraph"/>
        <w:tabs>
          <w:tab w:val="left" w:pos="460"/>
        </w:tabs>
        <w:ind w:left="0" w:right="1084"/>
        <w:jc w:val="both"/>
        <w:rPr>
          <w:rFonts w:asciiTheme="minorHAnsi" w:hAnsiTheme="minorHAnsi" w:cstheme="minorHAnsi"/>
          <w:sz w:val="28"/>
          <w:szCs w:val="28"/>
        </w:rPr>
      </w:pPr>
    </w:p>
    <w:p w14:paraId="3CD5AEB5" w14:textId="006B7634" w:rsidR="00E76DEB" w:rsidRPr="009D72BC" w:rsidRDefault="00E76DEB" w:rsidP="009D72BC">
      <w:pPr>
        <w:pStyle w:val="ListParagraph"/>
        <w:tabs>
          <w:tab w:val="left" w:pos="460"/>
        </w:tabs>
        <w:ind w:left="0" w:right="1084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>Drinking up time and collection of glasses will be strictly adhered to in all parts of the Centre</w:t>
      </w:r>
      <w:r w:rsidR="00E874B0" w:rsidRPr="009D72BC">
        <w:rPr>
          <w:rFonts w:asciiTheme="minorHAnsi" w:hAnsiTheme="minorHAnsi" w:cstheme="minorHAnsi"/>
          <w:sz w:val="28"/>
          <w:szCs w:val="28"/>
        </w:rPr>
        <w:t xml:space="preserve">. </w:t>
      </w:r>
      <w:r w:rsidRPr="009D72BC">
        <w:rPr>
          <w:rFonts w:asciiTheme="minorHAnsi" w:hAnsiTheme="minorHAnsi" w:cstheme="minorHAnsi"/>
          <w:sz w:val="28"/>
          <w:szCs w:val="28"/>
        </w:rPr>
        <w:t xml:space="preserve">The Licensing Act </w:t>
      </w:r>
      <w:r w:rsidR="00E874B0" w:rsidRPr="009D72BC">
        <w:rPr>
          <w:rFonts w:asciiTheme="minorHAnsi" w:hAnsiTheme="minorHAnsi" w:cstheme="minorHAnsi"/>
          <w:sz w:val="28"/>
          <w:szCs w:val="28"/>
        </w:rPr>
        <w:t>allows</w:t>
      </w:r>
      <w:r w:rsidRPr="009D72BC">
        <w:rPr>
          <w:rFonts w:asciiTheme="minorHAnsi" w:hAnsiTheme="minorHAnsi" w:cstheme="minorHAnsi"/>
          <w:sz w:val="28"/>
          <w:szCs w:val="28"/>
        </w:rPr>
        <w:t xml:space="preserve"> bar staff to remove all glasses, full or partially full, after </w:t>
      </w:r>
      <w:r w:rsidR="00E874B0" w:rsidRPr="009D72BC">
        <w:rPr>
          <w:rFonts w:asciiTheme="minorHAnsi" w:hAnsiTheme="minorHAnsi" w:cstheme="minorHAnsi"/>
          <w:sz w:val="28"/>
          <w:szCs w:val="28"/>
        </w:rPr>
        <w:t>drinking</w:t>
      </w:r>
      <w:r w:rsidRPr="009D72BC">
        <w:rPr>
          <w:rFonts w:asciiTheme="minorHAnsi" w:hAnsiTheme="minorHAnsi" w:cstheme="minorHAnsi"/>
          <w:sz w:val="28"/>
          <w:szCs w:val="28"/>
        </w:rPr>
        <w:t xml:space="preserve"> up time.</w:t>
      </w:r>
    </w:p>
    <w:p w14:paraId="3D61D613" w14:textId="77777777" w:rsidR="00E76DEB" w:rsidRPr="009D72BC" w:rsidRDefault="00E76DEB" w:rsidP="009D72BC">
      <w:pPr>
        <w:pStyle w:val="ListParagraph"/>
        <w:tabs>
          <w:tab w:val="left" w:pos="460"/>
        </w:tabs>
        <w:ind w:left="0" w:right="1084"/>
        <w:jc w:val="both"/>
        <w:rPr>
          <w:rFonts w:asciiTheme="minorHAnsi" w:hAnsiTheme="minorHAnsi" w:cstheme="minorHAnsi"/>
          <w:sz w:val="28"/>
          <w:szCs w:val="28"/>
        </w:rPr>
      </w:pPr>
    </w:p>
    <w:p w14:paraId="591327BF" w14:textId="3A59D2BD" w:rsidR="00E76DEB" w:rsidRPr="00D47AA3" w:rsidRDefault="009D72BC" w:rsidP="009D72BC">
      <w:pPr>
        <w:tabs>
          <w:tab w:val="left" w:pos="0"/>
        </w:tabs>
        <w:spacing w:before="276"/>
        <w:ind w:right="3974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D47AA3">
        <w:rPr>
          <w:rFonts w:asciiTheme="minorHAnsi" w:hAnsiTheme="minorHAnsi" w:cstheme="minorHAnsi"/>
          <w:b/>
          <w:bCs/>
          <w:spacing w:val="-4"/>
          <w:sz w:val="28"/>
          <w:szCs w:val="28"/>
          <w:u w:val="single"/>
        </w:rPr>
        <w:t>Dogs</w:t>
      </w:r>
    </w:p>
    <w:p w14:paraId="79DD15DC" w14:textId="77777777" w:rsidR="00E874B0" w:rsidRDefault="00E874B0" w:rsidP="009D72BC">
      <w:pPr>
        <w:pStyle w:val="ListParagraph"/>
        <w:tabs>
          <w:tab w:val="left" w:pos="460"/>
        </w:tabs>
        <w:ind w:left="0"/>
        <w:jc w:val="both"/>
        <w:rPr>
          <w:rFonts w:asciiTheme="minorHAnsi" w:hAnsiTheme="minorHAnsi" w:cstheme="minorHAnsi"/>
          <w:sz w:val="28"/>
          <w:szCs w:val="28"/>
        </w:rPr>
      </w:pPr>
    </w:p>
    <w:p w14:paraId="4EE8B9BB" w14:textId="51EFDC23" w:rsidR="00E76DEB" w:rsidRPr="009D72BC" w:rsidRDefault="00E76DEB" w:rsidP="009D72BC">
      <w:pPr>
        <w:pStyle w:val="ListParagraph"/>
        <w:tabs>
          <w:tab w:val="left" w:pos="460"/>
        </w:tabs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>No</w:t>
      </w:r>
      <w:r w:rsidRPr="009D72B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dogs</w:t>
      </w:r>
      <w:r w:rsidRPr="009D72B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shall</w:t>
      </w:r>
      <w:r w:rsidRPr="009D72B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be allowed</w:t>
      </w:r>
      <w:r w:rsidRPr="009D72B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on the</w:t>
      </w:r>
      <w:r w:rsidRPr="009D72B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premises</w:t>
      </w:r>
      <w:r w:rsidRPr="009D72B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unless</w:t>
      </w:r>
      <w:r w:rsidRPr="009D72B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E874B0" w:rsidRPr="009D72BC">
        <w:rPr>
          <w:rFonts w:asciiTheme="minorHAnsi" w:hAnsiTheme="minorHAnsi" w:cstheme="minorHAnsi"/>
          <w:spacing w:val="-1"/>
          <w:sz w:val="28"/>
          <w:szCs w:val="28"/>
        </w:rPr>
        <w:t>believed</w:t>
      </w:r>
      <w:r w:rsidRPr="009D72B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E874B0">
        <w:rPr>
          <w:rFonts w:asciiTheme="minorHAnsi" w:hAnsiTheme="minorHAnsi" w:cstheme="minorHAnsi"/>
          <w:spacing w:val="-1"/>
          <w:sz w:val="28"/>
          <w:szCs w:val="28"/>
        </w:rPr>
        <w:t>to be an</w:t>
      </w:r>
      <w:r w:rsidRPr="009D72BC">
        <w:rPr>
          <w:rFonts w:asciiTheme="minorHAnsi" w:hAnsiTheme="minorHAnsi" w:cstheme="minorHAnsi"/>
          <w:spacing w:val="-1"/>
          <w:sz w:val="28"/>
          <w:szCs w:val="28"/>
        </w:rPr>
        <w:t xml:space="preserve"> assistance dog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>.</w:t>
      </w:r>
    </w:p>
    <w:p w14:paraId="631288B3" w14:textId="77777777" w:rsidR="00E76DEB" w:rsidRPr="009D72BC" w:rsidRDefault="00E76DEB" w:rsidP="009D72BC">
      <w:pPr>
        <w:pStyle w:val="ListParagraph"/>
        <w:tabs>
          <w:tab w:val="left" w:pos="460"/>
        </w:tabs>
        <w:ind w:left="0" w:right="1084"/>
        <w:jc w:val="both"/>
        <w:rPr>
          <w:rFonts w:asciiTheme="minorHAnsi" w:hAnsiTheme="minorHAnsi" w:cstheme="minorHAnsi"/>
          <w:sz w:val="28"/>
          <w:szCs w:val="28"/>
        </w:rPr>
      </w:pPr>
    </w:p>
    <w:p w14:paraId="5C206ECC" w14:textId="77777777" w:rsidR="00E76DEB" w:rsidRPr="009D72BC" w:rsidRDefault="00E76DEB" w:rsidP="009D72BC">
      <w:pPr>
        <w:pStyle w:val="ListParagraph"/>
        <w:tabs>
          <w:tab w:val="left" w:pos="460"/>
        </w:tabs>
        <w:ind w:left="0" w:right="1084"/>
        <w:jc w:val="both"/>
        <w:rPr>
          <w:rFonts w:asciiTheme="minorHAnsi" w:hAnsiTheme="minorHAnsi" w:cstheme="minorHAnsi"/>
          <w:sz w:val="28"/>
          <w:szCs w:val="28"/>
        </w:rPr>
      </w:pPr>
    </w:p>
    <w:p w14:paraId="4E993FCC" w14:textId="0F0AE84B" w:rsidR="00E91710" w:rsidRPr="00D47AA3" w:rsidRDefault="009D72BC" w:rsidP="009D72BC">
      <w:pPr>
        <w:pStyle w:val="Heading1"/>
        <w:ind w:left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47AA3">
        <w:rPr>
          <w:rFonts w:asciiTheme="minorHAnsi" w:hAnsiTheme="minorHAnsi" w:cstheme="minorHAnsi"/>
          <w:b/>
          <w:bCs/>
          <w:sz w:val="28"/>
          <w:szCs w:val="28"/>
          <w:u w:val="single"/>
        </w:rPr>
        <w:t>Complaints</w:t>
      </w:r>
    </w:p>
    <w:p w14:paraId="4E993FCD" w14:textId="77777777" w:rsidR="00E91710" w:rsidRPr="009D72BC" w:rsidRDefault="00E91710" w:rsidP="009D72BC">
      <w:pPr>
        <w:pStyle w:val="BodyText"/>
        <w:jc w:val="both"/>
        <w:rPr>
          <w:rFonts w:asciiTheme="minorHAnsi" w:hAnsiTheme="minorHAnsi" w:cstheme="minorHAnsi"/>
          <w:sz w:val="28"/>
          <w:szCs w:val="28"/>
        </w:rPr>
      </w:pPr>
    </w:p>
    <w:p w14:paraId="4E993FCF" w14:textId="07CA87CF" w:rsidR="00E91710" w:rsidRPr="009D72BC" w:rsidRDefault="004B7B15" w:rsidP="009D72BC">
      <w:pPr>
        <w:pStyle w:val="ListParagraph"/>
        <w:tabs>
          <w:tab w:val="left" w:pos="460"/>
        </w:tabs>
        <w:ind w:left="0" w:right="952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>Any</w:t>
      </w:r>
      <w:r w:rsidRPr="009D72B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complaints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for</w:t>
      </w:r>
      <w:r w:rsidRPr="009D72B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consideration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402B0" w:rsidRPr="009D72BC">
        <w:rPr>
          <w:rFonts w:asciiTheme="minorHAnsi" w:hAnsiTheme="minorHAnsi" w:cstheme="minorHAnsi"/>
          <w:sz w:val="28"/>
          <w:szCs w:val="28"/>
        </w:rPr>
        <w:t xml:space="preserve">should be </w:t>
      </w:r>
      <w:r w:rsidR="00C53F31" w:rsidRPr="009D72BC">
        <w:rPr>
          <w:rFonts w:asciiTheme="minorHAnsi" w:hAnsiTheme="minorHAnsi" w:cstheme="minorHAnsi"/>
          <w:sz w:val="28"/>
          <w:szCs w:val="28"/>
        </w:rPr>
        <w:t>addressed to the trustees.</w:t>
      </w:r>
    </w:p>
    <w:p w14:paraId="2BAA2DAE" w14:textId="77777777" w:rsidR="00E71E56" w:rsidRPr="009D72BC" w:rsidRDefault="00E71E56" w:rsidP="009D72BC">
      <w:pPr>
        <w:pStyle w:val="ListParagraph"/>
        <w:tabs>
          <w:tab w:val="left" w:pos="460"/>
        </w:tabs>
        <w:ind w:left="0" w:right="952"/>
        <w:jc w:val="both"/>
        <w:rPr>
          <w:rFonts w:asciiTheme="minorHAnsi" w:hAnsiTheme="minorHAnsi" w:cstheme="minorHAnsi"/>
          <w:sz w:val="28"/>
          <w:szCs w:val="28"/>
        </w:rPr>
      </w:pPr>
    </w:p>
    <w:p w14:paraId="4E993FD6" w14:textId="1DD02A86" w:rsidR="00E91710" w:rsidRPr="00D47AA3" w:rsidRDefault="009D72BC" w:rsidP="009D72BC">
      <w:pPr>
        <w:pStyle w:val="Heading1"/>
        <w:spacing w:before="276"/>
        <w:ind w:left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47AA3">
        <w:rPr>
          <w:rFonts w:asciiTheme="minorHAnsi" w:hAnsiTheme="minorHAnsi" w:cstheme="minorHAnsi"/>
          <w:b/>
          <w:bCs/>
          <w:sz w:val="28"/>
          <w:szCs w:val="28"/>
          <w:u w:val="single"/>
        </w:rPr>
        <w:t>Intoxicated Person</w:t>
      </w:r>
    </w:p>
    <w:p w14:paraId="3243A8F3" w14:textId="7AAB7F17" w:rsidR="00F24803" w:rsidRPr="009D72BC" w:rsidRDefault="004B7B15" w:rsidP="009D72BC">
      <w:pPr>
        <w:tabs>
          <w:tab w:val="left" w:pos="142"/>
        </w:tabs>
        <w:spacing w:before="276"/>
        <w:ind w:right="36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>No</w:t>
      </w:r>
      <w:r w:rsidRPr="009D72B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intoxicated</w:t>
      </w:r>
      <w:r w:rsidRPr="009D72B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person</w:t>
      </w:r>
      <w:r w:rsidRPr="009D72B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shall</w:t>
      </w:r>
      <w:r w:rsidRPr="009D72B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be</w:t>
      </w:r>
      <w:r w:rsidRPr="009D72B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allowed</w:t>
      </w:r>
      <w:r w:rsidRPr="009D72B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441C92" w:rsidRPr="009D72BC">
        <w:rPr>
          <w:rFonts w:asciiTheme="minorHAnsi" w:hAnsiTheme="minorHAnsi" w:cstheme="minorHAnsi"/>
          <w:sz w:val="28"/>
          <w:szCs w:val="28"/>
        </w:rPr>
        <w:t>o</w:t>
      </w:r>
      <w:r w:rsidRPr="009D72BC">
        <w:rPr>
          <w:rFonts w:asciiTheme="minorHAnsi" w:hAnsiTheme="minorHAnsi" w:cstheme="minorHAnsi"/>
          <w:sz w:val="28"/>
          <w:szCs w:val="28"/>
        </w:rPr>
        <w:t>n</w:t>
      </w:r>
      <w:r w:rsidRPr="009D72B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the</w:t>
      </w:r>
      <w:r w:rsidRPr="009D72B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441C92" w:rsidRPr="009D72BC">
        <w:rPr>
          <w:rFonts w:asciiTheme="minorHAnsi" w:hAnsiTheme="minorHAnsi" w:cstheme="minorHAnsi"/>
          <w:spacing w:val="-4"/>
          <w:sz w:val="28"/>
          <w:szCs w:val="28"/>
        </w:rPr>
        <w:t>premises</w:t>
      </w:r>
      <w:r w:rsidR="00A13928" w:rsidRPr="009D72BC">
        <w:rPr>
          <w:rFonts w:asciiTheme="minorHAnsi" w:hAnsiTheme="minorHAnsi" w:cstheme="minorHAnsi"/>
          <w:spacing w:val="-4"/>
          <w:sz w:val="28"/>
          <w:szCs w:val="28"/>
        </w:rPr>
        <w:t>.</w:t>
      </w:r>
    </w:p>
    <w:p w14:paraId="340B221A" w14:textId="2B0D06C4" w:rsidR="00E76DEB" w:rsidRPr="00D47AA3" w:rsidRDefault="009D72BC" w:rsidP="009D72BC">
      <w:pPr>
        <w:tabs>
          <w:tab w:val="left" w:pos="142"/>
        </w:tabs>
        <w:spacing w:before="276"/>
        <w:ind w:right="36"/>
        <w:jc w:val="both"/>
        <w:rPr>
          <w:rFonts w:asciiTheme="minorHAnsi" w:hAnsiTheme="minorHAnsi" w:cstheme="minorHAnsi"/>
          <w:b/>
          <w:bCs/>
          <w:spacing w:val="-4"/>
          <w:sz w:val="28"/>
          <w:szCs w:val="28"/>
          <w:u w:val="single"/>
        </w:rPr>
      </w:pPr>
      <w:r w:rsidRPr="00D47AA3">
        <w:rPr>
          <w:rFonts w:asciiTheme="minorHAnsi" w:hAnsiTheme="minorHAnsi" w:cstheme="minorHAnsi"/>
          <w:b/>
          <w:bCs/>
          <w:spacing w:val="-4"/>
          <w:sz w:val="28"/>
          <w:szCs w:val="28"/>
          <w:u w:val="single"/>
        </w:rPr>
        <w:t>Lost Property</w:t>
      </w:r>
    </w:p>
    <w:p w14:paraId="214E4998" w14:textId="2E03D340" w:rsidR="00E76DEB" w:rsidRDefault="00E76DEB" w:rsidP="009D72BC">
      <w:pPr>
        <w:tabs>
          <w:tab w:val="left" w:pos="142"/>
        </w:tabs>
        <w:spacing w:before="276"/>
        <w:ind w:right="36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9D72BC">
        <w:rPr>
          <w:rFonts w:asciiTheme="minorHAnsi" w:hAnsiTheme="minorHAnsi" w:cstheme="minorHAnsi"/>
          <w:spacing w:val="-4"/>
          <w:sz w:val="28"/>
          <w:szCs w:val="28"/>
        </w:rPr>
        <w:t xml:space="preserve">Lost property will be </w:t>
      </w:r>
      <w:r w:rsidR="00E874B0" w:rsidRPr="009D72BC">
        <w:rPr>
          <w:rFonts w:asciiTheme="minorHAnsi" w:hAnsiTheme="minorHAnsi" w:cstheme="minorHAnsi"/>
          <w:spacing w:val="-4"/>
          <w:sz w:val="28"/>
          <w:szCs w:val="28"/>
        </w:rPr>
        <w:t>kept</w:t>
      </w:r>
      <w:r w:rsidRPr="009D72BC">
        <w:rPr>
          <w:rFonts w:asciiTheme="minorHAnsi" w:hAnsiTheme="minorHAnsi" w:cstheme="minorHAnsi"/>
          <w:spacing w:val="-4"/>
          <w:sz w:val="28"/>
          <w:szCs w:val="28"/>
        </w:rPr>
        <w:t xml:space="preserve"> by the Centre for a maximum of 4 weeks</w:t>
      </w:r>
      <w:r w:rsidR="00E874B0" w:rsidRPr="009D72BC">
        <w:rPr>
          <w:rFonts w:asciiTheme="minorHAnsi" w:hAnsiTheme="minorHAnsi" w:cstheme="minorHAnsi"/>
          <w:spacing w:val="-4"/>
          <w:sz w:val="28"/>
          <w:szCs w:val="28"/>
        </w:rPr>
        <w:t xml:space="preserve">. </w:t>
      </w:r>
      <w:r w:rsidRPr="009D72BC">
        <w:rPr>
          <w:rFonts w:asciiTheme="minorHAnsi" w:hAnsiTheme="minorHAnsi" w:cstheme="minorHAnsi"/>
          <w:spacing w:val="-4"/>
          <w:sz w:val="28"/>
          <w:szCs w:val="28"/>
        </w:rPr>
        <w:t>After this time, the property will be disposed of.</w:t>
      </w:r>
    </w:p>
    <w:p w14:paraId="3215470D" w14:textId="77777777" w:rsidR="009779D5" w:rsidRDefault="009779D5" w:rsidP="009D72BC">
      <w:pPr>
        <w:tabs>
          <w:tab w:val="left" w:pos="142"/>
        </w:tabs>
        <w:spacing w:before="276"/>
        <w:ind w:right="36"/>
        <w:jc w:val="both"/>
        <w:rPr>
          <w:rFonts w:asciiTheme="minorHAnsi" w:hAnsiTheme="minorHAnsi" w:cstheme="minorHAnsi"/>
          <w:spacing w:val="-4"/>
          <w:sz w:val="28"/>
          <w:szCs w:val="28"/>
        </w:rPr>
      </w:pPr>
    </w:p>
    <w:p w14:paraId="21FE8B97" w14:textId="77777777" w:rsidR="009779D5" w:rsidRDefault="009779D5" w:rsidP="009D72BC">
      <w:pPr>
        <w:tabs>
          <w:tab w:val="left" w:pos="142"/>
        </w:tabs>
        <w:spacing w:before="276"/>
        <w:ind w:right="36"/>
        <w:jc w:val="both"/>
        <w:rPr>
          <w:rFonts w:asciiTheme="minorHAnsi" w:hAnsiTheme="minorHAnsi" w:cstheme="minorHAnsi"/>
          <w:sz w:val="28"/>
          <w:szCs w:val="28"/>
        </w:rPr>
      </w:pPr>
    </w:p>
    <w:p w14:paraId="29E9678F" w14:textId="77777777" w:rsidR="00F051BF" w:rsidRPr="009D72BC" w:rsidRDefault="00F051BF" w:rsidP="009D72BC">
      <w:pPr>
        <w:tabs>
          <w:tab w:val="left" w:pos="142"/>
        </w:tabs>
        <w:spacing w:before="276"/>
        <w:ind w:right="36"/>
        <w:jc w:val="both"/>
        <w:rPr>
          <w:rFonts w:asciiTheme="minorHAnsi" w:hAnsiTheme="minorHAnsi" w:cstheme="minorHAnsi"/>
          <w:sz w:val="28"/>
          <w:szCs w:val="28"/>
        </w:rPr>
      </w:pPr>
    </w:p>
    <w:p w14:paraId="2F4BD4A7" w14:textId="77777777" w:rsidR="00E76DEB" w:rsidRPr="009D72BC" w:rsidRDefault="00E76DEB" w:rsidP="009D72BC">
      <w:pPr>
        <w:pStyle w:val="Heading1"/>
        <w:ind w:left="0"/>
        <w:jc w:val="both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</w:p>
    <w:p w14:paraId="4E993FDA" w14:textId="33678A5C" w:rsidR="00E91710" w:rsidRPr="00D47AA3" w:rsidRDefault="004B7B15" w:rsidP="009D72BC">
      <w:pPr>
        <w:pStyle w:val="Heading1"/>
        <w:ind w:left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47AA3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S</w:t>
      </w:r>
      <w:r w:rsidR="009D72BC" w:rsidRPr="00D47AA3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uspension</w:t>
      </w:r>
    </w:p>
    <w:p w14:paraId="4E993FDB" w14:textId="77777777" w:rsidR="00E91710" w:rsidRPr="009D72BC" w:rsidRDefault="00E91710" w:rsidP="009D72BC">
      <w:pPr>
        <w:pStyle w:val="BodyText"/>
        <w:jc w:val="both"/>
        <w:rPr>
          <w:rFonts w:asciiTheme="minorHAnsi" w:hAnsiTheme="minorHAnsi" w:cstheme="minorHAnsi"/>
          <w:sz w:val="28"/>
          <w:szCs w:val="28"/>
        </w:rPr>
      </w:pPr>
    </w:p>
    <w:p w14:paraId="4E993FDC" w14:textId="059C5ECE" w:rsidR="00E91710" w:rsidRPr="009D72BC" w:rsidRDefault="004B7B15" w:rsidP="009D72BC">
      <w:pPr>
        <w:pStyle w:val="ListParagraph"/>
        <w:tabs>
          <w:tab w:val="left" w:pos="460"/>
        </w:tabs>
        <w:ind w:left="0" w:right="1034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>No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suspended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or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expelled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member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(during</w:t>
      </w:r>
      <w:r w:rsidRPr="009D72B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the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time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of</w:t>
      </w:r>
      <w:r w:rsidRPr="009D72B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E76DEB" w:rsidRPr="009D72BC">
        <w:rPr>
          <w:rFonts w:asciiTheme="minorHAnsi" w:hAnsiTheme="minorHAnsi" w:cstheme="minorHAnsi"/>
          <w:spacing w:val="-5"/>
          <w:sz w:val="28"/>
          <w:szCs w:val="28"/>
        </w:rPr>
        <w:t>their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suspension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or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after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E76DEB" w:rsidRPr="009D72BC">
        <w:rPr>
          <w:rFonts w:asciiTheme="minorHAnsi" w:hAnsiTheme="minorHAnsi" w:cstheme="minorHAnsi"/>
          <w:spacing w:val="-3"/>
          <w:sz w:val="28"/>
          <w:szCs w:val="28"/>
        </w:rPr>
        <w:t>their</w:t>
      </w:r>
      <w:r w:rsidRPr="009D72BC">
        <w:rPr>
          <w:rFonts w:asciiTheme="minorHAnsi" w:hAnsiTheme="minorHAnsi" w:cstheme="minorHAnsi"/>
          <w:sz w:val="28"/>
          <w:szCs w:val="28"/>
        </w:rPr>
        <w:t xml:space="preserve"> expulsion) shall be allowed </w:t>
      </w:r>
      <w:r w:rsidR="00734BF1" w:rsidRPr="009D72BC">
        <w:rPr>
          <w:rFonts w:asciiTheme="minorHAnsi" w:hAnsiTheme="minorHAnsi" w:cstheme="minorHAnsi"/>
          <w:sz w:val="28"/>
          <w:szCs w:val="28"/>
        </w:rPr>
        <w:t>on the premises</w:t>
      </w:r>
      <w:r w:rsidRPr="009D72BC">
        <w:rPr>
          <w:rFonts w:asciiTheme="minorHAnsi" w:hAnsiTheme="minorHAnsi" w:cstheme="minorHAnsi"/>
          <w:sz w:val="28"/>
          <w:szCs w:val="28"/>
        </w:rPr>
        <w:t xml:space="preserve"> without the permission of the </w:t>
      </w:r>
      <w:r w:rsidR="00C53F31" w:rsidRPr="009D72BC">
        <w:rPr>
          <w:rFonts w:asciiTheme="minorHAnsi" w:hAnsiTheme="minorHAnsi" w:cstheme="minorHAnsi"/>
          <w:sz w:val="28"/>
          <w:szCs w:val="28"/>
        </w:rPr>
        <w:t>Trustees</w:t>
      </w:r>
      <w:r w:rsidRPr="009D72BC">
        <w:rPr>
          <w:rFonts w:asciiTheme="minorHAnsi" w:hAnsiTheme="minorHAnsi" w:cstheme="minorHAnsi"/>
          <w:sz w:val="28"/>
          <w:szCs w:val="28"/>
        </w:rPr>
        <w:t>.</w:t>
      </w:r>
    </w:p>
    <w:p w14:paraId="4E993FDD" w14:textId="77777777" w:rsidR="00E91710" w:rsidRPr="009D72BC" w:rsidRDefault="00E91710" w:rsidP="009D72BC">
      <w:pPr>
        <w:pStyle w:val="BodyText"/>
        <w:jc w:val="both"/>
        <w:rPr>
          <w:rFonts w:asciiTheme="minorHAnsi" w:hAnsiTheme="minorHAnsi" w:cstheme="minorHAnsi"/>
          <w:sz w:val="28"/>
          <w:szCs w:val="28"/>
        </w:rPr>
      </w:pPr>
    </w:p>
    <w:p w14:paraId="7BE322BB" w14:textId="566064AE" w:rsidR="00E76DEB" w:rsidRPr="00D47AA3" w:rsidRDefault="009D72BC" w:rsidP="009D72BC">
      <w:pPr>
        <w:pStyle w:val="Heading1"/>
        <w:ind w:left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47AA3">
        <w:rPr>
          <w:rFonts w:asciiTheme="minorHAnsi" w:hAnsiTheme="minorHAnsi" w:cstheme="minorHAnsi"/>
          <w:b/>
          <w:bCs/>
          <w:sz w:val="28"/>
          <w:szCs w:val="28"/>
          <w:u w:val="single"/>
        </w:rPr>
        <w:t>Food and Drink</w:t>
      </w:r>
    </w:p>
    <w:p w14:paraId="53B8660E" w14:textId="77777777" w:rsidR="00E76DEB" w:rsidRPr="009D72BC" w:rsidRDefault="00E76DEB" w:rsidP="009D72BC">
      <w:pPr>
        <w:pStyle w:val="BodyText"/>
        <w:jc w:val="both"/>
        <w:rPr>
          <w:rFonts w:asciiTheme="minorHAnsi" w:hAnsiTheme="minorHAnsi" w:cstheme="minorHAnsi"/>
          <w:sz w:val="28"/>
          <w:szCs w:val="28"/>
        </w:rPr>
      </w:pPr>
    </w:p>
    <w:p w14:paraId="64300651" w14:textId="77777777" w:rsidR="00E76DEB" w:rsidRPr="009D72BC" w:rsidRDefault="00E76DEB" w:rsidP="009D72BC">
      <w:pPr>
        <w:pStyle w:val="ListParagraph"/>
        <w:tabs>
          <w:tab w:val="left" w:pos="820"/>
        </w:tabs>
        <w:ind w:left="0" w:right="834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>No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member</w:t>
      </w:r>
      <w:r w:rsidRPr="009D72B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or</w:t>
      </w:r>
      <w:r w:rsidRPr="009D72B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guest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may</w:t>
      </w:r>
      <w:r w:rsidRPr="009D72B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bring</w:t>
      </w:r>
      <w:r w:rsidRPr="009D72B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their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own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food or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drink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to </w:t>
      </w:r>
      <w:r w:rsidRPr="009D72BC">
        <w:rPr>
          <w:rFonts w:asciiTheme="minorHAnsi" w:hAnsiTheme="minorHAnsi" w:cstheme="minorHAnsi"/>
          <w:sz w:val="28"/>
          <w:szCs w:val="28"/>
        </w:rPr>
        <w:t>be consumed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on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the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premises, unless previously agreed. </w:t>
      </w:r>
    </w:p>
    <w:p w14:paraId="216F4C76" w14:textId="77777777" w:rsidR="00E76DEB" w:rsidRPr="009D72BC" w:rsidRDefault="00E76DEB" w:rsidP="009D72BC">
      <w:pPr>
        <w:pStyle w:val="ListParagraph"/>
        <w:tabs>
          <w:tab w:val="left" w:pos="820"/>
        </w:tabs>
        <w:ind w:left="0" w:right="834"/>
        <w:jc w:val="both"/>
        <w:rPr>
          <w:rFonts w:asciiTheme="minorHAnsi" w:hAnsiTheme="minorHAnsi" w:cstheme="minorHAnsi"/>
          <w:spacing w:val="-2"/>
          <w:sz w:val="28"/>
          <w:szCs w:val="28"/>
        </w:rPr>
      </w:pPr>
    </w:p>
    <w:p w14:paraId="45D50815" w14:textId="77777777" w:rsidR="00E76DEB" w:rsidRPr="009D72BC" w:rsidRDefault="00E76DEB" w:rsidP="009D72BC">
      <w:pPr>
        <w:tabs>
          <w:tab w:val="left" w:pos="820"/>
        </w:tabs>
        <w:ind w:right="834"/>
        <w:jc w:val="both"/>
        <w:rPr>
          <w:rFonts w:asciiTheme="minorHAnsi" w:hAnsiTheme="minorHAnsi" w:cstheme="minorHAnsi"/>
          <w:b/>
          <w:bCs/>
          <w:color w:val="00B050"/>
          <w:spacing w:val="-2"/>
          <w:sz w:val="28"/>
          <w:szCs w:val="28"/>
        </w:rPr>
      </w:pPr>
    </w:p>
    <w:p w14:paraId="18A3F6D5" w14:textId="27DFC42D" w:rsidR="00E76DEB" w:rsidRPr="00D47AA3" w:rsidRDefault="009D72BC" w:rsidP="009D72BC">
      <w:pPr>
        <w:tabs>
          <w:tab w:val="left" w:pos="820"/>
        </w:tabs>
        <w:ind w:right="834"/>
        <w:jc w:val="both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  <w:r w:rsidRPr="00D47AA3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Think 25!</w:t>
      </w:r>
    </w:p>
    <w:p w14:paraId="6540FDC0" w14:textId="77777777" w:rsidR="00E76DEB" w:rsidRPr="009D72BC" w:rsidRDefault="00E76DEB" w:rsidP="009D72BC">
      <w:pPr>
        <w:tabs>
          <w:tab w:val="left" w:pos="820"/>
        </w:tabs>
        <w:ind w:right="834"/>
        <w:jc w:val="both"/>
        <w:rPr>
          <w:rFonts w:asciiTheme="minorHAnsi" w:hAnsiTheme="minorHAnsi" w:cstheme="minorHAnsi"/>
          <w:sz w:val="28"/>
          <w:szCs w:val="28"/>
        </w:rPr>
      </w:pPr>
    </w:p>
    <w:p w14:paraId="0953ADAF" w14:textId="150FCAE5" w:rsidR="00E76DEB" w:rsidRPr="009D72BC" w:rsidRDefault="00E76DEB" w:rsidP="009D72BC">
      <w:pPr>
        <w:tabs>
          <w:tab w:val="left" w:pos="820"/>
        </w:tabs>
        <w:ind w:right="834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 xml:space="preserve">The premises shall operate a ‘THINK 25’ rule whereby </w:t>
      </w:r>
      <w:r w:rsidR="00E874B0" w:rsidRPr="009D72BC">
        <w:rPr>
          <w:rFonts w:asciiTheme="minorHAnsi" w:hAnsiTheme="minorHAnsi" w:cstheme="minorHAnsi"/>
          <w:sz w:val="28"/>
          <w:szCs w:val="28"/>
        </w:rPr>
        <w:t>people</w:t>
      </w:r>
      <w:r w:rsidRPr="009D72BC">
        <w:rPr>
          <w:rFonts w:asciiTheme="minorHAnsi" w:hAnsiTheme="minorHAnsi" w:cstheme="minorHAnsi"/>
          <w:sz w:val="28"/>
          <w:szCs w:val="28"/>
        </w:rPr>
        <w:t xml:space="preserve"> who appear under the age of 25 shall be required to provide age ID prior to being sold alcohol.</w:t>
      </w:r>
    </w:p>
    <w:p w14:paraId="6A3ABA82" w14:textId="77777777" w:rsidR="00E76DEB" w:rsidRPr="009D72BC" w:rsidRDefault="00E76DEB" w:rsidP="009D72BC">
      <w:pPr>
        <w:pStyle w:val="BodyText"/>
        <w:jc w:val="both"/>
        <w:rPr>
          <w:rFonts w:asciiTheme="minorHAnsi" w:hAnsiTheme="minorHAnsi" w:cstheme="minorHAnsi"/>
          <w:sz w:val="28"/>
          <w:szCs w:val="28"/>
        </w:rPr>
      </w:pPr>
    </w:p>
    <w:p w14:paraId="5F2AB82D" w14:textId="77777777" w:rsidR="00E76DEB" w:rsidRPr="009D72BC" w:rsidRDefault="00E76DEB" w:rsidP="009D72BC">
      <w:pPr>
        <w:pStyle w:val="BodyTex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E993FE2" w14:textId="5AF7113A" w:rsidR="00E91710" w:rsidRDefault="009D72BC" w:rsidP="009D72BC">
      <w:pPr>
        <w:pStyle w:val="BodyText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47AA3">
        <w:rPr>
          <w:rFonts w:asciiTheme="minorHAnsi" w:hAnsiTheme="minorHAnsi" w:cstheme="minorHAnsi"/>
          <w:b/>
          <w:bCs/>
          <w:sz w:val="28"/>
          <w:szCs w:val="28"/>
          <w:u w:val="single"/>
        </w:rPr>
        <w:t>Altering Rules</w:t>
      </w:r>
    </w:p>
    <w:p w14:paraId="168011F1" w14:textId="77777777" w:rsidR="00D47AA3" w:rsidRPr="00D47AA3" w:rsidRDefault="00D47AA3" w:rsidP="009D72BC">
      <w:pPr>
        <w:pStyle w:val="BodyText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E993FE3" w14:textId="3AA0070D" w:rsidR="00E91710" w:rsidRPr="009D72BC" w:rsidRDefault="004B7B15" w:rsidP="009D72BC">
      <w:pPr>
        <w:pStyle w:val="ListParagraph"/>
        <w:tabs>
          <w:tab w:val="left" w:pos="460"/>
        </w:tabs>
        <w:ind w:left="0" w:right="264"/>
        <w:jc w:val="both"/>
        <w:rPr>
          <w:rFonts w:asciiTheme="minorHAnsi" w:hAnsiTheme="minorHAnsi" w:cstheme="minorHAnsi"/>
          <w:sz w:val="28"/>
          <w:szCs w:val="28"/>
        </w:rPr>
      </w:pPr>
      <w:r w:rsidRPr="009D72BC">
        <w:rPr>
          <w:rFonts w:asciiTheme="minorHAnsi" w:hAnsiTheme="minorHAnsi" w:cstheme="minorHAnsi"/>
          <w:sz w:val="28"/>
          <w:szCs w:val="28"/>
        </w:rPr>
        <w:t>No alteration or addition shall be made to these rules except at an Annual General Meeting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and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then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only</w:t>
      </w:r>
      <w:r w:rsidRPr="009D72B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after</w:t>
      </w:r>
      <w:r w:rsidRPr="009D72B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due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notice</w:t>
      </w:r>
      <w:r w:rsidRPr="009D72B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of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any</w:t>
      </w:r>
      <w:r w:rsidRPr="009D72B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proposed alteration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or</w:t>
      </w:r>
      <w:r w:rsidRPr="009D72B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addition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has</w:t>
      </w:r>
      <w:r w:rsidRPr="009D72B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been</w:t>
      </w:r>
      <w:r w:rsidRPr="009D72B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sz w:val="28"/>
          <w:szCs w:val="28"/>
        </w:rPr>
        <w:t>given by being posted on the Notice Board fourteen days pr</w:t>
      </w:r>
      <w:r w:rsidR="00E874B0">
        <w:rPr>
          <w:rFonts w:asciiTheme="minorHAnsi" w:hAnsiTheme="minorHAnsi" w:cstheme="minorHAnsi"/>
          <w:sz w:val="28"/>
          <w:szCs w:val="28"/>
        </w:rPr>
        <w:t>ior</w:t>
      </w:r>
      <w:r w:rsidRPr="009D72BC">
        <w:rPr>
          <w:rFonts w:asciiTheme="minorHAnsi" w:hAnsiTheme="minorHAnsi" w:cstheme="minorHAnsi"/>
          <w:sz w:val="28"/>
          <w:szCs w:val="28"/>
        </w:rPr>
        <w:t xml:space="preserve"> to the meeting.</w:t>
      </w:r>
    </w:p>
    <w:p w14:paraId="4E993FE4" w14:textId="77777777" w:rsidR="00E91710" w:rsidRPr="009D72BC" w:rsidRDefault="00E91710" w:rsidP="009D72BC">
      <w:pPr>
        <w:pStyle w:val="BodyText"/>
        <w:jc w:val="both"/>
        <w:rPr>
          <w:rFonts w:asciiTheme="minorHAnsi" w:hAnsiTheme="minorHAnsi" w:cstheme="minorHAnsi"/>
          <w:sz w:val="28"/>
          <w:szCs w:val="28"/>
        </w:rPr>
      </w:pPr>
    </w:p>
    <w:p w14:paraId="5088F2EB" w14:textId="2F607F7D" w:rsidR="00E76DEB" w:rsidRPr="009D72BC" w:rsidRDefault="00E76DEB" w:rsidP="009D72BC">
      <w:pPr>
        <w:spacing w:before="276"/>
        <w:ind w:right="106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9D72BC">
        <w:rPr>
          <w:rFonts w:asciiTheme="minorHAnsi" w:hAnsiTheme="minorHAnsi" w:cstheme="minorHAnsi"/>
          <w:iCs/>
          <w:sz w:val="28"/>
          <w:szCs w:val="28"/>
        </w:rPr>
        <w:t xml:space="preserve">Should any members </w:t>
      </w:r>
      <w:r w:rsidR="00E874B0" w:rsidRPr="009D72BC">
        <w:rPr>
          <w:rFonts w:asciiTheme="minorHAnsi" w:hAnsiTheme="minorHAnsi" w:cstheme="minorHAnsi"/>
          <w:iCs/>
          <w:sz w:val="28"/>
          <w:szCs w:val="28"/>
        </w:rPr>
        <w:t>not</w:t>
      </w:r>
      <w:r w:rsidRPr="009D72BC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E874B0" w:rsidRPr="009D72BC">
        <w:rPr>
          <w:rFonts w:asciiTheme="minorHAnsi" w:hAnsiTheme="minorHAnsi" w:cstheme="minorHAnsi"/>
          <w:iCs/>
          <w:sz w:val="28"/>
          <w:szCs w:val="28"/>
        </w:rPr>
        <w:t>follow</w:t>
      </w:r>
      <w:r w:rsidRPr="009D72BC">
        <w:rPr>
          <w:rFonts w:asciiTheme="minorHAnsi" w:hAnsiTheme="minorHAnsi" w:cstheme="minorHAnsi"/>
          <w:iCs/>
          <w:sz w:val="28"/>
          <w:szCs w:val="28"/>
        </w:rPr>
        <w:t xml:space="preserve"> the above rules, the Committee shall have the power to suspend membership immediately</w:t>
      </w:r>
      <w:r w:rsidR="00E874B0" w:rsidRPr="009D72BC">
        <w:rPr>
          <w:rFonts w:asciiTheme="minorHAnsi" w:hAnsiTheme="minorHAnsi" w:cstheme="minorHAnsi"/>
          <w:iCs/>
          <w:sz w:val="28"/>
          <w:szCs w:val="28"/>
        </w:rPr>
        <w:t xml:space="preserve">. </w:t>
      </w:r>
      <w:r w:rsidRPr="009D72BC">
        <w:rPr>
          <w:rFonts w:asciiTheme="minorHAnsi" w:hAnsiTheme="minorHAnsi" w:cstheme="minorHAnsi"/>
          <w:iCs/>
          <w:sz w:val="28"/>
          <w:szCs w:val="28"/>
        </w:rPr>
        <w:t>The Committee shall then decide at their next meeting whether to revoke membership.</w:t>
      </w:r>
    </w:p>
    <w:p w14:paraId="3626F119" w14:textId="7716425F" w:rsidR="009D72BC" w:rsidRPr="009D72BC" w:rsidRDefault="009D72BC" w:rsidP="009D72BC">
      <w:pPr>
        <w:spacing w:before="276"/>
        <w:ind w:right="106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9D72BC">
        <w:rPr>
          <w:rFonts w:asciiTheme="minorHAnsi" w:hAnsiTheme="minorHAnsi" w:cstheme="minorHAnsi"/>
          <w:iCs/>
          <w:sz w:val="28"/>
          <w:szCs w:val="28"/>
        </w:rPr>
        <w:t>The Trustees reserves the right to deal with any matters not provided for in these rules.</w:t>
      </w:r>
    </w:p>
    <w:p w14:paraId="6A5E728A" w14:textId="77777777" w:rsidR="003D664F" w:rsidRDefault="003D664F" w:rsidP="009D72BC">
      <w:pPr>
        <w:spacing w:before="276"/>
        <w:ind w:right="106"/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423C1529" w14:textId="77777777" w:rsidR="00E874B0" w:rsidRDefault="00E874B0" w:rsidP="009D72BC">
      <w:pPr>
        <w:spacing w:before="276"/>
        <w:ind w:right="106"/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4C2B6D0D" w14:textId="77777777" w:rsidR="00E874B0" w:rsidRPr="009D72BC" w:rsidRDefault="00E874B0" w:rsidP="009D72BC">
      <w:pPr>
        <w:spacing w:before="276"/>
        <w:ind w:right="106"/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59FF6BED" w14:textId="6BE381E5" w:rsidR="000C6336" w:rsidRPr="009D72BC" w:rsidRDefault="004B7B15" w:rsidP="009D72BC">
      <w:pPr>
        <w:spacing w:before="276"/>
        <w:ind w:right="106"/>
        <w:jc w:val="both"/>
        <w:rPr>
          <w:rFonts w:asciiTheme="minorHAnsi" w:hAnsiTheme="minorHAnsi" w:cstheme="minorHAnsi"/>
          <w:i/>
          <w:sz w:val="28"/>
          <w:szCs w:val="28"/>
        </w:rPr>
      </w:pPr>
      <w:r w:rsidRPr="009D72BC">
        <w:rPr>
          <w:rFonts w:asciiTheme="minorHAnsi" w:hAnsiTheme="minorHAnsi" w:cstheme="minorHAnsi"/>
          <w:i/>
          <w:sz w:val="28"/>
          <w:szCs w:val="28"/>
        </w:rPr>
        <w:t>The above rules have been reproduced from the official printed rules of the</w:t>
      </w:r>
      <w:r w:rsidR="006D1FB7" w:rsidRPr="009D72BC">
        <w:rPr>
          <w:rFonts w:asciiTheme="minorHAnsi" w:hAnsiTheme="minorHAnsi" w:cstheme="minorHAnsi"/>
          <w:i/>
          <w:sz w:val="28"/>
          <w:szCs w:val="28"/>
        </w:rPr>
        <w:t xml:space="preserve"> Constitution</w:t>
      </w:r>
      <w:r w:rsidRPr="009D72BC">
        <w:rPr>
          <w:rFonts w:asciiTheme="minorHAnsi" w:hAnsiTheme="minorHAnsi" w:cstheme="minorHAnsi"/>
          <w:i/>
          <w:sz w:val="28"/>
          <w:szCs w:val="28"/>
        </w:rPr>
        <w:t xml:space="preserve"> for the benefit</w:t>
      </w:r>
      <w:r w:rsidRPr="009D72BC">
        <w:rPr>
          <w:rFonts w:asciiTheme="minorHAnsi" w:hAnsiTheme="minorHAnsi" w:cstheme="minorHAnsi"/>
          <w:i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>of</w:t>
      </w:r>
      <w:r w:rsidRPr="009D72BC">
        <w:rPr>
          <w:rFonts w:asciiTheme="minorHAnsi" w:hAnsiTheme="minorHAnsi" w:cstheme="minorHAnsi"/>
          <w:i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>the</w:t>
      </w:r>
      <w:r w:rsidRPr="009D72BC">
        <w:rPr>
          <w:rFonts w:asciiTheme="minorHAnsi" w:hAnsiTheme="minorHAnsi" w:cstheme="minorHAnsi"/>
          <w:i/>
          <w:spacing w:val="-4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>Members</w:t>
      </w:r>
      <w:r w:rsidRPr="009D72BC">
        <w:rPr>
          <w:rFonts w:asciiTheme="minorHAnsi" w:hAnsiTheme="minorHAnsi" w:cstheme="minorHAnsi"/>
          <w:i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>and</w:t>
      </w:r>
      <w:r w:rsidRPr="009D72BC">
        <w:rPr>
          <w:rFonts w:asciiTheme="minorHAnsi" w:hAnsiTheme="minorHAnsi" w:cstheme="minorHAnsi"/>
          <w:i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>all</w:t>
      </w:r>
      <w:r w:rsidRPr="009D72BC">
        <w:rPr>
          <w:rFonts w:asciiTheme="minorHAnsi" w:hAnsiTheme="minorHAnsi" w:cstheme="minorHAnsi"/>
          <w:i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>efforts</w:t>
      </w:r>
      <w:r w:rsidRPr="009D72BC">
        <w:rPr>
          <w:rFonts w:asciiTheme="minorHAnsi" w:hAnsiTheme="minorHAnsi" w:cstheme="minorHAnsi"/>
          <w:i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>have</w:t>
      </w:r>
      <w:r w:rsidRPr="009D72BC">
        <w:rPr>
          <w:rFonts w:asciiTheme="minorHAnsi" w:hAnsiTheme="minorHAnsi" w:cstheme="minorHAnsi"/>
          <w:i/>
          <w:spacing w:val="-4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>been</w:t>
      </w:r>
      <w:r w:rsidRPr="009D72BC">
        <w:rPr>
          <w:rFonts w:asciiTheme="minorHAnsi" w:hAnsiTheme="minorHAnsi" w:cstheme="minorHAnsi"/>
          <w:i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>made</w:t>
      </w:r>
      <w:r w:rsidRPr="009D72BC">
        <w:rPr>
          <w:rFonts w:asciiTheme="minorHAnsi" w:hAnsiTheme="minorHAnsi" w:cstheme="minorHAnsi"/>
          <w:i/>
          <w:spacing w:val="-5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>to</w:t>
      </w:r>
      <w:r w:rsidRPr="009D72BC">
        <w:rPr>
          <w:rFonts w:asciiTheme="minorHAnsi" w:hAnsiTheme="minorHAnsi" w:cstheme="minorHAnsi"/>
          <w:i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>ensure</w:t>
      </w:r>
      <w:r w:rsidRPr="009D72BC">
        <w:rPr>
          <w:rFonts w:asciiTheme="minorHAnsi" w:hAnsiTheme="minorHAnsi" w:cstheme="minorHAnsi"/>
          <w:i/>
          <w:spacing w:val="-4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>their</w:t>
      </w:r>
      <w:r w:rsidRPr="009D72BC">
        <w:rPr>
          <w:rFonts w:asciiTheme="minorHAnsi" w:hAnsiTheme="minorHAnsi" w:cstheme="minorHAnsi"/>
          <w:i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>accuracy.</w:t>
      </w:r>
      <w:r w:rsidRPr="009D72BC">
        <w:rPr>
          <w:rFonts w:asciiTheme="minorHAnsi" w:hAnsiTheme="minorHAnsi" w:cstheme="minorHAnsi"/>
          <w:i/>
          <w:spacing w:val="-3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 xml:space="preserve">However, if there are any differences between this </w:t>
      </w:r>
      <w:r w:rsidR="006D1FB7" w:rsidRPr="009D72BC">
        <w:rPr>
          <w:rFonts w:asciiTheme="minorHAnsi" w:hAnsiTheme="minorHAnsi" w:cstheme="minorHAnsi"/>
          <w:i/>
          <w:sz w:val="28"/>
          <w:szCs w:val="28"/>
        </w:rPr>
        <w:t xml:space="preserve">document and the constitution, </w:t>
      </w:r>
      <w:r w:rsidRPr="009D72BC">
        <w:rPr>
          <w:rFonts w:asciiTheme="minorHAnsi" w:hAnsiTheme="minorHAnsi" w:cstheme="minorHAnsi"/>
          <w:i/>
          <w:sz w:val="28"/>
          <w:szCs w:val="28"/>
        </w:rPr>
        <w:t>for whatever</w:t>
      </w:r>
      <w:r w:rsidRPr="009D72BC">
        <w:rPr>
          <w:rFonts w:asciiTheme="minorHAnsi" w:hAnsiTheme="minorHAnsi" w:cstheme="minorHAnsi"/>
          <w:i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>reason</w:t>
      </w:r>
      <w:r w:rsidR="006D1FB7" w:rsidRPr="009D72BC">
        <w:rPr>
          <w:rFonts w:asciiTheme="minorHAnsi" w:hAnsiTheme="minorHAnsi" w:cstheme="minorHAnsi"/>
          <w:i/>
          <w:sz w:val="28"/>
          <w:szCs w:val="28"/>
        </w:rPr>
        <w:t>, the constitution</w:t>
      </w:r>
      <w:r w:rsidRPr="009D72BC">
        <w:rPr>
          <w:rFonts w:asciiTheme="minorHAnsi" w:hAnsiTheme="minorHAnsi" w:cstheme="minorHAnsi"/>
          <w:i/>
          <w:spacing w:val="-1"/>
          <w:sz w:val="28"/>
          <w:szCs w:val="28"/>
        </w:rPr>
        <w:t xml:space="preserve"> </w:t>
      </w:r>
      <w:r w:rsidR="00F24803" w:rsidRPr="009D72BC">
        <w:rPr>
          <w:rFonts w:asciiTheme="minorHAnsi" w:hAnsiTheme="minorHAnsi" w:cstheme="minorHAnsi"/>
          <w:i/>
          <w:sz w:val="28"/>
          <w:szCs w:val="28"/>
        </w:rPr>
        <w:t>remains</w:t>
      </w:r>
      <w:r w:rsidRPr="009D72BC">
        <w:rPr>
          <w:rFonts w:asciiTheme="minorHAnsi" w:hAnsiTheme="minorHAnsi" w:cstheme="minorHAnsi"/>
          <w:i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>paramount</w:t>
      </w:r>
      <w:r w:rsidRPr="009D72BC">
        <w:rPr>
          <w:rFonts w:asciiTheme="minorHAnsi" w:hAnsiTheme="minorHAnsi" w:cstheme="minorHAnsi"/>
          <w:i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>and</w:t>
      </w:r>
      <w:r w:rsidRPr="009D72BC">
        <w:rPr>
          <w:rFonts w:asciiTheme="minorHAnsi" w:hAnsiTheme="minorHAnsi" w:cstheme="minorHAnsi"/>
          <w:i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>with</w:t>
      </w:r>
      <w:r w:rsidRPr="009D72BC">
        <w:rPr>
          <w:rFonts w:asciiTheme="minorHAnsi" w:hAnsiTheme="minorHAnsi" w:cstheme="minorHAnsi"/>
          <w:i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>full</w:t>
      </w:r>
      <w:r w:rsidRPr="009D72BC">
        <w:rPr>
          <w:rFonts w:asciiTheme="minorHAnsi" w:hAnsiTheme="minorHAnsi" w:cstheme="minorHAnsi"/>
          <w:i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>authority.</w:t>
      </w:r>
      <w:r w:rsidRPr="009D72BC">
        <w:rPr>
          <w:rFonts w:asciiTheme="minorHAnsi" w:hAnsiTheme="minorHAnsi" w:cstheme="minorHAnsi"/>
          <w:i/>
          <w:spacing w:val="-1"/>
          <w:sz w:val="28"/>
          <w:szCs w:val="28"/>
        </w:rPr>
        <w:t xml:space="preserve"> </w:t>
      </w:r>
      <w:r w:rsidRPr="009D72BC">
        <w:rPr>
          <w:rFonts w:asciiTheme="minorHAnsi" w:hAnsiTheme="minorHAnsi" w:cstheme="minorHAnsi"/>
          <w:i/>
          <w:sz w:val="28"/>
          <w:szCs w:val="28"/>
        </w:rPr>
        <w:t xml:space="preserve">Nothing in this document overrides the </w:t>
      </w:r>
      <w:r w:rsidR="00F24803" w:rsidRPr="009D72BC">
        <w:rPr>
          <w:rFonts w:asciiTheme="minorHAnsi" w:hAnsiTheme="minorHAnsi" w:cstheme="minorHAnsi"/>
          <w:i/>
          <w:sz w:val="28"/>
          <w:szCs w:val="28"/>
        </w:rPr>
        <w:t>Constitution</w:t>
      </w:r>
      <w:r w:rsidRPr="009D72BC">
        <w:rPr>
          <w:rFonts w:asciiTheme="minorHAnsi" w:hAnsiTheme="minorHAnsi" w:cstheme="minorHAnsi"/>
          <w:i/>
          <w:sz w:val="28"/>
          <w:szCs w:val="28"/>
        </w:rPr>
        <w:t>.</w:t>
      </w:r>
    </w:p>
    <w:sectPr w:rsidR="000C6336" w:rsidRPr="009D72BC" w:rsidSect="00E874B0">
      <w:footerReference w:type="default" r:id="rId9"/>
      <w:pgSz w:w="11910" w:h="16840"/>
      <w:pgMar w:top="426" w:right="711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C5267" w14:textId="77777777" w:rsidR="00D73B06" w:rsidRDefault="00D73B06" w:rsidP="00272864">
      <w:r>
        <w:separator/>
      </w:r>
    </w:p>
  </w:endnote>
  <w:endnote w:type="continuationSeparator" w:id="0">
    <w:p w14:paraId="2904B58C" w14:textId="77777777" w:rsidR="00D73B06" w:rsidRDefault="00D73B06" w:rsidP="0027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8893" w14:textId="076BA0FC" w:rsidR="00272864" w:rsidRDefault="0094342B" w:rsidP="0094342B">
    <w:pPr>
      <w:pStyle w:val="Footer"/>
      <w:jc w:val="right"/>
    </w:pPr>
    <w:r>
      <w:t>1</w:t>
    </w:r>
    <w:r w:rsidR="00A0651A">
      <w:t>2</w:t>
    </w:r>
    <w:r>
      <w:t>-Feb-25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A5EA0" w14:textId="77777777" w:rsidR="00D73B06" w:rsidRDefault="00D73B06" w:rsidP="00272864">
      <w:r>
        <w:separator/>
      </w:r>
    </w:p>
  </w:footnote>
  <w:footnote w:type="continuationSeparator" w:id="0">
    <w:p w14:paraId="017CCADE" w14:textId="77777777" w:rsidR="00D73B06" w:rsidRDefault="00D73B06" w:rsidP="0027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27E9"/>
    <w:multiLevelType w:val="hybridMultilevel"/>
    <w:tmpl w:val="909EA4C8"/>
    <w:lvl w:ilvl="0" w:tplc="0809000F">
      <w:start w:val="1"/>
      <w:numFmt w:val="decimal"/>
      <w:lvlText w:val="%1."/>
      <w:lvlJc w:val="left"/>
      <w:pPr>
        <w:ind w:left="1642" w:hanging="360"/>
      </w:pPr>
    </w:lvl>
    <w:lvl w:ilvl="1" w:tplc="08090019" w:tentative="1">
      <w:start w:val="1"/>
      <w:numFmt w:val="lowerLetter"/>
      <w:lvlText w:val="%2."/>
      <w:lvlJc w:val="left"/>
      <w:pPr>
        <w:ind w:left="2362" w:hanging="360"/>
      </w:pPr>
    </w:lvl>
    <w:lvl w:ilvl="2" w:tplc="0809001B" w:tentative="1">
      <w:start w:val="1"/>
      <w:numFmt w:val="lowerRoman"/>
      <w:lvlText w:val="%3."/>
      <w:lvlJc w:val="right"/>
      <w:pPr>
        <w:ind w:left="3082" w:hanging="180"/>
      </w:pPr>
    </w:lvl>
    <w:lvl w:ilvl="3" w:tplc="0809000F" w:tentative="1">
      <w:start w:val="1"/>
      <w:numFmt w:val="decimal"/>
      <w:lvlText w:val="%4."/>
      <w:lvlJc w:val="left"/>
      <w:pPr>
        <w:ind w:left="3802" w:hanging="360"/>
      </w:pPr>
    </w:lvl>
    <w:lvl w:ilvl="4" w:tplc="08090019" w:tentative="1">
      <w:start w:val="1"/>
      <w:numFmt w:val="lowerLetter"/>
      <w:lvlText w:val="%5."/>
      <w:lvlJc w:val="left"/>
      <w:pPr>
        <w:ind w:left="4522" w:hanging="360"/>
      </w:pPr>
    </w:lvl>
    <w:lvl w:ilvl="5" w:tplc="0809001B" w:tentative="1">
      <w:start w:val="1"/>
      <w:numFmt w:val="lowerRoman"/>
      <w:lvlText w:val="%6."/>
      <w:lvlJc w:val="right"/>
      <w:pPr>
        <w:ind w:left="5242" w:hanging="180"/>
      </w:pPr>
    </w:lvl>
    <w:lvl w:ilvl="6" w:tplc="0809000F" w:tentative="1">
      <w:start w:val="1"/>
      <w:numFmt w:val="decimal"/>
      <w:lvlText w:val="%7."/>
      <w:lvlJc w:val="left"/>
      <w:pPr>
        <w:ind w:left="5962" w:hanging="360"/>
      </w:pPr>
    </w:lvl>
    <w:lvl w:ilvl="7" w:tplc="08090019" w:tentative="1">
      <w:start w:val="1"/>
      <w:numFmt w:val="lowerLetter"/>
      <w:lvlText w:val="%8."/>
      <w:lvlJc w:val="left"/>
      <w:pPr>
        <w:ind w:left="6682" w:hanging="360"/>
      </w:pPr>
    </w:lvl>
    <w:lvl w:ilvl="8" w:tplc="08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1" w15:restartNumberingAfterBreak="0">
    <w:nsid w:val="147A418D"/>
    <w:multiLevelType w:val="hybridMultilevel"/>
    <w:tmpl w:val="DF125DFE"/>
    <w:lvl w:ilvl="0" w:tplc="4676B15C">
      <w:start w:val="1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247F9E">
      <w:start w:val="1"/>
      <w:numFmt w:val="lowerLetter"/>
      <w:lvlText w:val="(%2)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6ABE9ACA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CC9AC6D0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BE5C7DF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E506BC94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FEC0AFE8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C7DE052C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E2FC8CE2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C5279D3"/>
    <w:multiLevelType w:val="hybridMultilevel"/>
    <w:tmpl w:val="AA38B222"/>
    <w:lvl w:ilvl="0" w:tplc="547A41CC">
      <w:start w:val="2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406064">
      <w:numFmt w:val="bullet"/>
      <w:lvlText w:val="•"/>
      <w:lvlJc w:val="left"/>
      <w:pPr>
        <w:ind w:left="1014" w:hanging="300"/>
      </w:pPr>
      <w:rPr>
        <w:rFonts w:hint="default"/>
        <w:lang w:val="en-US" w:eastAsia="en-US" w:bidi="ar-SA"/>
      </w:rPr>
    </w:lvl>
    <w:lvl w:ilvl="2" w:tplc="6B003E7E">
      <w:numFmt w:val="bullet"/>
      <w:lvlText w:val="•"/>
      <w:lvlJc w:val="left"/>
      <w:pPr>
        <w:ind w:left="1929" w:hanging="300"/>
      </w:pPr>
      <w:rPr>
        <w:rFonts w:hint="default"/>
        <w:lang w:val="en-US" w:eastAsia="en-US" w:bidi="ar-SA"/>
      </w:rPr>
    </w:lvl>
    <w:lvl w:ilvl="3" w:tplc="F9C22E8E">
      <w:numFmt w:val="bullet"/>
      <w:lvlText w:val="•"/>
      <w:lvlJc w:val="left"/>
      <w:pPr>
        <w:ind w:left="2843" w:hanging="300"/>
      </w:pPr>
      <w:rPr>
        <w:rFonts w:hint="default"/>
        <w:lang w:val="en-US" w:eastAsia="en-US" w:bidi="ar-SA"/>
      </w:rPr>
    </w:lvl>
    <w:lvl w:ilvl="4" w:tplc="5B3A4AF8">
      <w:numFmt w:val="bullet"/>
      <w:lvlText w:val="•"/>
      <w:lvlJc w:val="left"/>
      <w:pPr>
        <w:ind w:left="3758" w:hanging="300"/>
      </w:pPr>
      <w:rPr>
        <w:rFonts w:hint="default"/>
        <w:lang w:val="en-US" w:eastAsia="en-US" w:bidi="ar-SA"/>
      </w:rPr>
    </w:lvl>
    <w:lvl w:ilvl="5" w:tplc="8A88124C">
      <w:numFmt w:val="bullet"/>
      <w:lvlText w:val="•"/>
      <w:lvlJc w:val="left"/>
      <w:pPr>
        <w:ind w:left="4673" w:hanging="300"/>
      </w:pPr>
      <w:rPr>
        <w:rFonts w:hint="default"/>
        <w:lang w:val="en-US" w:eastAsia="en-US" w:bidi="ar-SA"/>
      </w:rPr>
    </w:lvl>
    <w:lvl w:ilvl="6" w:tplc="66D20C48">
      <w:numFmt w:val="bullet"/>
      <w:lvlText w:val="•"/>
      <w:lvlJc w:val="left"/>
      <w:pPr>
        <w:ind w:left="5587" w:hanging="300"/>
      </w:pPr>
      <w:rPr>
        <w:rFonts w:hint="default"/>
        <w:lang w:val="en-US" w:eastAsia="en-US" w:bidi="ar-SA"/>
      </w:rPr>
    </w:lvl>
    <w:lvl w:ilvl="7" w:tplc="83D4F756">
      <w:numFmt w:val="bullet"/>
      <w:lvlText w:val="•"/>
      <w:lvlJc w:val="left"/>
      <w:pPr>
        <w:ind w:left="6502" w:hanging="300"/>
      </w:pPr>
      <w:rPr>
        <w:rFonts w:hint="default"/>
        <w:lang w:val="en-US" w:eastAsia="en-US" w:bidi="ar-SA"/>
      </w:rPr>
    </w:lvl>
    <w:lvl w:ilvl="8" w:tplc="679AE932">
      <w:numFmt w:val="bullet"/>
      <w:lvlText w:val="•"/>
      <w:lvlJc w:val="left"/>
      <w:pPr>
        <w:ind w:left="7417" w:hanging="300"/>
      </w:pPr>
      <w:rPr>
        <w:rFonts w:hint="default"/>
        <w:lang w:val="en-US" w:eastAsia="en-US" w:bidi="ar-SA"/>
      </w:rPr>
    </w:lvl>
  </w:abstractNum>
  <w:abstractNum w:abstractNumId="3" w15:restartNumberingAfterBreak="0">
    <w:nsid w:val="5D054BAA"/>
    <w:multiLevelType w:val="hybridMultilevel"/>
    <w:tmpl w:val="0BD8D064"/>
    <w:lvl w:ilvl="0" w:tplc="31B8D7FA">
      <w:start w:val="1"/>
      <w:numFmt w:val="lowerRoman"/>
      <w:lvlText w:val="%1)"/>
      <w:lvlJc w:val="left"/>
      <w:pPr>
        <w:ind w:left="4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524048">
      <w:numFmt w:val="bullet"/>
      <w:lvlText w:val="•"/>
      <w:lvlJc w:val="left"/>
      <w:pPr>
        <w:ind w:left="1338" w:hanging="720"/>
      </w:pPr>
      <w:rPr>
        <w:rFonts w:hint="default"/>
        <w:lang w:val="en-US" w:eastAsia="en-US" w:bidi="ar-SA"/>
      </w:rPr>
    </w:lvl>
    <w:lvl w:ilvl="2" w:tplc="5584053A">
      <w:numFmt w:val="bullet"/>
      <w:lvlText w:val="•"/>
      <w:lvlJc w:val="left"/>
      <w:pPr>
        <w:ind w:left="2217" w:hanging="720"/>
      </w:pPr>
      <w:rPr>
        <w:rFonts w:hint="default"/>
        <w:lang w:val="en-US" w:eastAsia="en-US" w:bidi="ar-SA"/>
      </w:rPr>
    </w:lvl>
    <w:lvl w:ilvl="3" w:tplc="00BC8A16">
      <w:numFmt w:val="bullet"/>
      <w:lvlText w:val="•"/>
      <w:lvlJc w:val="left"/>
      <w:pPr>
        <w:ind w:left="3095" w:hanging="720"/>
      </w:pPr>
      <w:rPr>
        <w:rFonts w:hint="default"/>
        <w:lang w:val="en-US" w:eastAsia="en-US" w:bidi="ar-SA"/>
      </w:rPr>
    </w:lvl>
    <w:lvl w:ilvl="4" w:tplc="F4AE539E">
      <w:numFmt w:val="bullet"/>
      <w:lvlText w:val="•"/>
      <w:lvlJc w:val="left"/>
      <w:pPr>
        <w:ind w:left="3974" w:hanging="720"/>
      </w:pPr>
      <w:rPr>
        <w:rFonts w:hint="default"/>
        <w:lang w:val="en-US" w:eastAsia="en-US" w:bidi="ar-SA"/>
      </w:rPr>
    </w:lvl>
    <w:lvl w:ilvl="5" w:tplc="670A76DC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ar-SA"/>
      </w:rPr>
    </w:lvl>
    <w:lvl w:ilvl="6" w:tplc="6CC06CC0">
      <w:numFmt w:val="bullet"/>
      <w:lvlText w:val="•"/>
      <w:lvlJc w:val="left"/>
      <w:pPr>
        <w:ind w:left="5731" w:hanging="720"/>
      </w:pPr>
      <w:rPr>
        <w:rFonts w:hint="default"/>
        <w:lang w:val="en-US" w:eastAsia="en-US" w:bidi="ar-SA"/>
      </w:rPr>
    </w:lvl>
    <w:lvl w:ilvl="7" w:tplc="67C8F574">
      <w:numFmt w:val="bullet"/>
      <w:lvlText w:val="•"/>
      <w:lvlJc w:val="left"/>
      <w:pPr>
        <w:ind w:left="6610" w:hanging="720"/>
      </w:pPr>
      <w:rPr>
        <w:rFonts w:hint="default"/>
        <w:lang w:val="en-US" w:eastAsia="en-US" w:bidi="ar-SA"/>
      </w:rPr>
    </w:lvl>
    <w:lvl w:ilvl="8" w:tplc="EB3AD6E4"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1815525"/>
    <w:multiLevelType w:val="hybridMultilevel"/>
    <w:tmpl w:val="58D07A5C"/>
    <w:lvl w:ilvl="0" w:tplc="B8D2E62E">
      <w:start w:val="9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A2B09A">
      <w:start w:val="1"/>
      <w:numFmt w:val="lowerRoman"/>
      <w:lvlText w:val="%2)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75CE5DC">
      <w:numFmt w:val="bullet"/>
      <w:lvlText w:val="•"/>
      <w:lvlJc w:val="left"/>
      <w:pPr>
        <w:ind w:left="1929" w:hanging="720"/>
      </w:pPr>
      <w:rPr>
        <w:rFonts w:hint="default"/>
        <w:lang w:val="en-US" w:eastAsia="en-US" w:bidi="ar-SA"/>
      </w:rPr>
    </w:lvl>
    <w:lvl w:ilvl="3" w:tplc="CE1E0112">
      <w:numFmt w:val="bullet"/>
      <w:lvlText w:val="•"/>
      <w:lvlJc w:val="left"/>
      <w:pPr>
        <w:ind w:left="2843" w:hanging="720"/>
      </w:pPr>
      <w:rPr>
        <w:rFonts w:hint="default"/>
        <w:lang w:val="en-US" w:eastAsia="en-US" w:bidi="ar-SA"/>
      </w:rPr>
    </w:lvl>
    <w:lvl w:ilvl="4" w:tplc="5CF0C8F6">
      <w:numFmt w:val="bullet"/>
      <w:lvlText w:val="•"/>
      <w:lvlJc w:val="left"/>
      <w:pPr>
        <w:ind w:left="3758" w:hanging="720"/>
      </w:pPr>
      <w:rPr>
        <w:rFonts w:hint="default"/>
        <w:lang w:val="en-US" w:eastAsia="en-US" w:bidi="ar-SA"/>
      </w:rPr>
    </w:lvl>
    <w:lvl w:ilvl="5" w:tplc="4184DDB4">
      <w:numFmt w:val="bullet"/>
      <w:lvlText w:val="•"/>
      <w:lvlJc w:val="left"/>
      <w:pPr>
        <w:ind w:left="4673" w:hanging="720"/>
      </w:pPr>
      <w:rPr>
        <w:rFonts w:hint="default"/>
        <w:lang w:val="en-US" w:eastAsia="en-US" w:bidi="ar-SA"/>
      </w:rPr>
    </w:lvl>
    <w:lvl w:ilvl="6" w:tplc="F8D83D22">
      <w:numFmt w:val="bullet"/>
      <w:lvlText w:val="•"/>
      <w:lvlJc w:val="left"/>
      <w:pPr>
        <w:ind w:left="5587" w:hanging="720"/>
      </w:pPr>
      <w:rPr>
        <w:rFonts w:hint="default"/>
        <w:lang w:val="en-US" w:eastAsia="en-US" w:bidi="ar-SA"/>
      </w:rPr>
    </w:lvl>
    <w:lvl w:ilvl="7" w:tplc="AFC46410">
      <w:numFmt w:val="bullet"/>
      <w:lvlText w:val="•"/>
      <w:lvlJc w:val="left"/>
      <w:pPr>
        <w:ind w:left="6502" w:hanging="720"/>
      </w:pPr>
      <w:rPr>
        <w:rFonts w:hint="default"/>
        <w:lang w:val="en-US" w:eastAsia="en-US" w:bidi="ar-SA"/>
      </w:rPr>
    </w:lvl>
    <w:lvl w:ilvl="8" w:tplc="4006ACA4">
      <w:numFmt w:val="bullet"/>
      <w:lvlText w:val="•"/>
      <w:lvlJc w:val="left"/>
      <w:pPr>
        <w:ind w:left="7417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4380D05"/>
    <w:multiLevelType w:val="hybridMultilevel"/>
    <w:tmpl w:val="959E4012"/>
    <w:lvl w:ilvl="0" w:tplc="808E3128">
      <w:start w:val="1"/>
      <w:numFmt w:val="decimal"/>
      <w:lvlText w:val="%1."/>
      <w:lvlJc w:val="left"/>
      <w:pPr>
        <w:ind w:left="8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65C61D35"/>
    <w:multiLevelType w:val="hybridMultilevel"/>
    <w:tmpl w:val="6B60C82E"/>
    <w:lvl w:ilvl="0" w:tplc="13F01B94">
      <w:start w:val="4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3E258E">
      <w:numFmt w:val="bullet"/>
      <w:lvlText w:val="•"/>
      <w:lvlJc w:val="left"/>
      <w:pPr>
        <w:ind w:left="1230" w:hanging="240"/>
      </w:pPr>
      <w:rPr>
        <w:rFonts w:hint="default"/>
        <w:lang w:val="en-US" w:eastAsia="en-US" w:bidi="ar-SA"/>
      </w:rPr>
    </w:lvl>
    <w:lvl w:ilvl="2" w:tplc="0F2ED6F6">
      <w:numFmt w:val="bullet"/>
      <w:lvlText w:val="•"/>
      <w:lvlJc w:val="left"/>
      <w:pPr>
        <w:ind w:left="2121" w:hanging="240"/>
      </w:pPr>
      <w:rPr>
        <w:rFonts w:hint="default"/>
        <w:lang w:val="en-US" w:eastAsia="en-US" w:bidi="ar-SA"/>
      </w:rPr>
    </w:lvl>
    <w:lvl w:ilvl="3" w:tplc="48962A3A">
      <w:numFmt w:val="bullet"/>
      <w:lvlText w:val="•"/>
      <w:lvlJc w:val="left"/>
      <w:pPr>
        <w:ind w:left="3011" w:hanging="240"/>
      </w:pPr>
      <w:rPr>
        <w:rFonts w:hint="default"/>
        <w:lang w:val="en-US" w:eastAsia="en-US" w:bidi="ar-SA"/>
      </w:rPr>
    </w:lvl>
    <w:lvl w:ilvl="4" w:tplc="3E5CA8E6">
      <w:numFmt w:val="bullet"/>
      <w:lvlText w:val="•"/>
      <w:lvlJc w:val="left"/>
      <w:pPr>
        <w:ind w:left="3902" w:hanging="240"/>
      </w:pPr>
      <w:rPr>
        <w:rFonts w:hint="default"/>
        <w:lang w:val="en-US" w:eastAsia="en-US" w:bidi="ar-SA"/>
      </w:rPr>
    </w:lvl>
    <w:lvl w:ilvl="5" w:tplc="F27663A8">
      <w:numFmt w:val="bullet"/>
      <w:lvlText w:val="•"/>
      <w:lvlJc w:val="left"/>
      <w:pPr>
        <w:ind w:left="4793" w:hanging="240"/>
      </w:pPr>
      <w:rPr>
        <w:rFonts w:hint="default"/>
        <w:lang w:val="en-US" w:eastAsia="en-US" w:bidi="ar-SA"/>
      </w:rPr>
    </w:lvl>
    <w:lvl w:ilvl="6" w:tplc="7E4CCBA0">
      <w:numFmt w:val="bullet"/>
      <w:lvlText w:val="•"/>
      <w:lvlJc w:val="left"/>
      <w:pPr>
        <w:ind w:left="5683" w:hanging="240"/>
      </w:pPr>
      <w:rPr>
        <w:rFonts w:hint="default"/>
        <w:lang w:val="en-US" w:eastAsia="en-US" w:bidi="ar-SA"/>
      </w:rPr>
    </w:lvl>
    <w:lvl w:ilvl="7" w:tplc="2CD2F1A6">
      <w:numFmt w:val="bullet"/>
      <w:lvlText w:val="•"/>
      <w:lvlJc w:val="left"/>
      <w:pPr>
        <w:ind w:left="6574" w:hanging="240"/>
      </w:pPr>
      <w:rPr>
        <w:rFonts w:hint="default"/>
        <w:lang w:val="en-US" w:eastAsia="en-US" w:bidi="ar-SA"/>
      </w:rPr>
    </w:lvl>
    <w:lvl w:ilvl="8" w:tplc="044887D8">
      <w:numFmt w:val="bullet"/>
      <w:lvlText w:val="•"/>
      <w:lvlJc w:val="left"/>
      <w:pPr>
        <w:ind w:left="7465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68107FF0"/>
    <w:multiLevelType w:val="hybridMultilevel"/>
    <w:tmpl w:val="E3DADAAA"/>
    <w:lvl w:ilvl="0" w:tplc="4ABED004">
      <w:start w:val="30"/>
      <w:numFmt w:val="decimal"/>
      <w:lvlText w:val="%1."/>
      <w:lvlJc w:val="left"/>
      <w:pPr>
        <w:ind w:left="10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A69C2C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A42F7F6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31341D50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0E9CBE3E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CCEAAC74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6568D490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137615EE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CC8A6DD2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num w:numId="1" w16cid:durableId="1768696697">
    <w:abstractNumId w:val="7"/>
  </w:num>
  <w:num w:numId="2" w16cid:durableId="627664652">
    <w:abstractNumId w:val="1"/>
  </w:num>
  <w:num w:numId="3" w16cid:durableId="380331057">
    <w:abstractNumId w:val="3"/>
  </w:num>
  <w:num w:numId="4" w16cid:durableId="1309166005">
    <w:abstractNumId w:val="4"/>
  </w:num>
  <w:num w:numId="5" w16cid:durableId="519243003">
    <w:abstractNumId w:val="6"/>
  </w:num>
  <w:num w:numId="6" w16cid:durableId="977495810">
    <w:abstractNumId w:val="2"/>
  </w:num>
  <w:num w:numId="7" w16cid:durableId="406995023">
    <w:abstractNumId w:val="5"/>
  </w:num>
  <w:num w:numId="8" w16cid:durableId="116601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10"/>
    <w:rsid w:val="000A133F"/>
    <w:rsid w:val="000C6336"/>
    <w:rsid w:val="000C72DA"/>
    <w:rsid w:val="0013358E"/>
    <w:rsid w:val="001B5489"/>
    <w:rsid w:val="001D20B5"/>
    <w:rsid w:val="0023426D"/>
    <w:rsid w:val="00254218"/>
    <w:rsid w:val="00272864"/>
    <w:rsid w:val="002A0181"/>
    <w:rsid w:val="002D726D"/>
    <w:rsid w:val="003522CD"/>
    <w:rsid w:val="003B109B"/>
    <w:rsid w:val="003D664F"/>
    <w:rsid w:val="00400BDE"/>
    <w:rsid w:val="00416671"/>
    <w:rsid w:val="004402B0"/>
    <w:rsid w:val="00441C92"/>
    <w:rsid w:val="00460A8A"/>
    <w:rsid w:val="00484F6D"/>
    <w:rsid w:val="004B7B15"/>
    <w:rsid w:val="004C58BA"/>
    <w:rsid w:val="00595CC2"/>
    <w:rsid w:val="005972B8"/>
    <w:rsid w:val="005A1A9B"/>
    <w:rsid w:val="005E142C"/>
    <w:rsid w:val="006D1FB7"/>
    <w:rsid w:val="0071561C"/>
    <w:rsid w:val="00734BF1"/>
    <w:rsid w:val="00770628"/>
    <w:rsid w:val="00780A76"/>
    <w:rsid w:val="007825D9"/>
    <w:rsid w:val="007F1976"/>
    <w:rsid w:val="00827B3B"/>
    <w:rsid w:val="00830FA1"/>
    <w:rsid w:val="008A1306"/>
    <w:rsid w:val="008A65DB"/>
    <w:rsid w:val="00931940"/>
    <w:rsid w:val="0094342B"/>
    <w:rsid w:val="00956241"/>
    <w:rsid w:val="00974D8F"/>
    <w:rsid w:val="009779D5"/>
    <w:rsid w:val="009A0CE1"/>
    <w:rsid w:val="009D72BC"/>
    <w:rsid w:val="00A0651A"/>
    <w:rsid w:val="00A13928"/>
    <w:rsid w:val="00A20407"/>
    <w:rsid w:val="00A7730D"/>
    <w:rsid w:val="00A8703E"/>
    <w:rsid w:val="00A8799E"/>
    <w:rsid w:val="00AA072A"/>
    <w:rsid w:val="00AC789E"/>
    <w:rsid w:val="00AE4E4A"/>
    <w:rsid w:val="00AF384D"/>
    <w:rsid w:val="00AF5B91"/>
    <w:rsid w:val="00B27B8E"/>
    <w:rsid w:val="00B92E5E"/>
    <w:rsid w:val="00BC27C3"/>
    <w:rsid w:val="00C11A12"/>
    <w:rsid w:val="00C53F31"/>
    <w:rsid w:val="00C7551F"/>
    <w:rsid w:val="00CD524D"/>
    <w:rsid w:val="00D16EF9"/>
    <w:rsid w:val="00D47AA3"/>
    <w:rsid w:val="00D73B06"/>
    <w:rsid w:val="00DA49B6"/>
    <w:rsid w:val="00DD312D"/>
    <w:rsid w:val="00DD7956"/>
    <w:rsid w:val="00E40BCA"/>
    <w:rsid w:val="00E71E56"/>
    <w:rsid w:val="00E76DEB"/>
    <w:rsid w:val="00E874B0"/>
    <w:rsid w:val="00E91710"/>
    <w:rsid w:val="00E94F93"/>
    <w:rsid w:val="00EE4267"/>
    <w:rsid w:val="00EE4E4E"/>
    <w:rsid w:val="00F051BF"/>
    <w:rsid w:val="00F2003B"/>
    <w:rsid w:val="00F24803"/>
    <w:rsid w:val="00F32D10"/>
    <w:rsid w:val="00F40A11"/>
    <w:rsid w:val="00F607F6"/>
    <w:rsid w:val="00F7600E"/>
    <w:rsid w:val="00F82F74"/>
    <w:rsid w:val="00F90301"/>
    <w:rsid w:val="00FC62DF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93EF7"/>
  <w15:docId w15:val="{5F45611C-5701-4462-9278-FF95C2AB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3849" w:right="1667" w:hanging="148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28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86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28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86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E7E9D-CA79-4696-B590-16DF0D56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Lynham</dc:creator>
  <cp:lastModifiedBy>Jane Lynham</cp:lastModifiedBy>
  <cp:revision>4</cp:revision>
  <dcterms:created xsi:type="dcterms:W3CDTF">2025-02-13T11:32:00Z</dcterms:created>
  <dcterms:modified xsi:type="dcterms:W3CDTF">2025-02-14T10:28:00Z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2025-02-09T00:00:00Z</vt:filetime>
  </property>
</Properties>
</file>