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60A0D" w14:textId="6B4EB0E5" w:rsidR="002B496E" w:rsidRDefault="00652FE3">
      <w:pPr>
        <w:jc w:val="center"/>
        <w:rPr>
          <w:sz w:val="24"/>
          <w:szCs w:val="24"/>
        </w:rPr>
      </w:pPr>
      <w:r>
        <w:rPr>
          <w:noProof/>
        </w:rPr>
        <mc:AlternateContent>
          <mc:Choice Requires="wps">
            <w:drawing>
              <wp:anchor distT="0" distB="0" distL="114300" distR="114300" simplePos="0" relativeHeight="251661824" behindDoc="0" locked="0" layoutInCell="1" allowOverlap="1" wp14:anchorId="3B0150D6" wp14:editId="0470D512">
                <wp:simplePos x="0" y="0"/>
                <wp:positionH relativeFrom="column">
                  <wp:posOffset>1323975</wp:posOffset>
                </wp:positionH>
                <wp:positionV relativeFrom="paragraph">
                  <wp:posOffset>-609600</wp:posOffset>
                </wp:positionV>
                <wp:extent cx="5219700" cy="5810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5219700" cy="5810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72D696B" w14:textId="77777777" w:rsidR="00652FE3" w:rsidRPr="001419F9" w:rsidRDefault="00652FE3" w:rsidP="00652FE3">
                            <w:pPr>
                              <w:rPr>
                                <w:sz w:val="24"/>
                                <w:szCs w:val="24"/>
                              </w:rPr>
                            </w:pPr>
                            <w:r w:rsidRPr="001419F9">
                              <w:rPr>
                                <w:sz w:val="24"/>
                                <w:szCs w:val="24"/>
                              </w:rPr>
                              <w:t>Renwick Tucker, D.C.   6064 Apple Tree Drive. Suite 5.  Memphis, TN 38115</w:t>
                            </w:r>
                          </w:p>
                          <w:p w14:paraId="4431EACA" w14:textId="77777777" w:rsidR="00652FE3" w:rsidRPr="001419F9" w:rsidRDefault="00652FE3" w:rsidP="00652FE3">
                            <w:pPr>
                              <w:shd w:val="clear" w:color="auto" w:fill="FFFFFF" w:themeFill="background1"/>
                              <w:rPr>
                                <w:sz w:val="24"/>
                                <w:szCs w:val="24"/>
                              </w:rPr>
                            </w:pPr>
                            <w:r w:rsidRPr="001419F9">
                              <w:rPr>
                                <w:sz w:val="24"/>
                                <w:szCs w:val="24"/>
                              </w:rPr>
                              <w:t>Telephone (901) 565-0025</w:t>
                            </w:r>
                            <w:r>
                              <w:rPr>
                                <w:sz w:val="24"/>
                                <w:szCs w:val="24"/>
                              </w:rPr>
                              <w:t xml:space="preserve">  Fax (901) 389-3617</w:t>
                            </w:r>
                          </w:p>
                          <w:p w14:paraId="4A0914B5" w14:textId="77777777" w:rsidR="00652FE3" w:rsidRDefault="00652F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150D6" id="_x0000_t202" coordsize="21600,21600" o:spt="202" path="m,l,21600r21600,l21600,xe">
                <v:stroke joinstyle="miter"/>
                <v:path gradientshapeok="t" o:connecttype="rect"/>
              </v:shapetype>
              <v:shape id="Text Box 7" o:spid="_x0000_s1026" type="#_x0000_t202" style="position:absolute;left:0;text-align:left;margin-left:104.25pt;margin-top:-48pt;width:411pt;height:4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" fillcolor="white [3201]" strokecolor="white [3212]" strokeweight=".5pt">
                <v:textbox>
                  <w:txbxContent>
                    <w:p w14:paraId="172D696B" w14:textId="77777777" w:rsidR="00652FE3" w:rsidRPr="001419F9" w:rsidRDefault="00652FE3" w:rsidP="00652FE3">
                      <w:pPr>
                        <w:rPr>
                          <w:sz w:val="24"/>
                          <w:szCs w:val="24"/>
                        </w:rPr>
                      </w:pPr>
                      <w:r w:rsidRPr="001419F9">
                        <w:rPr>
                          <w:sz w:val="24"/>
                          <w:szCs w:val="24"/>
                        </w:rPr>
                        <w:t>Renwick Tucker, D.C.   6064 Apple Tree Drive. Suite 5.  Memphis, TN 38115</w:t>
                      </w:r>
                    </w:p>
                    <w:p w14:paraId="4431EACA" w14:textId="77777777" w:rsidR="00652FE3" w:rsidRPr="001419F9" w:rsidRDefault="00652FE3" w:rsidP="00652FE3">
                      <w:pPr>
                        <w:shd w:val="clear" w:color="auto" w:fill="FFFFFF" w:themeFill="background1"/>
                        <w:rPr>
                          <w:sz w:val="24"/>
                          <w:szCs w:val="24"/>
                        </w:rPr>
                      </w:pPr>
                      <w:r w:rsidRPr="001419F9">
                        <w:rPr>
                          <w:sz w:val="24"/>
                          <w:szCs w:val="24"/>
                        </w:rPr>
                        <w:t>Telephone (901) 565-0025</w:t>
                      </w:r>
                      <w:r>
                        <w:rPr>
                          <w:sz w:val="24"/>
                          <w:szCs w:val="24"/>
                        </w:rPr>
                        <w:t xml:space="preserve">  Fax (901) 389-3617</w:t>
                      </w:r>
                    </w:p>
                    <w:p w14:paraId="4A0914B5" w14:textId="77777777" w:rsidR="00652FE3" w:rsidRDefault="00652FE3"/>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212F17A6" wp14:editId="26AAFC45">
                <wp:simplePos x="0" y="0"/>
                <wp:positionH relativeFrom="column">
                  <wp:posOffset>-1066800</wp:posOffset>
                </wp:positionH>
                <wp:positionV relativeFrom="paragraph">
                  <wp:posOffset>-809625</wp:posOffset>
                </wp:positionV>
                <wp:extent cx="3952875" cy="8572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952875" cy="8572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B1EA3E3" w14:textId="77777777" w:rsidR="00652FE3" w:rsidRDefault="00652FE3">
                            <w:r>
                              <w:rPr>
                                <w:noProof/>
                              </w:rPr>
                              <w:drawing>
                                <wp:inline distT="0" distB="0" distL="0" distR="0" wp14:anchorId="6F3DED65" wp14:editId="35C93D05">
                                  <wp:extent cx="2248894" cy="685800"/>
                                  <wp:effectExtent l="0" t="0" r="0" b="0"/>
                                  <wp:docPr id="6" name="Picture 6" descr="C:\Users\Renwick Tucker\Pictures\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nwick Tucker\Pictures\logo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2023" cy="68675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2F17A6" id="Text Box 5" o:spid="_x0000_s1027" type="#_x0000_t202" style="position:absolute;left:0;text-align:left;margin-left:-84pt;margin-top:-63.75pt;width:311.25pt;height:67.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" fillcolor="white [3201]" strokecolor="white [3212]" strokeweight=".5pt">
                <v:textbox>
                  <w:txbxContent>
                    <w:p w14:paraId="2B1EA3E3" w14:textId="77777777" w:rsidR="00652FE3" w:rsidRDefault="00652FE3">
                      <w:r>
                        <w:rPr>
                          <w:noProof/>
                        </w:rPr>
                        <w:drawing>
                          <wp:inline distT="0" distB="0" distL="0" distR="0" wp14:anchorId="6F3DED65" wp14:editId="35C93D05">
                            <wp:extent cx="2248894" cy="685800"/>
                            <wp:effectExtent l="0" t="0" r="0" b="0"/>
                            <wp:docPr id="6" name="Picture 6" descr="C:\Users\Renwick Tucker\Pictures\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nwick Tucker\Pictures\logo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2023" cy="686754"/>
                                    </a:xfrm>
                                    <a:prstGeom prst="rect">
                                      <a:avLst/>
                                    </a:prstGeom>
                                    <a:noFill/>
                                    <a:ln>
                                      <a:noFill/>
                                    </a:ln>
                                  </pic:spPr>
                                </pic:pic>
                              </a:graphicData>
                            </a:graphic>
                          </wp:inline>
                        </w:drawing>
                      </w:r>
                    </w:p>
                  </w:txbxContent>
                </v:textbox>
              </v:shape>
            </w:pict>
          </mc:Fallback>
        </mc:AlternateContent>
      </w:r>
    </w:p>
    <w:p w14:paraId="2100CBAA" w14:textId="77777777" w:rsidR="00A57470" w:rsidRDefault="00A57470" w:rsidP="00A57470"/>
    <w:p w14:paraId="0FD8FF02" w14:textId="77777777" w:rsidR="002B2D2B" w:rsidRDefault="002B2D2B" w:rsidP="002B2D2B">
      <w:r>
        <w:t xml:space="preserve">Re:  ________________________________, DOT Commercial Motor Vehicle Driver Medical Exam </w:t>
      </w:r>
    </w:p>
    <w:p w14:paraId="12BBA827" w14:textId="77777777" w:rsidR="002B2D2B" w:rsidRDefault="002B2D2B" w:rsidP="002B2D2B">
      <w:pPr>
        <w:rPr>
          <w:sz w:val="16"/>
          <w:szCs w:val="16"/>
        </w:rPr>
      </w:pPr>
      <w:r>
        <w:t xml:space="preserve">      </w:t>
      </w:r>
      <w:r>
        <w:rPr>
          <w:sz w:val="16"/>
          <w:szCs w:val="16"/>
        </w:rPr>
        <w:t>(Print Driver’s Name &amp; Date of Birth)</w:t>
      </w:r>
    </w:p>
    <w:p w14:paraId="442E8B07" w14:textId="77777777" w:rsidR="002B2D2B" w:rsidRDefault="002B2D2B" w:rsidP="002B2D2B">
      <w:pPr>
        <w:rPr>
          <w:sz w:val="16"/>
          <w:szCs w:val="16"/>
        </w:rPr>
      </w:pPr>
    </w:p>
    <w:p w14:paraId="4898617C" w14:textId="77777777" w:rsidR="002B2D2B" w:rsidRPr="00A57470" w:rsidRDefault="002B2D2B" w:rsidP="002B2D2B">
      <w:pPr>
        <w:rPr>
          <w:sz w:val="16"/>
          <w:szCs w:val="16"/>
        </w:rPr>
      </w:pPr>
    </w:p>
    <w:p w14:paraId="18E0B900" w14:textId="77777777" w:rsidR="002B2D2B" w:rsidRDefault="002B2D2B" w:rsidP="002B2D2B">
      <w:r>
        <w:t>Dear Dr. __________________________,</w:t>
      </w:r>
    </w:p>
    <w:p w14:paraId="0025FE82" w14:textId="77777777" w:rsidR="002B2D2B" w:rsidRDefault="002B2D2B" w:rsidP="002B2D2B">
      <w:pPr>
        <w:rPr>
          <w:sz w:val="16"/>
          <w:szCs w:val="16"/>
        </w:rPr>
      </w:pPr>
      <w:r>
        <w:t xml:space="preserve">          </w:t>
      </w:r>
      <w:r>
        <w:rPr>
          <w:sz w:val="16"/>
          <w:szCs w:val="16"/>
        </w:rPr>
        <w:t>(Print Treating Doctors Name)</w:t>
      </w:r>
    </w:p>
    <w:p w14:paraId="2331D642" w14:textId="4CA17BF8" w:rsidR="00642015" w:rsidRDefault="002B2D2B" w:rsidP="002B2D2B">
      <w:r>
        <w:t xml:space="preserve">The above driver is attempting to acquire a DOT medical certificate to drive a commercial motor vehicle.  </w:t>
      </w:r>
      <w:r w:rsidR="00642015">
        <w:t>Before being qualified to drive, FMCSA medical guidelines for certain classes of medications require the Medical Examiner to obtain prescribing provider assistance in determining if the driver is safe to operate a commercial vehicle and/or that the driver meets the following FMCSA medical guidelines for drivers with a prescription for_________ used for treatment of ___________.</w:t>
      </w:r>
    </w:p>
    <w:p w14:paraId="49F55680" w14:textId="77777777" w:rsidR="00642015" w:rsidRDefault="00642015" w:rsidP="00642015">
      <w:r>
        <w:t xml:space="preserve">    </w:t>
      </w:r>
    </w:p>
    <w:p w14:paraId="64045300" w14:textId="77777777" w:rsidR="00642015" w:rsidRDefault="00642015" w:rsidP="00642015">
      <w:r>
        <w:t>The current DOT medical guidelines for certain medications are:</w:t>
      </w:r>
    </w:p>
    <w:p w14:paraId="14F1136D" w14:textId="77777777" w:rsidR="00642015" w:rsidRDefault="00642015" w:rsidP="00642015"/>
    <w:p w14:paraId="7F82E9B3" w14:textId="77777777" w:rsidR="00642015" w:rsidRDefault="00642015" w:rsidP="00642015">
      <w:pPr>
        <w:widowControl/>
        <w:numPr>
          <w:ilvl w:val="0"/>
          <w:numId w:val="7"/>
        </w:numPr>
        <w:overflowPunct/>
        <w:autoSpaceDE/>
        <w:autoSpaceDN/>
        <w:adjustRightInd/>
      </w:pPr>
      <w:r>
        <w:t>The prescribing provider should be familiar with the driver’s health history and the rigors and duties of commercial driving.</w:t>
      </w:r>
    </w:p>
    <w:p w14:paraId="5C4C8591" w14:textId="77777777" w:rsidR="00642015" w:rsidRDefault="00642015" w:rsidP="00642015">
      <w:pPr>
        <w:widowControl/>
        <w:numPr>
          <w:ilvl w:val="0"/>
          <w:numId w:val="7"/>
        </w:numPr>
        <w:overflowPunct/>
        <w:autoSpaceDE/>
        <w:autoSpaceDN/>
        <w:adjustRightInd/>
      </w:pPr>
      <w:r>
        <w:t xml:space="preserve">The prescribing provider has discussed with the driver use of the medication to reduce the safety risk while driving.  </w:t>
      </w:r>
    </w:p>
    <w:p w14:paraId="7EACEA28" w14:textId="77777777" w:rsidR="00642015" w:rsidRDefault="00642015" w:rsidP="00642015">
      <w:pPr>
        <w:widowControl/>
        <w:numPr>
          <w:ilvl w:val="0"/>
          <w:numId w:val="7"/>
        </w:numPr>
        <w:overflowPunct/>
        <w:autoSpaceDE/>
        <w:autoSpaceDN/>
        <w:adjustRightInd/>
      </w:pPr>
      <w:r>
        <w:t>The prescribing provider must have the opinion that the dosage and use of the medication as prescribed does not pose a safety risk for driving a commercial motor vehicle.</w:t>
      </w:r>
    </w:p>
    <w:p w14:paraId="4AA0029B" w14:textId="77777777" w:rsidR="00642015" w:rsidRDefault="00642015" w:rsidP="00642015">
      <w:pPr>
        <w:widowControl/>
        <w:numPr>
          <w:ilvl w:val="0"/>
          <w:numId w:val="7"/>
        </w:numPr>
        <w:overflowPunct/>
        <w:autoSpaceDE/>
        <w:autoSpaceDN/>
        <w:adjustRightInd/>
      </w:pPr>
      <w:r>
        <w:t>The driver’s underlying medical condition is safe, stable and is being treated effectively, and the driver can safely operate a commercial motor vehicle.</w:t>
      </w:r>
    </w:p>
    <w:p w14:paraId="7790DABC" w14:textId="77777777" w:rsidR="00642015" w:rsidRDefault="00642015" w:rsidP="00642015"/>
    <w:p w14:paraId="0B2443C1" w14:textId="77777777" w:rsidR="00642015" w:rsidRDefault="00642015" w:rsidP="00642015">
      <w:pPr>
        <w:rPr>
          <w:u w:val="single"/>
        </w:rPr>
      </w:pPr>
      <w:r>
        <w:rPr>
          <w:u w:val="single"/>
        </w:rPr>
        <w:t>If the above requirements have been met, please review the statement below, sign and date in the appropriate area and return a copy to our office.</w:t>
      </w:r>
    </w:p>
    <w:p w14:paraId="0947F47F" w14:textId="77777777" w:rsidR="00642015" w:rsidRDefault="00642015" w:rsidP="00642015">
      <w:pPr>
        <w:rPr>
          <w:u w:val="single"/>
        </w:rPr>
      </w:pPr>
    </w:p>
    <w:p w14:paraId="287B5426" w14:textId="77777777" w:rsidR="00642015" w:rsidRDefault="00642015" w:rsidP="00642015">
      <w:pPr>
        <w:jc w:val="center"/>
      </w:pPr>
      <w:r>
        <w:t>Prescribing Provider Statement:</w:t>
      </w:r>
    </w:p>
    <w:p w14:paraId="1E580F7F" w14:textId="77777777" w:rsidR="00642015" w:rsidRDefault="00642015" w:rsidP="00642015"/>
    <w:p w14:paraId="33573EDF" w14:textId="77777777" w:rsidR="00642015" w:rsidRDefault="00642015" w:rsidP="00642015">
      <w:r>
        <w:t>It is my medical opinion that, considering the mental and physical requirements of operating a CMV and with awareness of the driver’s role (consistent with the attached driver’s role document), I believe my patient:</w:t>
      </w:r>
    </w:p>
    <w:p w14:paraId="3513D2A5" w14:textId="77777777" w:rsidR="00642015" w:rsidRDefault="00642015" w:rsidP="00642015"/>
    <w:p w14:paraId="5484D16B" w14:textId="77777777" w:rsidR="00642015" w:rsidRDefault="00642015" w:rsidP="00642015">
      <w:pPr>
        <w:widowControl/>
        <w:numPr>
          <w:ilvl w:val="0"/>
          <w:numId w:val="8"/>
        </w:numPr>
        <w:overflowPunct/>
        <w:autoSpaceDE/>
        <w:autoSpaceDN/>
        <w:adjustRightInd/>
      </w:pPr>
      <w:r>
        <w:t>Has no medication effect or side effects from medication (s) that I prescribe that would adversely affect the ability to operate a CME safely; and</w:t>
      </w:r>
    </w:p>
    <w:p w14:paraId="0662C8AC" w14:textId="77777777" w:rsidR="00642015" w:rsidRDefault="00642015" w:rsidP="00642015">
      <w:pPr>
        <w:widowControl/>
        <w:numPr>
          <w:ilvl w:val="0"/>
          <w:numId w:val="8"/>
        </w:numPr>
        <w:overflowPunct/>
        <w:autoSpaceDE/>
        <w:autoSpaceDN/>
        <w:adjustRightInd/>
      </w:pPr>
      <w:r>
        <w:t>Has no medical condition (s) that I am treating with the above medication (s) that would adversely affect the ability to operate a CMV safely.</w:t>
      </w:r>
    </w:p>
    <w:p w14:paraId="16B916F3" w14:textId="77777777" w:rsidR="00642015" w:rsidRDefault="00642015" w:rsidP="00642015">
      <w:pPr>
        <w:ind w:left="720"/>
      </w:pPr>
    </w:p>
    <w:p w14:paraId="55B21F0D" w14:textId="77777777" w:rsidR="00642015" w:rsidRDefault="00642015" w:rsidP="00642015"/>
    <w:p w14:paraId="2D5E0719" w14:textId="77204BD7" w:rsidR="00642015" w:rsidRDefault="00642015" w:rsidP="00642015">
      <w:r>
        <w:t>____________________</w:t>
      </w:r>
      <w:r w:rsidR="002B2D2B">
        <w:t>___________________</w:t>
      </w:r>
      <w:r>
        <w:t>______________________      ___________</w:t>
      </w:r>
    </w:p>
    <w:p w14:paraId="0B43079A" w14:textId="77777777" w:rsidR="00642015" w:rsidRDefault="00642015" w:rsidP="00642015">
      <w:r>
        <w:t>Signature                                                                               Date</w:t>
      </w:r>
    </w:p>
    <w:p w14:paraId="2587574B" w14:textId="77777777" w:rsidR="00642015" w:rsidRDefault="00642015" w:rsidP="00642015"/>
    <w:p w14:paraId="542CA280" w14:textId="77777777" w:rsidR="00642015" w:rsidRDefault="00642015" w:rsidP="00642015">
      <w:r>
        <w:t>FMCSA regulations state that although the DOT Medical Examiner considers the opinions of treating physicians, the DOT Medical Examiner is responsible for making the final determination of driver status.  Please contact our office if you have any questions or concerns.</w:t>
      </w:r>
    </w:p>
    <w:p w14:paraId="4F62E290" w14:textId="77777777" w:rsidR="00642015" w:rsidRDefault="00642015" w:rsidP="00642015"/>
    <w:p w14:paraId="1F9A94E4" w14:textId="5AEF6DF4" w:rsidR="00642015" w:rsidRDefault="00642015" w:rsidP="00642015">
      <w:r>
        <w:t>Thank you for your assistance.</w:t>
      </w:r>
    </w:p>
    <w:p w14:paraId="2E5A0774" w14:textId="3B49C7D2" w:rsidR="002B2D2B" w:rsidRDefault="002B2D2B" w:rsidP="00642015">
      <w:r>
        <w:t>Dr. Renwick Tucker</w:t>
      </w:r>
    </w:p>
    <w:p w14:paraId="0B597256" w14:textId="75F1DA92" w:rsidR="00B74F31" w:rsidRPr="00414938" w:rsidRDefault="00B74F31" w:rsidP="00642015">
      <w:pPr>
        <w:rPr>
          <w:rFonts w:ascii="Arial" w:hAnsi="Arial" w:cs="Arial"/>
          <w:sz w:val="24"/>
          <w:szCs w:val="24"/>
        </w:rPr>
      </w:pPr>
    </w:p>
    <w:sectPr w:rsidR="00B74F31" w:rsidRPr="00414938" w:rsidSect="002E24B0">
      <w:headerReference w:type="default" r:id="rId10"/>
      <w:footerReference w:type="default" r:id="rId11"/>
      <w:pgSz w:w="12234" w:h="15834"/>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5FE92" w14:textId="77777777" w:rsidR="00326DB8" w:rsidRDefault="00326DB8" w:rsidP="002E24B0">
      <w:r>
        <w:separator/>
      </w:r>
    </w:p>
  </w:endnote>
  <w:endnote w:type="continuationSeparator" w:id="0">
    <w:p w14:paraId="069F41F8" w14:textId="77777777" w:rsidR="00326DB8" w:rsidRDefault="00326DB8" w:rsidP="002E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C4542" w14:textId="77777777" w:rsidR="002E24B0" w:rsidRDefault="002E24B0">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37473" w14:textId="77777777" w:rsidR="00326DB8" w:rsidRDefault="00326DB8" w:rsidP="002E24B0">
      <w:r>
        <w:separator/>
      </w:r>
    </w:p>
  </w:footnote>
  <w:footnote w:type="continuationSeparator" w:id="0">
    <w:p w14:paraId="0FB50597" w14:textId="77777777" w:rsidR="00326DB8" w:rsidRDefault="00326DB8" w:rsidP="002E2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F71FC" w14:textId="77777777" w:rsidR="002E24B0" w:rsidRDefault="002E24B0">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707C9A"/>
    <w:multiLevelType w:val="hybridMultilevel"/>
    <w:tmpl w:val="C9402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D60429"/>
    <w:multiLevelType w:val="hybridMultilevel"/>
    <w:tmpl w:val="591263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D04033F"/>
    <w:multiLevelType w:val="hybridMultilevel"/>
    <w:tmpl w:val="91A4B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1F7F2E"/>
    <w:multiLevelType w:val="hybridMultilevel"/>
    <w:tmpl w:val="A0FC93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8945443"/>
    <w:multiLevelType w:val="hybridMultilevel"/>
    <w:tmpl w:val="C6ECD574"/>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5" w15:restartNumberingAfterBreak="0">
    <w:nsid w:val="6B85182C"/>
    <w:multiLevelType w:val="singleLevel"/>
    <w:tmpl w:val="DA2E9C94"/>
    <w:lvl w:ilvl="0">
      <w:start w:val="1"/>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78D60243"/>
    <w:multiLevelType w:val="hybridMultilevel"/>
    <w:tmpl w:val="01D83B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
  </w:num>
  <w:num w:numId="3">
    <w:abstractNumId w:val="2"/>
  </w:num>
  <w:num w:numId="4">
    <w:abstractNumId w:val="6"/>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2E24B0"/>
    <w:rsid w:val="000071F9"/>
    <w:rsid w:val="000144F6"/>
    <w:rsid w:val="00117D3C"/>
    <w:rsid w:val="001419F9"/>
    <w:rsid w:val="00177A36"/>
    <w:rsid w:val="001A3BD0"/>
    <w:rsid w:val="001B0EF6"/>
    <w:rsid w:val="001B40C2"/>
    <w:rsid w:val="001C4EBF"/>
    <w:rsid w:val="00220E88"/>
    <w:rsid w:val="002A5FE4"/>
    <w:rsid w:val="002B2D2B"/>
    <w:rsid w:val="002B496E"/>
    <w:rsid w:val="002E24B0"/>
    <w:rsid w:val="00326DB8"/>
    <w:rsid w:val="004076E6"/>
    <w:rsid w:val="00414938"/>
    <w:rsid w:val="00417F8A"/>
    <w:rsid w:val="004A55F6"/>
    <w:rsid w:val="004F5F30"/>
    <w:rsid w:val="004F7D3D"/>
    <w:rsid w:val="00512EC0"/>
    <w:rsid w:val="00530B7B"/>
    <w:rsid w:val="00531323"/>
    <w:rsid w:val="00597531"/>
    <w:rsid w:val="005E1138"/>
    <w:rsid w:val="00605865"/>
    <w:rsid w:val="00642015"/>
    <w:rsid w:val="00652FE3"/>
    <w:rsid w:val="006D21B6"/>
    <w:rsid w:val="007927DF"/>
    <w:rsid w:val="007D2206"/>
    <w:rsid w:val="00825185"/>
    <w:rsid w:val="008B07DF"/>
    <w:rsid w:val="008D13BE"/>
    <w:rsid w:val="008E0264"/>
    <w:rsid w:val="00925B1F"/>
    <w:rsid w:val="00932D0C"/>
    <w:rsid w:val="009A71CE"/>
    <w:rsid w:val="009B1DA7"/>
    <w:rsid w:val="00A13D68"/>
    <w:rsid w:val="00A234AC"/>
    <w:rsid w:val="00A40A75"/>
    <w:rsid w:val="00A40DE5"/>
    <w:rsid w:val="00A57470"/>
    <w:rsid w:val="00A74626"/>
    <w:rsid w:val="00AD05D5"/>
    <w:rsid w:val="00B64CE4"/>
    <w:rsid w:val="00B74F31"/>
    <w:rsid w:val="00BB5D20"/>
    <w:rsid w:val="00C35CF2"/>
    <w:rsid w:val="00C422DF"/>
    <w:rsid w:val="00C91E98"/>
    <w:rsid w:val="00CB6982"/>
    <w:rsid w:val="00D024F6"/>
    <w:rsid w:val="00DC6E36"/>
    <w:rsid w:val="00DE05D2"/>
    <w:rsid w:val="00DF54D0"/>
    <w:rsid w:val="00E4518B"/>
    <w:rsid w:val="00E55EF6"/>
    <w:rsid w:val="00EA24B3"/>
    <w:rsid w:val="00EA5D7F"/>
    <w:rsid w:val="00EB1FE1"/>
    <w:rsid w:val="00EB33AB"/>
    <w:rsid w:val="00EC4E25"/>
    <w:rsid w:val="00EE23CD"/>
    <w:rsid w:val="00EF67FD"/>
    <w:rsid w:val="00F2084C"/>
    <w:rsid w:val="00F7680D"/>
    <w:rsid w:val="00F8190A"/>
    <w:rsid w:val="00FB29E6"/>
    <w:rsid w:val="00FD6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0D98C7"/>
  <w14:defaultImageDpi w14:val="0"/>
  <w15:docId w15:val="{BC860A20-7F8A-4E56-B3A0-3F18D4478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E98"/>
    <w:rPr>
      <w:rFonts w:ascii="Tahoma" w:hAnsi="Tahoma" w:cs="Tahoma"/>
      <w:sz w:val="16"/>
      <w:szCs w:val="16"/>
    </w:rPr>
  </w:style>
  <w:style w:type="character" w:customStyle="1" w:styleId="BalloonTextChar">
    <w:name w:val="Balloon Text Char"/>
    <w:basedOn w:val="DefaultParagraphFont"/>
    <w:link w:val="BalloonText"/>
    <w:uiPriority w:val="99"/>
    <w:semiHidden/>
    <w:rsid w:val="00C91E98"/>
    <w:rPr>
      <w:rFonts w:ascii="Tahoma" w:hAnsi="Tahoma" w:cs="Tahoma"/>
      <w:kern w:val="28"/>
      <w:sz w:val="16"/>
      <w:szCs w:val="16"/>
    </w:rPr>
  </w:style>
  <w:style w:type="paragraph" w:styleId="NormalWeb">
    <w:name w:val="Normal (Web)"/>
    <w:basedOn w:val="Normal"/>
    <w:uiPriority w:val="99"/>
    <w:semiHidden/>
    <w:unhideWhenUsed/>
    <w:rsid w:val="001B0EF6"/>
    <w:pPr>
      <w:widowControl/>
      <w:overflowPunct/>
      <w:autoSpaceDE/>
      <w:autoSpaceDN/>
      <w:adjustRightInd/>
      <w:spacing w:before="100" w:beforeAutospacing="1" w:after="100" w:afterAutospacing="1"/>
    </w:pPr>
    <w:rPr>
      <w:rFonts w:eastAsia="Times New Roman"/>
      <w:kern w:val="0"/>
      <w:sz w:val="24"/>
      <w:szCs w:val="24"/>
    </w:rPr>
  </w:style>
  <w:style w:type="paragraph" w:styleId="NoSpacing">
    <w:name w:val="No Spacing"/>
    <w:uiPriority w:val="1"/>
    <w:qFormat/>
    <w:rsid w:val="00BB5D20"/>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paragraph" w:styleId="ListParagraph">
    <w:name w:val="List Paragraph"/>
    <w:basedOn w:val="Normal"/>
    <w:uiPriority w:val="34"/>
    <w:qFormat/>
    <w:rsid w:val="00414938"/>
    <w:pPr>
      <w:ind w:left="720"/>
      <w:contextualSpacing/>
    </w:pPr>
  </w:style>
  <w:style w:type="paragraph" w:customStyle="1" w:styleId="Standard">
    <w:name w:val="Standard"/>
    <w:rsid w:val="00414938"/>
    <w:pPr>
      <w:autoSpaceDE w:val="0"/>
      <w:autoSpaceDN w:val="0"/>
      <w:adjustRightInd w:val="0"/>
      <w:spacing w:after="0" w:line="240" w:lineRule="auto"/>
    </w:pPr>
    <w:rPr>
      <w:rFonts w:ascii="Arial" w:hAnsi="Arial" w:cs="Arial"/>
      <w:sz w:val="20"/>
      <w:szCs w:val="20"/>
    </w:rPr>
  </w:style>
  <w:style w:type="paragraph" w:customStyle="1" w:styleId="Normal0">
    <w:name w:val="[Normal]"/>
    <w:uiPriority w:val="99"/>
    <w:rsid w:val="00414938"/>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311220">
      <w:bodyDiv w:val="1"/>
      <w:marLeft w:val="0"/>
      <w:marRight w:val="0"/>
      <w:marTop w:val="0"/>
      <w:marBottom w:val="0"/>
      <w:divBdr>
        <w:top w:val="none" w:sz="0" w:space="0" w:color="auto"/>
        <w:left w:val="none" w:sz="0" w:space="0" w:color="auto"/>
        <w:bottom w:val="none" w:sz="0" w:space="0" w:color="auto"/>
        <w:right w:val="none" w:sz="0" w:space="0" w:color="auto"/>
      </w:divBdr>
    </w:div>
    <w:div w:id="1845435944">
      <w:bodyDiv w:val="1"/>
      <w:marLeft w:val="0"/>
      <w:marRight w:val="0"/>
      <w:marTop w:val="0"/>
      <w:marBottom w:val="0"/>
      <w:divBdr>
        <w:top w:val="none" w:sz="0" w:space="0" w:color="auto"/>
        <w:left w:val="none" w:sz="0" w:space="0" w:color="auto"/>
        <w:bottom w:val="none" w:sz="0" w:space="0" w:color="auto"/>
        <w:right w:val="none" w:sz="0" w:space="0" w:color="auto"/>
      </w:divBdr>
    </w:div>
    <w:div w:id="1961180412">
      <w:bodyDiv w:val="1"/>
      <w:marLeft w:val="0"/>
      <w:marRight w:val="0"/>
      <w:marTop w:val="0"/>
      <w:marBottom w:val="0"/>
      <w:divBdr>
        <w:top w:val="none" w:sz="0" w:space="0" w:color="auto"/>
        <w:left w:val="none" w:sz="0" w:space="0" w:color="auto"/>
        <w:bottom w:val="none" w:sz="0" w:space="0" w:color="auto"/>
        <w:right w:val="none" w:sz="0" w:space="0" w:color="auto"/>
      </w:divBdr>
    </w:div>
    <w:div w:id="2091274112">
      <w:bodyDiv w:val="1"/>
      <w:marLeft w:val="60"/>
      <w:marRight w:val="60"/>
      <w:marTop w:val="60"/>
      <w:marBottom w:val="6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0BD85-0AFB-478F-BA85-EA596756E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Renwick</dc:creator>
  <cp:lastModifiedBy>Renwick Tucker</cp:lastModifiedBy>
  <cp:revision>2</cp:revision>
  <cp:lastPrinted>2019-10-23T14:36:00Z</cp:lastPrinted>
  <dcterms:created xsi:type="dcterms:W3CDTF">2020-05-02T21:53:00Z</dcterms:created>
  <dcterms:modified xsi:type="dcterms:W3CDTF">2020-05-02T21:53:00Z</dcterms:modified>
</cp:coreProperties>
</file>