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98522" w14:textId="1A57DF1F" w:rsidR="00565B5C" w:rsidRDefault="00C61670" w:rsidP="00565B5C">
      <w:pPr>
        <w:rPr>
          <w:rFonts w:ascii="Arial" w:hAnsi="Arial" w:cs="Arial"/>
          <w:b/>
          <w:bCs/>
        </w:rPr>
      </w:pPr>
      <w:r>
        <w:rPr>
          <w:noProof/>
        </w:rPr>
        <w:drawing>
          <wp:anchor distT="0" distB="0" distL="114300" distR="114300" simplePos="0" relativeHeight="251659264" behindDoc="1" locked="0" layoutInCell="1" allowOverlap="1" wp14:anchorId="652711D7" wp14:editId="1C3FC781">
            <wp:simplePos x="0" y="0"/>
            <wp:positionH relativeFrom="column">
              <wp:posOffset>-38100</wp:posOffset>
            </wp:positionH>
            <wp:positionV relativeFrom="paragraph">
              <wp:posOffset>137160</wp:posOffset>
            </wp:positionV>
            <wp:extent cx="1002616" cy="678180"/>
            <wp:effectExtent l="0" t="0" r="7620" b="7620"/>
            <wp:wrapTight wrapText="bothSides">
              <wp:wrapPolygon edited="0">
                <wp:start x="0" y="0"/>
                <wp:lineTo x="0" y="16382"/>
                <wp:lineTo x="4517" y="19416"/>
                <wp:lineTo x="0" y="20022"/>
                <wp:lineTo x="0" y="21236"/>
                <wp:lineTo x="21354" y="21236"/>
                <wp:lineTo x="21354" y="20022"/>
                <wp:lineTo x="16426" y="19416"/>
                <wp:lineTo x="21354" y="16382"/>
                <wp:lineTo x="2135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616" cy="678180"/>
                    </a:xfrm>
                    <a:prstGeom prst="rect">
                      <a:avLst/>
                    </a:prstGeom>
                    <a:noFill/>
                    <a:ln>
                      <a:noFill/>
                    </a:ln>
                  </pic:spPr>
                </pic:pic>
              </a:graphicData>
            </a:graphic>
          </wp:anchor>
        </w:drawing>
      </w:r>
    </w:p>
    <w:p w14:paraId="35132DAB" w14:textId="3AAED31E" w:rsidR="007A3370" w:rsidRDefault="007A3370" w:rsidP="00C61670">
      <w:pPr>
        <w:jc w:val="center"/>
        <w:rPr>
          <w:rFonts w:ascii="Arial" w:hAnsi="Arial" w:cs="Arial"/>
          <w:b/>
          <w:bCs/>
        </w:rPr>
      </w:pPr>
      <w:r w:rsidRPr="00BB6BE0">
        <w:rPr>
          <w:rFonts w:ascii="Arial" w:hAnsi="Arial" w:cs="Arial"/>
          <w:b/>
          <w:bCs/>
        </w:rPr>
        <w:t>COMMUNIQUÉ DE PRESSE</w:t>
      </w:r>
    </w:p>
    <w:p w14:paraId="47BF65FA" w14:textId="468CEA09" w:rsidR="005E7011" w:rsidRPr="00782493" w:rsidRDefault="001C7989" w:rsidP="00C61670">
      <w:pPr>
        <w:jc w:val="center"/>
        <w:rPr>
          <w:rFonts w:ascii="Arial" w:hAnsi="Arial" w:cs="Arial"/>
        </w:rPr>
      </w:pPr>
      <w:r>
        <w:rPr>
          <w:rFonts w:ascii="Arial" w:hAnsi="Arial" w:cs="Arial"/>
          <w:b/>
          <w:bCs/>
        </w:rPr>
        <w:t>Pour diffusion immédiate</w:t>
      </w:r>
    </w:p>
    <w:p w14:paraId="736F1331" w14:textId="77777777" w:rsidR="005E7011" w:rsidRDefault="005E7011" w:rsidP="00134A8C">
      <w:pPr>
        <w:jc w:val="both"/>
        <w:rPr>
          <w:rFonts w:ascii="Arial" w:hAnsi="Arial" w:cs="Arial"/>
          <w:i/>
          <w:iCs/>
        </w:rPr>
      </w:pPr>
    </w:p>
    <w:p w14:paraId="4009AED9" w14:textId="28407EB1" w:rsidR="005E7024" w:rsidRDefault="00E457A2" w:rsidP="00552A64">
      <w:pPr>
        <w:jc w:val="both"/>
        <w:rPr>
          <w:rFonts w:ascii="Arial" w:hAnsi="Arial" w:cs="Arial"/>
        </w:rPr>
      </w:pPr>
      <w:r>
        <w:rPr>
          <w:rFonts w:ascii="Arial" w:hAnsi="Arial" w:cs="Arial"/>
          <w:i/>
          <w:iCs/>
        </w:rPr>
        <w:t>Le député de Vanier</w:t>
      </w:r>
      <w:r w:rsidR="00B47F59">
        <w:rPr>
          <w:rFonts w:ascii="Arial" w:hAnsi="Arial" w:cs="Arial"/>
          <w:i/>
          <w:iCs/>
        </w:rPr>
        <w:t>-</w:t>
      </w:r>
      <w:r>
        <w:rPr>
          <w:rFonts w:ascii="Arial" w:hAnsi="Arial" w:cs="Arial"/>
          <w:i/>
          <w:iCs/>
        </w:rPr>
        <w:t>Les</w:t>
      </w:r>
      <w:r w:rsidR="00B47F59">
        <w:rPr>
          <w:rFonts w:ascii="Arial" w:hAnsi="Arial" w:cs="Arial"/>
          <w:i/>
          <w:iCs/>
        </w:rPr>
        <w:t xml:space="preserve"> </w:t>
      </w:r>
      <w:r>
        <w:rPr>
          <w:rFonts w:ascii="Arial" w:hAnsi="Arial" w:cs="Arial"/>
          <w:i/>
          <w:iCs/>
        </w:rPr>
        <w:t>Rivières</w:t>
      </w:r>
      <w:r w:rsidR="00D75574">
        <w:rPr>
          <w:rFonts w:ascii="Arial" w:hAnsi="Arial" w:cs="Arial"/>
        </w:rPr>
        <w:t xml:space="preserve">          </w:t>
      </w:r>
    </w:p>
    <w:p w14:paraId="62237876" w14:textId="77777777" w:rsidR="00BB745D" w:rsidRDefault="00BB745D" w:rsidP="005E7024">
      <w:pPr>
        <w:ind w:left="6381"/>
        <w:jc w:val="both"/>
        <w:rPr>
          <w:rFonts w:ascii="Arial" w:hAnsi="Arial" w:cs="Arial"/>
        </w:rPr>
      </w:pPr>
    </w:p>
    <w:p w14:paraId="07541E75" w14:textId="0604391A" w:rsidR="00D75574" w:rsidRPr="00BB745D" w:rsidRDefault="008D0A66" w:rsidP="00E1418B">
      <w:pPr>
        <w:jc w:val="center"/>
        <w:rPr>
          <w:rFonts w:ascii="Arial" w:hAnsi="Arial" w:cs="Arial"/>
          <w:b/>
          <w:bCs/>
        </w:rPr>
      </w:pPr>
      <w:r>
        <w:rPr>
          <w:rFonts w:ascii="Arial" w:hAnsi="Arial" w:cs="Arial"/>
          <w:b/>
          <w:bCs/>
        </w:rPr>
        <w:t>Le député de Vanier-Les Rivières accompagne Loisirs Vanier dans ses projets communautaires</w:t>
      </w:r>
    </w:p>
    <w:p w14:paraId="4852B2B4" w14:textId="77777777" w:rsidR="00BB745D" w:rsidRDefault="00BB745D" w:rsidP="00BB745D">
      <w:pPr>
        <w:jc w:val="both"/>
        <w:rPr>
          <w:rFonts w:ascii="Arial" w:hAnsi="Arial" w:cs="Arial"/>
        </w:rPr>
      </w:pPr>
    </w:p>
    <w:p w14:paraId="16F346D9" w14:textId="75170348" w:rsidR="00BB745D" w:rsidRPr="00BB745D" w:rsidRDefault="00552A64" w:rsidP="00BB745D">
      <w:pPr>
        <w:jc w:val="both"/>
        <w:rPr>
          <w:rFonts w:ascii="Arial" w:hAnsi="Arial" w:cs="Arial"/>
        </w:rPr>
      </w:pPr>
      <w:r w:rsidRPr="00552A64">
        <w:rPr>
          <w:rFonts w:ascii="Arial" w:hAnsi="Arial" w:cs="Arial"/>
          <w:b/>
          <w:bCs/>
        </w:rPr>
        <w:t xml:space="preserve">Québec, le </w:t>
      </w:r>
      <w:r w:rsidR="008D0A66">
        <w:rPr>
          <w:rFonts w:ascii="Arial" w:hAnsi="Arial" w:cs="Arial"/>
          <w:b/>
          <w:bCs/>
        </w:rPr>
        <w:t>12 mai</w:t>
      </w:r>
      <w:r w:rsidRPr="00552A64">
        <w:rPr>
          <w:rFonts w:ascii="Arial" w:hAnsi="Arial" w:cs="Arial"/>
          <w:b/>
          <w:bCs/>
        </w:rPr>
        <w:t xml:space="preserve"> 2022</w:t>
      </w:r>
      <w:r>
        <w:rPr>
          <w:rFonts w:ascii="Arial" w:hAnsi="Arial" w:cs="Arial"/>
        </w:rPr>
        <w:t xml:space="preserve"> </w:t>
      </w:r>
      <w:r w:rsidR="00411707">
        <w:rPr>
          <w:rFonts w:ascii="Arial" w:hAnsi="Arial" w:cs="Arial"/>
        </w:rPr>
        <w:t xml:space="preserve">— </w:t>
      </w:r>
      <w:r w:rsidR="008D0A66">
        <w:rPr>
          <w:rFonts w:ascii="Arial" w:hAnsi="Arial" w:cs="Arial"/>
        </w:rPr>
        <w:t xml:space="preserve">Depuis maintenant deux ans, le député de Vanier-Les Rivières, M. Mario Asselin, travaille en étroite collaboration avec Loisirs Vanier afin de les accompagner dans la réalisation de projets communautaires dans le secteur. </w:t>
      </w:r>
    </w:p>
    <w:p w14:paraId="486FA96F" w14:textId="0C5CE702" w:rsidR="00BB745D" w:rsidRDefault="008D0A66" w:rsidP="00BB745D">
      <w:pPr>
        <w:jc w:val="both"/>
        <w:rPr>
          <w:rFonts w:ascii="Arial" w:hAnsi="Arial" w:cs="Arial"/>
        </w:rPr>
      </w:pPr>
      <w:r>
        <w:rPr>
          <w:rFonts w:ascii="Arial" w:hAnsi="Arial" w:cs="Arial"/>
        </w:rPr>
        <w:t xml:space="preserve">En effet, depuis 2020, le député a remis la somme de 17 000 $ à Loisirs Vanier, notamment pour la mise en place d’un service de friperie dès l’été 2022 et pour de l’aide alimentaire via une entente avec IGA Poulin. Cette aide alimentaire s’est traduite par une offre quotidienne aux résidents du secteur en ayant besoin et un service de livraison à une fréquence de deux fois par semaine au cours des deux derniers étés. En plus de la nourriture, de la crème solaire, des jeux et des glacières portatives ont également été donnés aux </w:t>
      </w:r>
      <w:proofErr w:type="gramStart"/>
      <w:r>
        <w:rPr>
          <w:rFonts w:ascii="Arial" w:hAnsi="Arial" w:cs="Arial"/>
        </w:rPr>
        <w:t>citoyen.ne.s</w:t>
      </w:r>
      <w:proofErr w:type="gramEnd"/>
      <w:r>
        <w:rPr>
          <w:rFonts w:ascii="Arial" w:hAnsi="Arial" w:cs="Arial"/>
        </w:rPr>
        <w:t xml:space="preserve"> du secteur Vanier. </w:t>
      </w:r>
    </w:p>
    <w:p w14:paraId="100C63AA" w14:textId="61D94009" w:rsidR="008D0A66" w:rsidRPr="00BB745D" w:rsidRDefault="008D0A66" w:rsidP="00BB745D">
      <w:pPr>
        <w:jc w:val="both"/>
        <w:rPr>
          <w:rFonts w:ascii="Arial" w:hAnsi="Arial" w:cs="Arial"/>
        </w:rPr>
      </w:pPr>
      <w:r>
        <w:rPr>
          <w:rFonts w:ascii="Arial" w:hAnsi="Arial" w:cs="Arial"/>
        </w:rPr>
        <w:t xml:space="preserve">L’objectif de cette aide, réalisée également avec l’aide des ministres Mathieu Lacombe et Isabelle Charest, est de fournir à la population plus vulnérable des denrées alimentaires, ainsi que des vêtements et des accessoires utiles pour la saison estivale. </w:t>
      </w:r>
    </w:p>
    <w:p w14:paraId="54840EDB" w14:textId="66DC8F7F" w:rsidR="00BB745D" w:rsidRPr="00BB745D" w:rsidRDefault="004E20E0" w:rsidP="00BB745D">
      <w:pPr>
        <w:jc w:val="both"/>
        <w:rPr>
          <w:rFonts w:ascii="Arial" w:hAnsi="Arial" w:cs="Arial"/>
        </w:rPr>
      </w:pPr>
      <w:r>
        <w:rPr>
          <w:rFonts w:ascii="Arial" w:hAnsi="Arial" w:cs="Arial"/>
        </w:rPr>
        <w:t xml:space="preserve">Loisirs Vanier est un organsime à but non lucratif (OBNL) qui offre aux citoyens du quartier une programmation de loisirs de toutes sortes, tels que le sport, la culture, l’éducation, la science, le tourisme, etc. </w:t>
      </w:r>
    </w:p>
    <w:p w14:paraId="6A9460E0" w14:textId="23FB81D6" w:rsidR="005E7024" w:rsidRDefault="005E7024" w:rsidP="00D75574">
      <w:pPr>
        <w:jc w:val="both"/>
        <w:rPr>
          <w:rFonts w:ascii="Arial" w:hAnsi="Arial" w:cs="Arial"/>
          <w:b/>
          <w:bCs/>
        </w:rPr>
      </w:pPr>
      <w:r w:rsidRPr="005E7024">
        <w:rPr>
          <w:rFonts w:ascii="Arial" w:hAnsi="Arial" w:cs="Arial"/>
          <w:b/>
          <w:bCs/>
        </w:rPr>
        <w:t>Citatio</w:t>
      </w:r>
      <w:r>
        <w:rPr>
          <w:rFonts w:ascii="Arial" w:hAnsi="Arial" w:cs="Arial"/>
          <w:b/>
          <w:bCs/>
        </w:rPr>
        <w:t>n</w:t>
      </w:r>
    </w:p>
    <w:p w14:paraId="73FE52D3" w14:textId="1D6F7094" w:rsidR="007A72A4" w:rsidRDefault="00411707" w:rsidP="00F26A89">
      <w:pPr>
        <w:jc w:val="both"/>
        <w:rPr>
          <w:rFonts w:ascii="Arial" w:hAnsi="Arial" w:cs="Arial"/>
        </w:rPr>
      </w:pPr>
      <w:r>
        <w:rPr>
          <w:rFonts w:ascii="Arial" w:hAnsi="Arial" w:cs="Arial"/>
        </w:rPr>
        <w:t>« </w:t>
      </w:r>
      <w:r w:rsidR="006F3549" w:rsidRPr="006F3549">
        <w:rPr>
          <w:rFonts w:ascii="Arial" w:hAnsi="Arial" w:cs="Arial"/>
        </w:rPr>
        <w:t xml:space="preserve">Je tiens à remercier </w:t>
      </w:r>
      <w:r w:rsidR="004E20E0">
        <w:rPr>
          <w:rFonts w:ascii="Arial" w:hAnsi="Arial" w:cs="Arial"/>
        </w:rPr>
        <w:t>toute l’équipe des Loisirs Vanier, le IGA Poulin ainsi que mes collègues Mathieu Lacombe et Isabelle Charest pour leur implication dans la réussite d’un tel projet</w:t>
      </w:r>
      <w:r w:rsidR="00F26A89">
        <w:rPr>
          <w:rFonts w:ascii="Arial" w:hAnsi="Arial" w:cs="Arial"/>
        </w:rPr>
        <w:t>.</w:t>
      </w:r>
      <w:r w:rsidR="004E20E0">
        <w:rPr>
          <w:rFonts w:ascii="Arial" w:hAnsi="Arial" w:cs="Arial"/>
        </w:rPr>
        <w:t xml:space="preserve"> Je suis convaincu que l’aide apportée à Loisirs Vanier fera une différence dans la vie des résidents du secteur et contribuera largement à l</w:t>
      </w:r>
      <w:r w:rsidR="00CA6A4D">
        <w:rPr>
          <w:rFonts w:ascii="Arial" w:hAnsi="Arial" w:cs="Arial"/>
        </w:rPr>
        <w:t>’amélioration de la qualité de vie des citoyens de Vanier-Les Rivières.</w:t>
      </w:r>
      <w:r>
        <w:rPr>
          <w:rFonts w:ascii="Arial" w:hAnsi="Arial" w:cs="Arial"/>
        </w:rPr>
        <w:t> »</w:t>
      </w:r>
      <w:r w:rsidR="00F26A89">
        <w:rPr>
          <w:rFonts w:ascii="Arial" w:hAnsi="Arial" w:cs="Arial"/>
        </w:rPr>
        <w:t xml:space="preserve"> </w:t>
      </w:r>
    </w:p>
    <w:p w14:paraId="20289484" w14:textId="2AE0AF1A" w:rsidR="007A72A4" w:rsidRPr="007A72A4" w:rsidRDefault="007A72A4" w:rsidP="00D75574">
      <w:pPr>
        <w:jc w:val="both"/>
        <w:rPr>
          <w:rFonts w:ascii="Arial" w:hAnsi="Arial" w:cs="Arial"/>
          <w:i/>
          <w:iCs/>
        </w:rPr>
      </w:pPr>
      <w:r w:rsidRPr="007A72A4">
        <w:rPr>
          <w:rFonts w:ascii="Arial" w:hAnsi="Arial" w:cs="Arial"/>
          <w:i/>
          <w:iCs/>
        </w:rPr>
        <w:t>Mario Asselin, député de Vanier-Les Rivières</w:t>
      </w:r>
    </w:p>
    <w:p w14:paraId="23A5AE32" w14:textId="77777777" w:rsidR="005E7024" w:rsidRPr="00F26A89" w:rsidRDefault="005E7024" w:rsidP="00F26A89">
      <w:pPr>
        <w:rPr>
          <w:rFonts w:ascii="Arial" w:hAnsi="Arial" w:cs="Arial"/>
        </w:rPr>
      </w:pPr>
    </w:p>
    <w:p w14:paraId="4F04668A" w14:textId="77777777" w:rsidR="00D75574" w:rsidRDefault="00D75574" w:rsidP="008662FF">
      <w:pPr>
        <w:pStyle w:val="Paragraphedeliste"/>
        <w:jc w:val="center"/>
        <w:rPr>
          <w:rFonts w:ascii="Arial" w:hAnsi="Arial" w:cs="Arial"/>
        </w:rPr>
      </w:pPr>
    </w:p>
    <w:p w14:paraId="2FEC8CE6" w14:textId="25783E87" w:rsidR="008878AE" w:rsidRPr="008662FF" w:rsidRDefault="008878AE" w:rsidP="008662FF">
      <w:pPr>
        <w:pStyle w:val="Paragraphedeliste"/>
        <w:jc w:val="center"/>
        <w:rPr>
          <w:rFonts w:ascii="Arial" w:hAnsi="Arial" w:cs="Arial"/>
        </w:rPr>
      </w:pPr>
      <w:r w:rsidRPr="008878AE">
        <w:rPr>
          <w:rFonts w:ascii="Arial" w:hAnsi="Arial" w:cs="Arial"/>
        </w:rPr>
        <w:lastRenderedPageBreak/>
        <w:t>–</w:t>
      </w:r>
      <w:r w:rsidR="00411707">
        <w:rPr>
          <w:rFonts w:ascii="Arial" w:hAnsi="Arial" w:cs="Arial"/>
        </w:rPr>
        <w:t> </w:t>
      </w:r>
      <w:r w:rsidRPr="008878AE">
        <w:rPr>
          <w:rFonts w:ascii="Arial" w:hAnsi="Arial" w:cs="Arial"/>
        </w:rPr>
        <w:t>30 –</w:t>
      </w:r>
    </w:p>
    <w:p w14:paraId="721DAD50" w14:textId="77777777" w:rsidR="00B42C7F" w:rsidRDefault="007A3370" w:rsidP="00B42C7F">
      <w:pPr>
        <w:spacing w:line="240" w:lineRule="auto"/>
        <w:rPr>
          <w:rFonts w:ascii="Arial" w:hAnsi="Arial" w:cs="Arial"/>
          <w:u w:val="single"/>
        </w:rPr>
      </w:pPr>
      <w:r w:rsidRPr="008878AE">
        <w:rPr>
          <w:rFonts w:ascii="Arial" w:hAnsi="Arial" w:cs="Arial"/>
          <w:bCs/>
        </w:rPr>
        <w:t>Source :</w:t>
      </w:r>
      <w:r w:rsidRPr="008878AE">
        <w:rPr>
          <w:rFonts w:ascii="Arial" w:hAnsi="Arial" w:cs="Arial"/>
        </w:rPr>
        <w:t> </w:t>
      </w:r>
      <w:r w:rsidR="00D761CE" w:rsidRPr="008878AE">
        <w:rPr>
          <w:rFonts w:ascii="Arial" w:hAnsi="Arial" w:cs="Arial"/>
          <w:u w:val="single"/>
        </w:rPr>
        <w:t xml:space="preserve"> </w:t>
      </w:r>
    </w:p>
    <w:p w14:paraId="7434DAD7" w14:textId="77777777" w:rsidR="008662FF" w:rsidRPr="008662FF" w:rsidRDefault="008662FF" w:rsidP="008662FF">
      <w:pPr>
        <w:spacing w:after="0"/>
        <w:rPr>
          <w:rFonts w:ascii="Arial" w:hAnsi="Arial" w:cs="Arial"/>
        </w:rPr>
      </w:pPr>
      <w:r w:rsidRPr="008662FF">
        <w:rPr>
          <w:rFonts w:ascii="Arial" w:hAnsi="Arial" w:cs="Arial"/>
        </w:rPr>
        <w:t>Sébastien Chamberland</w:t>
      </w:r>
    </w:p>
    <w:p w14:paraId="2ABC5D92" w14:textId="77777777" w:rsidR="008662FF" w:rsidRPr="008662FF" w:rsidRDefault="008662FF" w:rsidP="008662FF">
      <w:pPr>
        <w:spacing w:after="0"/>
        <w:rPr>
          <w:rFonts w:ascii="Arial" w:hAnsi="Arial" w:cs="Arial"/>
        </w:rPr>
      </w:pPr>
      <w:r w:rsidRPr="008662FF">
        <w:rPr>
          <w:rFonts w:ascii="Arial" w:hAnsi="Arial" w:cs="Arial"/>
        </w:rPr>
        <w:t>Conseiller politique</w:t>
      </w:r>
    </w:p>
    <w:p w14:paraId="175E806F" w14:textId="791B0CDE" w:rsidR="008662FF" w:rsidRPr="008662FF" w:rsidRDefault="008662FF" w:rsidP="008662FF">
      <w:pPr>
        <w:spacing w:after="0"/>
        <w:rPr>
          <w:rFonts w:ascii="Arial" w:hAnsi="Arial" w:cs="Arial"/>
        </w:rPr>
      </w:pPr>
      <w:r w:rsidRPr="008662FF">
        <w:rPr>
          <w:rFonts w:ascii="Arial" w:hAnsi="Arial" w:cs="Arial"/>
        </w:rPr>
        <w:t>Bureau de circonscription de Vanier</w:t>
      </w:r>
      <w:r w:rsidR="00D75574">
        <w:rPr>
          <w:rFonts w:ascii="Arial" w:hAnsi="Arial" w:cs="Arial"/>
        </w:rPr>
        <w:t>-</w:t>
      </w:r>
      <w:r w:rsidRPr="008662FF">
        <w:rPr>
          <w:rFonts w:ascii="Arial" w:hAnsi="Arial" w:cs="Arial"/>
        </w:rPr>
        <w:t>Les</w:t>
      </w:r>
      <w:r w:rsidR="00D75574">
        <w:rPr>
          <w:rFonts w:ascii="Arial" w:hAnsi="Arial" w:cs="Arial"/>
        </w:rPr>
        <w:t xml:space="preserve"> </w:t>
      </w:r>
      <w:r w:rsidRPr="008662FF">
        <w:rPr>
          <w:rFonts w:ascii="Arial" w:hAnsi="Arial" w:cs="Arial"/>
        </w:rPr>
        <w:t>Rivières</w:t>
      </w:r>
    </w:p>
    <w:p w14:paraId="54EB87F3" w14:textId="0EE6077B" w:rsidR="00BB745D" w:rsidRDefault="00D9695A" w:rsidP="008662FF">
      <w:pPr>
        <w:spacing w:after="0"/>
        <w:rPr>
          <w:rFonts w:ascii="Arial" w:hAnsi="Arial" w:cs="Arial"/>
        </w:rPr>
      </w:pPr>
      <w:hyperlink r:id="rId12" w:history="1">
        <w:r w:rsidR="00BB745D" w:rsidRPr="006A45D1">
          <w:rPr>
            <w:rStyle w:val="Lienhypertexte"/>
            <w:rFonts w:ascii="Arial" w:hAnsi="Arial" w:cs="Arial"/>
          </w:rPr>
          <w:t>sebastien.chamberland2@assnat.qc.ca</w:t>
        </w:r>
      </w:hyperlink>
    </w:p>
    <w:p w14:paraId="522A0DEA" w14:textId="4F4BC4F3" w:rsidR="00012E24" w:rsidRDefault="008662FF" w:rsidP="009F652A">
      <w:pPr>
        <w:spacing w:after="0"/>
        <w:rPr>
          <w:rFonts w:ascii="Arial" w:hAnsi="Arial" w:cs="Arial"/>
        </w:rPr>
      </w:pPr>
      <w:r w:rsidRPr="008662FF">
        <w:rPr>
          <w:rFonts w:ascii="Arial" w:hAnsi="Arial" w:cs="Arial"/>
        </w:rPr>
        <w:t>Cellulaire</w:t>
      </w:r>
      <w:r w:rsidR="00411707">
        <w:rPr>
          <w:rFonts w:ascii="Arial" w:hAnsi="Arial" w:cs="Arial"/>
        </w:rPr>
        <w:t> </w:t>
      </w:r>
      <w:r w:rsidRPr="008662FF">
        <w:rPr>
          <w:rFonts w:ascii="Arial" w:hAnsi="Arial" w:cs="Arial"/>
        </w:rPr>
        <w:t>: 581-745-7168</w:t>
      </w:r>
    </w:p>
    <w:p w14:paraId="6DEBA9B0" w14:textId="04D9AEE4" w:rsidR="00BB745D" w:rsidRDefault="00BB745D" w:rsidP="009F652A">
      <w:pPr>
        <w:spacing w:after="0"/>
        <w:rPr>
          <w:rFonts w:ascii="Arial" w:hAnsi="Arial" w:cs="Arial"/>
        </w:rPr>
      </w:pPr>
    </w:p>
    <w:p w14:paraId="2AAB22FF" w14:textId="77777777" w:rsidR="00BB745D" w:rsidRPr="00160466" w:rsidRDefault="00BB745D" w:rsidP="009F652A">
      <w:pPr>
        <w:spacing w:after="0"/>
        <w:rPr>
          <w:rFonts w:ascii="Arial" w:hAnsi="Arial" w:cs="Arial"/>
        </w:rPr>
      </w:pPr>
    </w:p>
    <w:sectPr w:rsidR="00BB745D" w:rsidRPr="00160466" w:rsidSect="0018508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3C438" w14:textId="77777777" w:rsidR="00D9695A" w:rsidRDefault="00D9695A" w:rsidP="007F3FB6">
      <w:pPr>
        <w:spacing w:after="0" w:line="240" w:lineRule="auto"/>
      </w:pPr>
      <w:r>
        <w:separator/>
      </w:r>
    </w:p>
  </w:endnote>
  <w:endnote w:type="continuationSeparator" w:id="0">
    <w:p w14:paraId="24124B18" w14:textId="77777777" w:rsidR="00D9695A" w:rsidRDefault="00D9695A" w:rsidP="007F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C0EB" w14:textId="77777777" w:rsidR="00D656FD" w:rsidRDefault="00D656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DB69" w14:textId="77777777" w:rsidR="00D656FD" w:rsidRDefault="00D656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9A0D" w14:textId="77777777" w:rsidR="00D656FD" w:rsidRDefault="00D656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E9F3A" w14:textId="77777777" w:rsidR="00D9695A" w:rsidRDefault="00D9695A" w:rsidP="007F3FB6">
      <w:pPr>
        <w:spacing w:after="0" w:line="240" w:lineRule="auto"/>
      </w:pPr>
      <w:r>
        <w:separator/>
      </w:r>
    </w:p>
  </w:footnote>
  <w:footnote w:type="continuationSeparator" w:id="0">
    <w:p w14:paraId="2028BD7C" w14:textId="77777777" w:rsidR="00D9695A" w:rsidRDefault="00D9695A" w:rsidP="007F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CAA8" w14:textId="77777777" w:rsidR="00D656FD" w:rsidRDefault="00D656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DB4C" w14:textId="77777777" w:rsidR="00D656FD" w:rsidRDefault="00D656F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7754" w14:textId="77777777" w:rsidR="00D656FD" w:rsidRDefault="00D656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24546"/>
    <w:multiLevelType w:val="hybridMultilevel"/>
    <w:tmpl w:val="9790F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435AA4"/>
    <w:multiLevelType w:val="multilevel"/>
    <w:tmpl w:val="00064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53AC0"/>
    <w:multiLevelType w:val="multilevel"/>
    <w:tmpl w:val="146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TrueTypeFonts/>
  <w:saveSubsetFont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70"/>
    <w:rsid w:val="00006FA9"/>
    <w:rsid w:val="00012E24"/>
    <w:rsid w:val="00036EB8"/>
    <w:rsid w:val="000408D7"/>
    <w:rsid w:val="00077E07"/>
    <w:rsid w:val="00094E38"/>
    <w:rsid w:val="000A5ADC"/>
    <w:rsid w:val="000C1047"/>
    <w:rsid w:val="000C6940"/>
    <w:rsid w:val="00111638"/>
    <w:rsid w:val="00134A8C"/>
    <w:rsid w:val="00141B68"/>
    <w:rsid w:val="00160466"/>
    <w:rsid w:val="00161B3A"/>
    <w:rsid w:val="00166ACD"/>
    <w:rsid w:val="00185085"/>
    <w:rsid w:val="001A32B9"/>
    <w:rsid w:val="001C7989"/>
    <w:rsid w:val="001F22A6"/>
    <w:rsid w:val="001F4512"/>
    <w:rsid w:val="00250DD4"/>
    <w:rsid w:val="002A19C5"/>
    <w:rsid w:val="002A1AE7"/>
    <w:rsid w:val="002D53FC"/>
    <w:rsid w:val="002D5E22"/>
    <w:rsid w:val="002E432D"/>
    <w:rsid w:val="00326B6A"/>
    <w:rsid w:val="003323C2"/>
    <w:rsid w:val="00351327"/>
    <w:rsid w:val="00382780"/>
    <w:rsid w:val="003839B0"/>
    <w:rsid w:val="003914A3"/>
    <w:rsid w:val="00394D83"/>
    <w:rsid w:val="003A5D97"/>
    <w:rsid w:val="003B1EE8"/>
    <w:rsid w:val="00411707"/>
    <w:rsid w:val="00412DC7"/>
    <w:rsid w:val="004402B4"/>
    <w:rsid w:val="0047283B"/>
    <w:rsid w:val="0048299B"/>
    <w:rsid w:val="00482F14"/>
    <w:rsid w:val="004B2775"/>
    <w:rsid w:val="004B4313"/>
    <w:rsid w:val="004C2260"/>
    <w:rsid w:val="004D53AB"/>
    <w:rsid w:val="004D7522"/>
    <w:rsid w:val="004E20E0"/>
    <w:rsid w:val="004E231C"/>
    <w:rsid w:val="0050678F"/>
    <w:rsid w:val="00517EFB"/>
    <w:rsid w:val="00552A64"/>
    <w:rsid w:val="00556F6E"/>
    <w:rsid w:val="00565B5C"/>
    <w:rsid w:val="00582526"/>
    <w:rsid w:val="00592B27"/>
    <w:rsid w:val="0059548F"/>
    <w:rsid w:val="005A22E7"/>
    <w:rsid w:val="005A321E"/>
    <w:rsid w:val="005A3F68"/>
    <w:rsid w:val="005C1379"/>
    <w:rsid w:val="005C2D61"/>
    <w:rsid w:val="005C60E5"/>
    <w:rsid w:val="005C73D6"/>
    <w:rsid w:val="005D7D5B"/>
    <w:rsid w:val="005E7011"/>
    <w:rsid w:val="005E7024"/>
    <w:rsid w:val="005F3B2D"/>
    <w:rsid w:val="00610B7F"/>
    <w:rsid w:val="006136E0"/>
    <w:rsid w:val="006257A1"/>
    <w:rsid w:val="006D4507"/>
    <w:rsid w:val="006F3549"/>
    <w:rsid w:val="007259DD"/>
    <w:rsid w:val="00726B09"/>
    <w:rsid w:val="0074612E"/>
    <w:rsid w:val="00782493"/>
    <w:rsid w:val="00791CFE"/>
    <w:rsid w:val="00796BDD"/>
    <w:rsid w:val="007A3370"/>
    <w:rsid w:val="007A72A4"/>
    <w:rsid w:val="007B0571"/>
    <w:rsid w:val="007B5F9C"/>
    <w:rsid w:val="007C36A9"/>
    <w:rsid w:val="007F3FB6"/>
    <w:rsid w:val="008109E0"/>
    <w:rsid w:val="008364EC"/>
    <w:rsid w:val="008662FF"/>
    <w:rsid w:val="008878AE"/>
    <w:rsid w:val="008A00F3"/>
    <w:rsid w:val="008D0A66"/>
    <w:rsid w:val="008F59C4"/>
    <w:rsid w:val="00900F01"/>
    <w:rsid w:val="00904817"/>
    <w:rsid w:val="009123DE"/>
    <w:rsid w:val="00912A5E"/>
    <w:rsid w:val="0091579B"/>
    <w:rsid w:val="00933438"/>
    <w:rsid w:val="00962AD0"/>
    <w:rsid w:val="00963E71"/>
    <w:rsid w:val="00972D3C"/>
    <w:rsid w:val="00980FBC"/>
    <w:rsid w:val="009B1605"/>
    <w:rsid w:val="009B294B"/>
    <w:rsid w:val="009F652A"/>
    <w:rsid w:val="00A024C4"/>
    <w:rsid w:val="00A02614"/>
    <w:rsid w:val="00A15D21"/>
    <w:rsid w:val="00A648BC"/>
    <w:rsid w:val="00A67452"/>
    <w:rsid w:val="00A73FBB"/>
    <w:rsid w:val="00A81878"/>
    <w:rsid w:val="00A86C01"/>
    <w:rsid w:val="00A9740C"/>
    <w:rsid w:val="00A976AE"/>
    <w:rsid w:val="00AA31FC"/>
    <w:rsid w:val="00AB259A"/>
    <w:rsid w:val="00AD6F3F"/>
    <w:rsid w:val="00AE71C8"/>
    <w:rsid w:val="00B35FE6"/>
    <w:rsid w:val="00B42C7F"/>
    <w:rsid w:val="00B47F59"/>
    <w:rsid w:val="00B80CCE"/>
    <w:rsid w:val="00BA6EE1"/>
    <w:rsid w:val="00BB745D"/>
    <w:rsid w:val="00BD5F2D"/>
    <w:rsid w:val="00BD7B19"/>
    <w:rsid w:val="00C12A3D"/>
    <w:rsid w:val="00C25251"/>
    <w:rsid w:val="00C30456"/>
    <w:rsid w:val="00C31751"/>
    <w:rsid w:val="00C464C6"/>
    <w:rsid w:val="00C61670"/>
    <w:rsid w:val="00C709C3"/>
    <w:rsid w:val="00C70C0D"/>
    <w:rsid w:val="00C84536"/>
    <w:rsid w:val="00CA6A4D"/>
    <w:rsid w:val="00CB3476"/>
    <w:rsid w:val="00CB6819"/>
    <w:rsid w:val="00CC2FF7"/>
    <w:rsid w:val="00CE2FDE"/>
    <w:rsid w:val="00D366D9"/>
    <w:rsid w:val="00D40578"/>
    <w:rsid w:val="00D656FD"/>
    <w:rsid w:val="00D70E2D"/>
    <w:rsid w:val="00D72A4A"/>
    <w:rsid w:val="00D75574"/>
    <w:rsid w:val="00D761CE"/>
    <w:rsid w:val="00D903E4"/>
    <w:rsid w:val="00D92151"/>
    <w:rsid w:val="00D928C0"/>
    <w:rsid w:val="00D963E1"/>
    <w:rsid w:val="00D9695A"/>
    <w:rsid w:val="00DC4805"/>
    <w:rsid w:val="00DC4BAC"/>
    <w:rsid w:val="00DC7958"/>
    <w:rsid w:val="00DD18CA"/>
    <w:rsid w:val="00E05421"/>
    <w:rsid w:val="00E1418B"/>
    <w:rsid w:val="00E34B63"/>
    <w:rsid w:val="00E457A2"/>
    <w:rsid w:val="00E66978"/>
    <w:rsid w:val="00E80699"/>
    <w:rsid w:val="00E840BC"/>
    <w:rsid w:val="00E8466D"/>
    <w:rsid w:val="00E84A29"/>
    <w:rsid w:val="00EA149A"/>
    <w:rsid w:val="00ED0756"/>
    <w:rsid w:val="00ED7250"/>
    <w:rsid w:val="00F26A89"/>
    <w:rsid w:val="00F374B8"/>
    <w:rsid w:val="00F64DD4"/>
    <w:rsid w:val="00F85FF9"/>
    <w:rsid w:val="00F87850"/>
    <w:rsid w:val="00FB27B2"/>
    <w:rsid w:val="00FB50F9"/>
    <w:rsid w:val="00FB7DEF"/>
    <w:rsid w:val="00FD51C1"/>
    <w:rsid w:val="00FF2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C2BEB"/>
  <w15:docId w15:val="{D6D93308-C523-415D-9B50-2EB63C75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70"/>
  </w:style>
  <w:style w:type="paragraph" w:styleId="Titre1">
    <w:name w:val="heading 1"/>
    <w:basedOn w:val="Normal"/>
    <w:next w:val="Normal"/>
    <w:link w:val="Titre1Car"/>
    <w:uiPriority w:val="9"/>
    <w:qFormat/>
    <w:rsid w:val="00250DD4"/>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250D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12A5E"/>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6"/>
      <w:szCs w:val="52"/>
    </w:rPr>
  </w:style>
  <w:style w:type="character" w:customStyle="1" w:styleId="TitreCar">
    <w:name w:val="Titre Car"/>
    <w:basedOn w:val="Policepardfaut"/>
    <w:link w:val="Titre"/>
    <w:uiPriority w:val="10"/>
    <w:rsid w:val="00912A5E"/>
    <w:rPr>
      <w:rFonts w:asciiTheme="majorHAnsi" w:eastAsiaTheme="majorEastAsia" w:hAnsiTheme="majorHAnsi" w:cstheme="majorBidi"/>
      <w:b/>
      <w:color w:val="17365D" w:themeColor="text2" w:themeShade="BF"/>
      <w:spacing w:val="5"/>
      <w:kern w:val="28"/>
      <w:sz w:val="36"/>
      <w:szCs w:val="52"/>
    </w:rPr>
  </w:style>
  <w:style w:type="character" w:customStyle="1" w:styleId="Titre1Car">
    <w:name w:val="Titre 1 Car"/>
    <w:basedOn w:val="Policepardfaut"/>
    <w:link w:val="Titre1"/>
    <w:uiPriority w:val="9"/>
    <w:rsid w:val="00250DD4"/>
    <w:rPr>
      <w:rFonts w:asciiTheme="majorHAnsi" w:eastAsiaTheme="majorEastAsia" w:hAnsiTheme="majorHAnsi" w:cstheme="majorBidi"/>
      <w:b/>
      <w:bCs/>
      <w:color w:val="365F91" w:themeColor="accent1" w:themeShade="BF"/>
      <w:sz w:val="32"/>
      <w:szCs w:val="28"/>
    </w:rPr>
  </w:style>
  <w:style w:type="character" w:customStyle="1" w:styleId="Titre2Car">
    <w:name w:val="Titre 2 Car"/>
    <w:basedOn w:val="Policepardfaut"/>
    <w:link w:val="Titre2"/>
    <w:uiPriority w:val="9"/>
    <w:rsid w:val="00250DD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933438"/>
    <w:pPr>
      <w:tabs>
        <w:tab w:val="center" w:pos="4678"/>
        <w:tab w:val="right" w:pos="9356"/>
      </w:tabs>
      <w:spacing w:after="0" w:line="240" w:lineRule="auto"/>
    </w:pPr>
  </w:style>
  <w:style w:type="character" w:customStyle="1" w:styleId="En-tteCar">
    <w:name w:val="En-tête Car"/>
    <w:basedOn w:val="Policepardfaut"/>
    <w:link w:val="En-tte"/>
    <w:uiPriority w:val="99"/>
    <w:rsid w:val="00933438"/>
  </w:style>
  <w:style w:type="paragraph" w:styleId="Pieddepage">
    <w:name w:val="footer"/>
    <w:basedOn w:val="Normal"/>
    <w:link w:val="PieddepageCar"/>
    <w:uiPriority w:val="99"/>
    <w:unhideWhenUsed/>
    <w:rsid w:val="00933438"/>
    <w:pPr>
      <w:tabs>
        <w:tab w:val="center" w:pos="4678"/>
        <w:tab w:val="right" w:pos="9356"/>
      </w:tabs>
      <w:spacing w:after="0" w:line="240" w:lineRule="auto"/>
    </w:pPr>
  </w:style>
  <w:style w:type="character" w:customStyle="1" w:styleId="PieddepageCar">
    <w:name w:val="Pied de page Car"/>
    <w:basedOn w:val="Policepardfaut"/>
    <w:link w:val="Pieddepage"/>
    <w:uiPriority w:val="99"/>
    <w:rsid w:val="00933438"/>
  </w:style>
  <w:style w:type="paragraph" w:styleId="Textedebulles">
    <w:name w:val="Balloon Text"/>
    <w:basedOn w:val="Normal"/>
    <w:link w:val="TextedebullesCar"/>
    <w:uiPriority w:val="99"/>
    <w:semiHidden/>
    <w:unhideWhenUsed/>
    <w:rsid w:val="007F3F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FB6"/>
    <w:rPr>
      <w:rFonts w:ascii="Tahoma" w:hAnsi="Tahoma" w:cs="Tahoma"/>
      <w:sz w:val="16"/>
      <w:szCs w:val="16"/>
    </w:rPr>
  </w:style>
  <w:style w:type="character" w:styleId="Lienhypertexte">
    <w:name w:val="Hyperlink"/>
    <w:basedOn w:val="Policepardfaut"/>
    <w:uiPriority w:val="99"/>
    <w:unhideWhenUsed/>
    <w:rsid w:val="007A3370"/>
    <w:rPr>
      <w:color w:val="0563C1"/>
      <w:u w:val="single"/>
    </w:rPr>
  </w:style>
  <w:style w:type="paragraph" w:styleId="NormalWeb">
    <w:name w:val="Normal (Web)"/>
    <w:basedOn w:val="Normal"/>
    <w:uiPriority w:val="99"/>
    <w:semiHidden/>
    <w:unhideWhenUsed/>
    <w:rsid w:val="007A337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ParagraphedelisteCar">
    <w:name w:val="Paragraphe de liste Car"/>
    <w:aliases w:val="Paragraphe de liste à puces Car,Dot pt Car,F5 List Paragraph Car,List Paragraph1 Car,Colorful List - Accent 11 Car,No Spacing1 Car,List Paragraph Char Char Char Car,Indicator Text Car,Numbered Para 1 Car,Bullet 1 Car"/>
    <w:basedOn w:val="Policepardfaut"/>
    <w:link w:val="Paragraphedeliste"/>
    <w:uiPriority w:val="34"/>
    <w:locked/>
    <w:rsid w:val="007A3370"/>
    <w:rPr>
      <w:rFonts w:ascii="Calibri" w:hAnsi="Calibri" w:cs="Calibri"/>
    </w:rPr>
  </w:style>
  <w:style w:type="paragraph" w:styleId="Paragraphedeliste">
    <w:name w:val="List Paragraph"/>
    <w:aliases w:val="Paragraphe de liste à puces,Dot pt,F5 List Paragraph,List Paragraph1,Colorful List - Accent 11,No Spacing1,List Paragraph Char Char Char,Indicator Text,Numbered Para 1,Bullet 1,Bullet Points,List Paragraph2,MAIN CONTENT,OBC Bullet"/>
    <w:basedOn w:val="Normal"/>
    <w:link w:val="ParagraphedelisteCar"/>
    <w:uiPriority w:val="34"/>
    <w:qFormat/>
    <w:rsid w:val="007A3370"/>
    <w:pPr>
      <w:ind w:left="720"/>
      <w:contextualSpacing/>
    </w:pPr>
    <w:rPr>
      <w:rFonts w:ascii="Calibri" w:hAnsi="Calibri" w:cs="Calibri"/>
    </w:rPr>
  </w:style>
  <w:style w:type="character" w:styleId="Mentionnonrsolue">
    <w:name w:val="Unresolved Mention"/>
    <w:basedOn w:val="Policepardfaut"/>
    <w:uiPriority w:val="99"/>
    <w:semiHidden/>
    <w:unhideWhenUsed/>
    <w:rsid w:val="001C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916424">
      <w:bodyDiv w:val="1"/>
      <w:marLeft w:val="0"/>
      <w:marRight w:val="0"/>
      <w:marTop w:val="0"/>
      <w:marBottom w:val="0"/>
      <w:divBdr>
        <w:top w:val="none" w:sz="0" w:space="0" w:color="auto"/>
        <w:left w:val="none" w:sz="0" w:space="0" w:color="auto"/>
        <w:bottom w:val="none" w:sz="0" w:space="0" w:color="auto"/>
        <w:right w:val="none" w:sz="0" w:space="0" w:color="auto"/>
      </w:divBdr>
    </w:div>
    <w:div w:id="10917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bastien.chamberland2@assnat.q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B6FD08A8AC06449AE58616557A9856" ma:contentTypeVersion="11" ma:contentTypeDescription="Crée un document." ma:contentTypeScope="" ma:versionID="38f90989756d49748077ec5de673ecb1">
  <xsd:schema xmlns:xsd="http://www.w3.org/2001/XMLSchema" xmlns:xs="http://www.w3.org/2001/XMLSchema" xmlns:p="http://schemas.microsoft.com/office/2006/metadata/properties" xmlns:ns3="bb6171db-2b58-444d-a0c8-d1a4112c439e" xmlns:ns4="b8aa2023-a22e-4d72-b7c4-e1a58bacbd8f" targetNamespace="http://schemas.microsoft.com/office/2006/metadata/properties" ma:root="true" ma:fieldsID="5d00f346ab60acb7947e1c51dd088203" ns3:_="" ns4:_="">
    <xsd:import namespace="bb6171db-2b58-444d-a0c8-d1a4112c439e"/>
    <xsd:import namespace="b8aa2023-a22e-4d72-b7c4-e1a58bacbd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171db-2b58-444d-a0c8-d1a4112c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2023-a22e-4d72-b7c4-e1a58bacbd8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B5B35-BD1B-434D-B308-DE42D4081DC0}">
  <ds:schemaRefs>
    <ds:schemaRef ds:uri="http://schemas.openxmlformats.org/officeDocument/2006/bibliography"/>
  </ds:schemaRefs>
</ds:datastoreItem>
</file>

<file path=customXml/itemProps2.xml><?xml version="1.0" encoding="utf-8"?>
<ds:datastoreItem xmlns:ds="http://schemas.openxmlformats.org/officeDocument/2006/customXml" ds:itemID="{2AA1AF9F-8B0F-410A-AF8D-F35CD0DBEC7B}">
  <ds:schemaRefs>
    <ds:schemaRef ds:uri="http://schemas.microsoft.com/sharepoint/v3/contenttype/forms"/>
  </ds:schemaRefs>
</ds:datastoreItem>
</file>

<file path=customXml/itemProps3.xml><?xml version="1.0" encoding="utf-8"?>
<ds:datastoreItem xmlns:ds="http://schemas.openxmlformats.org/officeDocument/2006/customXml" ds:itemID="{BACE08AA-EC82-41C5-A49B-BAA772D5D6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C8CF4-6524-4EED-B6A1-98CAA91C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171db-2b58-444d-a0c8-d1a4112c439e"/>
    <ds:schemaRef ds:uri="b8aa2023-a22e-4d72-b7c4-e1a58bacb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Assemblée nationale</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 Marc</dc:creator>
  <cp:lastModifiedBy>Chamberland, Sébastien (VANI)</cp:lastModifiedBy>
  <cp:revision>2</cp:revision>
  <dcterms:created xsi:type="dcterms:W3CDTF">2022-05-16T12:59:00Z</dcterms:created>
  <dcterms:modified xsi:type="dcterms:W3CDTF">2022-05-16T12:59:00Z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0x0101001BB6FD08A8AC06449AE58616557A9856</vt:lpwstr>
  </property>
</Properties>
</file>