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A6ED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March, 2025</w:t>
      </w:r>
    </w:p>
    <w:p w14:paraId="00000002" w14:textId="77777777" w:rsidR="002A6EDD" w:rsidRDefault="002A6EDD">
      <w:pPr>
        <w:spacing w:line="240" w:lineRule="auto"/>
        <w:rPr>
          <w:rFonts w:ascii="Times New Roman" w:eastAsia="Times New Roman" w:hAnsi="Times New Roman" w:cs="Times New Roman"/>
          <w:sz w:val="24"/>
          <w:szCs w:val="24"/>
        </w:rPr>
      </w:pPr>
    </w:p>
    <w:p w14:paraId="00000003" w14:textId="77777777" w:rsidR="002A6ED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Honorable Aaron </w:t>
      </w:r>
      <w:proofErr w:type="spellStart"/>
      <w:r>
        <w:rPr>
          <w:rFonts w:ascii="Times New Roman" w:eastAsia="Times New Roman" w:hAnsi="Times New Roman" w:cs="Times New Roman"/>
          <w:sz w:val="24"/>
          <w:szCs w:val="24"/>
        </w:rPr>
        <w:t>Michlewitz</w:t>
      </w:r>
      <w:proofErr w:type="spellEnd"/>
      <w:r>
        <w:rPr>
          <w:rFonts w:ascii="Times New Roman" w:eastAsia="Times New Roman" w:hAnsi="Times New Roman" w:cs="Times New Roman"/>
          <w:sz w:val="24"/>
          <w:szCs w:val="24"/>
        </w:rPr>
        <w:t>, Chair</w:t>
      </w:r>
      <w:r>
        <w:rPr>
          <w:rFonts w:ascii="Times New Roman" w:eastAsia="Times New Roman" w:hAnsi="Times New Roman" w:cs="Times New Roman"/>
          <w:sz w:val="24"/>
          <w:szCs w:val="24"/>
        </w:rPr>
        <w:tab/>
      </w:r>
    </w:p>
    <w:p w14:paraId="00000004" w14:textId="77777777" w:rsidR="002A6ED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House Committee on Ways and Means</w:t>
      </w:r>
      <w:r>
        <w:rPr>
          <w:rFonts w:ascii="Times New Roman" w:eastAsia="Times New Roman" w:hAnsi="Times New Roman" w:cs="Times New Roman"/>
          <w:sz w:val="24"/>
          <w:szCs w:val="24"/>
        </w:rPr>
        <w:tab/>
      </w:r>
    </w:p>
    <w:p w14:paraId="00000005" w14:textId="77777777" w:rsidR="002A6ED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Massachusetts State House, Room 243</w:t>
      </w:r>
      <w:r>
        <w:rPr>
          <w:rFonts w:ascii="Times New Roman" w:eastAsia="Times New Roman" w:hAnsi="Times New Roman" w:cs="Times New Roman"/>
          <w:sz w:val="24"/>
          <w:szCs w:val="24"/>
        </w:rPr>
        <w:tab/>
      </w:r>
    </w:p>
    <w:p w14:paraId="00000006" w14:textId="77777777" w:rsidR="002A6ED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Boston, MA 02133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07" w14:textId="77777777" w:rsidR="002A6EDD" w:rsidRDefault="002A6EDD">
      <w:pPr>
        <w:spacing w:line="240" w:lineRule="auto"/>
        <w:rPr>
          <w:rFonts w:ascii="Times New Roman" w:eastAsia="Times New Roman" w:hAnsi="Times New Roman" w:cs="Times New Roman"/>
          <w:sz w:val="24"/>
          <w:szCs w:val="24"/>
        </w:rPr>
      </w:pPr>
    </w:p>
    <w:p w14:paraId="00000008" w14:textId="77777777" w:rsidR="002A6EDD" w:rsidRDefault="002A6EDD">
      <w:pPr>
        <w:spacing w:line="240" w:lineRule="auto"/>
        <w:rPr>
          <w:rFonts w:ascii="Times New Roman" w:eastAsia="Times New Roman" w:hAnsi="Times New Roman" w:cs="Times New Roman"/>
          <w:sz w:val="24"/>
          <w:szCs w:val="24"/>
        </w:rPr>
      </w:pPr>
    </w:p>
    <w:p w14:paraId="00000009" w14:textId="77777777" w:rsidR="002A6ED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Honorable Michael Rodrigues, Chair</w:t>
      </w:r>
    </w:p>
    <w:p w14:paraId="0000000A" w14:textId="77777777" w:rsidR="002A6ED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Senate Committee on Ways and Means</w:t>
      </w:r>
    </w:p>
    <w:p w14:paraId="0000000B" w14:textId="77777777" w:rsidR="002A6ED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Massachusetts State House, Room 212</w:t>
      </w:r>
    </w:p>
    <w:p w14:paraId="0000000C" w14:textId="77777777" w:rsidR="002A6EDD" w:rsidRDefault="00000000">
      <w:pPr>
        <w:spacing w:line="240" w:lineRule="auto"/>
        <w:rPr>
          <w:rFonts w:ascii="Times New Roman" w:eastAsia="Times New Roman" w:hAnsi="Times New Roman" w:cs="Times New Roman"/>
          <w:sz w:val="24"/>
          <w:szCs w:val="24"/>
        </w:rPr>
        <w:sectPr w:rsidR="002A6EDD">
          <w:pgSz w:w="12240" w:h="15840"/>
          <w:pgMar w:top="1440" w:right="1440" w:bottom="1440" w:left="1440" w:header="720" w:footer="720" w:gutter="0"/>
          <w:pgNumType w:start="1"/>
          <w:cols w:num="2" w:space="720" w:equalWidth="0">
            <w:col w:w="4320" w:space="720"/>
            <w:col w:w="4320" w:space="0"/>
          </w:cols>
        </w:sectPr>
      </w:pPr>
      <w:r>
        <w:rPr>
          <w:rFonts w:ascii="Times New Roman" w:eastAsia="Times New Roman" w:hAnsi="Times New Roman" w:cs="Times New Roman"/>
          <w:sz w:val="24"/>
          <w:szCs w:val="24"/>
        </w:rPr>
        <w:t>Boston, MA 02133</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0D" w14:textId="77777777" w:rsidR="002A6EDD"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E" w14:textId="77777777" w:rsidR="002A6EDD" w:rsidRDefault="002A6EDD">
      <w:pPr>
        <w:spacing w:line="240" w:lineRule="auto"/>
        <w:rPr>
          <w:rFonts w:ascii="Times New Roman" w:eastAsia="Times New Roman" w:hAnsi="Times New Roman" w:cs="Times New Roman"/>
          <w:sz w:val="24"/>
          <w:szCs w:val="24"/>
        </w:rPr>
      </w:pPr>
    </w:p>
    <w:p w14:paraId="0000000F"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Re: Urgent Need for Chapter 70 Reform and Increased State Assistance for Groton-Dunstable Schools</w:t>
      </w:r>
    </w:p>
    <w:p w14:paraId="00000010" w14:textId="77777777" w:rsidR="002A6EDD" w:rsidRDefault="002A6EDD">
      <w:pPr>
        <w:spacing w:after="240"/>
        <w:rPr>
          <w:rFonts w:ascii="Times New Roman" w:eastAsia="Times New Roman" w:hAnsi="Times New Roman" w:cs="Times New Roman"/>
          <w:sz w:val="24"/>
          <w:szCs w:val="24"/>
        </w:rPr>
      </w:pPr>
    </w:p>
    <w:p w14:paraId="00000011"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Dear Chair </w:t>
      </w:r>
      <w:proofErr w:type="spellStart"/>
      <w:r>
        <w:rPr>
          <w:rFonts w:ascii="Times New Roman" w:eastAsia="Times New Roman" w:hAnsi="Times New Roman" w:cs="Times New Roman"/>
          <w:sz w:val="24"/>
          <w:szCs w:val="24"/>
        </w:rPr>
        <w:t>Michlewitz</w:t>
      </w:r>
      <w:proofErr w:type="spellEnd"/>
      <w:r>
        <w:rPr>
          <w:rFonts w:ascii="Times New Roman" w:eastAsia="Times New Roman" w:hAnsi="Times New Roman" w:cs="Times New Roman"/>
          <w:sz w:val="24"/>
          <w:szCs w:val="24"/>
        </w:rPr>
        <w:t xml:space="preserve"> and Chair Rodrigues:</w:t>
      </w:r>
    </w:p>
    <w:p w14:paraId="00000012"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As a resident of Groton/Dunstable, I am deeply concerned about the inadequate funding of the Groton Dunstable Regional School District (GDRSD). The Chapter 70 formula’s “hold harmless” and “minimum aid” provisions have failed our district, leaving our towns to bear an increasing financial burden. Over the past 15 years, our Chapter 70 aid has grown by only 0.14% per year, while local assessments have skyrocketed from 57% to 72% of school funding. This is unsustainable for our small communities, where repeated Proposition 2½ overrides have failed, forcing painful budget cuts year after year.</w:t>
      </w:r>
    </w:p>
    <w:p w14:paraId="00000013"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In FY25, GDRSD was forced to reduce its budget by over $2 million, cutting 27 positions, including teachers, counselors, specialists, social workers, and nurses. Class sizes have grown, student services have declined, and staff morale has suffered.  On a personal note, this has impacted my family in numerous ways, including INCLUDE PERSONAL ANECDOTE HERE</w:t>
      </w:r>
    </w:p>
    <w:p w14:paraId="00000014"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an expected 8% increase in school assessments for FY26, the district faces a $2.5 million deficit, and the elimination of an additional 26 positions without local overrides or state intervention.  This would be catastrophic for our school, our town, and my family. </w:t>
      </w:r>
    </w:p>
    <w:p w14:paraId="00000015"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I urge the Legislature to:</w:t>
      </w:r>
    </w:p>
    <w:p w14:paraId="00000016" w14:textId="77777777" w:rsidR="002A6ED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the proposed FY24 Fair Share Act surplus funding and the proposed FY26 state budget line-item increases. By providing school districts with additional FY25 funds, superintendents may realize relief in FY 25 that somewhat eases the strain on financial resources for FY26. </w:t>
      </w:r>
    </w:p>
    <w:p w14:paraId="00000017" w14:textId="77777777" w:rsidR="002A6ED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Reform the Chapter 70 formula to reflect the true cost of education, including inflation and regional school needs.</w:t>
      </w:r>
    </w:p>
    <w:p w14:paraId="00000018" w14:textId="77777777" w:rsidR="002A6ED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minimum aid to provide equitable funding for all districts.</w:t>
      </w:r>
    </w:p>
    <w:p w14:paraId="00000019" w14:textId="77777777" w:rsidR="002A6EDD" w:rsidRDefault="00000000">
      <w:pPr>
        <w:numPr>
          <w:ilvl w:val="0"/>
          <w:numId w:val="1"/>
        </w:numPr>
        <w:rPr>
          <w:rFonts w:ascii="Times New Roman" w:eastAsia="Times New Roman" w:hAnsi="Times New Roman" w:cs="Times New Roman"/>
          <w:sz w:val="24"/>
          <w:szCs w:val="24"/>
        </w:rPr>
      </w:pPr>
      <w:r>
        <w:rPr>
          <w:rFonts w:ascii="Times New Roman" w:eastAsia="Times New Roman" w:hAnsi="Times New Roman" w:cs="Times New Roman"/>
          <w:sz w:val="24"/>
          <w:szCs w:val="24"/>
        </w:rPr>
        <w:t>Provide immediate state assistance for districts like GDRSD facing financial crises.</w:t>
      </w:r>
    </w:p>
    <w:p w14:paraId="0000001A" w14:textId="77777777" w:rsidR="002A6EDD" w:rsidRDefault="00000000">
      <w:pPr>
        <w:numPr>
          <w:ilvl w:val="0"/>
          <w:numId w:val="1"/>
        </w:num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Fully fund regional transportation reimbursements, as required by law, to ease pressure on our local budgets.</w:t>
      </w:r>
    </w:p>
    <w:p w14:paraId="0000001B"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of Groton and Dunstable deserve access to a high-quality education without the uncertainty of annual budget shortfalls. I ask for your leadership in addressing these urgent issues in the FY26 budget.</w:t>
      </w:r>
    </w:p>
    <w:p w14:paraId="0000001C"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time and consideration.</w:t>
      </w:r>
    </w:p>
    <w:p w14:paraId="0000001D"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14:paraId="0000001E" w14:textId="77777777" w:rsidR="002A6EDD" w:rsidRDefault="002A6EDD">
      <w:pPr>
        <w:spacing w:after="240"/>
        <w:rPr>
          <w:rFonts w:ascii="Times New Roman" w:eastAsia="Times New Roman" w:hAnsi="Times New Roman" w:cs="Times New Roman"/>
          <w:sz w:val="24"/>
          <w:szCs w:val="24"/>
        </w:rPr>
      </w:pPr>
    </w:p>
    <w:p w14:paraId="0000001F" w14:textId="77777777" w:rsidR="002A6EDD" w:rsidRDefault="00000000">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Groton/Dunstable Resident</w:t>
      </w:r>
    </w:p>
    <w:p w14:paraId="00000020" w14:textId="77777777" w:rsidR="002A6EDD" w:rsidRDefault="002A6EDD">
      <w:pPr>
        <w:spacing w:line="240" w:lineRule="auto"/>
        <w:rPr>
          <w:rFonts w:ascii="Times New Roman" w:eastAsia="Times New Roman" w:hAnsi="Times New Roman" w:cs="Times New Roman"/>
          <w:sz w:val="24"/>
          <w:szCs w:val="24"/>
        </w:rPr>
      </w:pPr>
    </w:p>
    <w:sectPr w:rsidR="002A6EDD">
      <w:type w:val="continuous"/>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666ECC"/>
    <w:multiLevelType w:val="multilevel"/>
    <w:tmpl w:val="A0B849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19916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EDD"/>
    <w:rsid w:val="002A6EDD"/>
    <w:rsid w:val="00485F14"/>
    <w:rsid w:val="007C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F89A42B-701E-4932-B3AB-C7D8D51B3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2222</Characters>
  <Application>Microsoft Office Word</Application>
  <DocSecurity>0</DocSecurity>
  <Lines>51</Lines>
  <Paragraphs>24</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Kym Craven</dc:creator>
  <cp:lastModifiedBy>Kym Craven</cp:lastModifiedBy>
  <cp:revision>2</cp:revision>
  <dcterms:created xsi:type="dcterms:W3CDTF">2025-03-17T00:30:00Z</dcterms:created>
  <dcterms:modified xsi:type="dcterms:W3CDTF">2025-03-17T00:30:00Z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d454f91036393492a754eb5ea7dc970e4debfc8d3f5fa3713abe399e655bd116</vt:lpwstr>
  </property>
</Properties>
</file>