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4CD63579" w:rsidR="00874B36" w:rsidRPr="00346B3B" w:rsidRDefault="003E2B2A">
      <w:pPr>
        <w:rPr>
          <w:sz w:val="24"/>
          <w:szCs w:val="24"/>
        </w:rPr>
      </w:pPr>
      <w:r>
        <w:rPr>
          <w:b/>
          <w:bCs/>
          <w:sz w:val="24"/>
          <w:szCs w:val="24"/>
        </w:rPr>
        <w:t xml:space="preserve">December </w:t>
      </w:r>
      <w:r w:rsidR="00494A86">
        <w:rPr>
          <w:b/>
          <w:bCs/>
          <w:sz w:val="24"/>
          <w:szCs w:val="24"/>
        </w:rPr>
        <w:t>2</w:t>
      </w:r>
      <w:r w:rsidR="000F039A">
        <w:rPr>
          <w:b/>
          <w:bCs/>
          <w:sz w:val="24"/>
          <w:szCs w:val="24"/>
        </w:rPr>
        <w:t>8</w:t>
      </w:r>
      <w:r w:rsidR="009D5196" w:rsidRPr="00F94CFB">
        <w:rPr>
          <w:b/>
          <w:bCs/>
          <w:sz w:val="24"/>
          <w:szCs w:val="24"/>
        </w:rPr>
        <w:t>, 2025</w:t>
      </w:r>
      <w:r w:rsidR="00346B3B" w:rsidRPr="00346B3B">
        <w:rPr>
          <w:sz w:val="24"/>
          <w:szCs w:val="24"/>
        </w:rPr>
        <w:tab/>
      </w:r>
      <w:r w:rsidR="00DF0879">
        <w:rPr>
          <w:sz w:val="24"/>
          <w:szCs w:val="24"/>
        </w:rPr>
        <w:tab/>
      </w:r>
      <w:r w:rsidR="001063B4">
        <w:rPr>
          <w:sz w:val="24"/>
          <w:szCs w:val="24"/>
        </w:rPr>
        <w:tab/>
      </w:r>
      <w:r w:rsidR="002D78DB" w:rsidRPr="002D78DB">
        <w:rPr>
          <w:sz w:val="24"/>
          <w:szCs w:val="24"/>
        </w:rPr>
        <w:t>The First Sunday After Christmas</w:t>
      </w:r>
    </w:p>
    <w:p w14:paraId="0F6FDBB4" w14:textId="76D6F023"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rsidP="00745086">
      <w:pPr>
        <w:spacing w:after="0"/>
        <w:rPr>
          <w:sz w:val="24"/>
          <w:szCs w:val="24"/>
        </w:rPr>
      </w:pPr>
      <w:r w:rsidRPr="003D0443">
        <w:rPr>
          <w:sz w:val="24"/>
          <w:szCs w:val="24"/>
        </w:rPr>
        <w:t>Welcome/Announcements</w:t>
      </w:r>
    </w:p>
    <w:p w14:paraId="27641B23" w14:textId="77777777" w:rsidR="006408F1" w:rsidRDefault="006408F1" w:rsidP="00745086">
      <w:pPr>
        <w:spacing w:after="0"/>
        <w:rPr>
          <w:sz w:val="24"/>
          <w:szCs w:val="24"/>
        </w:rPr>
      </w:pPr>
    </w:p>
    <w:p w14:paraId="5428D4C3" w14:textId="4412FC41" w:rsidR="00575D27" w:rsidRPr="006408F1"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0A6010" w:rsidRPr="006408F1">
        <w:rPr>
          <w:b/>
          <w:bCs/>
          <w:sz w:val="24"/>
          <w:szCs w:val="24"/>
        </w:rPr>
        <w:tab/>
      </w:r>
      <w:r w:rsidR="00F96BC1" w:rsidRPr="006408F1">
        <w:rPr>
          <w:b/>
          <w:bCs/>
          <w:sz w:val="24"/>
          <w:szCs w:val="24"/>
        </w:rPr>
        <w:tab/>
      </w:r>
    </w:p>
    <w:p w14:paraId="7CD60F1E" w14:textId="77777777" w:rsidR="002D78DB" w:rsidRDefault="002D78DB" w:rsidP="00E05C29">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495ECAB0" w14:textId="77777777" w:rsidR="002D78DB" w:rsidRDefault="002D78DB" w:rsidP="002D78DB">
      <w:pPr>
        <w:spacing w:after="0"/>
        <w:rPr>
          <w:b/>
          <w:bCs/>
          <w:sz w:val="24"/>
          <w:szCs w:val="24"/>
        </w:rPr>
      </w:pPr>
    </w:p>
    <w:p w14:paraId="1831D41A" w14:textId="6309BF83" w:rsidR="002D78DB" w:rsidRPr="002D78DB" w:rsidRDefault="002D78DB" w:rsidP="002D78DB">
      <w:pPr>
        <w:spacing w:after="0"/>
        <w:rPr>
          <w:sz w:val="24"/>
          <w:szCs w:val="24"/>
        </w:rPr>
      </w:pPr>
      <w:r w:rsidRPr="002D78DB">
        <w:rPr>
          <w:b/>
          <w:bCs/>
          <w:sz w:val="24"/>
          <w:szCs w:val="24"/>
        </w:rPr>
        <w:t xml:space="preserve">L: </w:t>
      </w:r>
      <w:r w:rsidRPr="002D78DB">
        <w:rPr>
          <w:sz w:val="24"/>
          <w:szCs w:val="24"/>
        </w:rPr>
        <w:t>We have welcomed the Christ child and declared God's salvation.</w:t>
      </w:r>
    </w:p>
    <w:p w14:paraId="4AA2B5A6" w14:textId="7CE0297C" w:rsidR="002D78DB" w:rsidRPr="002D78DB" w:rsidRDefault="002D78DB" w:rsidP="002D78DB">
      <w:pPr>
        <w:spacing w:after="0"/>
        <w:rPr>
          <w:sz w:val="24"/>
          <w:szCs w:val="24"/>
        </w:rPr>
      </w:pPr>
      <w:r w:rsidRPr="002D78DB">
        <w:rPr>
          <w:b/>
          <w:bCs/>
          <w:sz w:val="24"/>
          <w:szCs w:val="24"/>
        </w:rPr>
        <w:t xml:space="preserve">P: </w:t>
      </w:r>
      <w:r w:rsidRPr="002D78DB">
        <w:rPr>
          <w:sz w:val="24"/>
          <w:szCs w:val="24"/>
        </w:rPr>
        <w:t>Yet still we wait, and watch, and work for God's kingdom on earth.</w:t>
      </w:r>
    </w:p>
    <w:p w14:paraId="5DF0CEBD" w14:textId="2EC02899" w:rsidR="002D78DB" w:rsidRDefault="002D78DB" w:rsidP="002D78DB">
      <w:pPr>
        <w:spacing w:after="0"/>
        <w:rPr>
          <w:sz w:val="24"/>
          <w:szCs w:val="24"/>
        </w:rPr>
      </w:pPr>
      <w:r w:rsidRPr="002D78DB">
        <w:rPr>
          <w:b/>
          <w:bCs/>
          <w:sz w:val="24"/>
          <w:szCs w:val="24"/>
        </w:rPr>
        <w:t xml:space="preserve">L: </w:t>
      </w:r>
      <w:r w:rsidRPr="002D78DB">
        <w:rPr>
          <w:sz w:val="24"/>
          <w:szCs w:val="24"/>
        </w:rPr>
        <w:t>Come, let us worship God, whose love endures, as we live in anticipation of His coming.</w:t>
      </w:r>
    </w:p>
    <w:p w14:paraId="2E2DD504" w14:textId="5550A014" w:rsidR="005C27AF" w:rsidRDefault="005C27AF" w:rsidP="002D78DB">
      <w:pPr>
        <w:spacing w:after="0"/>
        <w:rPr>
          <w:b/>
          <w:bCs/>
          <w:sz w:val="24"/>
          <w:szCs w:val="24"/>
        </w:rPr>
      </w:pPr>
      <w:r w:rsidRPr="006408F1">
        <w:rPr>
          <w:b/>
          <w:bCs/>
          <w:sz w:val="24"/>
          <w:szCs w:val="24"/>
        </w:rPr>
        <w:t>P:</w:t>
      </w:r>
      <w:r>
        <w:rPr>
          <w:sz w:val="24"/>
          <w:szCs w:val="24"/>
        </w:rPr>
        <w:t xml:space="preserve"> Let us Worship</w:t>
      </w:r>
      <w:r w:rsidR="006408F1">
        <w:rPr>
          <w:sz w:val="24"/>
          <w:szCs w:val="24"/>
        </w:rPr>
        <w:t xml:space="preserve"> the New Born King.</w:t>
      </w:r>
    </w:p>
    <w:p w14:paraId="533D493B" w14:textId="77777777" w:rsidR="002D78DB" w:rsidRDefault="002D78DB" w:rsidP="00E05C29">
      <w:pPr>
        <w:spacing w:after="0"/>
        <w:rPr>
          <w:b/>
          <w:bCs/>
          <w:sz w:val="24"/>
          <w:szCs w:val="24"/>
        </w:rPr>
      </w:pPr>
    </w:p>
    <w:p w14:paraId="32C7C4E6" w14:textId="3F26D984" w:rsidR="001063B4" w:rsidRPr="000A5AF3" w:rsidRDefault="00984A87" w:rsidP="00CE646A">
      <w:pPr>
        <w:spacing w:after="0"/>
        <w:rPr>
          <w:b/>
          <w:bCs/>
          <w:sz w:val="24"/>
          <w:szCs w:val="24"/>
        </w:rPr>
      </w:pPr>
      <w:r w:rsidRPr="00F94CFB">
        <w:rPr>
          <w:b/>
          <w:bCs/>
          <w:sz w:val="24"/>
          <w:szCs w:val="24"/>
        </w:rPr>
        <w:t>*</w:t>
      </w:r>
      <w:r w:rsidR="00B9666B" w:rsidRPr="00F94CFB">
        <w:rPr>
          <w:b/>
          <w:bCs/>
          <w:sz w:val="24"/>
          <w:szCs w:val="24"/>
        </w:rPr>
        <w:t>Hymn of Praise</w:t>
      </w:r>
      <w:r w:rsidR="00E66D2B">
        <w:rPr>
          <w:b/>
          <w:bCs/>
          <w:sz w:val="24"/>
          <w:szCs w:val="24"/>
        </w:rPr>
        <w:tab/>
      </w:r>
      <w:r w:rsidR="00EA5DE3">
        <w:rPr>
          <w:b/>
          <w:bCs/>
          <w:sz w:val="24"/>
          <w:szCs w:val="24"/>
        </w:rPr>
        <w:tab/>
      </w:r>
      <w:r w:rsidR="00EA5DE3">
        <w:rPr>
          <w:b/>
          <w:bCs/>
          <w:sz w:val="24"/>
          <w:szCs w:val="24"/>
        </w:rPr>
        <w:tab/>
      </w:r>
      <w:r w:rsidR="00EA5DE3" w:rsidRPr="00EA5DE3">
        <w:rPr>
          <w:sz w:val="24"/>
          <w:szCs w:val="24"/>
        </w:rPr>
        <w:t>Congregation Choice</w:t>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1B9A0078" w14:textId="5A0B45F2" w:rsidR="00A05C82" w:rsidRDefault="006408F1" w:rsidP="004F5EE0">
      <w:pPr>
        <w:spacing w:after="0"/>
        <w:rPr>
          <w:rFonts w:cstheme="minorHAnsi"/>
          <w:color w:val="0A0A0A"/>
          <w:sz w:val="24"/>
          <w:szCs w:val="24"/>
          <w:shd w:val="clear" w:color="auto" w:fill="FFFFFF"/>
        </w:rPr>
      </w:pPr>
      <w:r w:rsidRPr="006408F1">
        <w:rPr>
          <w:rFonts w:cstheme="minorHAnsi"/>
          <w:color w:val="0A0A0A"/>
          <w:sz w:val="24"/>
          <w:szCs w:val="24"/>
          <w:shd w:val="clear" w:color="auto" w:fill="FFFFFF"/>
        </w:rPr>
        <w:t>We come to you this day, gracious Lord, exhausted from all the activities of the season. It seems that we spend so much energy, time, and resources in preparation, and then when it is over, we collapse. We wonder what happened to all the enthusiasm we had. Lord, forgive us for placing our energies in getting and gathering. Give us peace and strength to renew our commitment to you. Remind us again to look around at the many ways in which we can be of service to you by serving others. Help us move forward in our compassion and not collapse in our witness. Heal us, merciful Lord, for we ask this in Jesus’ Name. AMEN.</w:t>
      </w:r>
    </w:p>
    <w:p w14:paraId="4860F988" w14:textId="77777777" w:rsidR="006408F1" w:rsidRDefault="006408F1" w:rsidP="004F5EE0">
      <w:pPr>
        <w:spacing w:after="0"/>
        <w:rPr>
          <w:rFonts w:cstheme="minorHAnsi"/>
          <w:color w:val="0A0A0A"/>
          <w:sz w:val="24"/>
          <w:szCs w:val="24"/>
          <w:shd w:val="clear" w:color="auto" w:fill="FFFFFF"/>
        </w:rPr>
      </w:pPr>
    </w:p>
    <w:p w14:paraId="0149A07B" w14:textId="6C01C972"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74CEB446" w14:textId="77777777" w:rsidR="006408F1" w:rsidRDefault="006408F1" w:rsidP="00346B3B">
      <w:pPr>
        <w:spacing w:after="0"/>
        <w:rPr>
          <w:sz w:val="24"/>
          <w:szCs w:val="24"/>
        </w:rPr>
      </w:pPr>
    </w:p>
    <w:p w14:paraId="18A51D17" w14:textId="77777777" w:rsidR="006408F1" w:rsidRDefault="006408F1" w:rsidP="00346B3B">
      <w:pPr>
        <w:spacing w:after="0"/>
        <w:rPr>
          <w:b/>
          <w:bCs/>
          <w:sz w:val="24"/>
          <w:szCs w:val="24"/>
        </w:rPr>
      </w:pPr>
    </w:p>
    <w:p w14:paraId="6A2E6E00" w14:textId="4671D92B" w:rsidR="00CB6261" w:rsidRDefault="00984A87" w:rsidP="00346B3B">
      <w:pPr>
        <w:spacing w:after="0"/>
        <w:rPr>
          <w:sz w:val="24"/>
          <w:szCs w:val="24"/>
        </w:rPr>
      </w:pPr>
      <w:r w:rsidRPr="006408F1">
        <w:rPr>
          <w:b/>
          <w:bCs/>
          <w:sz w:val="24"/>
          <w:szCs w:val="24"/>
        </w:rPr>
        <w:t>Children</w:t>
      </w:r>
      <w:r w:rsidR="009E1A3C" w:rsidRPr="006408F1">
        <w:rPr>
          <w:b/>
          <w:bCs/>
          <w:sz w:val="24"/>
          <w:szCs w:val="24"/>
        </w:rPr>
        <w:t xml:space="preserve">’s </w:t>
      </w:r>
      <w:r w:rsidRPr="006408F1">
        <w:rPr>
          <w:b/>
          <w:bCs/>
          <w:sz w:val="24"/>
          <w:szCs w:val="24"/>
        </w:rPr>
        <w:t>Sermon</w:t>
      </w:r>
      <w:r w:rsidR="004F5EE0">
        <w:rPr>
          <w:sz w:val="24"/>
          <w:szCs w:val="24"/>
        </w:rPr>
        <w:tab/>
      </w:r>
      <w:r w:rsidR="00664480">
        <w:rPr>
          <w:sz w:val="24"/>
          <w:szCs w:val="24"/>
        </w:rPr>
        <w:tab/>
      </w:r>
      <w:r w:rsidR="00664480">
        <w:rPr>
          <w:sz w:val="24"/>
          <w:szCs w:val="24"/>
        </w:rPr>
        <w:tab/>
      </w:r>
      <w:r w:rsidR="00664480">
        <w:rPr>
          <w:sz w:val="24"/>
          <w:szCs w:val="24"/>
        </w:rPr>
        <w:tab/>
        <w:t>Marilyn Snyder</w:t>
      </w:r>
    </w:p>
    <w:p w14:paraId="487E9B8C" w14:textId="77777777" w:rsidR="00745086" w:rsidRDefault="00745086" w:rsidP="00346B3B">
      <w:pPr>
        <w:spacing w:after="0"/>
        <w:rPr>
          <w:sz w:val="24"/>
          <w:szCs w:val="24"/>
        </w:rPr>
      </w:pPr>
    </w:p>
    <w:p w14:paraId="51FC15C9" w14:textId="77777777"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54B312AA" w14:textId="530F30C2" w:rsidR="00E10018" w:rsidRPr="002910E6" w:rsidRDefault="002910E6" w:rsidP="00E10018">
      <w:pPr>
        <w:spacing w:after="0"/>
        <w:rPr>
          <w:b/>
          <w:bCs/>
          <w:sz w:val="24"/>
          <w:szCs w:val="24"/>
        </w:rPr>
      </w:pPr>
      <w:r w:rsidRPr="002910E6">
        <w:rPr>
          <w:b/>
          <w:bCs/>
          <w:sz w:val="24"/>
          <w:szCs w:val="24"/>
        </w:rPr>
        <w:t>Ordination and Installation of Ruling Elders and Deacons</w:t>
      </w:r>
    </w:p>
    <w:p w14:paraId="71143172" w14:textId="77777777" w:rsidR="002910E6" w:rsidRDefault="002910E6" w:rsidP="00E10018">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7C1608E8" w:rsidR="00984A87" w:rsidRDefault="00D879DB" w:rsidP="00346B3B">
      <w:pPr>
        <w:spacing w:after="0"/>
        <w:rPr>
          <w:sz w:val="24"/>
          <w:szCs w:val="24"/>
        </w:rPr>
      </w:pPr>
      <w:r>
        <w:rPr>
          <w:b/>
          <w:bCs/>
          <w:sz w:val="24"/>
          <w:szCs w:val="24"/>
        </w:rPr>
        <w:t>Old Testament Lesso</w:t>
      </w:r>
      <w:r w:rsidR="00C53906">
        <w:rPr>
          <w:b/>
          <w:bCs/>
          <w:sz w:val="24"/>
          <w:szCs w:val="24"/>
        </w:rPr>
        <w:t>n</w:t>
      </w:r>
      <w:r w:rsidR="00C53906">
        <w:rPr>
          <w:b/>
          <w:bCs/>
          <w:sz w:val="24"/>
          <w:szCs w:val="24"/>
        </w:rPr>
        <w:tab/>
      </w:r>
      <w:r w:rsidR="002D78DB" w:rsidRPr="002D78DB">
        <w:rPr>
          <w:sz w:val="24"/>
          <w:szCs w:val="24"/>
        </w:rPr>
        <w:t>Isaiah 63:7-9</w:t>
      </w:r>
    </w:p>
    <w:p w14:paraId="31ED18F6" w14:textId="77777777" w:rsidR="00E52694" w:rsidRDefault="00E52694" w:rsidP="00346B3B">
      <w:pPr>
        <w:spacing w:after="0"/>
        <w:rPr>
          <w:sz w:val="24"/>
          <w:szCs w:val="24"/>
        </w:rPr>
      </w:pPr>
    </w:p>
    <w:p w14:paraId="069C6138" w14:textId="3B3B43D7"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4240E6">
        <w:rPr>
          <w:sz w:val="24"/>
          <w:szCs w:val="24"/>
        </w:rPr>
        <w:tab/>
      </w:r>
      <w:r w:rsidR="00EA5DE3">
        <w:rPr>
          <w:sz w:val="24"/>
          <w:szCs w:val="24"/>
        </w:rPr>
        <w:tab/>
        <w:t>Congregation Choice</w:t>
      </w:r>
    </w:p>
    <w:p w14:paraId="0039DF79" w14:textId="38649B08" w:rsidR="00E52694" w:rsidRDefault="00F764E2" w:rsidP="00346B3B">
      <w:pPr>
        <w:spacing w:after="0"/>
        <w:rPr>
          <w:sz w:val="24"/>
          <w:szCs w:val="24"/>
        </w:rPr>
      </w:pPr>
      <w:r>
        <w:rPr>
          <w:sz w:val="24"/>
          <w:szCs w:val="24"/>
        </w:rPr>
        <w:tab/>
      </w:r>
    </w:p>
    <w:p w14:paraId="4F2A8135" w14:textId="3D678CE9"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E66D2B">
        <w:rPr>
          <w:b/>
          <w:bCs/>
          <w:sz w:val="24"/>
          <w:szCs w:val="24"/>
        </w:rPr>
        <w:tab/>
      </w:r>
      <w:r w:rsidR="002D78DB" w:rsidRPr="002D78DB">
        <w:rPr>
          <w:sz w:val="24"/>
          <w:szCs w:val="24"/>
        </w:rPr>
        <w:t>Matthew 2:13-23</w:t>
      </w:r>
    </w:p>
    <w:p w14:paraId="42F45F0A" w14:textId="77777777" w:rsidR="0001765E" w:rsidRDefault="0001765E" w:rsidP="00346B3B">
      <w:pPr>
        <w:spacing w:after="0"/>
        <w:rPr>
          <w:sz w:val="24"/>
          <w:szCs w:val="24"/>
        </w:rPr>
      </w:pPr>
    </w:p>
    <w:p w14:paraId="1354A8E2" w14:textId="1DEA1182"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D1791A">
        <w:rPr>
          <w:sz w:val="24"/>
          <w:szCs w:val="24"/>
        </w:rPr>
        <w:t>“</w:t>
      </w:r>
      <w:r w:rsidR="004F1D93">
        <w:rPr>
          <w:sz w:val="24"/>
          <w:szCs w:val="24"/>
        </w:rPr>
        <w:t>Joseph The Real Hero</w:t>
      </w:r>
      <w:r w:rsidR="00D1791A">
        <w:rPr>
          <w:sz w:val="24"/>
          <w:szCs w:val="24"/>
        </w:rPr>
        <w:t>”</w:t>
      </w:r>
    </w:p>
    <w:p w14:paraId="0B4809C8" w14:textId="77777777" w:rsidR="00C64704" w:rsidRDefault="00C64704" w:rsidP="00346B3B">
      <w:pPr>
        <w:spacing w:after="0"/>
        <w:rPr>
          <w:sz w:val="24"/>
          <w:szCs w:val="24"/>
        </w:rPr>
      </w:pPr>
    </w:p>
    <w:p w14:paraId="1DC9B3F6" w14:textId="203FCC7F" w:rsidR="000A5AF3" w:rsidRDefault="00C64704" w:rsidP="003C71B5">
      <w:pPr>
        <w:spacing w:after="0"/>
        <w:jc w:val="both"/>
        <w:rPr>
          <w:sz w:val="24"/>
          <w:szCs w:val="24"/>
        </w:rPr>
      </w:pPr>
      <w:r w:rsidRPr="00F94CFB">
        <w:rPr>
          <w:b/>
          <w:bCs/>
          <w:sz w:val="24"/>
          <w:szCs w:val="24"/>
        </w:rPr>
        <w:t>*Closing Hymn</w:t>
      </w:r>
      <w:r>
        <w:rPr>
          <w:sz w:val="24"/>
          <w:szCs w:val="24"/>
        </w:rPr>
        <w:tab/>
      </w:r>
      <w:r w:rsidR="00EA5DE3">
        <w:rPr>
          <w:sz w:val="24"/>
          <w:szCs w:val="24"/>
        </w:rPr>
        <w:tab/>
      </w:r>
      <w:r w:rsidR="00EA5DE3">
        <w:rPr>
          <w:sz w:val="24"/>
          <w:szCs w:val="24"/>
        </w:rPr>
        <w:tab/>
        <w:t>Congregation Choice</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3A37B50C" w:rsidR="00681896" w:rsidRPr="00605D3B" w:rsidRDefault="00605D3B" w:rsidP="003C71B5">
      <w:pPr>
        <w:spacing w:after="0"/>
        <w:jc w:val="both"/>
        <w:rPr>
          <w:sz w:val="24"/>
          <w:szCs w:val="24"/>
        </w:rPr>
      </w:pPr>
      <w:r>
        <w:rPr>
          <w:b/>
          <w:bCs/>
          <w:sz w:val="24"/>
          <w:szCs w:val="24"/>
        </w:rPr>
        <w:t>*Congregation Response</w:t>
      </w:r>
      <w:r>
        <w:rPr>
          <w:b/>
          <w:bCs/>
          <w:sz w:val="24"/>
          <w:szCs w:val="24"/>
        </w:rPr>
        <w:tab/>
      </w:r>
      <w:r w:rsidRPr="00605D3B">
        <w:rPr>
          <w:sz w:val="24"/>
          <w:szCs w:val="24"/>
        </w:rPr>
        <w:t>“Go Tell it on the Mountain”</w:t>
      </w:r>
      <w:r w:rsidR="002E0F68">
        <w:rPr>
          <w:sz w:val="24"/>
          <w:szCs w:val="24"/>
        </w:rPr>
        <w:tab/>
        <w:t>#138</w:t>
      </w: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2A851408" w14:textId="77777777" w:rsidR="00606F35" w:rsidRDefault="00606F35" w:rsidP="00293EA9">
      <w:pPr>
        <w:spacing w:after="0"/>
        <w:rPr>
          <w:b/>
          <w:bCs/>
          <w:sz w:val="24"/>
          <w:szCs w:val="24"/>
        </w:rPr>
      </w:pPr>
    </w:p>
    <w:p w14:paraId="12EDA554" w14:textId="77777777" w:rsidR="00606F35" w:rsidRDefault="00606F35" w:rsidP="00293EA9">
      <w:pPr>
        <w:spacing w:after="0"/>
        <w:rPr>
          <w:b/>
          <w:bCs/>
          <w:sz w:val="24"/>
          <w:szCs w:val="24"/>
        </w:rPr>
      </w:pPr>
    </w:p>
    <w:p w14:paraId="6E7F57F4" w14:textId="4E5E4E46" w:rsidR="00681896" w:rsidRDefault="000400CC" w:rsidP="00293EA9">
      <w:pPr>
        <w:spacing w:after="0"/>
        <w:rPr>
          <w:sz w:val="24"/>
          <w:szCs w:val="24"/>
        </w:rPr>
      </w:pPr>
      <w:r>
        <w:rPr>
          <w:b/>
          <w:bCs/>
          <w:sz w:val="24"/>
          <w:szCs w:val="24"/>
        </w:rPr>
        <w:t>*</w:t>
      </w:r>
      <w:r w:rsidRPr="000400CC">
        <w:rPr>
          <w:sz w:val="24"/>
          <w:szCs w:val="24"/>
        </w:rPr>
        <w:t>Those who are</w:t>
      </w:r>
      <w:r w:rsidR="00B74B0B">
        <w:rPr>
          <w:sz w:val="24"/>
          <w:szCs w:val="24"/>
        </w:rPr>
        <w:t xml:space="preserve"> </w:t>
      </w:r>
      <w:r w:rsidRPr="000400CC">
        <w:rPr>
          <w:sz w:val="24"/>
          <w:szCs w:val="24"/>
        </w:rPr>
        <w:t>able</w:t>
      </w:r>
      <w:r>
        <w:rPr>
          <w:sz w:val="24"/>
          <w:szCs w:val="24"/>
        </w:rPr>
        <w:t xml:space="preserve"> </w:t>
      </w:r>
      <w:r w:rsidRPr="000400CC">
        <w:rPr>
          <w:sz w:val="24"/>
          <w:szCs w:val="24"/>
        </w:rPr>
        <w:t>to stand comfortably</w:t>
      </w:r>
      <w:r>
        <w:rPr>
          <w:sz w:val="24"/>
          <w:szCs w:val="24"/>
        </w:rPr>
        <w:t>,</w:t>
      </w:r>
      <w:r w:rsidRPr="000400CC">
        <w:rPr>
          <w:sz w:val="24"/>
          <w:szCs w:val="24"/>
        </w:rPr>
        <w:t xml:space="preserve"> may do so</w:t>
      </w:r>
    </w:p>
    <w:p w14:paraId="14054470" w14:textId="77777777" w:rsidR="002D78DB" w:rsidRDefault="002D78DB" w:rsidP="00293EA9">
      <w:pPr>
        <w:spacing w:after="0"/>
        <w:rPr>
          <w:sz w:val="24"/>
          <w:szCs w:val="24"/>
        </w:rPr>
      </w:pPr>
    </w:p>
    <w:p w14:paraId="30925E60" w14:textId="77777777" w:rsidR="002D78DB" w:rsidRDefault="002D78DB" w:rsidP="00293EA9">
      <w:pPr>
        <w:spacing w:after="0"/>
        <w:rPr>
          <w:sz w:val="24"/>
          <w:szCs w:val="24"/>
        </w:rPr>
      </w:pPr>
    </w:p>
    <w:p w14:paraId="4F58C56A" w14:textId="77777777" w:rsidR="002D78DB" w:rsidRDefault="002D78DB" w:rsidP="00293EA9">
      <w:pPr>
        <w:spacing w:after="0"/>
        <w:rPr>
          <w:sz w:val="24"/>
          <w:szCs w:val="24"/>
        </w:rPr>
      </w:pPr>
    </w:p>
    <w:p w14:paraId="0CF47A36" w14:textId="77777777" w:rsidR="002D78DB" w:rsidRDefault="002D78DB" w:rsidP="00293EA9">
      <w:pPr>
        <w:spacing w:after="0"/>
        <w:rPr>
          <w:sz w:val="24"/>
          <w:szCs w:val="24"/>
        </w:rPr>
      </w:pPr>
    </w:p>
    <w:p w14:paraId="3667432B" w14:textId="77777777" w:rsidR="002D78DB" w:rsidRDefault="002D78DB" w:rsidP="00293EA9">
      <w:pPr>
        <w:spacing w:after="0"/>
        <w:rPr>
          <w:sz w:val="24"/>
          <w:szCs w:val="24"/>
        </w:rPr>
      </w:pPr>
    </w:p>
    <w:p w14:paraId="1F55A1A4" w14:textId="77777777" w:rsidR="002D78DB" w:rsidRDefault="002D78DB" w:rsidP="00293EA9">
      <w:pPr>
        <w:spacing w:after="0"/>
        <w:rPr>
          <w:sz w:val="24"/>
          <w:szCs w:val="24"/>
        </w:rPr>
      </w:pPr>
    </w:p>
    <w:p w14:paraId="72898FC1" w14:textId="77777777" w:rsidR="002D78DB" w:rsidRDefault="002D78DB" w:rsidP="00293EA9">
      <w:pPr>
        <w:spacing w:after="0"/>
        <w:rPr>
          <w:sz w:val="24"/>
          <w:szCs w:val="24"/>
        </w:rPr>
      </w:pPr>
    </w:p>
    <w:p w14:paraId="2621DEB9" w14:textId="77777777" w:rsidR="009C1A6F" w:rsidRDefault="009C1A6F" w:rsidP="00293EA9">
      <w:pPr>
        <w:spacing w:after="0"/>
        <w:rPr>
          <w:sz w:val="24"/>
          <w:szCs w:val="24"/>
        </w:rPr>
      </w:pPr>
    </w:p>
    <w:p w14:paraId="10DF2143" w14:textId="77777777" w:rsidR="009C1A6F" w:rsidRDefault="009C1A6F" w:rsidP="00293EA9">
      <w:pPr>
        <w:spacing w:after="0"/>
        <w:rPr>
          <w:sz w:val="24"/>
          <w:szCs w:val="24"/>
        </w:rPr>
      </w:pPr>
    </w:p>
    <w:p w14:paraId="5E81B3F4" w14:textId="60F747FE" w:rsidR="00520062" w:rsidRDefault="00942859" w:rsidP="00942859">
      <w:pPr>
        <w:spacing w:after="0"/>
        <w:rPr>
          <w:b/>
          <w:bCs/>
          <w:sz w:val="24"/>
          <w:szCs w:val="24"/>
        </w:rPr>
      </w:pPr>
      <w:r>
        <w:rPr>
          <w:noProof/>
        </w:rPr>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Darlene and Ron Dorogy</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Darlene and Ron Dorogy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400CC"/>
    <w:rsid w:val="000569A5"/>
    <w:rsid w:val="00063FC7"/>
    <w:rsid w:val="00081877"/>
    <w:rsid w:val="00084CED"/>
    <w:rsid w:val="000855C0"/>
    <w:rsid w:val="0009423C"/>
    <w:rsid w:val="000A4784"/>
    <w:rsid w:val="000A5AF3"/>
    <w:rsid w:val="000A6010"/>
    <w:rsid w:val="000A7BC0"/>
    <w:rsid w:val="000B4120"/>
    <w:rsid w:val="000C3860"/>
    <w:rsid w:val="000D0F4C"/>
    <w:rsid w:val="000D1820"/>
    <w:rsid w:val="000D56DB"/>
    <w:rsid w:val="000D6597"/>
    <w:rsid w:val="000E298A"/>
    <w:rsid w:val="000E4F15"/>
    <w:rsid w:val="000F039A"/>
    <w:rsid w:val="001063B4"/>
    <w:rsid w:val="00110919"/>
    <w:rsid w:val="0016118B"/>
    <w:rsid w:val="00177259"/>
    <w:rsid w:val="00183031"/>
    <w:rsid w:val="0018413B"/>
    <w:rsid w:val="00192400"/>
    <w:rsid w:val="001A04F6"/>
    <w:rsid w:val="001A314A"/>
    <w:rsid w:val="001A3BC9"/>
    <w:rsid w:val="001B3B42"/>
    <w:rsid w:val="001C6783"/>
    <w:rsid w:val="001E011F"/>
    <w:rsid w:val="00206C0D"/>
    <w:rsid w:val="00223798"/>
    <w:rsid w:val="00234DFD"/>
    <w:rsid w:val="00235069"/>
    <w:rsid w:val="00240929"/>
    <w:rsid w:val="002605C3"/>
    <w:rsid w:val="00261C27"/>
    <w:rsid w:val="0026728B"/>
    <w:rsid w:val="002768A8"/>
    <w:rsid w:val="0028555F"/>
    <w:rsid w:val="002865FB"/>
    <w:rsid w:val="002910E6"/>
    <w:rsid w:val="00293EA9"/>
    <w:rsid w:val="00296A51"/>
    <w:rsid w:val="002A4747"/>
    <w:rsid w:val="002D5DC4"/>
    <w:rsid w:val="002D78DB"/>
    <w:rsid w:val="002E0F68"/>
    <w:rsid w:val="002E2539"/>
    <w:rsid w:val="002E4A88"/>
    <w:rsid w:val="0030088B"/>
    <w:rsid w:val="00300B20"/>
    <w:rsid w:val="00307045"/>
    <w:rsid w:val="0031134C"/>
    <w:rsid w:val="003124E5"/>
    <w:rsid w:val="00312E1F"/>
    <w:rsid w:val="0032657E"/>
    <w:rsid w:val="003338BD"/>
    <w:rsid w:val="0033784B"/>
    <w:rsid w:val="00346B3B"/>
    <w:rsid w:val="00347DC5"/>
    <w:rsid w:val="00355FAA"/>
    <w:rsid w:val="00381C91"/>
    <w:rsid w:val="003A1410"/>
    <w:rsid w:val="003A6173"/>
    <w:rsid w:val="003B1668"/>
    <w:rsid w:val="003B5CB2"/>
    <w:rsid w:val="003C71B5"/>
    <w:rsid w:val="003D0443"/>
    <w:rsid w:val="003E2B2A"/>
    <w:rsid w:val="003F1EDC"/>
    <w:rsid w:val="003F40E0"/>
    <w:rsid w:val="003F4853"/>
    <w:rsid w:val="00401C89"/>
    <w:rsid w:val="0041247F"/>
    <w:rsid w:val="004154AF"/>
    <w:rsid w:val="00420F12"/>
    <w:rsid w:val="004240E6"/>
    <w:rsid w:val="0042505F"/>
    <w:rsid w:val="004255F1"/>
    <w:rsid w:val="004259D6"/>
    <w:rsid w:val="004444C4"/>
    <w:rsid w:val="0046307F"/>
    <w:rsid w:val="0047366A"/>
    <w:rsid w:val="004773F7"/>
    <w:rsid w:val="0047773C"/>
    <w:rsid w:val="00494A86"/>
    <w:rsid w:val="004B1B5A"/>
    <w:rsid w:val="004B3AE9"/>
    <w:rsid w:val="004B4D3E"/>
    <w:rsid w:val="004D17E9"/>
    <w:rsid w:val="004E2E77"/>
    <w:rsid w:val="004F1D93"/>
    <w:rsid w:val="004F41E7"/>
    <w:rsid w:val="004F5EE0"/>
    <w:rsid w:val="00513B2D"/>
    <w:rsid w:val="00520062"/>
    <w:rsid w:val="005548C4"/>
    <w:rsid w:val="00565404"/>
    <w:rsid w:val="005662F9"/>
    <w:rsid w:val="00575D27"/>
    <w:rsid w:val="00582C61"/>
    <w:rsid w:val="00585DB8"/>
    <w:rsid w:val="005870A0"/>
    <w:rsid w:val="00590A89"/>
    <w:rsid w:val="00594263"/>
    <w:rsid w:val="00597E89"/>
    <w:rsid w:val="005A3308"/>
    <w:rsid w:val="005B4D72"/>
    <w:rsid w:val="005C27AF"/>
    <w:rsid w:val="005C2D63"/>
    <w:rsid w:val="006054D6"/>
    <w:rsid w:val="00605D3B"/>
    <w:rsid w:val="00606F35"/>
    <w:rsid w:val="0061469B"/>
    <w:rsid w:val="00620B85"/>
    <w:rsid w:val="006233C1"/>
    <w:rsid w:val="006408F1"/>
    <w:rsid w:val="0064705C"/>
    <w:rsid w:val="00660985"/>
    <w:rsid w:val="00664480"/>
    <w:rsid w:val="00677555"/>
    <w:rsid w:val="00681896"/>
    <w:rsid w:val="006822F2"/>
    <w:rsid w:val="00695A68"/>
    <w:rsid w:val="006A0F3E"/>
    <w:rsid w:val="006A1078"/>
    <w:rsid w:val="006A2EB3"/>
    <w:rsid w:val="006B02EB"/>
    <w:rsid w:val="006B3496"/>
    <w:rsid w:val="006E7D10"/>
    <w:rsid w:val="007075BC"/>
    <w:rsid w:val="00741841"/>
    <w:rsid w:val="00745086"/>
    <w:rsid w:val="00745EC5"/>
    <w:rsid w:val="007552D3"/>
    <w:rsid w:val="00761A85"/>
    <w:rsid w:val="00762E8A"/>
    <w:rsid w:val="00765E4C"/>
    <w:rsid w:val="00770064"/>
    <w:rsid w:val="00775856"/>
    <w:rsid w:val="00781B43"/>
    <w:rsid w:val="007831CC"/>
    <w:rsid w:val="00786A93"/>
    <w:rsid w:val="0079178E"/>
    <w:rsid w:val="007922D5"/>
    <w:rsid w:val="0079353D"/>
    <w:rsid w:val="00794498"/>
    <w:rsid w:val="007A21F9"/>
    <w:rsid w:val="007A3B08"/>
    <w:rsid w:val="007B6A43"/>
    <w:rsid w:val="007C4A56"/>
    <w:rsid w:val="007D403C"/>
    <w:rsid w:val="007E1247"/>
    <w:rsid w:val="007E50E3"/>
    <w:rsid w:val="007F0B44"/>
    <w:rsid w:val="007F6848"/>
    <w:rsid w:val="007F6D77"/>
    <w:rsid w:val="0081075F"/>
    <w:rsid w:val="008107BC"/>
    <w:rsid w:val="00815717"/>
    <w:rsid w:val="00825817"/>
    <w:rsid w:val="008575D6"/>
    <w:rsid w:val="0086029D"/>
    <w:rsid w:val="00874B36"/>
    <w:rsid w:val="00881F7C"/>
    <w:rsid w:val="0088306E"/>
    <w:rsid w:val="008A22D6"/>
    <w:rsid w:val="008A6E81"/>
    <w:rsid w:val="008B31E1"/>
    <w:rsid w:val="008C07C6"/>
    <w:rsid w:val="008C35BA"/>
    <w:rsid w:val="008C63FC"/>
    <w:rsid w:val="008D1879"/>
    <w:rsid w:val="008D28B9"/>
    <w:rsid w:val="008E013A"/>
    <w:rsid w:val="008E2BC8"/>
    <w:rsid w:val="00901819"/>
    <w:rsid w:val="0091484E"/>
    <w:rsid w:val="00926E4E"/>
    <w:rsid w:val="00942859"/>
    <w:rsid w:val="00953C1D"/>
    <w:rsid w:val="00960911"/>
    <w:rsid w:val="00962032"/>
    <w:rsid w:val="00970122"/>
    <w:rsid w:val="009804F1"/>
    <w:rsid w:val="00982FFF"/>
    <w:rsid w:val="00984A87"/>
    <w:rsid w:val="00990068"/>
    <w:rsid w:val="009C1A6F"/>
    <w:rsid w:val="009C54D8"/>
    <w:rsid w:val="009D5196"/>
    <w:rsid w:val="009E19DD"/>
    <w:rsid w:val="009E1A3C"/>
    <w:rsid w:val="009E5EDE"/>
    <w:rsid w:val="009F4FD0"/>
    <w:rsid w:val="00A006CC"/>
    <w:rsid w:val="00A05C82"/>
    <w:rsid w:val="00A1717E"/>
    <w:rsid w:val="00A25FDE"/>
    <w:rsid w:val="00A357A5"/>
    <w:rsid w:val="00A36883"/>
    <w:rsid w:val="00A53F3E"/>
    <w:rsid w:val="00A72D52"/>
    <w:rsid w:val="00A81992"/>
    <w:rsid w:val="00A83565"/>
    <w:rsid w:val="00AA57F2"/>
    <w:rsid w:val="00AA7EB0"/>
    <w:rsid w:val="00AB112C"/>
    <w:rsid w:val="00AB318B"/>
    <w:rsid w:val="00AC2D02"/>
    <w:rsid w:val="00AD2035"/>
    <w:rsid w:val="00AD3632"/>
    <w:rsid w:val="00AD38A8"/>
    <w:rsid w:val="00AF7294"/>
    <w:rsid w:val="00B01666"/>
    <w:rsid w:val="00B1222B"/>
    <w:rsid w:val="00B32300"/>
    <w:rsid w:val="00B40F88"/>
    <w:rsid w:val="00B5687D"/>
    <w:rsid w:val="00B731BE"/>
    <w:rsid w:val="00B74B0B"/>
    <w:rsid w:val="00B921B7"/>
    <w:rsid w:val="00B93131"/>
    <w:rsid w:val="00B9666B"/>
    <w:rsid w:val="00BA3F7C"/>
    <w:rsid w:val="00BC083D"/>
    <w:rsid w:val="00BD37BC"/>
    <w:rsid w:val="00BD7605"/>
    <w:rsid w:val="00BE6548"/>
    <w:rsid w:val="00BF240A"/>
    <w:rsid w:val="00BF6380"/>
    <w:rsid w:val="00BF7BE9"/>
    <w:rsid w:val="00C011B9"/>
    <w:rsid w:val="00C14B7B"/>
    <w:rsid w:val="00C22F0B"/>
    <w:rsid w:val="00C314AB"/>
    <w:rsid w:val="00C34B3B"/>
    <w:rsid w:val="00C53906"/>
    <w:rsid w:val="00C54BC2"/>
    <w:rsid w:val="00C64281"/>
    <w:rsid w:val="00C64704"/>
    <w:rsid w:val="00C942A6"/>
    <w:rsid w:val="00C957C5"/>
    <w:rsid w:val="00CB1889"/>
    <w:rsid w:val="00CB6261"/>
    <w:rsid w:val="00CC3927"/>
    <w:rsid w:val="00CD4630"/>
    <w:rsid w:val="00CD5921"/>
    <w:rsid w:val="00CD631E"/>
    <w:rsid w:val="00CD7CF6"/>
    <w:rsid w:val="00CE646A"/>
    <w:rsid w:val="00CE6C1C"/>
    <w:rsid w:val="00CF08CF"/>
    <w:rsid w:val="00CF55F6"/>
    <w:rsid w:val="00D04FA2"/>
    <w:rsid w:val="00D10E32"/>
    <w:rsid w:val="00D148D3"/>
    <w:rsid w:val="00D1791A"/>
    <w:rsid w:val="00D21198"/>
    <w:rsid w:val="00D22A99"/>
    <w:rsid w:val="00D27932"/>
    <w:rsid w:val="00D358D3"/>
    <w:rsid w:val="00D879DB"/>
    <w:rsid w:val="00DA7764"/>
    <w:rsid w:val="00DC2523"/>
    <w:rsid w:val="00DC4CEA"/>
    <w:rsid w:val="00DC4D75"/>
    <w:rsid w:val="00DF0879"/>
    <w:rsid w:val="00E05C29"/>
    <w:rsid w:val="00E10018"/>
    <w:rsid w:val="00E103A9"/>
    <w:rsid w:val="00E12BD1"/>
    <w:rsid w:val="00E170C4"/>
    <w:rsid w:val="00E22B60"/>
    <w:rsid w:val="00E52694"/>
    <w:rsid w:val="00E61041"/>
    <w:rsid w:val="00E66D2B"/>
    <w:rsid w:val="00E73183"/>
    <w:rsid w:val="00E86D1F"/>
    <w:rsid w:val="00EA5DE3"/>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535F"/>
    <w:rsid w:val="00F86CD6"/>
    <w:rsid w:val="00F94CFB"/>
    <w:rsid w:val="00F95BEB"/>
    <w:rsid w:val="00F96BC1"/>
    <w:rsid w:val="00FA2C00"/>
    <w:rsid w:val="00FA2F46"/>
    <w:rsid w:val="00FD1579"/>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2025-12-25T13:01:00Z</dcterms:created>
  <dcterms:modified xsi:type="dcterms:W3CDTF">2025-12-27T10:58:00Z</dcterms:modified>
</cp:coreProperties>
</file>