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16614509" w14:textId="596C3A92" w:rsidR="00874B36" w:rsidRPr="00346B3B" w:rsidRDefault="003E2B2A">
      <w:pPr>
        <w:rPr>
          <w:sz w:val="24"/>
          <w:szCs w:val="24"/>
        </w:rPr>
      </w:pPr>
      <w:r>
        <w:rPr>
          <w:b/>
          <w:bCs/>
          <w:sz w:val="24"/>
          <w:szCs w:val="24"/>
        </w:rPr>
        <w:t xml:space="preserve">December </w:t>
      </w:r>
      <w:r w:rsidR="00296A51">
        <w:rPr>
          <w:b/>
          <w:bCs/>
          <w:sz w:val="24"/>
          <w:szCs w:val="24"/>
        </w:rPr>
        <w:t>14</w:t>
      </w:r>
      <w:r w:rsidR="009D5196" w:rsidRPr="00F94CFB">
        <w:rPr>
          <w:b/>
          <w:bCs/>
          <w:sz w:val="24"/>
          <w:szCs w:val="24"/>
        </w:rPr>
        <w:t>, 2025</w:t>
      </w:r>
      <w:r w:rsidR="00346B3B" w:rsidRPr="00346B3B">
        <w:rPr>
          <w:sz w:val="24"/>
          <w:szCs w:val="24"/>
        </w:rPr>
        <w:tab/>
      </w:r>
      <w:r w:rsidR="00DF0879">
        <w:rPr>
          <w:sz w:val="24"/>
          <w:szCs w:val="24"/>
        </w:rPr>
        <w:tab/>
      </w:r>
      <w:r w:rsidR="001063B4">
        <w:rPr>
          <w:sz w:val="24"/>
          <w:szCs w:val="24"/>
        </w:rPr>
        <w:tab/>
      </w:r>
      <w:r w:rsidR="000D0F4C">
        <w:rPr>
          <w:sz w:val="24"/>
          <w:szCs w:val="24"/>
        </w:rPr>
        <w:t xml:space="preserve">Third </w:t>
      </w:r>
      <w:r w:rsidR="0047366A">
        <w:rPr>
          <w:sz w:val="24"/>
          <w:szCs w:val="24"/>
        </w:rPr>
        <w:t>Sunday in Advent</w:t>
      </w:r>
    </w:p>
    <w:p w14:paraId="0F6FDBB4" w14:textId="76D6F023"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Pr="00346B3B">
        <w:rPr>
          <w:sz w:val="24"/>
          <w:szCs w:val="24"/>
        </w:rPr>
        <w:t>Organist – Jane Buckley</w:t>
      </w:r>
    </w:p>
    <w:p w14:paraId="5A2B247A" w14:textId="59A0945A" w:rsidR="003D0443" w:rsidRDefault="003D0443" w:rsidP="00745086">
      <w:pPr>
        <w:spacing w:after="0"/>
        <w:rPr>
          <w:sz w:val="24"/>
          <w:szCs w:val="24"/>
        </w:rPr>
      </w:pPr>
      <w:r w:rsidRPr="003D0443">
        <w:rPr>
          <w:sz w:val="24"/>
          <w:szCs w:val="24"/>
        </w:rPr>
        <w:t>Welcome/Announcements</w:t>
      </w:r>
    </w:p>
    <w:p w14:paraId="626963A9" w14:textId="6B6146FB" w:rsidR="0054170E" w:rsidRDefault="0054170E" w:rsidP="00745086">
      <w:pPr>
        <w:spacing w:after="0"/>
        <w:rPr>
          <w:sz w:val="24"/>
          <w:szCs w:val="24"/>
        </w:rPr>
      </w:pPr>
      <w:r>
        <w:rPr>
          <w:sz w:val="24"/>
          <w:szCs w:val="24"/>
        </w:rPr>
        <w:t>Minute for Mission</w:t>
      </w:r>
    </w:p>
    <w:p w14:paraId="5428D4C3" w14:textId="0D20A599" w:rsidR="00575D27" w:rsidRDefault="00575D27" w:rsidP="00745086">
      <w:pPr>
        <w:spacing w:after="0"/>
        <w:rPr>
          <w:sz w:val="24"/>
          <w:szCs w:val="24"/>
        </w:rPr>
      </w:pPr>
      <w:r>
        <w:rPr>
          <w:sz w:val="24"/>
          <w:szCs w:val="24"/>
        </w:rPr>
        <w:t>Prelude</w:t>
      </w:r>
      <w:r w:rsidR="000A6010">
        <w:rPr>
          <w:sz w:val="24"/>
          <w:szCs w:val="24"/>
        </w:rPr>
        <w:tab/>
      </w:r>
      <w:r w:rsidR="000A6010">
        <w:rPr>
          <w:sz w:val="24"/>
          <w:szCs w:val="24"/>
        </w:rPr>
        <w:tab/>
      </w:r>
      <w:r w:rsidR="000A6010">
        <w:rPr>
          <w:sz w:val="24"/>
          <w:szCs w:val="24"/>
        </w:rPr>
        <w:tab/>
      </w:r>
      <w:r w:rsidR="000A6010">
        <w:rPr>
          <w:sz w:val="24"/>
          <w:szCs w:val="24"/>
        </w:rPr>
        <w:tab/>
      </w:r>
    </w:p>
    <w:p w14:paraId="21CFD8DE" w14:textId="72B7FABB" w:rsidR="0047366A" w:rsidRDefault="0047366A">
      <w:pPr>
        <w:rPr>
          <w:sz w:val="24"/>
          <w:szCs w:val="24"/>
        </w:rPr>
      </w:pPr>
      <w:r>
        <w:rPr>
          <w:sz w:val="24"/>
          <w:szCs w:val="24"/>
        </w:rPr>
        <w:t>Lighting of the Advent Candle</w:t>
      </w:r>
      <w:r w:rsidR="00192400">
        <w:rPr>
          <w:sz w:val="24"/>
          <w:szCs w:val="24"/>
        </w:rPr>
        <w:tab/>
      </w:r>
      <w:r w:rsidR="00192400">
        <w:rPr>
          <w:sz w:val="24"/>
          <w:szCs w:val="24"/>
        </w:rPr>
        <w:tab/>
      </w:r>
      <w:r w:rsidR="00CE646A">
        <w:rPr>
          <w:sz w:val="24"/>
          <w:szCs w:val="24"/>
        </w:rPr>
        <w:tab/>
        <w:t>Abby and Kenna Clark</w:t>
      </w:r>
    </w:p>
    <w:p w14:paraId="726F5D6C" w14:textId="702E00E2" w:rsidR="00CE646A" w:rsidRPr="00CE646A" w:rsidRDefault="00CE646A" w:rsidP="00CE646A">
      <w:pPr>
        <w:spacing w:after="0"/>
        <w:rPr>
          <w:sz w:val="24"/>
          <w:szCs w:val="24"/>
        </w:rPr>
      </w:pPr>
      <w:r w:rsidRPr="00CE646A">
        <w:rPr>
          <w:b/>
          <w:bCs/>
          <w:sz w:val="24"/>
          <w:szCs w:val="24"/>
        </w:rPr>
        <w:t xml:space="preserve">First Reader: </w:t>
      </w:r>
      <w:r w:rsidRPr="00CE646A">
        <w:rPr>
          <w:sz w:val="24"/>
          <w:szCs w:val="24"/>
        </w:rPr>
        <w:t>In the midst of</w:t>
      </w:r>
      <w:r w:rsidR="000B4120">
        <w:rPr>
          <w:sz w:val="24"/>
          <w:szCs w:val="24"/>
        </w:rPr>
        <w:t xml:space="preserve"> </w:t>
      </w:r>
      <w:r w:rsidRPr="00CE646A">
        <w:rPr>
          <w:sz w:val="24"/>
          <w:szCs w:val="24"/>
        </w:rPr>
        <w:t>our waiting and longing for God to make the world right again, we cling to the truth that God has saved, God is saving, and God will save. So today, we join our voices with the prophet Isaiah, who calls us to live in the joy of the truth of God’s salvation.</w:t>
      </w:r>
    </w:p>
    <w:p w14:paraId="355FE46F" w14:textId="649424F7" w:rsidR="00CE646A" w:rsidRPr="00CE646A" w:rsidRDefault="00CE646A" w:rsidP="00CE646A">
      <w:pPr>
        <w:spacing w:after="0"/>
        <w:rPr>
          <w:sz w:val="24"/>
          <w:szCs w:val="24"/>
        </w:rPr>
      </w:pPr>
      <w:r w:rsidRPr="00CE646A">
        <w:rPr>
          <w:b/>
          <w:bCs/>
          <w:sz w:val="24"/>
          <w:szCs w:val="24"/>
        </w:rPr>
        <w:t xml:space="preserve">All: </w:t>
      </w:r>
      <w:r w:rsidRPr="00CE646A">
        <w:rPr>
          <w:sz w:val="24"/>
          <w:szCs w:val="24"/>
        </w:rPr>
        <w:t>We choose to believe that the day is coming when “the ransomed of the L</w:t>
      </w:r>
      <w:r w:rsidR="0086029D">
        <w:rPr>
          <w:sz w:val="24"/>
          <w:szCs w:val="24"/>
        </w:rPr>
        <w:t>ord</w:t>
      </w:r>
      <w:r w:rsidRPr="00CE646A">
        <w:rPr>
          <w:sz w:val="24"/>
          <w:szCs w:val="24"/>
        </w:rPr>
        <w:t xml:space="preserve"> shall return and come to Zion with singing; everlasting joy shall be upon their heads; they shall obtain joy and gladness, and sorrow and sighing shall flee away” (Isaiah 35:10).</w:t>
      </w:r>
    </w:p>
    <w:p w14:paraId="6EDCEFA5" w14:textId="77777777" w:rsidR="00CE646A" w:rsidRDefault="00CE646A" w:rsidP="00CE646A">
      <w:pPr>
        <w:spacing w:after="0"/>
        <w:rPr>
          <w:b/>
          <w:bCs/>
          <w:sz w:val="24"/>
          <w:szCs w:val="24"/>
        </w:rPr>
      </w:pPr>
      <w:r w:rsidRPr="00CE646A">
        <w:rPr>
          <w:b/>
          <w:bCs/>
          <w:sz w:val="24"/>
          <w:szCs w:val="24"/>
        </w:rPr>
        <w:t xml:space="preserve">Second Reader: </w:t>
      </w:r>
      <w:r w:rsidRPr="00CE646A">
        <w:rPr>
          <w:sz w:val="24"/>
          <w:szCs w:val="24"/>
        </w:rPr>
        <w:t>We light this candle of joy as a sign of the Truth that sets us free to live in joy as we wait and work for the day when all creation will flourish together.</w:t>
      </w:r>
    </w:p>
    <w:p w14:paraId="0B1F6CAD" w14:textId="77777777" w:rsidR="00CE646A" w:rsidRDefault="00CE646A" w:rsidP="00CE646A">
      <w:pPr>
        <w:spacing w:after="0"/>
        <w:rPr>
          <w:b/>
          <w:bCs/>
          <w:sz w:val="24"/>
          <w:szCs w:val="24"/>
        </w:rPr>
      </w:pPr>
    </w:p>
    <w:p w14:paraId="32C7C4E6" w14:textId="2CE2929D" w:rsidR="001063B4" w:rsidRPr="000A5AF3" w:rsidRDefault="00984A87" w:rsidP="00CE646A">
      <w:pPr>
        <w:spacing w:after="0"/>
        <w:rPr>
          <w:b/>
          <w:bCs/>
          <w:sz w:val="24"/>
          <w:szCs w:val="24"/>
        </w:rPr>
      </w:pPr>
      <w:r w:rsidRPr="00F94CFB">
        <w:rPr>
          <w:b/>
          <w:bCs/>
          <w:sz w:val="24"/>
          <w:szCs w:val="24"/>
        </w:rPr>
        <w:t>*</w:t>
      </w:r>
      <w:r w:rsidR="00B9666B" w:rsidRPr="00F94CFB">
        <w:rPr>
          <w:b/>
          <w:bCs/>
          <w:sz w:val="24"/>
          <w:szCs w:val="24"/>
        </w:rPr>
        <w:t>Hymn of Praise</w:t>
      </w:r>
      <w:r w:rsidR="00E66D2B">
        <w:rPr>
          <w:b/>
          <w:bCs/>
          <w:sz w:val="24"/>
          <w:szCs w:val="24"/>
        </w:rPr>
        <w:tab/>
      </w:r>
      <w:r w:rsidR="000A5AF3" w:rsidRPr="000A5AF3">
        <w:rPr>
          <w:sz w:val="24"/>
          <w:szCs w:val="24"/>
        </w:rPr>
        <w:t xml:space="preserve">Our Day of Joy is Here Again </w:t>
      </w:r>
      <w:r w:rsidR="000A5AF3" w:rsidRPr="000A5AF3">
        <w:rPr>
          <w:sz w:val="24"/>
          <w:szCs w:val="24"/>
        </w:rPr>
        <w:tab/>
      </w:r>
      <w:r w:rsidR="000A5AF3" w:rsidRPr="000A5AF3">
        <w:rPr>
          <w:sz w:val="24"/>
          <w:szCs w:val="24"/>
        </w:rPr>
        <w:tab/>
        <w:t>#161</w:t>
      </w:r>
      <w:r w:rsidR="00CD5921" w:rsidRPr="000A5AF3">
        <w:rPr>
          <w:sz w:val="24"/>
          <w:szCs w:val="24"/>
        </w:rPr>
        <w:tab/>
      </w:r>
    </w:p>
    <w:p w14:paraId="33FEE26A" w14:textId="77777777" w:rsidR="00D22A99" w:rsidRDefault="00D22A99"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0FBF1AB4" w14:textId="584786B4" w:rsidR="00A05C82" w:rsidRPr="00A05C82" w:rsidRDefault="00A05C82" w:rsidP="00A05C82">
      <w:pPr>
        <w:spacing w:after="0"/>
        <w:rPr>
          <w:rFonts w:cstheme="minorHAnsi"/>
          <w:color w:val="0A0A0A"/>
          <w:sz w:val="24"/>
          <w:szCs w:val="24"/>
          <w:shd w:val="clear" w:color="auto" w:fill="FFFFFF"/>
        </w:rPr>
      </w:pPr>
      <w:r w:rsidRPr="00A05C82">
        <w:rPr>
          <w:rFonts w:cstheme="minorHAnsi"/>
          <w:color w:val="0A0A0A"/>
          <w:sz w:val="24"/>
          <w:szCs w:val="24"/>
          <w:shd w:val="clear" w:color="auto" w:fill="FFFFFF"/>
        </w:rPr>
        <w:t>God of salvation, in Christ you have done great things—our hearts are filled with joy.</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By your power you lifted us out of the wasteland of sin</w:t>
      </w:r>
    </w:p>
    <w:p w14:paraId="0F7D7288" w14:textId="4313D726" w:rsidR="00A05C82" w:rsidRPr="00A05C82" w:rsidRDefault="00A05C82" w:rsidP="00A05C82">
      <w:pPr>
        <w:spacing w:after="0"/>
        <w:rPr>
          <w:rFonts w:cstheme="minorHAnsi"/>
          <w:color w:val="0A0A0A"/>
          <w:sz w:val="24"/>
          <w:szCs w:val="24"/>
          <w:shd w:val="clear" w:color="auto" w:fill="FFFFFF"/>
        </w:rPr>
      </w:pPr>
      <w:r w:rsidRPr="00A05C82">
        <w:rPr>
          <w:rFonts w:cstheme="minorHAnsi"/>
          <w:color w:val="0A0A0A"/>
          <w:sz w:val="24"/>
          <w:szCs w:val="24"/>
          <w:shd w:val="clear" w:color="auto" w:fill="FFFFFF"/>
        </w:rPr>
        <w:t>and brought us with joy and laughter into your kingdom.</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Salvation is your gift to us.</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But</w:t>
      </w:r>
      <w:r>
        <w:rPr>
          <w:rFonts w:cstheme="minorHAnsi"/>
          <w:color w:val="0A0A0A"/>
          <w:sz w:val="24"/>
          <w:szCs w:val="24"/>
          <w:shd w:val="clear" w:color="auto" w:fill="FFFFFF"/>
        </w:rPr>
        <w:t>,</w:t>
      </w:r>
      <w:r w:rsidRPr="00A05C82">
        <w:rPr>
          <w:rFonts w:cstheme="minorHAnsi"/>
          <w:color w:val="0A0A0A"/>
          <w:sz w:val="24"/>
          <w:szCs w:val="24"/>
          <w:shd w:val="clear" w:color="auto" w:fill="FFFFFF"/>
        </w:rPr>
        <w:t xml:space="preserve"> we confess that often we try to replace your gift with our own efforts.</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We try to complete what is already perfect;</w:t>
      </w:r>
    </w:p>
    <w:p w14:paraId="564B75C6" w14:textId="2898FC0C" w:rsidR="00A05C82" w:rsidRPr="00A05C82" w:rsidRDefault="00A05C82" w:rsidP="00A05C82">
      <w:pPr>
        <w:spacing w:after="0"/>
        <w:rPr>
          <w:rFonts w:cstheme="minorHAnsi"/>
          <w:color w:val="0A0A0A"/>
          <w:sz w:val="24"/>
          <w:szCs w:val="24"/>
          <w:shd w:val="clear" w:color="auto" w:fill="FFFFFF"/>
        </w:rPr>
      </w:pPr>
      <w:r w:rsidRPr="00A05C82">
        <w:rPr>
          <w:rFonts w:cstheme="minorHAnsi"/>
          <w:color w:val="0A0A0A"/>
          <w:sz w:val="24"/>
          <w:szCs w:val="24"/>
          <w:shd w:val="clear" w:color="auto" w:fill="FFFFFF"/>
        </w:rPr>
        <w:t>we try to add to what is already full;</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we try to earn what we already have.</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Forgive us for our foolishness.</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Help us to focus on your grace.</w:t>
      </w:r>
    </w:p>
    <w:p w14:paraId="449083F9" w14:textId="6CC27EEB" w:rsidR="00745086" w:rsidRPr="008E013A" w:rsidRDefault="00A05C82" w:rsidP="00A05C82">
      <w:pPr>
        <w:spacing w:after="0"/>
        <w:rPr>
          <w:rFonts w:cstheme="minorHAnsi"/>
          <w:color w:val="0A0A0A"/>
          <w:sz w:val="24"/>
          <w:szCs w:val="24"/>
          <w:shd w:val="clear" w:color="auto" w:fill="FFFFFF"/>
        </w:rPr>
      </w:pPr>
      <w:r w:rsidRPr="00A05C82">
        <w:rPr>
          <w:rFonts w:cstheme="minorHAnsi"/>
          <w:color w:val="0A0A0A"/>
          <w:sz w:val="24"/>
          <w:szCs w:val="24"/>
          <w:shd w:val="clear" w:color="auto" w:fill="FFFFFF"/>
        </w:rPr>
        <w:t>Help us to live grateful lives in return.</w:t>
      </w:r>
      <w:r>
        <w:rPr>
          <w:rFonts w:cstheme="minorHAnsi"/>
          <w:color w:val="0A0A0A"/>
          <w:sz w:val="24"/>
          <w:szCs w:val="24"/>
          <w:shd w:val="clear" w:color="auto" w:fill="FFFFFF"/>
        </w:rPr>
        <w:t xml:space="preserve"> </w:t>
      </w:r>
      <w:r w:rsidRPr="00A05C82">
        <w:rPr>
          <w:rFonts w:cstheme="minorHAnsi"/>
          <w:color w:val="0A0A0A"/>
          <w:sz w:val="24"/>
          <w:szCs w:val="24"/>
          <w:shd w:val="clear" w:color="auto" w:fill="FFFFFF"/>
        </w:rPr>
        <w:t>For Jesus’ sake alone, Amen.</w:t>
      </w:r>
    </w:p>
    <w:p w14:paraId="220D1C42" w14:textId="77777777" w:rsidR="00A05C82" w:rsidRDefault="00A05C82" w:rsidP="004F5EE0">
      <w:pPr>
        <w:spacing w:after="0"/>
        <w:rPr>
          <w:b/>
          <w:bCs/>
          <w:sz w:val="24"/>
          <w:szCs w:val="24"/>
        </w:rPr>
      </w:pPr>
    </w:p>
    <w:p w14:paraId="0149A07B" w14:textId="6C01C972" w:rsidR="00346B3B" w:rsidRPr="00F94CFB" w:rsidRDefault="00984A87" w:rsidP="004F5EE0">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61175843" w14:textId="77777777" w:rsidR="00984A87" w:rsidRDefault="00984A87" w:rsidP="00346B3B">
      <w:pPr>
        <w:spacing w:after="0"/>
        <w:rPr>
          <w:sz w:val="24"/>
          <w:szCs w:val="24"/>
        </w:rPr>
      </w:pPr>
    </w:p>
    <w:p w14:paraId="6A2E6E00" w14:textId="77777777" w:rsidR="00CB6261" w:rsidRDefault="00984A87" w:rsidP="00346B3B">
      <w:pPr>
        <w:spacing w:after="0"/>
        <w:rPr>
          <w:sz w:val="24"/>
          <w:szCs w:val="24"/>
        </w:rPr>
      </w:pPr>
      <w:r w:rsidRPr="00F94CFB">
        <w:rPr>
          <w:sz w:val="24"/>
          <w:szCs w:val="24"/>
        </w:rPr>
        <w:t>Children</w:t>
      </w:r>
      <w:r w:rsidR="009E1A3C" w:rsidRPr="00F94CFB">
        <w:rPr>
          <w:sz w:val="24"/>
          <w:szCs w:val="24"/>
        </w:rPr>
        <w:t xml:space="preserve">’s </w:t>
      </w:r>
      <w:r w:rsidRPr="00F94CFB">
        <w:rPr>
          <w:sz w:val="24"/>
          <w:szCs w:val="24"/>
        </w:rPr>
        <w:t>Sermon</w:t>
      </w:r>
      <w:r w:rsidR="004F5EE0">
        <w:rPr>
          <w:sz w:val="24"/>
          <w:szCs w:val="24"/>
        </w:rPr>
        <w:tab/>
      </w:r>
    </w:p>
    <w:p w14:paraId="487E9B8C" w14:textId="77777777" w:rsidR="00745086" w:rsidRDefault="00745086" w:rsidP="00346B3B">
      <w:pPr>
        <w:spacing w:after="0"/>
        <w:rPr>
          <w:sz w:val="24"/>
          <w:szCs w:val="24"/>
        </w:rPr>
      </w:pPr>
    </w:p>
    <w:p w14:paraId="504311B9" w14:textId="6DABC26F" w:rsidR="009804F1" w:rsidRDefault="00745086" w:rsidP="00346B3B">
      <w:pPr>
        <w:spacing w:after="0"/>
        <w:rPr>
          <w:sz w:val="24"/>
          <w:szCs w:val="24"/>
        </w:rPr>
      </w:pPr>
      <w:r w:rsidRPr="00745086">
        <w:rPr>
          <w:b/>
          <w:bCs/>
          <w:sz w:val="24"/>
          <w:szCs w:val="24"/>
        </w:rPr>
        <w:t>Special Music</w:t>
      </w:r>
      <w:r>
        <w:rPr>
          <w:sz w:val="24"/>
          <w:szCs w:val="24"/>
        </w:rPr>
        <w:tab/>
      </w:r>
      <w:r w:rsidR="000A5AF3">
        <w:rPr>
          <w:sz w:val="24"/>
          <w:szCs w:val="24"/>
        </w:rPr>
        <w:tab/>
      </w:r>
      <w:r w:rsidR="007552D3">
        <w:rPr>
          <w:sz w:val="24"/>
          <w:szCs w:val="24"/>
        </w:rPr>
        <w:t>“O Come Little Children”</w:t>
      </w:r>
      <w:r w:rsidR="000A5AF3">
        <w:rPr>
          <w:sz w:val="24"/>
          <w:szCs w:val="24"/>
        </w:rPr>
        <w:tab/>
        <w:t>Nathaniel Riddle</w:t>
      </w:r>
      <w:r w:rsidR="009804F1">
        <w:rPr>
          <w:sz w:val="24"/>
          <w:szCs w:val="24"/>
        </w:rPr>
        <w:tab/>
      </w:r>
    </w:p>
    <w:p w14:paraId="27F9AEC5" w14:textId="6D846896" w:rsidR="007B6A43"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690F52F2" w14:textId="7DD48658" w:rsidR="00984A87" w:rsidRDefault="00F8535F" w:rsidP="000D56DB">
      <w:pPr>
        <w:spacing w:after="0"/>
        <w:rPr>
          <w:sz w:val="24"/>
          <w:szCs w:val="24"/>
        </w:rPr>
      </w:pPr>
      <w:r>
        <w:rPr>
          <w:b/>
          <w:bCs/>
          <w:sz w:val="24"/>
          <w:szCs w:val="24"/>
        </w:rPr>
        <w:t>“</w:t>
      </w:r>
      <w:r>
        <w:rPr>
          <w:sz w:val="24"/>
          <w:szCs w:val="24"/>
        </w:rPr>
        <w:t>”</w:t>
      </w:r>
    </w:p>
    <w:p w14:paraId="2B026557" w14:textId="56418446"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5A9C8E1C" w14:textId="77777777" w:rsidR="00E10018" w:rsidRPr="00E10018" w:rsidRDefault="00E10018" w:rsidP="00E10018">
      <w:pPr>
        <w:spacing w:after="0"/>
        <w:rPr>
          <w:b/>
          <w:bCs/>
          <w:sz w:val="24"/>
          <w:szCs w:val="24"/>
        </w:rPr>
      </w:pPr>
      <w:r w:rsidRPr="00E10018">
        <w:rPr>
          <w:b/>
          <w:bCs/>
          <w:sz w:val="24"/>
          <w:szCs w:val="24"/>
        </w:rPr>
        <w:t>Installation of New Members</w:t>
      </w:r>
    </w:p>
    <w:p w14:paraId="4304BC50" w14:textId="77777777" w:rsidR="00E10018" w:rsidRPr="00E10018" w:rsidRDefault="00E10018" w:rsidP="00E10018">
      <w:pPr>
        <w:spacing w:after="0"/>
        <w:rPr>
          <w:sz w:val="24"/>
          <w:szCs w:val="24"/>
        </w:rPr>
      </w:pPr>
      <w:r w:rsidRPr="00E10018">
        <w:rPr>
          <w:sz w:val="24"/>
          <w:szCs w:val="24"/>
        </w:rPr>
        <w:tab/>
        <w:t>Presentation</w:t>
      </w:r>
    </w:p>
    <w:p w14:paraId="27B9115F" w14:textId="77777777" w:rsidR="00E10018" w:rsidRPr="00E10018" w:rsidRDefault="00E10018" w:rsidP="00E10018">
      <w:pPr>
        <w:spacing w:after="0"/>
        <w:rPr>
          <w:sz w:val="24"/>
          <w:szCs w:val="24"/>
        </w:rPr>
      </w:pPr>
      <w:r w:rsidRPr="00E10018">
        <w:rPr>
          <w:sz w:val="24"/>
          <w:szCs w:val="24"/>
        </w:rPr>
        <w:tab/>
        <w:t>Profession of Faith</w:t>
      </w:r>
    </w:p>
    <w:p w14:paraId="732BC3CB" w14:textId="01DC27DB" w:rsidR="00E10018" w:rsidRDefault="00E10018" w:rsidP="00E10018">
      <w:pPr>
        <w:spacing w:after="0"/>
        <w:rPr>
          <w:sz w:val="24"/>
          <w:szCs w:val="24"/>
        </w:rPr>
      </w:pPr>
      <w:r w:rsidRPr="00E10018">
        <w:rPr>
          <w:sz w:val="24"/>
          <w:szCs w:val="24"/>
        </w:rPr>
        <w:tab/>
        <w:t>The Apostle’s Creed</w:t>
      </w:r>
    </w:p>
    <w:p w14:paraId="54B312AA" w14:textId="77777777" w:rsidR="00E10018" w:rsidRDefault="00E10018" w:rsidP="00E10018">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55542D1D" w:rsidR="00984A87" w:rsidRDefault="00D879DB" w:rsidP="00346B3B">
      <w:pPr>
        <w:spacing w:after="0"/>
        <w:rPr>
          <w:sz w:val="24"/>
          <w:szCs w:val="24"/>
        </w:rPr>
      </w:pPr>
      <w:r>
        <w:rPr>
          <w:b/>
          <w:bCs/>
          <w:sz w:val="24"/>
          <w:szCs w:val="24"/>
        </w:rPr>
        <w:t>Old Testament Lesso</w:t>
      </w:r>
      <w:r w:rsidR="00C53906">
        <w:rPr>
          <w:b/>
          <w:bCs/>
          <w:sz w:val="24"/>
          <w:szCs w:val="24"/>
        </w:rPr>
        <w:t>n</w:t>
      </w:r>
      <w:r w:rsidR="00C53906">
        <w:rPr>
          <w:b/>
          <w:bCs/>
          <w:sz w:val="24"/>
          <w:szCs w:val="24"/>
        </w:rPr>
        <w:tab/>
      </w:r>
      <w:r w:rsidR="00C53906" w:rsidRPr="00C53906">
        <w:rPr>
          <w:sz w:val="24"/>
          <w:szCs w:val="24"/>
        </w:rPr>
        <w:t>Nehemiah 8:10</w:t>
      </w:r>
      <w:r w:rsidR="00C53906">
        <w:rPr>
          <w:sz w:val="24"/>
          <w:szCs w:val="24"/>
        </w:rPr>
        <w:t xml:space="preserve">, </w:t>
      </w:r>
      <w:r w:rsidR="00C53906" w:rsidRPr="00C53906">
        <w:rPr>
          <w:sz w:val="24"/>
          <w:szCs w:val="24"/>
        </w:rPr>
        <w:t>Psalm 92:4</w:t>
      </w:r>
      <w:r w:rsidR="00C53906">
        <w:rPr>
          <w:sz w:val="24"/>
          <w:szCs w:val="24"/>
        </w:rPr>
        <w:t xml:space="preserve">, </w:t>
      </w:r>
      <w:r w:rsidR="00C53906" w:rsidRPr="00C53906">
        <w:rPr>
          <w:sz w:val="24"/>
          <w:szCs w:val="24"/>
        </w:rPr>
        <w:t xml:space="preserve">Isaiah </w:t>
      </w:r>
      <w:r w:rsidR="00C53906">
        <w:rPr>
          <w:sz w:val="24"/>
          <w:szCs w:val="24"/>
        </w:rPr>
        <w:t>6</w:t>
      </w:r>
      <w:r w:rsidR="00C53906" w:rsidRPr="00C53906">
        <w:rPr>
          <w:sz w:val="24"/>
          <w:szCs w:val="24"/>
        </w:rPr>
        <w:t>1:10</w:t>
      </w:r>
    </w:p>
    <w:p w14:paraId="31ED18F6" w14:textId="77777777" w:rsidR="00E52694" w:rsidRDefault="00E52694" w:rsidP="00346B3B">
      <w:pPr>
        <w:spacing w:after="0"/>
        <w:rPr>
          <w:sz w:val="24"/>
          <w:szCs w:val="24"/>
        </w:rPr>
      </w:pPr>
    </w:p>
    <w:p w14:paraId="069C6138" w14:textId="6F585466" w:rsidR="004F5EE0" w:rsidRDefault="00E52694" w:rsidP="00346B3B">
      <w:pPr>
        <w:spacing w:after="0"/>
        <w:rPr>
          <w:sz w:val="24"/>
          <w:szCs w:val="24"/>
        </w:rPr>
      </w:pPr>
      <w:r w:rsidRPr="00F94CFB">
        <w:rPr>
          <w:b/>
          <w:bCs/>
          <w:sz w:val="24"/>
          <w:szCs w:val="24"/>
        </w:rPr>
        <w:t>*Hymn of Preparation</w:t>
      </w:r>
      <w:r w:rsidR="00CD4630">
        <w:rPr>
          <w:sz w:val="24"/>
          <w:szCs w:val="24"/>
        </w:rPr>
        <w:t xml:space="preserve">   </w:t>
      </w:r>
      <w:r w:rsidR="004240E6">
        <w:rPr>
          <w:sz w:val="24"/>
          <w:szCs w:val="24"/>
        </w:rPr>
        <w:tab/>
      </w:r>
      <w:r w:rsidR="000A5AF3">
        <w:rPr>
          <w:sz w:val="24"/>
          <w:szCs w:val="24"/>
        </w:rPr>
        <w:t>How Great Our Joy</w:t>
      </w:r>
      <w:r w:rsidR="000A5AF3">
        <w:rPr>
          <w:sz w:val="24"/>
          <w:szCs w:val="24"/>
        </w:rPr>
        <w:tab/>
      </w:r>
      <w:r w:rsidR="000A5AF3">
        <w:rPr>
          <w:sz w:val="24"/>
          <w:szCs w:val="24"/>
        </w:rPr>
        <w:tab/>
        <w:t>#144</w:t>
      </w:r>
    </w:p>
    <w:p w14:paraId="0039DF79" w14:textId="38649B08" w:rsidR="00E52694" w:rsidRDefault="00F764E2" w:rsidP="00346B3B">
      <w:pPr>
        <w:spacing w:after="0"/>
        <w:rPr>
          <w:sz w:val="24"/>
          <w:szCs w:val="24"/>
        </w:rPr>
      </w:pPr>
      <w:r>
        <w:rPr>
          <w:sz w:val="24"/>
          <w:szCs w:val="24"/>
        </w:rPr>
        <w:tab/>
      </w:r>
    </w:p>
    <w:p w14:paraId="4F2A8135" w14:textId="18B401BC" w:rsidR="00E52694" w:rsidRPr="004F5EE0" w:rsidRDefault="004B3AE9" w:rsidP="00346B3B">
      <w:pPr>
        <w:spacing w:after="0"/>
        <w:rPr>
          <w:sz w:val="24"/>
          <w:szCs w:val="24"/>
        </w:rPr>
      </w:pPr>
      <w:r>
        <w:rPr>
          <w:b/>
          <w:bCs/>
          <w:sz w:val="24"/>
          <w:szCs w:val="24"/>
        </w:rPr>
        <w:t>New Testament</w:t>
      </w:r>
      <w:r w:rsidR="004F5EE0">
        <w:rPr>
          <w:b/>
          <w:bCs/>
          <w:sz w:val="24"/>
          <w:szCs w:val="24"/>
        </w:rPr>
        <w:t xml:space="preserve"> Lesson</w:t>
      </w:r>
      <w:r w:rsidR="00E66D2B">
        <w:rPr>
          <w:b/>
          <w:bCs/>
          <w:sz w:val="24"/>
          <w:szCs w:val="24"/>
        </w:rPr>
        <w:tab/>
      </w:r>
      <w:r w:rsidR="00C53906" w:rsidRPr="00C53906">
        <w:rPr>
          <w:sz w:val="24"/>
          <w:szCs w:val="24"/>
        </w:rPr>
        <w:t>Luke 2:8-14</w:t>
      </w:r>
    </w:p>
    <w:p w14:paraId="42F45F0A" w14:textId="77777777" w:rsidR="0001765E" w:rsidRDefault="0001765E" w:rsidP="00346B3B">
      <w:pPr>
        <w:spacing w:after="0"/>
        <w:rPr>
          <w:sz w:val="24"/>
          <w:szCs w:val="24"/>
        </w:rPr>
      </w:pPr>
    </w:p>
    <w:p w14:paraId="1354A8E2" w14:textId="78D4334C"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B1222B">
        <w:rPr>
          <w:sz w:val="24"/>
          <w:szCs w:val="24"/>
        </w:rPr>
        <w:tab/>
      </w:r>
      <w:r w:rsidR="002E4A88" w:rsidRPr="002E4A88">
        <w:rPr>
          <w:sz w:val="24"/>
          <w:szCs w:val="24"/>
        </w:rPr>
        <w:t>“</w:t>
      </w:r>
      <w:r w:rsidR="000A5AF3">
        <w:rPr>
          <w:sz w:val="24"/>
          <w:szCs w:val="24"/>
        </w:rPr>
        <w:t>God Brings Us Joy</w:t>
      </w:r>
      <w:r w:rsidR="00CB1889">
        <w:rPr>
          <w:sz w:val="24"/>
          <w:szCs w:val="24"/>
        </w:rPr>
        <w:t xml:space="preserve"> Even in Dark Times</w:t>
      </w:r>
      <w:r w:rsidR="004B3AE9">
        <w:rPr>
          <w:sz w:val="24"/>
          <w:szCs w:val="24"/>
        </w:rPr>
        <w:t>”</w:t>
      </w:r>
    </w:p>
    <w:p w14:paraId="0B4809C8" w14:textId="77777777" w:rsidR="00C64704" w:rsidRDefault="00C64704" w:rsidP="00346B3B">
      <w:pPr>
        <w:spacing w:after="0"/>
        <w:rPr>
          <w:sz w:val="24"/>
          <w:szCs w:val="24"/>
        </w:rPr>
      </w:pPr>
    </w:p>
    <w:p w14:paraId="1DC9B3F6" w14:textId="5E09AF72" w:rsidR="000A5AF3" w:rsidRDefault="00C64704" w:rsidP="003C71B5">
      <w:pPr>
        <w:spacing w:after="0"/>
        <w:jc w:val="both"/>
        <w:rPr>
          <w:sz w:val="24"/>
          <w:szCs w:val="24"/>
        </w:rPr>
      </w:pPr>
      <w:r w:rsidRPr="00F94CFB">
        <w:rPr>
          <w:b/>
          <w:bCs/>
          <w:sz w:val="24"/>
          <w:szCs w:val="24"/>
        </w:rPr>
        <w:t>*Closing Hymn</w:t>
      </w:r>
      <w:r>
        <w:rPr>
          <w:sz w:val="24"/>
          <w:szCs w:val="24"/>
        </w:rPr>
        <w:tab/>
      </w:r>
      <w:r w:rsidR="000A5AF3">
        <w:rPr>
          <w:sz w:val="24"/>
          <w:szCs w:val="24"/>
        </w:rPr>
        <w:tab/>
      </w:r>
      <w:r w:rsidR="000A5AF3" w:rsidRPr="000A5AF3">
        <w:rPr>
          <w:sz w:val="24"/>
          <w:szCs w:val="24"/>
        </w:rPr>
        <w:t>Joy to the World</w:t>
      </w:r>
      <w:r w:rsidR="000A5AF3" w:rsidRPr="000A5AF3">
        <w:rPr>
          <w:sz w:val="24"/>
          <w:szCs w:val="24"/>
        </w:rPr>
        <w:tab/>
      </w:r>
      <w:r w:rsidR="000A5AF3" w:rsidRPr="000A5AF3">
        <w:rPr>
          <w:sz w:val="24"/>
          <w:szCs w:val="24"/>
        </w:rPr>
        <w:tab/>
        <w:t>#125</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450BAF90" w14:textId="3A37B50C" w:rsidR="00681896" w:rsidRPr="00605D3B" w:rsidRDefault="00605D3B" w:rsidP="003C71B5">
      <w:pPr>
        <w:spacing w:after="0"/>
        <w:jc w:val="both"/>
        <w:rPr>
          <w:sz w:val="24"/>
          <w:szCs w:val="24"/>
        </w:rPr>
      </w:pPr>
      <w:r>
        <w:rPr>
          <w:b/>
          <w:bCs/>
          <w:sz w:val="24"/>
          <w:szCs w:val="24"/>
        </w:rPr>
        <w:t>*Congregation Response</w:t>
      </w:r>
      <w:r>
        <w:rPr>
          <w:b/>
          <w:bCs/>
          <w:sz w:val="24"/>
          <w:szCs w:val="24"/>
        </w:rPr>
        <w:tab/>
      </w:r>
      <w:r w:rsidRPr="00605D3B">
        <w:rPr>
          <w:sz w:val="24"/>
          <w:szCs w:val="24"/>
        </w:rPr>
        <w:t>“Go Tell it on the Mountain”</w:t>
      </w:r>
      <w:r w:rsidR="002E0F68">
        <w:rPr>
          <w:sz w:val="24"/>
          <w:szCs w:val="24"/>
        </w:rPr>
        <w:tab/>
        <w:t>#138</w:t>
      </w:r>
    </w:p>
    <w:p w14:paraId="072FC65B" w14:textId="2779DDFD" w:rsidR="009E1A3C" w:rsidRDefault="00681896" w:rsidP="00293EA9">
      <w:pPr>
        <w:spacing w:after="0"/>
        <w:rPr>
          <w:b/>
          <w:bCs/>
          <w:sz w:val="24"/>
          <w:szCs w:val="24"/>
        </w:rPr>
      </w:pPr>
      <w:r>
        <w:rPr>
          <w:b/>
          <w:bCs/>
          <w:sz w:val="24"/>
          <w:szCs w:val="24"/>
        </w:rPr>
        <w:t xml:space="preserve">*Organ </w:t>
      </w:r>
      <w:r w:rsidR="009E1A3C" w:rsidRPr="00F94CFB">
        <w:rPr>
          <w:b/>
          <w:bCs/>
          <w:sz w:val="24"/>
          <w:szCs w:val="24"/>
        </w:rPr>
        <w:t>Postlude</w:t>
      </w:r>
    </w:p>
    <w:p w14:paraId="00CD0476" w14:textId="77777777" w:rsidR="00681896" w:rsidRDefault="00681896" w:rsidP="00293EA9">
      <w:pPr>
        <w:spacing w:after="0"/>
        <w:rPr>
          <w:b/>
          <w:bCs/>
          <w:sz w:val="24"/>
          <w:szCs w:val="24"/>
        </w:rPr>
      </w:pPr>
    </w:p>
    <w:p w14:paraId="6E7F57F4" w14:textId="7A0EFB2F" w:rsidR="00681896" w:rsidRDefault="000400CC" w:rsidP="00293EA9">
      <w:pPr>
        <w:spacing w:after="0"/>
        <w:rPr>
          <w:sz w:val="24"/>
          <w:szCs w:val="24"/>
        </w:rPr>
      </w:pPr>
      <w:r>
        <w:rPr>
          <w:b/>
          <w:bCs/>
          <w:sz w:val="24"/>
          <w:szCs w:val="24"/>
        </w:rPr>
        <w:t>*</w:t>
      </w:r>
      <w:r w:rsidRPr="000400CC">
        <w:rPr>
          <w:sz w:val="24"/>
          <w:szCs w:val="24"/>
        </w:rPr>
        <w:t>Those who are</w:t>
      </w:r>
      <w:r w:rsidR="00B74B0B">
        <w:rPr>
          <w:sz w:val="24"/>
          <w:szCs w:val="24"/>
        </w:rPr>
        <w:t xml:space="preserve"> </w:t>
      </w:r>
      <w:r w:rsidRPr="000400CC">
        <w:rPr>
          <w:sz w:val="24"/>
          <w:szCs w:val="24"/>
        </w:rPr>
        <w:t>able</w:t>
      </w:r>
      <w:r>
        <w:rPr>
          <w:sz w:val="24"/>
          <w:szCs w:val="24"/>
        </w:rPr>
        <w:t xml:space="preserve"> </w:t>
      </w:r>
      <w:r w:rsidRPr="000400CC">
        <w:rPr>
          <w:sz w:val="24"/>
          <w:szCs w:val="24"/>
        </w:rPr>
        <w:t>to stand comfortably</w:t>
      </w:r>
      <w:r>
        <w:rPr>
          <w:sz w:val="24"/>
          <w:szCs w:val="24"/>
        </w:rPr>
        <w:t>,</w:t>
      </w:r>
      <w:r w:rsidRPr="000400CC">
        <w:rPr>
          <w:sz w:val="24"/>
          <w:szCs w:val="24"/>
        </w:rPr>
        <w:t xml:space="preserve"> may do so</w:t>
      </w:r>
    </w:p>
    <w:p w14:paraId="16523ACE" w14:textId="77777777" w:rsidR="00942859" w:rsidRDefault="00942859" w:rsidP="00942859">
      <w:pPr>
        <w:spacing w:after="0"/>
        <w:rPr>
          <w:b/>
          <w:bCs/>
          <w:sz w:val="24"/>
          <w:szCs w:val="24"/>
        </w:rPr>
      </w:pPr>
      <w:r>
        <w:rPr>
          <w:noProof/>
        </w:rPr>
        <w:lastRenderedPageBreak/>
        <w:drawing>
          <wp:anchor distT="0" distB="0" distL="114300" distR="114300" simplePos="0" relativeHeight="251658240" behindDoc="0" locked="0" layoutInCell="1" allowOverlap="1" wp14:anchorId="1FDE2798" wp14:editId="576454EB">
            <wp:simplePos x="0" y="0"/>
            <wp:positionH relativeFrom="column">
              <wp:posOffset>-186690</wp:posOffset>
            </wp:positionH>
            <wp:positionV relativeFrom="paragraph">
              <wp:posOffset>0</wp:posOffset>
            </wp:positionV>
            <wp:extent cx="1370965" cy="771525"/>
            <wp:effectExtent l="0" t="0" r="635" b="9525"/>
            <wp:wrapSquare wrapText="bothSides"/>
            <wp:docPr id="761331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096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1B3F4" w14:textId="44268F3F" w:rsidR="00520062" w:rsidRDefault="00520062" w:rsidP="00942859">
      <w:pPr>
        <w:spacing w:after="0"/>
        <w:rPr>
          <w:b/>
          <w:bCs/>
          <w:sz w:val="24"/>
          <w:szCs w:val="24"/>
        </w:rPr>
      </w:pPr>
      <w:r>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6ACD0553" w:rsidR="00520062" w:rsidRDefault="00D148D3" w:rsidP="00D148D3">
      <w:pPr>
        <w:spacing w:after="0"/>
        <w:rPr>
          <w:b/>
          <w:bCs/>
          <w:sz w:val="24"/>
          <w:szCs w:val="24"/>
        </w:rPr>
      </w:pPr>
      <w:r>
        <w:t xml:space="preserve">                                         </w:t>
      </w: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19431408" w14:textId="5179B596"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085DF6D7" w14:textId="31B91E9B" w:rsidR="0079353D" w:rsidRDefault="0079353D" w:rsidP="00293EA9">
      <w:pPr>
        <w:spacing w:after="0"/>
        <w:rPr>
          <w:sz w:val="24"/>
          <w:szCs w:val="24"/>
        </w:rPr>
      </w:pPr>
      <w:r>
        <w:rPr>
          <w:sz w:val="24"/>
          <w:szCs w:val="24"/>
        </w:rPr>
        <w:t>Financial Administrators</w:t>
      </w:r>
      <w:r>
        <w:rPr>
          <w:sz w:val="24"/>
          <w:szCs w:val="24"/>
        </w:rPr>
        <w:tab/>
      </w:r>
      <w:r>
        <w:rPr>
          <w:sz w:val="24"/>
          <w:szCs w:val="24"/>
        </w:rPr>
        <w:tab/>
        <w:t>Darlene and Ron Dorogy</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65C1C239" w14:textId="68349423" w:rsidR="0079353D" w:rsidRDefault="0079353D" w:rsidP="00293EA9">
      <w:pPr>
        <w:spacing w:after="0"/>
        <w:rPr>
          <w:sz w:val="24"/>
          <w:szCs w:val="24"/>
        </w:rPr>
      </w:pPr>
      <w:r>
        <w:rPr>
          <w:sz w:val="24"/>
          <w:szCs w:val="24"/>
        </w:rPr>
        <w:t>Custodians</w:t>
      </w:r>
      <w:r>
        <w:rPr>
          <w:sz w:val="24"/>
          <w:szCs w:val="24"/>
        </w:rPr>
        <w:tab/>
      </w:r>
      <w:r>
        <w:rPr>
          <w:sz w:val="24"/>
          <w:szCs w:val="24"/>
        </w:rPr>
        <w:tab/>
      </w:r>
      <w:r>
        <w:rPr>
          <w:sz w:val="24"/>
          <w:szCs w:val="24"/>
        </w:rPr>
        <w:tab/>
      </w:r>
      <w:r>
        <w:rPr>
          <w:sz w:val="24"/>
          <w:szCs w:val="24"/>
        </w:rPr>
        <w:tab/>
        <w:t>Darlene and Ron Dorogy</w:t>
      </w:r>
    </w:p>
    <w:p w14:paraId="7FB0F53B" w14:textId="77777777" w:rsidR="0079353D" w:rsidRDefault="0079353D"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531C9CFC" w:rsidR="0079353D" w:rsidRPr="0079353D" w:rsidRDefault="0079353D" w:rsidP="00293EA9">
      <w:pPr>
        <w:spacing w:after="0"/>
        <w:rPr>
          <w:sz w:val="24"/>
          <w:szCs w:val="24"/>
        </w:rPr>
      </w:pPr>
      <w:r>
        <w:rPr>
          <w:sz w:val="24"/>
          <w:szCs w:val="24"/>
        </w:rPr>
        <w:t>Bill Spangler (Pastor), Jan Lawrence (Clerk of Session), Ellen Swartz, Paul Buckley</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62EC740E" w:rsidR="0079353D" w:rsidRDefault="0079353D" w:rsidP="00293EA9">
      <w:pPr>
        <w:spacing w:after="0"/>
        <w:rPr>
          <w:sz w:val="24"/>
          <w:szCs w:val="24"/>
        </w:rPr>
      </w:pPr>
      <w:r>
        <w:rPr>
          <w:sz w:val="24"/>
          <w:szCs w:val="24"/>
        </w:rPr>
        <w:t>Jane Buckley, Abbey Clark, Evelyn Boggs</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400CC"/>
    <w:rsid w:val="000569A5"/>
    <w:rsid w:val="00063FC7"/>
    <w:rsid w:val="00081877"/>
    <w:rsid w:val="00084CED"/>
    <w:rsid w:val="000855C0"/>
    <w:rsid w:val="0009423C"/>
    <w:rsid w:val="000A4784"/>
    <w:rsid w:val="000A5AF3"/>
    <w:rsid w:val="000A6010"/>
    <w:rsid w:val="000B4120"/>
    <w:rsid w:val="000C3860"/>
    <w:rsid w:val="000D0F4C"/>
    <w:rsid w:val="000D1820"/>
    <w:rsid w:val="000D56DB"/>
    <w:rsid w:val="000D6597"/>
    <w:rsid w:val="000E298A"/>
    <w:rsid w:val="000E4F15"/>
    <w:rsid w:val="001063B4"/>
    <w:rsid w:val="00177259"/>
    <w:rsid w:val="00183031"/>
    <w:rsid w:val="0018413B"/>
    <w:rsid w:val="00192400"/>
    <w:rsid w:val="001A04F6"/>
    <w:rsid w:val="001A3BC9"/>
    <w:rsid w:val="001B3B42"/>
    <w:rsid w:val="001C6783"/>
    <w:rsid w:val="001E011F"/>
    <w:rsid w:val="00206C0D"/>
    <w:rsid w:val="00223798"/>
    <w:rsid w:val="00234DFD"/>
    <w:rsid w:val="00235069"/>
    <w:rsid w:val="002605C3"/>
    <w:rsid w:val="00261C27"/>
    <w:rsid w:val="0026728B"/>
    <w:rsid w:val="0028555F"/>
    <w:rsid w:val="002865FB"/>
    <w:rsid w:val="00293EA9"/>
    <w:rsid w:val="00296A51"/>
    <w:rsid w:val="002A4747"/>
    <w:rsid w:val="002D5DC4"/>
    <w:rsid w:val="002E0F68"/>
    <w:rsid w:val="002E2539"/>
    <w:rsid w:val="002E4A88"/>
    <w:rsid w:val="00300B20"/>
    <w:rsid w:val="00307045"/>
    <w:rsid w:val="0031134C"/>
    <w:rsid w:val="00312E1F"/>
    <w:rsid w:val="0032657E"/>
    <w:rsid w:val="003338BD"/>
    <w:rsid w:val="00346B3B"/>
    <w:rsid w:val="00347DC5"/>
    <w:rsid w:val="00355FAA"/>
    <w:rsid w:val="00381C91"/>
    <w:rsid w:val="003A1410"/>
    <w:rsid w:val="003A6173"/>
    <w:rsid w:val="003B1668"/>
    <w:rsid w:val="003B5CB2"/>
    <w:rsid w:val="003C71B5"/>
    <w:rsid w:val="003D0443"/>
    <w:rsid w:val="003E2B2A"/>
    <w:rsid w:val="003F1EDC"/>
    <w:rsid w:val="003F40E0"/>
    <w:rsid w:val="003F4853"/>
    <w:rsid w:val="00401C89"/>
    <w:rsid w:val="004154AF"/>
    <w:rsid w:val="00420F12"/>
    <w:rsid w:val="004240E6"/>
    <w:rsid w:val="0042505F"/>
    <w:rsid w:val="004255F1"/>
    <w:rsid w:val="004259D6"/>
    <w:rsid w:val="004444C4"/>
    <w:rsid w:val="0046307F"/>
    <w:rsid w:val="0047366A"/>
    <w:rsid w:val="004773F7"/>
    <w:rsid w:val="0047773C"/>
    <w:rsid w:val="004B1B5A"/>
    <w:rsid w:val="004B3AE9"/>
    <w:rsid w:val="004B4D3E"/>
    <w:rsid w:val="004D17E9"/>
    <w:rsid w:val="004E2E77"/>
    <w:rsid w:val="004F41E7"/>
    <w:rsid w:val="004F5EE0"/>
    <w:rsid w:val="00513B2D"/>
    <w:rsid w:val="00520062"/>
    <w:rsid w:val="0054170E"/>
    <w:rsid w:val="005548C4"/>
    <w:rsid w:val="00565404"/>
    <w:rsid w:val="00575D27"/>
    <w:rsid w:val="00585DB8"/>
    <w:rsid w:val="005870A0"/>
    <w:rsid w:val="00590A89"/>
    <w:rsid w:val="00594263"/>
    <w:rsid w:val="00597E89"/>
    <w:rsid w:val="005A3308"/>
    <w:rsid w:val="005B4D72"/>
    <w:rsid w:val="005C2D63"/>
    <w:rsid w:val="006054D6"/>
    <w:rsid w:val="00605D3B"/>
    <w:rsid w:val="0061469B"/>
    <w:rsid w:val="00620B85"/>
    <w:rsid w:val="006233C1"/>
    <w:rsid w:val="0064705C"/>
    <w:rsid w:val="00660985"/>
    <w:rsid w:val="00677555"/>
    <w:rsid w:val="00681896"/>
    <w:rsid w:val="006822F2"/>
    <w:rsid w:val="006A0F3E"/>
    <w:rsid w:val="006A1078"/>
    <w:rsid w:val="006B02EB"/>
    <w:rsid w:val="006B3496"/>
    <w:rsid w:val="006E7D10"/>
    <w:rsid w:val="007075BC"/>
    <w:rsid w:val="00741841"/>
    <w:rsid w:val="00745086"/>
    <w:rsid w:val="007552D3"/>
    <w:rsid w:val="00761A85"/>
    <w:rsid w:val="00762E8A"/>
    <w:rsid w:val="00765E4C"/>
    <w:rsid w:val="00770064"/>
    <w:rsid w:val="00775856"/>
    <w:rsid w:val="00781B43"/>
    <w:rsid w:val="007831CC"/>
    <w:rsid w:val="00786A93"/>
    <w:rsid w:val="0079178E"/>
    <w:rsid w:val="007922D5"/>
    <w:rsid w:val="0079353D"/>
    <w:rsid w:val="00794498"/>
    <w:rsid w:val="007A21F9"/>
    <w:rsid w:val="007A3B08"/>
    <w:rsid w:val="007B6A43"/>
    <w:rsid w:val="007D403C"/>
    <w:rsid w:val="007E1247"/>
    <w:rsid w:val="007E50E3"/>
    <w:rsid w:val="007F0B44"/>
    <w:rsid w:val="007F6848"/>
    <w:rsid w:val="007F6D77"/>
    <w:rsid w:val="0081075F"/>
    <w:rsid w:val="008107BC"/>
    <w:rsid w:val="00815717"/>
    <w:rsid w:val="00825817"/>
    <w:rsid w:val="008575D6"/>
    <w:rsid w:val="0086029D"/>
    <w:rsid w:val="00874B36"/>
    <w:rsid w:val="00881F7C"/>
    <w:rsid w:val="0088306E"/>
    <w:rsid w:val="008A22D6"/>
    <w:rsid w:val="008A6E81"/>
    <w:rsid w:val="008B31E1"/>
    <w:rsid w:val="008C07C6"/>
    <w:rsid w:val="008C35BA"/>
    <w:rsid w:val="008C63FC"/>
    <w:rsid w:val="008D1879"/>
    <w:rsid w:val="008D28B9"/>
    <w:rsid w:val="008E013A"/>
    <w:rsid w:val="008E2BC8"/>
    <w:rsid w:val="00901819"/>
    <w:rsid w:val="0091484E"/>
    <w:rsid w:val="00942859"/>
    <w:rsid w:val="00953C1D"/>
    <w:rsid w:val="00960911"/>
    <w:rsid w:val="00962032"/>
    <w:rsid w:val="00970122"/>
    <w:rsid w:val="009804F1"/>
    <w:rsid w:val="00982FFF"/>
    <w:rsid w:val="00984A87"/>
    <w:rsid w:val="00990068"/>
    <w:rsid w:val="009C54D8"/>
    <w:rsid w:val="009D5196"/>
    <w:rsid w:val="009E19DD"/>
    <w:rsid w:val="009E1A3C"/>
    <w:rsid w:val="009E5EDE"/>
    <w:rsid w:val="009F4FD0"/>
    <w:rsid w:val="00A006CC"/>
    <w:rsid w:val="00A05C82"/>
    <w:rsid w:val="00A1717E"/>
    <w:rsid w:val="00A357A5"/>
    <w:rsid w:val="00A36883"/>
    <w:rsid w:val="00A53F3E"/>
    <w:rsid w:val="00A72D52"/>
    <w:rsid w:val="00A81992"/>
    <w:rsid w:val="00A83565"/>
    <w:rsid w:val="00AB112C"/>
    <w:rsid w:val="00AB318B"/>
    <w:rsid w:val="00AD2035"/>
    <w:rsid w:val="00AD3632"/>
    <w:rsid w:val="00AD38A8"/>
    <w:rsid w:val="00AF7294"/>
    <w:rsid w:val="00B01666"/>
    <w:rsid w:val="00B1222B"/>
    <w:rsid w:val="00B32300"/>
    <w:rsid w:val="00B40F88"/>
    <w:rsid w:val="00B5687D"/>
    <w:rsid w:val="00B74B0B"/>
    <w:rsid w:val="00B921B7"/>
    <w:rsid w:val="00B93131"/>
    <w:rsid w:val="00B9666B"/>
    <w:rsid w:val="00BA3F7C"/>
    <w:rsid w:val="00BC083D"/>
    <w:rsid w:val="00BD37BC"/>
    <w:rsid w:val="00BD7605"/>
    <w:rsid w:val="00BE6548"/>
    <w:rsid w:val="00BF240A"/>
    <w:rsid w:val="00BF6380"/>
    <w:rsid w:val="00BF7BE9"/>
    <w:rsid w:val="00C011B9"/>
    <w:rsid w:val="00C14B7B"/>
    <w:rsid w:val="00C22F0B"/>
    <w:rsid w:val="00C314AB"/>
    <w:rsid w:val="00C34B3B"/>
    <w:rsid w:val="00C53906"/>
    <w:rsid w:val="00C54BC2"/>
    <w:rsid w:val="00C64281"/>
    <w:rsid w:val="00C64704"/>
    <w:rsid w:val="00C942A6"/>
    <w:rsid w:val="00C957C5"/>
    <w:rsid w:val="00CB1889"/>
    <w:rsid w:val="00CB6261"/>
    <w:rsid w:val="00CC3927"/>
    <w:rsid w:val="00CD4630"/>
    <w:rsid w:val="00CD5921"/>
    <w:rsid w:val="00CD631E"/>
    <w:rsid w:val="00CD7CF6"/>
    <w:rsid w:val="00CE646A"/>
    <w:rsid w:val="00CE6C1C"/>
    <w:rsid w:val="00CF08CF"/>
    <w:rsid w:val="00D04FA2"/>
    <w:rsid w:val="00D10E32"/>
    <w:rsid w:val="00D148D3"/>
    <w:rsid w:val="00D21198"/>
    <w:rsid w:val="00D22A99"/>
    <w:rsid w:val="00D27932"/>
    <w:rsid w:val="00D358D3"/>
    <w:rsid w:val="00D879DB"/>
    <w:rsid w:val="00DA7764"/>
    <w:rsid w:val="00DC2523"/>
    <w:rsid w:val="00DC4CEA"/>
    <w:rsid w:val="00DC4D75"/>
    <w:rsid w:val="00DF0879"/>
    <w:rsid w:val="00E10018"/>
    <w:rsid w:val="00E103A9"/>
    <w:rsid w:val="00E12BD1"/>
    <w:rsid w:val="00E170C4"/>
    <w:rsid w:val="00E22B60"/>
    <w:rsid w:val="00E52694"/>
    <w:rsid w:val="00E61041"/>
    <w:rsid w:val="00E66D2B"/>
    <w:rsid w:val="00E73183"/>
    <w:rsid w:val="00E86D1F"/>
    <w:rsid w:val="00EC2D83"/>
    <w:rsid w:val="00EC4092"/>
    <w:rsid w:val="00ED046E"/>
    <w:rsid w:val="00ED1CB1"/>
    <w:rsid w:val="00ED64A0"/>
    <w:rsid w:val="00ED6CA8"/>
    <w:rsid w:val="00EF1A7A"/>
    <w:rsid w:val="00F134C8"/>
    <w:rsid w:val="00F457F8"/>
    <w:rsid w:val="00F52455"/>
    <w:rsid w:val="00F53EC1"/>
    <w:rsid w:val="00F53EC8"/>
    <w:rsid w:val="00F764E2"/>
    <w:rsid w:val="00F835D0"/>
    <w:rsid w:val="00F84C55"/>
    <w:rsid w:val="00F8535F"/>
    <w:rsid w:val="00F86CD6"/>
    <w:rsid w:val="00F94CFB"/>
    <w:rsid w:val="00F95BEB"/>
    <w:rsid w:val="00FA2C00"/>
    <w:rsid w:val="00FA2F46"/>
    <w:rsid w:val="00FC547F"/>
    <w:rsid w:val="00FD1579"/>
    <w:rsid w:val="00FD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23</cp:revision>
  <dcterms:created xsi:type="dcterms:W3CDTF">2025-12-08T15:40:00Z</dcterms:created>
  <dcterms:modified xsi:type="dcterms:W3CDTF">2025-12-12T12:14:00Z</dcterms:modified>
</cp:coreProperties>
</file>