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BEDDC" w14:textId="0B7630E8" w:rsidR="00535D26" w:rsidRDefault="00535D26" w:rsidP="00535D26">
      <w:pPr>
        <w:jc w:val="center"/>
        <w:rPr>
          <w:sz w:val="32"/>
          <w:szCs w:val="32"/>
        </w:rPr>
      </w:pPr>
      <w:r>
        <w:rPr>
          <w:sz w:val="32"/>
          <w:szCs w:val="32"/>
        </w:rPr>
        <w:t>Are you Living for God?</w:t>
      </w:r>
    </w:p>
    <w:p w14:paraId="1839B00E" w14:textId="04F85C2A" w:rsidR="00535D26" w:rsidRPr="00535D26" w:rsidRDefault="00535D26" w:rsidP="00535D26">
      <w:pPr>
        <w:spacing w:after="0"/>
        <w:rPr>
          <w:sz w:val="32"/>
          <w:szCs w:val="32"/>
        </w:rPr>
      </w:pPr>
      <w:r w:rsidRPr="00535D26">
        <w:rPr>
          <w:sz w:val="32"/>
          <w:szCs w:val="32"/>
        </w:rPr>
        <w:t>Psalm 124:1-8</w:t>
      </w:r>
      <w:r>
        <w:rPr>
          <w:sz w:val="32"/>
          <w:szCs w:val="32"/>
        </w:rPr>
        <w:t xml:space="preserve"> </w:t>
      </w:r>
    </w:p>
    <w:p w14:paraId="7084FFBF" w14:textId="668A76C9" w:rsidR="00725B47" w:rsidRDefault="00725B47" w:rsidP="00535D26">
      <w:pPr>
        <w:spacing w:after="0"/>
        <w:rPr>
          <w:rFonts w:cstheme="minorHAnsi"/>
          <w:sz w:val="32"/>
          <w:szCs w:val="32"/>
        </w:rPr>
      </w:pPr>
      <w:r w:rsidRPr="00535D26">
        <w:rPr>
          <w:rFonts w:cstheme="minorHAnsi"/>
          <w:sz w:val="32"/>
          <w:szCs w:val="32"/>
        </w:rPr>
        <w:t>Romans 12:3-8</w:t>
      </w:r>
    </w:p>
    <w:p w14:paraId="0A0F47EB" w14:textId="77777777" w:rsidR="00535D26" w:rsidRDefault="00535D26" w:rsidP="00535D26">
      <w:pPr>
        <w:spacing w:after="0"/>
        <w:rPr>
          <w:rFonts w:cstheme="minorHAnsi"/>
          <w:sz w:val="32"/>
          <w:szCs w:val="32"/>
        </w:rPr>
      </w:pPr>
    </w:p>
    <w:p w14:paraId="12EBC6A9" w14:textId="1FCB6A17" w:rsidR="00B84129" w:rsidRPr="00B84129" w:rsidRDefault="00535D26" w:rsidP="005B29CF">
      <w:pPr>
        <w:spacing w:after="0" w:line="480" w:lineRule="auto"/>
        <w:rPr>
          <w:rFonts w:cstheme="minorHAnsi"/>
          <w:sz w:val="32"/>
          <w:szCs w:val="32"/>
        </w:rPr>
      </w:pPr>
      <w:r>
        <w:rPr>
          <w:rFonts w:cstheme="minorHAnsi"/>
          <w:sz w:val="32"/>
          <w:szCs w:val="32"/>
        </w:rPr>
        <w:t xml:space="preserve">Our text today is a manifesto. A manifesto written by Paul. Paul is speaking to the Romans and to us in this text. He is very provocative and very upfront with his address to us, and how we should live out our lives for God. </w:t>
      </w:r>
      <w:r w:rsidR="00435EF9">
        <w:rPr>
          <w:rFonts w:cstheme="minorHAnsi"/>
          <w:sz w:val="32"/>
          <w:szCs w:val="32"/>
        </w:rPr>
        <w:t xml:space="preserve">For those who attend regularly on Wednesday’s nights, </w:t>
      </w:r>
      <w:proofErr w:type="gramStart"/>
      <w:r w:rsidR="00C6164A">
        <w:rPr>
          <w:rFonts w:cstheme="minorHAnsi"/>
          <w:sz w:val="32"/>
          <w:szCs w:val="32"/>
        </w:rPr>
        <w:t>You</w:t>
      </w:r>
      <w:proofErr w:type="gramEnd"/>
      <w:r w:rsidR="00C6164A">
        <w:rPr>
          <w:rFonts w:cstheme="minorHAnsi"/>
          <w:sz w:val="32"/>
          <w:szCs w:val="32"/>
        </w:rPr>
        <w:t xml:space="preserve"> might recall the </w:t>
      </w:r>
      <w:r w:rsidR="00435EF9">
        <w:rPr>
          <w:rFonts w:cstheme="minorHAnsi"/>
          <w:sz w:val="32"/>
          <w:szCs w:val="32"/>
        </w:rPr>
        <w:t xml:space="preserve">first 11 chapters of Romans is telling us what God has done and doing for us. Now in Romans 12 the plot turns and we see what we are to do for God. </w:t>
      </w:r>
      <w:r w:rsidR="00D33E8F">
        <w:rPr>
          <w:rFonts w:cstheme="minorHAnsi"/>
          <w:sz w:val="32"/>
          <w:szCs w:val="32"/>
        </w:rPr>
        <w:t xml:space="preserve">English Language translator </w:t>
      </w:r>
      <w:r w:rsidR="00B84129" w:rsidRPr="00B84129">
        <w:rPr>
          <w:rFonts w:cstheme="minorHAnsi"/>
          <w:sz w:val="32"/>
          <w:szCs w:val="32"/>
        </w:rPr>
        <w:t>J.B. Phillips</w:t>
      </w:r>
      <w:r w:rsidR="00D33E8F">
        <w:rPr>
          <w:rFonts w:cstheme="minorHAnsi"/>
          <w:sz w:val="32"/>
          <w:szCs w:val="32"/>
        </w:rPr>
        <w:t>,</w:t>
      </w:r>
      <w:r w:rsidR="00B84129" w:rsidRPr="00B84129">
        <w:rPr>
          <w:rFonts w:cstheme="minorHAnsi"/>
          <w:sz w:val="32"/>
          <w:szCs w:val="32"/>
        </w:rPr>
        <w:t xml:space="preserve"> has an outstanding and memorable translation of Romans 12:1-2:</w:t>
      </w:r>
      <w:r w:rsidR="00B84129">
        <w:rPr>
          <w:rFonts w:cstheme="minorHAnsi"/>
          <w:sz w:val="32"/>
          <w:szCs w:val="32"/>
        </w:rPr>
        <w:t xml:space="preserve"> </w:t>
      </w:r>
      <w:r w:rsidR="00435EF9">
        <w:rPr>
          <w:rFonts w:cstheme="minorHAnsi"/>
          <w:sz w:val="32"/>
          <w:szCs w:val="32"/>
        </w:rPr>
        <w:t>JB writes;</w:t>
      </w:r>
    </w:p>
    <w:p w14:paraId="3F986D8C" w14:textId="685989E2" w:rsidR="00535D26" w:rsidRDefault="00435EF9" w:rsidP="005B29CF">
      <w:pPr>
        <w:spacing w:after="0" w:line="480" w:lineRule="auto"/>
        <w:rPr>
          <w:rFonts w:cstheme="minorHAnsi"/>
          <w:color w:val="EE0000"/>
          <w:sz w:val="32"/>
          <w:szCs w:val="32"/>
        </w:rPr>
      </w:pPr>
      <w:r>
        <w:rPr>
          <w:rFonts w:cstheme="minorHAnsi"/>
          <w:sz w:val="32"/>
          <w:szCs w:val="32"/>
        </w:rPr>
        <w:t>“</w:t>
      </w:r>
      <w:r w:rsidR="00B84129" w:rsidRPr="00B84129">
        <w:rPr>
          <w:rFonts w:cstheme="minorHAnsi"/>
          <w:sz w:val="32"/>
          <w:szCs w:val="32"/>
        </w:rPr>
        <w:t>With eyes wide open to the mercies of God, I beg you, my brothers, as an act of intelligent worship, to give Him your bodies, as a living sacrifice, consecrated to Him and acceptable by Him. Don’t let the world around you squeeze you into its own mold, but let God re-mold your minds from within, so that you may prove in practice that the Plan of God for you is good, meets all His demands and moves towards the goal of true maturity.</w:t>
      </w:r>
      <w:r>
        <w:rPr>
          <w:rFonts w:cstheme="minorHAnsi"/>
          <w:sz w:val="32"/>
          <w:szCs w:val="32"/>
        </w:rPr>
        <w:t xml:space="preserve">” </w:t>
      </w:r>
      <w:r w:rsidR="00B84129" w:rsidRPr="00B84129">
        <w:rPr>
          <w:rFonts w:cstheme="minorHAnsi"/>
          <w:color w:val="EE0000"/>
          <w:sz w:val="32"/>
          <w:szCs w:val="32"/>
        </w:rPr>
        <w:t>Read the Text</w:t>
      </w:r>
    </w:p>
    <w:p w14:paraId="2F4A47E9" w14:textId="77777777" w:rsidR="00C80A1E" w:rsidRDefault="00B84129" w:rsidP="005B29CF">
      <w:pPr>
        <w:spacing w:after="0" w:line="480" w:lineRule="auto"/>
        <w:rPr>
          <w:rFonts w:cstheme="minorHAnsi"/>
          <w:sz w:val="32"/>
          <w:szCs w:val="32"/>
        </w:rPr>
      </w:pPr>
      <w:r>
        <w:rPr>
          <w:rFonts w:cstheme="minorHAnsi"/>
          <w:sz w:val="32"/>
          <w:szCs w:val="32"/>
        </w:rPr>
        <w:t xml:space="preserve">So, the question for the day is: “Are you living for God?” The statement of the day is: “We are called to Humility and Service.” JB hits it right on the head of the nail, with </w:t>
      </w:r>
      <w:r w:rsidRPr="00B84129">
        <w:rPr>
          <w:rFonts w:cstheme="minorHAnsi"/>
          <w:sz w:val="32"/>
          <w:szCs w:val="32"/>
        </w:rPr>
        <w:t>Don’t let the world around you squeeze you into its own mold, but let God re-</w:t>
      </w:r>
      <w:r w:rsidRPr="00B84129">
        <w:rPr>
          <w:rFonts w:cstheme="minorHAnsi"/>
          <w:sz w:val="32"/>
          <w:szCs w:val="32"/>
        </w:rPr>
        <w:lastRenderedPageBreak/>
        <w:t>mold your minds from within</w:t>
      </w:r>
      <w:r>
        <w:rPr>
          <w:rFonts w:cstheme="minorHAnsi"/>
          <w:sz w:val="32"/>
          <w:szCs w:val="32"/>
        </w:rPr>
        <w:t xml:space="preserve">. It is safe to say that we as Christians tend to let the World around us conform us into our environment and how we carry out our lives. </w:t>
      </w:r>
      <w:r w:rsidR="00730F75">
        <w:rPr>
          <w:rFonts w:cstheme="minorHAnsi"/>
          <w:sz w:val="32"/>
          <w:szCs w:val="32"/>
        </w:rPr>
        <w:t>In our text today Paul is telling us how we should present ourselves as a way of Christian life. He wants us to live our lives for God. He wants to give ourselves for God. Paul tells us to put ourselves up on the altar.  I would like to think of this as Paul’s Campaign for Christian living and inviting everyone to come. The campaign banner reads: “Die for Jesus.”</w:t>
      </w:r>
      <w:r w:rsidR="00C80A1E">
        <w:rPr>
          <w:rFonts w:cstheme="minorHAnsi"/>
          <w:sz w:val="32"/>
          <w:szCs w:val="32"/>
        </w:rPr>
        <w:t xml:space="preserve"> Now, Paul is not telling us literally to go up on the altar and killing ourselves for Jesus. But what Paul is saying here</w:t>
      </w:r>
      <w:r w:rsidR="00730F75">
        <w:rPr>
          <w:rFonts w:cstheme="minorHAnsi"/>
          <w:sz w:val="32"/>
          <w:szCs w:val="32"/>
        </w:rPr>
        <w:t xml:space="preserve">, is </w:t>
      </w:r>
      <w:r w:rsidR="00725B47" w:rsidRPr="00535D26">
        <w:rPr>
          <w:rFonts w:cstheme="minorHAnsi"/>
          <w:sz w:val="32"/>
          <w:szCs w:val="32"/>
        </w:rPr>
        <w:t xml:space="preserve">a whole soul, </w:t>
      </w:r>
      <w:r w:rsidR="00C80A1E">
        <w:rPr>
          <w:rFonts w:cstheme="minorHAnsi"/>
          <w:sz w:val="32"/>
          <w:szCs w:val="32"/>
        </w:rPr>
        <w:t xml:space="preserve">a </w:t>
      </w:r>
      <w:r w:rsidR="00725B47" w:rsidRPr="00535D26">
        <w:rPr>
          <w:rFonts w:cstheme="minorHAnsi"/>
          <w:sz w:val="32"/>
          <w:szCs w:val="32"/>
        </w:rPr>
        <w:t>whole life commitment to live for God. In fact</w:t>
      </w:r>
      <w:r w:rsidR="00504C9C">
        <w:rPr>
          <w:rFonts w:cstheme="minorHAnsi"/>
          <w:sz w:val="32"/>
          <w:szCs w:val="32"/>
        </w:rPr>
        <w:t xml:space="preserve">, if we look at the past few weeks, haven’t the messages been how we should conduct ourselves as Christians and not individuals? </w:t>
      </w:r>
      <w:r w:rsidR="00725B47" w:rsidRPr="00535D26">
        <w:rPr>
          <w:rFonts w:cstheme="minorHAnsi"/>
          <w:sz w:val="32"/>
          <w:szCs w:val="32"/>
        </w:rPr>
        <w:t xml:space="preserve">Paul is saying to us, "don't give your heart to Jesus, He wants more than that." </w:t>
      </w:r>
    </w:p>
    <w:p w14:paraId="1BB5803E" w14:textId="2F9AA4BC" w:rsidR="00725B47" w:rsidRDefault="00725B47" w:rsidP="005B29CF">
      <w:pPr>
        <w:spacing w:after="0" w:line="480" w:lineRule="auto"/>
        <w:rPr>
          <w:rFonts w:cstheme="minorHAnsi"/>
          <w:sz w:val="32"/>
          <w:szCs w:val="32"/>
        </w:rPr>
      </w:pPr>
      <w:r w:rsidRPr="00535D26">
        <w:rPr>
          <w:rFonts w:cstheme="minorHAnsi"/>
          <w:sz w:val="32"/>
          <w:szCs w:val="32"/>
        </w:rPr>
        <w:t xml:space="preserve">In our day and time people very often think that they can have a private and personal relationship with God which impacts no other part of their life. It doesn't impact their living with their husband or their wife, with their children, with their job, with their neighbors. It impacts nothing. They have this personal relationship with God. They feel close to God, they have nice thoughts about God, they seek for the comfort of God, but it does not impact any area of life and the Apostle Paul is </w:t>
      </w:r>
      <w:r w:rsidRPr="00535D26">
        <w:rPr>
          <w:rFonts w:cstheme="minorHAnsi"/>
          <w:sz w:val="32"/>
          <w:szCs w:val="32"/>
        </w:rPr>
        <w:lastRenderedPageBreak/>
        <w:t xml:space="preserve">saying, I don't want that kind of disembodied spirituality from you Christians. I want a Christian that pervades every aspect of your life. He wants it to </w:t>
      </w:r>
      <w:r w:rsidR="00C80A1E">
        <w:rPr>
          <w:rFonts w:cstheme="minorHAnsi"/>
          <w:sz w:val="32"/>
          <w:szCs w:val="32"/>
        </w:rPr>
        <w:t>radiate</w:t>
      </w:r>
      <w:r w:rsidRPr="00535D26">
        <w:rPr>
          <w:rFonts w:cstheme="minorHAnsi"/>
          <w:sz w:val="32"/>
          <w:szCs w:val="32"/>
        </w:rPr>
        <w:t xml:space="preserve"> from the heart, from our inner man, from the inside out. He wants us to be transformed</w:t>
      </w:r>
      <w:r w:rsidR="003D078E">
        <w:rPr>
          <w:rFonts w:cstheme="minorHAnsi"/>
          <w:sz w:val="32"/>
          <w:szCs w:val="32"/>
        </w:rPr>
        <w:t xml:space="preserve"> not conformed in our ways. </w:t>
      </w:r>
      <w:r w:rsidRPr="00535D26">
        <w:rPr>
          <w:rFonts w:cstheme="minorHAnsi"/>
          <w:sz w:val="32"/>
          <w:szCs w:val="32"/>
        </w:rPr>
        <w:t xml:space="preserve">He says, "by the renewing of our mind," </w:t>
      </w:r>
      <w:r w:rsidR="00D33E8F">
        <w:rPr>
          <w:rFonts w:cstheme="minorHAnsi"/>
          <w:sz w:val="32"/>
          <w:szCs w:val="32"/>
        </w:rPr>
        <w:t>H</w:t>
      </w:r>
      <w:r w:rsidRPr="00535D26">
        <w:rPr>
          <w:rFonts w:cstheme="minorHAnsi"/>
          <w:sz w:val="32"/>
          <w:szCs w:val="32"/>
        </w:rPr>
        <w:t>e wants that to transform the totality of ourselves. Paul is laying down a grand manifesto that touches every area of the Christian life in Romans 12 verses 1 and 2.</w:t>
      </w:r>
      <w:r w:rsidR="003D078E">
        <w:rPr>
          <w:rFonts w:cstheme="minorHAnsi"/>
          <w:sz w:val="32"/>
          <w:szCs w:val="32"/>
        </w:rPr>
        <w:t xml:space="preserve"> </w:t>
      </w:r>
      <w:r w:rsidRPr="00535D26">
        <w:rPr>
          <w:rFonts w:cstheme="minorHAnsi"/>
          <w:sz w:val="32"/>
          <w:szCs w:val="32"/>
        </w:rPr>
        <w:t xml:space="preserve">Then when he gets to Romans 12 verse 3, he wants to talk with us about how we relate to others in the family of God. He wants us to think about how grace works out in the life of the family of God. </w:t>
      </w:r>
    </w:p>
    <w:p w14:paraId="5C41E5AB" w14:textId="5D9992C4" w:rsidR="003D078E" w:rsidRPr="003D078E" w:rsidRDefault="003D078E" w:rsidP="005B29CF">
      <w:pPr>
        <w:spacing w:line="480" w:lineRule="auto"/>
        <w:rPr>
          <w:rFonts w:cstheme="minorHAnsi"/>
          <w:sz w:val="32"/>
          <w:szCs w:val="32"/>
        </w:rPr>
      </w:pPr>
      <w:r w:rsidRPr="003D078E">
        <w:rPr>
          <w:rFonts w:cstheme="minorHAnsi"/>
          <w:sz w:val="32"/>
          <w:szCs w:val="32"/>
        </w:rPr>
        <w:t xml:space="preserve">I was reading an article this week about a fascinating sport for years in America. And that's dog racing. Greyhound racing. Where they take these highly trained and very swift animals, the Greyhound dog, and they put </w:t>
      </w:r>
      <w:r>
        <w:rPr>
          <w:rFonts w:cstheme="minorHAnsi"/>
          <w:sz w:val="32"/>
          <w:szCs w:val="32"/>
        </w:rPr>
        <w:t xml:space="preserve">them </w:t>
      </w:r>
      <w:r w:rsidRPr="003D078E">
        <w:rPr>
          <w:rFonts w:cstheme="minorHAnsi"/>
          <w:sz w:val="32"/>
          <w:szCs w:val="32"/>
        </w:rPr>
        <w:t xml:space="preserve">on a track. And they race </w:t>
      </w:r>
      <w:r w:rsidR="00C80A1E">
        <w:rPr>
          <w:rFonts w:cstheme="minorHAnsi"/>
          <w:sz w:val="32"/>
          <w:szCs w:val="32"/>
        </w:rPr>
        <w:t>around it</w:t>
      </w:r>
      <w:r w:rsidRPr="003D078E">
        <w:rPr>
          <w:rFonts w:cstheme="minorHAnsi"/>
          <w:sz w:val="32"/>
          <w:szCs w:val="32"/>
        </w:rPr>
        <w:t xml:space="preserve">. Now that's a practice that has been outlawed in </w:t>
      </w:r>
      <w:r w:rsidR="00C4377D">
        <w:rPr>
          <w:rFonts w:cstheme="minorHAnsi"/>
          <w:sz w:val="32"/>
          <w:szCs w:val="32"/>
        </w:rPr>
        <w:t xml:space="preserve">all but one state, West Virginia. </w:t>
      </w:r>
      <w:r w:rsidRPr="003D078E">
        <w:rPr>
          <w:rFonts w:cstheme="minorHAnsi"/>
          <w:sz w:val="32"/>
          <w:szCs w:val="32"/>
        </w:rPr>
        <w:t xml:space="preserve">Essentially, they put these dogs on a track, and there is a mechanical lure a fake rabbit that is on a track-- either on the inside or the outside of that track. And it goes around, and those greyhounds just chase it, chase it, chase it, chase it. What I was reading about in this article, when it was still legal in Florida, the Greyhounds were in their little kennels ready to go. And the gates opened up. </w:t>
      </w:r>
      <w:r w:rsidRPr="003D078E">
        <w:rPr>
          <w:rFonts w:cstheme="minorHAnsi"/>
          <w:sz w:val="32"/>
          <w:szCs w:val="32"/>
        </w:rPr>
        <w:lastRenderedPageBreak/>
        <w:t>And</w:t>
      </w:r>
      <w:r w:rsidR="00C4377D">
        <w:rPr>
          <w:rFonts w:cstheme="minorHAnsi"/>
          <w:sz w:val="32"/>
          <w:szCs w:val="32"/>
        </w:rPr>
        <w:t xml:space="preserve"> when </w:t>
      </w:r>
      <w:r w:rsidRPr="003D078E">
        <w:rPr>
          <w:rFonts w:cstheme="minorHAnsi"/>
          <w:sz w:val="32"/>
          <w:szCs w:val="32"/>
        </w:rPr>
        <w:t xml:space="preserve">the gates opened up, and that rabbit took off-- that mechanical rabbit. There go the Greyhounds chasing it around the track. And it was all good until they made the first turn then there was an electrical malfunction. The rabbit stopped and exploded. Just poof. Just into thin air. Just died. This fake rabbit went up in flames. </w:t>
      </w:r>
      <w:r w:rsidR="00A675B9">
        <w:rPr>
          <w:rFonts w:cstheme="minorHAnsi"/>
          <w:sz w:val="32"/>
          <w:szCs w:val="32"/>
        </w:rPr>
        <w:t>All you had were some remnants of the rabbit</w:t>
      </w:r>
      <w:r w:rsidRPr="003D078E">
        <w:rPr>
          <w:rFonts w:cstheme="minorHAnsi"/>
          <w:sz w:val="32"/>
          <w:szCs w:val="32"/>
        </w:rPr>
        <w:t>, and smoke going up. The dogs were so confused. They did not know what to do when that happened. Most of them just lay down on the track.</w:t>
      </w:r>
      <w:r w:rsidR="00CE3C0E">
        <w:rPr>
          <w:rFonts w:cstheme="minorHAnsi"/>
          <w:sz w:val="32"/>
          <w:szCs w:val="32"/>
        </w:rPr>
        <w:t xml:space="preserve"> </w:t>
      </w:r>
      <w:r w:rsidRPr="003D078E">
        <w:rPr>
          <w:rFonts w:cstheme="minorHAnsi"/>
          <w:sz w:val="32"/>
          <w:szCs w:val="32"/>
        </w:rPr>
        <w:t>One of them chased its tail round, and around, and around, and around. And the rest of them just barked. Howled at the crowds. Not one finished the race.</w:t>
      </w:r>
    </w:p>
    <w:p w14:paraId="28B94A9F" w14:textId="712DEEF0" w:rsidR="003D078E" w:rsidRPr="00535D26" w:rsidRDefault="003D078E" w:rsidP="005B29CF">
      <w:pPr>
        <w:spacing w:line="480" w:lineRule="auto"/>
        <w:rPr>
          <w:rFonts w:cstheme="minorHAnsi"/>
          <w:sz w:val="32"/>
          <w:szCs w:val="32"/>
        </w:rPr>
      </w:pPr>
      <w:r w:rsidRPr="003D078E">
        <w:rPr>
          <w:rFonts w:cstheme="minorHAnsi"/>
          <w:sz w:val="32"/>
          <w:szCs w:val="32"/>
        </w:rPr>
        <w:t xml:space="preserve">I think that life is like that. I think that a lot of people live their lives exactly like that they pursue their chosen rabbits. It might be a career. </w:t>
      </w:r>
      <w:r w:rsidR="00CE3C0E">
        <w:rPr>
          <w:rFonts w:cstheme="minorHAnsi"/>
          <w:sz w:val="32"/>
          <w:szCs w:val="32"/>
        </w:rPr>
        <w:t xml:space="preserve">It might </w:t>
      </w:r>
      <w:r w:rsidRPr="003D078E">
        <w:rPr>
          <w:rFonts w:cstheme="minorHAnsi"/>
          <w:sz w:val="32"/>
          <w:szCs w:val="32"/>
        </w:rPr>
        <w:t xml:space="preserve">be an education. </w:t>
      </w:r>
      <w:r w:rsidR="00CE3C0E">
        <w:rPr>
          <w:rFonts w:cstheme="minorHAnsi"/>
          <w:sz w:val="32"/>
          <w:szCs w:val="32"/>
        </w:rPr>
        <w:t>Maybe it’s a re</w:t>
      </w:r>
      <w:r w:rsidRPr="003D078E">
        <w:rPr>
          <w:rFonts w:cstheme="minorHAnsi"/>
          <w:sz w:val="32"/>
          <w:szCs w:val="32"/>
        </w:rPr>
        <w:t>lationship. All of these things are goals that give people purpose, and meaning, and motivate them. The problem is when that is taken away, when that thing is gone, they lose hope. Everything was wrapped up in that relationship. That career. Finishing this education. Now we all need a goal. We all need a purpose. The Christian needs a goal. The Christian needs a purpose. The Christian needs a motive for living. And so</w:t>
      </w:r>
      <w:r w:rsidR="00CE3C0E">
        <w:rPr>
          <w:rFonts w:cstheme="minorHAnsi"/>
          <w:sz w:val="32"/>
          <w:szCs w:val="32"/>
        </w:rPr>
        <w:t>,</w:t>
      </w:r>
      <w:r w:rsidRPr="003D078E">
        <w:rPr>
          <w:rFonts w:cstheme="minorHAnsi"/>
          <w:sz w:val="32"/>
          <w:szCs w:val="32"/>
        </w:rPr>
        <w:t xml:space="preserve"> Paul gives us one right here. If I were to sum it up, I would say here it is. Paul is saying this. Because he died for you, you should </w:t>
      </w:r>
      <w:r w:rsidRPr="003D078E">
        <w:rPr>
          <w:rFonts w:cstheme="minorHAnsi"/>
          <w:sz w:val="32"/>
          <w:szCs w:val="32"/>
        </w:rPr>
        <w:lastRenderedPageBreak/>
        <w:t>live for him. Now he's done more than died for you. He's done a whole lot more. But because he gave His life for you in death, so give your life for Him in life. Live for Him.</w:t>
      </w:r>
      <w:r w:rsidR="006809D8">
        <w:rPr>
          <w:rFonts w:cstheme="minorHAnsi"/>
          <w:sz w:val="32"/>
          <w:szCs w:val="32"/>
        </w:rPr>
        <w:t xml:space="preserve"> In verse 2 of our text, it says; “</w:t>
      </w:r>
      <w:r w:rsidR="006809D8" w:rsidRPr="006809D8">
        <w:rPr>
          <w:rFonts w:cstheme="minorHAnsi"/>
          <w:sz w:val="32"/>
          <w:szCs w:val="32"/>
        </w:rPr>
        <w:t>Do not conform to the pattern of this world, but be transformed by the renewing of your mind. Then you will be able to test and approve what God’s will is—his good, pleasing and perfect will.</w:t>
      </w:r>
      <w:r w:rsidR="006809D8">
        <w:rPr>
          <w:rFonts w:cstheme="minorHAnsi"/>
          <w:sz w:val="32"/>
          <w:szCs w:val="32"/>
        </w:rPr>
        <w:t>”</w:t>
      </w:r>
    </w:p>
    <w:p w14:paraId="00F35F4C" w14:textId="6FBBB343" w:rsidR="009C7E0F" w:rsidRDefault="000C49DA" w:rsidP="005B29CF">
      <w:pPr>
        <w:spacing w:line="480" w:lineRule="auto"/>
        <w:rPr>
          <w:rFonts w:cstheme="minorHAnsi"/>
          <w:sz w:val="32"/>
          <w:szCs w:val="32"/>
        </w:rPr>
      </w:pPr>
      <w:r w:rsidRPr="000C49DA">
        <w:rPr>
          <w:rFonts w:cstheme="minorHAnsi"/>
          <w:sz w:val="32"/>
          <w:szCs w:val="32"/>
        </w:rPr>
        <w:t xml:space="preserve">In </w:t>
      </w:r>
      <w:r>
        <w:rPr>
          <w:rFonts w:cstheme="minorHAnsi"/>
          <w:sz w:val="32"/>
          <w:szCs w:val="32"/>
        </w:rPr>
        <w:t xml:space="preserve">our text today Paul gives us three steps in which we as Christians should live out our life in serving our Lord Jesus Christ. </w:t>
      </w:r>
      <w:r w:rsidR="008369C9">
        <w:rPr>
          <w:rFonts w:cstheme="minorHAnsi"/>
          <w:sz w:val="32"/>
          <w:szCs w:val="32"/>
        </w:rPr>
        <w:t>And, we should be there for our fellow believers</w:t>
      </w:r>
      <w:r w:rsidRPr="000C49DA">
        <w:rPr>
          <w:rFonts w:cstheme="minorHAnsi"/>
          <w:sz w:val="32"/>
          <w:szCs w:val="32"/>
        </w:rPr>
        <w:t xml:space="preserve"> in the church. They are humility, the communion of the saints and the purpose of spiritual gifts. </w:t>
      </w:r>
      <w:r w:rsidR="008369C9">
        <w:rPr>
          <w:rFonts w:cstheme="minorHAnsi"/>
          <w:sz w:val="32"/>
          <w:szCs w:val="32"/>
        </w:rPr>
        <w:t xml:space="preserve">These </w:t>
      </w:r>
      <w:r w:rsidR="0067608C">
        <w:rPr>
          <w:rFonts w:cstheme="minorHAnsi"/>
          <w:sz w:val="32"/>
          <w:szCs w:val="32"/>
        </w:rPr>
        <w:t xml:space="preserve">3 </w:t>
      </w:r>
      <w:r w:rsidR="008369C9">
        <w:rPr>
          <w:rFonts w:cstheme="minorHAnsi"/>
          <w:sz w:val="32"/>
          <w:szCs w:val="32"/>
        </w:rPr>
        <w:t>steps start with verse 3 where Paul is speaking about Humility. “</w:t>
      </w:r>
      <w:r w:rsidR="008369C9" w:rsidRPr="008369C9">
        <w:rPr>
          <w:rFonts w:cstheme="minorHAnsi"/>
          <w:sz w:val="32"/>
          <w:szCs w:val="32"/>
        </w:rPr>
        <w:t>For by the grace given me I say to every one of you: Do not think of yourself more highly than you ought, but rather think of yourself with sober judgment, in accordance with the faith God has distributed to each of you.</w:t>
      </w:r>
      <w:r w:rsidR="008369C9">
        <w:rPr>
          <w:rFonts w:cstheme="minorHAnsi"/>
          <w:sz w:val="32"/>
          <w:szCs w:val="32"/>
        </w:rPr>
        <w:t xml:space="preserve"> I think this is where many Christians get hung up on. They think of themselves way too much and try to put themselves on a pedestal higher than anyone else. </w:t>
      </w:r>
      <w:proofErr w:type="spellStart"/>
      <w:r w:rsidR="008369C9">
        <w:rPr>
          <w:rFonts w:cstheme="minorHAnsi"/>
          <w:sz w:val="32"/>
          <w:szCs w:val="32"/>
        </w:rPr>
        <w:t>Its</w:t>
      </w:r>
      <w:proofErr w:type="spellEnd"/>
      <w:r w:rsidR="008369C9">
        <w:rPr>
          <w:rFonts w:cstheme="minorHAnsi"/>
          <w:sz w:val="32"/>
          <w:szCs w:val="32"/>
        </w:rPr>
        <w:t xml:space="preserve"> all about Me, Me, Me. I did this, and therefore you need to conform to it. This is where WWJD comes into the picture. What </w:t>
      </w:r>
      <w:r w:rsidR="0067608C">
        <w:rPr>
          <w:rFonts w:cstheme="minorHAnsi"/>
          <w:sz w:val="32"/>
          <w:szCs w:val="32"/>
        </w:rPr>
        <w:t>W</w:t>
      </w:r>
      <w:r w:rsidR="008369C9">
        <w:rPr>
          <w:rFonts w:cstheme="minorHAnsi"/>
          <w:sz w:val="32"/>
          <w:szCs w:val="32"/>
        </w:rPr>
        <w:t xml:space="preserve">ould Jesus </w:t>
      </w:r>
      <w:r w:rsidR="0067608C">
        <w:rPr>
          <w:rFonts w:cstheme="minorHAnsi"/>
          <w:sz w:val="32"/>
          <w:szCs w:val="32"/>
        </w:rPr>
        <w:t>D</w:t>
      </w:r>
      <w:r w:rsidR="008369C9">
        <w:rPr>
          <w:rFonts w:cstheme="minorHAnsi"/>
          <w:sz w:val="32"/>
          <w:szCs w:val="32"/>
        </w:rPr>
        <w:t xml:space="preserve">o? </w:t>
      </w:r>
      <w:r w:rsidR="009C7E0F">
        <w:rPr>
          <w:rFonts w:cstheme="minorHAnsi"/>
          <w:sz w:val="32"/>
          <w:szCs w:val="32"/>
        </w:rPr>
        <w:t>The second step is t</w:t>
      </w:r>
      <w:r w:rsidRPr="000C49DA">
        <w:rPr>
          <w:rFonts w:cstheme="minorHAnsi"/>
          <w:sz w:val="32"/>
          <w:szCs w:val="32"/>
        </w:rPr>
        <w:t xml:space="preserve">he communion of the saints. </w:t>
      </w:r>
      <w:r w:rsidR="009C7E0F">
        <w:rPr>
          <w:rFonts w:cstheme="minorHAnsi"/>
          <w:sz w:val="32"/>
          <w:szCs w:val="32"/>
        </w:rPr>
        <w:t xml:space="preserve">This is outlined in verses 4 and 5.  </w:t>
      </w:r>
      <w:r w:rsidR="009C7E0F" w:rsidRPr="009C7E0F">
        <w:rPr>
          <w:rFonts w:cstheme="minorHAnsi"/>
          <w:sz w:val="32"/>
          <w:szCs w:val="32"/>
        </w:rPr>
        <w:t xml:space="preserve">For just as each of us has one body with many members, and these members do not all have the </w:t>
      </w:r>
      <w:r w:rsidR="009C7E0F" w:rsidRPr="009C7E0F">
        <w:rPr>
          <w:rFonts w:cstheme="minorHAnsi"/>
          <w:sz w:val="32"/>
          <w:szCs w:val="32"/>
        </w:rPr>
        <w:lastRenderedPageBreak/>
        <w:t xml:space="preserve">same function, so in Christ we, though many, form one body, and each member belongs to all the others. </w:t>
      </w:r>
      <w:r w:rsidR="009C7E0F">
        <w:rPr>
          <w:rFonts w:cstheme="minorHAnsi"/>
          <w:sz w:val="32"/>
          <w:szCs w:val="32"/>
        </w:rPr>
        <w:t xml:space="preserve">A couple of weeks ago, Tom Wilson laid this out very plainly to you. We are to be in fellowship with each other. I am sure some of you are getting tired of me telling you to come out to the happenings of the church. Sunday school, bible study, men’s breakfast. </w:t>
      </w:r>
      <w:r w:rsidR="0067608C">
        <w:rPr>
          <w:rFonts w:cstheme="minorHAnsi"/>
          <w:sz w:val="32"/>
          <w:szCs w:val="32"/>
        </w:rPr>
        <w:t>The fact is w</w:t>
      </w:r>
      <w:r w:rsidR="009C7E0F">
        <w:rPr>
          <w:rFonts w:cstheme="minorHAnsi"/>
          <w:sz w:val="32"/>
          <w:szCs w:val="32"/>
        </w:rPr>
        <w:t>here else can you be in fellowship with your fellow Christian believers? As one member said on Wednesday, he is disappointed</w:t>
      </w:r>
      <w:r w:rsidR="00050769">
        <w:rPr>
          <w:rFonts w:cstheme="minorHAnsi"/>
          <w:sz w:val="32"/>
          <w:szCs w:val="32"/>
        </w:rPr>
        <w:t>,</w:t>
      </w:r>
      <w:r w:rsidR="009C7E0F">
        <w:rPr>
          <w:rFonts w:cstheme="minorHAnsi"/>
          <w:sz w:val="32"/>
          <w:szCs w:val="32"/>
        </w:rPr>
        <w:t xml:space="preserve"> but he is going to keep working on getting someone to attend. </w:t>
      </w:r>
      <w:r w:rsidR="0067608C">
        <w:rPr>
          <w:rFonts w:cstheme="minorHAnsi"/>
          <w:sz w:val="32"/>
          <w:szCs w:val="32"/>
        </w:rPr>
        <w:t>Isn’t that what we as Christians are to do? Spread the good news</w:t>
      </w:r>
      <w:r w:rsidR="007A7878">
        <w:rPr>
          <w:rFonts w:cstheme="minorHAnsi"/>
          <w:sz w:val="32"/>
          <w:szCs w:val="32"/>
        </w:rPr>
        <w:t xml:space="preserve">. </w:t>
      </w:r>
      <w:r w:rsidR="000C223B">
        <w:rPr>
          <w:rFonts w:cstheme="minorHAnsi"/>
          <w:sz w:val="32"/>
          <w:szCs w:val="32"/>
        </w:rPr>
        <w:t xml:space="preserve">There are </w:t>
      </w:r>
      <w:r w:rsidR="00580DEF">
        <w:rPr>
          <w:rFonts w:cstheme="minorHAnsi"/>
          <w:sz w:val="32"/>
          <w:szCs w:val="32"/>
        </w:rPr>
        <w:t xml:space="preserve">going to be some big things happening this fall, and you can either be a part of it or be at home thinking about one’s self. </w:t>
      </w:r>
      <w:r w:rsidR="007A7878">
        <w:rPr>
          <w:rFonts w:cstheme="minorHAnsi"/>
          <w:sz w:val="32"/>
          <w:szCs w:val="32"/>
        </w:rPr>
        <w:t xml:space="preserve">There may be some here, hoping this church would close, but not on my watch. Fellowship needs to happen outside of Sunday Worship. </w:t>
      </w:r>
      <w:r w:rsidR="00580DEF">
        <w:rPr>
          <w:rFonts w:cstheme="minorHAnsi"/>
          <w:sz w:val="32"/>
          <w:szCs w:val="32"/>
        </w:rPr>
        <w:t xml:space="preserve">It is my hope that you will support your fellow believers and get involved in building the Kingdom of God. </w:t>
      </w:r>
      <w:r w:rsidR="007A7878">
        <w:rPr>
          <w:rFonts w:cstheme="minorHAnsi"/>
          <w:sz w:val="32"/>
          <w:szCs w:val="32"/>
        </w:rPr>
        <w:t>As Tom said it; Get off the sidelines and get in the game!</w:t>
      </w:r>
    </w:p>
    <w:p w14:paraId="118318F5" w14:textId="2431439A" w:rsidR="009A5453" w:rsidRDefault="009A5453" w:rsidP="005B29CF">
      <w:pPr>
        <w:spacing w:line="480" w:lineRule="auto"/>
        <w:rPr>
          <w:rFonts w:cstheme="minorHAnsi"/>
          <w:sz w:val="32"/>
          <w:szCs w:val="32"/>
        </w:rPr>
      </w:pPr>
      <w:r>
        <w:rPr>
          <w:rFonts w:cstheme="minorHAnsi"/>
          <w:sz w:val="32"/>
          <w:szCs w:val="32"/>
        </w:rPr>
        <w:t xml:space="preserve">The third step that Paul lays out is the purpose of spiritual gifts and the way we need to use them. In verses 6-8 it says; </w:t>
      </w:r>
      <w:r w:rsidRPr="009A5453">
        <w:rPr>
          <w:rFonts w:cstheme="minorHAnsi"/>
          <w:sz w:val="32"/>
          <w:szCs w:val="32"/>
        </w:rPr>
        <w:t xml:space="preserve">We have different gifts, according to the grace given to each of us. If your gift is prophesying, then prophesy in accordance with your faith; if it is serving, then serve; if it is teaching, then teach; if it is to </w:t>
      </w:r>
      <w:r w:rsidRPr="009A5453">
        <w:rPr>
          <w:rFonts w:cstheme="minorHAnsi"/>
          <w:sz w:val="32"/>
          <w:szCs w:val="32"/>
        </w:rPr>
        <w:lastRenderedPageBreak/>
        <w:t>encourage, then give encouragement; if it is giving, then give generously; if it is to lead,</w:t>
      </w:r>
      <w:r>
        <w:rPr>
          <w:rFonts w:cstheme="minorHAnsi"/>
          <w:sz w:val="32"/>
          <w:szCs w:val="32"/>
        </w:rPr>
        <w:t xml:space="preserve"> </w:t>
      </w:r>
      <w:r w:rsidRPr="009A5453">
        <w:rPr>
          <w:rFonts w:cstheme="minorHAnsi"/>
          <w:sz w:val="32"/>
          <w:szCs w:val="32"/>
        </w:rPr>
        <w:t>do it diligently; if it is to show mercy, do it cheerfully.</w:t>
      </w:r>
      <w:r>
        <w:rPr>
          <w:rFonts w:cstheme="minorHAnsi"/>
          <w:sz w:val="32"/>
          <w:szCs w:val="32"/>
        </w:rPr>
        <w:t xml:space="preserve"> What gift or gifts do you have? Are you using the gifts that God gave you?</w:t>
      </w:r>
      <w:r w:rsidR="008045C6">
        <w:rPr>
          <w:rFonts w:cstheme="minorHAnsi"/>
          <w:sz w:val="32"/>
          <w:szCs w:val="32"/>
        </w:rPr>
        <w:t xml:space="preserve"> </w:t>
      </w:r>
      <w:r w:rsidR="008045C6" w:rsidRPr="008045C6">
        <w:rPr>
          <w:rFonts w:cstheme="minorHAnsi"/>
          <w:sz w:val="32"/>
          <w:szCs w:val="32"/>
        </w:rPr>
        <w:t>Paul says that Christians serve one another because the spiritual gifts given by God are meant for service in the body. The spiritual gifts are meant for the body of Christ. We serve one another because of humility. We serve one another because we are in this body, this communion of saints, and we serve one another because the spiritual gifts that God gives to us</w:t>
      </w:r>
      <w:r w:rsidR="0081376B">
        <w:rPr>
          <w:rFonts w:cstheme="minorHAnsi"/>
          <w:sz w:val="32"/>
          <w:szCs w:val="32"/>
        </w:rPr>
        <w:t xml:space="preserve">, </w:t>
      </w:r>
      <w:r w:rsidR="008045C6" w:rsidRPr="008045C6">
        <w:rPr>
          <w:rFonts w:cstheme="minorHAnsi"/>
          <w:sz w:val="32"/>
          <w:szCs w:val="32"/>
        </w:rPr>
        <w:t>are for service to the body.</w:t>
      </w:r>
      <w:r w:rsidR="0081376B">
        <w:rPr>
          <w:rFonts w:cstheme="minorHAnsi"/>
          <w:sz w:val="32"/>
          <w:szCs w:val="32"/>
        </w:rPr>
        <w:t xml:space="preserve"> Now, some of you may get upset with what I am about to say, but it is the truth. From time to time</w:t>
      </w:r>
      <w:r w:rsidR="008F6AF2">
        <w:rPr>
          <w:rFonts w:cstheme="minorHAnsi"/>
          <w:sz w:val="32"/>
          <w:szCs w:val="32"/>
        </w:rPr>
        <w:t>,</w:t>
      </w:r>
      <w:r w:rsidR="0081376B">
        <w:rPr>
          <w:rFonts w:cstheme="minorHAnsi"/>
          <w:sz w:val="32"/>
          <w:szCs w:val="32"/>
        </w:rPr>
        <w:t xml:space="preserve"> we need to stop what we are doing, and re</w:t>
      </w:r>
      <w:r w:rsidR="008F6AF2">
        <w:rPr>
          <w:rFonts w:cstheme="minorHAnsi"/>
          <w:sz w:val="32"/>
          <w:szCs w:val="32"/>
        </w:rPr>
        <w:t>-</w:t>
      </w:r>
      <w:r w:rsidR="0081376B">
        <w:rPr>
          <w:rFonts w:cstheme="minorHAnsi"/>
          <w:sz w:val="32"/>
          <w:szCs w:val="32"/>
        </w:rPr>
        <w:t xml:space="preserve">examine ourselves when it comes to spiritual gifts. Are we actually doing them because of God? Or are we doing them to satisfy our own needs? </w:t>
      </w:r>
      <w:r w:rsidR="00086118">
        <w:rPr>
          <w:rFonts w:cstheme="minorHAnsi"/>
          <w:sz w:val="32"/>
          <w:szCs w:val="32"/>
        </w:rPr>
        <w:t>Many people love titles because it props them up. It makes them look special. And when they look special, they are happy. The question is are they leading spiritually? Are they doing what God actually wants them to do?</w:t>
      </w:r>
    </w:p>
    <w:p w14:paraId="2A2C761F" w14:textId="41E79428" w:rsidR="00725B47" w:rsidRPr="00535D26" w:rsidRDefault="00086118" w:rsidP="005B29CF">
      <w:pPr>
        <w:spacing w:line="480" w:lineRule="auto"/>
        <w:rPr>
          <w:rFonts w:cstheme="minorHAnsi"/>
          <w:sz w:val="32"/>
          <w:szCs w:val="32"/>
        </w:rPr>
      </w:pPr>
      <w:r>
        <w:rPr>
          <w:rFonts w:cstheme="minorHAnsi"/>
          <w:sz w:val="32"/>
          <w:szCs w:val="32"/>
        </w:rPr>
        <w:t>In closing, let me remind you that, we all are here as believers. We all have a purpose of being here. We all have gifts that God has given to each of us. It</w:t>
      </w:r>
      <w:r w:rsidR="000327DB">
        <w:rPr>
          <w:rFonts w:cstheme="minorHAnsi"/>
          <w:sz w:val="32"/>
          <w:szCs w:val="32"/>
        </w:rPr>
        <w:t xml:space="preserve"> i</w:t>
      </w:r>
      <w:r>
        <w:rPr>
          <w:rFonts w:cstheme="minorHAnsi"/>
          <w:sz w:val="32"/>
          <w:szCs w:val="32"/>
        </w:rPr>
        <w:t xml:space="preserve">s not </w:t>
      </w:r>
      <w:r w:rsidR="000327DB">
        <w:rPr>
          <w:rFonts w:cstheme="minorHAnsi"/>
          <w:sz w:val="32"/>
          <w:szCs w:val="32"/>
        </w:rPr>
        <w:t xml:space="preserve">about </w:t>
      </w:r>
      <w:r>
        <w:rPr>
          <w:rFonts w:cstheme="minorHAnsi"/>
          <w:sz w:val="32"/>
          <w:szCs w:val="32"/>
        </w:rPr>
        <w:t xml:space="preserve">being a pastor, being a deacon, being an Elder, being </w:t>
      </w:r>
      <w:r w:rsidR="000327DB">
        <w:rPr>
          <w:rFonts w:cstheme="minorHAnsi"/>
          <w:sz w:val="32"/>
          <w:szCs w:val="32"/>
        </w:rPr>
        <w:t xml:space="preserve">an acolyte, being an usher. It is much more than that. It’s about living for God and building the kingdom </w:t>
      </w:r>
      <w:r w:rsidR="000327DB">
        <w:rPr>
          <w:rFonts w:cstheme="minorHAnsi"/>
          <w:sz w:val="32"/>
          <w:szCs w:val="32"/>
        </w:rPr>
        <w:lastRenderedPageBreak/>
        <w:t xml:space="preserve">of God. It is about being in fellowship with fellow believers. </w:t>
      </w:r>
      <w:r w:rsidR="004940F8">
        <w:rPr>
          <w:rFonts w:cstheme="minorHAnsi"/>
          <w:sz w:val="32"/>
          <w:szCs w:val="32"/>
        </w:rPr>
        <w:t>I remind you the early Christians focus was “</w:t>
      </w:r>
      <w:r w:rsidR="004940F8" w:rsidRPr="004940F8">
        <w:rPr>
          <w:rFonts w:cstheme="minorHAnsi"/>
          <w:sz w:val="32"/>
          <w:szCs w:val="32"/>
        </w:rPr>
        <w:t>The kingdom of God</w:t>
      </w:r>
      <w:r w:rsidR="004940F8">
        <w:rPr>
          <w:rFonts w:cstheme="minorHAnsi"/>
          <w:sz w:val="32"/>
          <w:szCs w:val="32"/>
        </w:rPr>
        <w:t>. T</w:t>
      </w:r>
      <w:r w:rsidR="004940F8" w:rsidRPr="004940F8">
        <w:rPr>
          <w:rFonts w:cstheme="minorHAnsi"/>
          <w:sz w:val="32"/>
          <w:szCs w:val="32"/>
        </w:rPr>
        <w:t xml:space="preserve">hey were men very much alike and the apostle Paul is saying that those who are gifted with the abilities of leading the church need to be diligent and need not to be side tracked in that work. This of course has some special application to those who are </w:t>
      </w:r>
      <w:r w:rsidR="004940F8">
        <w:rPr>
          <w:rFonts w:cstheme="minorHAnsi"/>
          <w:sz w:val="32"/>
          <w:szCs w:val="32"/>
        </w:rPr>
        <w:t xml:space="preserve">Leaders </w:t>
      </w:r>
      <w:r w:rsidR="004940F8" w:rsidRPr="004940F8">
        <w:rPr>
          <w:rFonts w:cstheme="minorHAnsi"/>
          <w:sz w:val="32"/>
          <w:szCs w:val="32"/>
        </w:rPr>
        <w:t>in the church.</w:t>
      </w:r>
      <w:r w:rsidR="004940F8">
        <w:rPr>
          <w:rFonts w:cstheme="minorHAnsi"/>
          <w:sz w:val="32"/>
          <w:szCs w:val="32"/>
        </w:rPr>
        <w:t xml:space="preserve"> </w:t>
      </w:r>
      <w:r w:rsidR="000327DB">
        <w:rPr>
          <w:rFonts w:cstheme="minorHAnsi"/>
          <w:sz w:val="32"/>
          <w:szCs w:val="32"/>
        </w:rPr>
        <w:t>People often ask me why some churches are growing and some are dying. The plain answer is the churches that are growing are in fellowship 7 days a week, not just on Sundays. So</w:t>
      </w:r>
      <w:r w:rsidR="00AA3C53">
        <w:rPr>
          <w:rFonts w:cstheme="minorHAnsi"/>
          <w:sz w:val="32"/>
          <w:szCs w:val="32"/>
        </w:rPr>
        <w:t>,</w:t>
      </w:r>
      <w:r w:rsidR="000327DB">
        <w:rPr>
          <w:rFonts w:cstheme="minorHAnsi"/>
          <w:sz w:val="32"/>
          <w:szCs w:val="32"/>
        </w:rPr>
        <w:t xml:space="preserve"> I ask you the question; Are you Living for God? A-Men</w:t>
      </w:r>
    </w:p>
    <w:sectPr w:rsidR="00725B47" w:rsidRPr="00535D26" w:rsidSect="00725B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E4EFA"/>
    <w:multiLevelType w:val="hybridMultilevel"/>
    <w:tmpl w:val="33FA6044"/>
    <w:lvl w:ilvl="0" w:tplc="3828C4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372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B47"/>
    <w:rsid w:val="000101B1"/>
    <w:rsid w:val="000268B7"/>
    <w:rsid w:val="000327DB"/>
    <w:rsid w:val="00050769"/>
    <w:rsid w:val="00086118"/>
    <w:rsid w:val="000C223B"/>
    <w:rsid w:val="000C49DA"/>
    <w:rsid w:val="001D2E60"/>
    <w:rsid w:val="002830A4"/>
    <w:rsid w:val="003A1410"/>
    <w:rsid w:val="003D078E"/>
    <w:rsid w:val="00435EF9"/>
    <w:rsid w:val="004940F8"/>
    <w:rsid w:val="00504C9C"/>
    <w:rsid w:val="00535D26"/>
    <w:rsid w:val="00545EE9"/>
    <w:rsid w:val="00580DEF"/>
    <w:rsid w:val="005B29CF"/>
    <w:rsid w:val="00625D36"/>
    <w:rsid w:val="0067608C"/>
    <w:rsid w:val="006809D8"/>
    <w:rsid w:val="00725B47"/>
    <w:rsid w:val="00730F75"/>
    <w:rsid w:val="007A7878"/>
    <w:rsid w:val="008045C6"/>
    <w:rsid w:val="0081376B"/>
    <w:rsid w:val="00830D22"/>
    <w:rsid w:val="008369C9"/>
    <w:rsid w:val="008C07C6"/>
    <w:rsid w:val="008D6827"/>
    <w:rsid w:val="008F6AF2"/>
    <w:rsid w:val="00924D5C"/>
    <w:rsid w:val="009A5453"/>
    <w:rsid w:val="009C7E0F"/>
    <w:rsid w:val="00A137D5"/>
    <w:rsid w:val="00A675B9"/>
    <w:rsid w:val="00AA3C53"/>
    <w:rsid w:val="00B13B02"/>
    <w:rsid w:val="00B84129"/>
    <w:rsid w:val="00BE0E45"/>
    <w:rsid w:val="00C164AB"/>
    <w:rsid w:val="00C2000A"/>
    <w:rsid w:val="00C4377D"/>
    <w:rsid w:val="00C54266"/>
    <w:rsid w:val="00C6164A"/>
    <w:rsid w:val="00C80A1E"/>
    <w:rsid w:val="00CE3C0E"/>
    <w:rsid w:val="00D33E8F"/>
    <w:rsid w:val="00DB4F4D"/>
    <w:rsid w:val="00E12BD1"/>
    <w:rsid w:val="00E86F6C"/>
    <w:rsid w:val="00F33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102BB"/>
  <w15:chartTrackingRefBased/>
  <w15:docId w15:val="{01AAC60C-5F33-48B1-A127-35F05669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5B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5B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5B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5B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5B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5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B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5B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5B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5B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5B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5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B47"/>
    <w:rPr>
      <w:rFonts w:eastAsiaTheme="majorEastAsia" w:cstheme="majorBidi"/>
      <w:color w:val="272727" w:themeColor="text1" w:themeTint="D8"/>
    </w:rPr>
  </w:style>
  <w:style w:type="paragraph" w:styleId="Title">
    <w:name w:val="Title"/>
    <w:basedOn w:val="Normal"/>
    <w:next w:val="Normal"/>
    <w:link w:val="TitleChar"/>
    <w:uiPriority w:val="10"/>
    <w:qFormat/>
    <w:rsid w:val="00725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B47"/>
    <w:pPr>
      <w:spacing w:before="160"/>
      <w:jc w:val="center"/>
    </w:pPr>
    <w:rPr>
      <w:i/>
      <w:iCs/>
      <w:color w:val="404040" w:themeColor="text1" w:themeTint="BF"/>
    </w:rPr>
  </w:style>
  <w:style w:type="character" w:customStyle="1" w:styleId="QuoteChar">
    <w:name w:val="Quote Char"/>
    <w:basedOn w:val="DefaultParagraphFont"/>
    <w:link w:val="Quote"/>
    <w:uiPriority w:val="29"/>
    <w:rsid w:val="00725B47"/>
    <w:rPr>
      <w:i/>
      <w:iCs/>
      <w:color w:val="404040" w:themeColor="text1" w:themeTint="BF"/>
    </w:rPr>
  </w:style>
  <w:style w:type="paragraph" w:styleId="ListParagraph">
    <w:name w:val="List Paragraph"/>
    <w:basedOn w:val="Normal"/>
    <w:uiPriority w:val="34"/>
    <w:qFormat/>
    <w:rsid w:val="00725B47"/>
    <w:pPr>
      <w:ind w:left="720"/>
      <w:contextualSpacing/>
    </w:pPr>
  </w:style>
  <w:style w:type="character" w:styleId="IntenseEmphasis">
    <w:name w:val="Intense Emphasis"/>
    <w:basedOn w:val="DefaultParagraphFont"/>
    <w:uiPriority w:val="21"/>
    <w:qFormat/>
    <w:rsid w:val="00725B47"/>
    <w:rPr>
      <w:i/>
      <w:iCs/>
      <w:color w:val="2F5496" w:themeColor="accent1" w:themeShade="BF"/>
    </w:rPr>
  </w:style>
  <w:style w:type="paragraph" w:styleId="IntenseQuote">
    <w:name w:val="Intense Quote"/>
    <w:basedOn w:val="Normal"/>
    <w:next w:val="Normal"/>
    <w:link w:val="IntenseQuoteChar"/>
    <w:uiPriority w:val="30"/>
    <w:qFormat/>
    <w:rsid w:val="00725B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5B47"/>
    <w:rPr>
      <w:i/>
      <w:iCs/>
      <w:color w:val="2F5496" w:themeColor="accent1" w:themeShade="BF"/>
    </w:rPr>
  </w:style>
  <w:style w:type="character" w:styleId="IntenseReference">
    <w:name w:val="Intense Reference"/>
    <w:basedOn w:val="DefaultParagraphFont"/>
    <w:uiPriority w:val="32"/>
    <w:qFormat/>
    <w:rsid w:val="00725B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8</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Spangler</dc:creator>
  <cp:keywords/>
  <dc:description/>
  <cp:lastModifiedBy>William Spangler</cp:lastModifiedBy>
  <cp:revision>30</cp:revision>
  <dcterms:created xsi:type="dcterms:W3CDTF">2026-08-17T10:19:00Z</dcterms:created>
  <dcterms:modified xsi:type="dcterms:W3CDTF">2026-08-23T11:20:00Z</dcterms:modified>
</cp:coreProperties>
</file>