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184C" w14:textId="1DBF207A" w:rsidR="003C70ED" w:rsidRPr="003C70ED" w:rsidRDefault="003C70ED" w:rsidP="003C70ED">
      <w:pPr>
        <w:spacing w:line="480" w:lineRule="auto"/>
        <w:jc w:val="center"/>
        <w:rPr>
          <w:b/>
          <w:bCs/>
          <w:sz w:val="28"/>
          <w:szCs w:val="28"/>
        </w:rPr>
      </w:pPr>
      <w:r w:rsidRPr="003C70ED">
        <w:rPr>
          <w:b/>
          <w:bCs/>
          <w:sz w:val="28"/>
          <w:szCs w:val="28"/>
        </w:rPr>
        <w:t>Joseph the Real Hero</w:t>
      </w:r>
    </w:p>
    <w:p w14:paraId="3F9CF064" w14:textId="2B6302E9" w:rsidR="003C70ED" w:rsidRDefault="003C70ED" w:rsidP="00293705">
      <w:pPr>
        <w:spacing w:line="480" w:lineRule="auto"/>
        <w:rPr>
          <w:sz w:val="28"/>
          <w:szCs w:val="28"/>
        </w:rPr>
      </w:pPr>
      <w:r>
        <w:rPr>
          <w:sz w:val="28"/>
          <w:szCs w:val="28"/>
        </w:rPr>
        <w:t>Matthew 2: 13-23</w:t>
      </w:r>
    </w:p>
    <w:p w14:paraId="2335E4F0" w14:textId="7C1FB2CB" w:rsidR="009825E0" w:rsidRPr="00293705" w:rsidRDefault="008F02E5" w:rsidP="00293705">
      <w:pPr>
        <w:spacing w:line="480" w:lineRule="auto"/>
        <w:rPr>
          <w:sz w:val="28"/>
          <w:szCs w:val="28"/>
        </w:rPr>
      </w:pPr>
      <w:r w:rsidRPr="00293705">
        <w:rPr>
          <w:sz w:val="28"/>
          <w:szCs w:val="28"/>
        </w:rPr>
        <w:t>Well Christmas is over? Or is it really? I am sure there are some people who have taken down their Christmas decorations or at least started. I remember growing up that we tried to have all the decorations down and put away by New Years.  It seem</w:t>
      </w:r>
      <w:r w:rsidR="003C70ED">
        <w:rPr>
          <w:sz w:val="28"/>
          <w:szCs w:val="28"/>
        </w:rPr>
        <w:t>ed</w:t>
      </w:r>
      <w:r w:rsidRPr="00293705">
        <w:rPr>
          <w:sz w:val="28"/>
          <w:szCs w:val="28"/>
        </w:rPr>
        <w:t xml:space="preserve"> like we worked so hard to get everything ready only to tear it down so quickly. As I grew older, I convince my parents to let the decorations up until at least my birthday which is January 7</w:t>
      </w:r>
      <w:r w:rsidRPr="00293705">
        <w:rPr>
          <w:sz w:val="28"/>
          <w:szCs w:val="28"/>
          <w:vertAlign w:val="superscript"/>
        </w:rPr>
        <w:t>th</w:t>
      </w:r>
      <w:r w:rsidRPr="00293705">
        <w:rPr>
          <w:sz w:val="28"/>
          <w:szCs w:val="28"/>
        </w:rPr>
        <w:t xml:space="preserve">. After all it is the Orthodox Christmas. Growing up I would always go to my friend Rob’s house to celebrate their Christmas with them. </w:t>
      </w:r>
      <w:r w:rsidR="009C2714">
        <w:rPr>
          <w:sz w:val="28"/>
          <w:szCs w:val="28"/>
        </w:rPr>
        <w:t xml:space="preserve">After all, </w:t>
      </w:r>
      <w:r w:rsidR="00524529">
        <w:rPr>
          <w:sz w:val="28"/>
          <w:szCs w:val="28"/>
        </w:rPr>
        <w:t>I</w:t>
      </w:r>
      <w:r w:rsidRPr="00293705">
        <w:rPr>
          <w:sz w:val="28"/>
          <w:szCs w:val="28"/>
        </w:rPr>
        <w:t>t was a free meal, fresh lamb on a spit or a pig. Today, I try to leave up the tree and decorations</w:t>
      </w:r>
      <w:r w:rsidR="003C70ED">
        <w:rPr>
          <w:sz w:val="28"/>
          <w:szCs w:val="28"/>
        </w:rPr>
        <w:t>,</w:t>
      </w:r>
      <w:r w:rsidRPr="00293705">
        <w:rPr>
          <w:sz w:val="28"/>
          <w:szCs w:val="28"/>
        </w:rPr>
        <w:t xml:space="preserve"> as long</w:t>
      </w:r>
      <w:r w:rsidR="003C70ED">
        <w:rPr>
          <w:sz w:val="28"/>
          <w:szCs w:val="28"/>
        </w:rPr>
        <w:t>,</w:t>
      </w:r>
      <w:r w:rsidRPr="00293705">
        <w:rPr>
          <w:sz w:val="28"/>
          <w:szCs w:val="28"/>
        </w:rPr>
        <w:t xml:space="preserve"> as</w:t>
      </w:r>
      <w:r w:rsidR="003C70ED">
        <w:rPr>
          <w:sz w:val="28"/>
          <w:szCs w:val="28"/>
        </w:rPr>
        <w:t>,</w:t>
      </w:r>
      <w:r w:rsidRPr="00293705">
        <w:rPr>
          <w:sz w:val="28"/>
          <w:szCs w:val="28"/>
        </w:rPr>
        <w:t xml:space="preserve"> the tree holds up</w:t>
      </w:r>
      <w:r w:rsidR="00524529">
        <w:rPr>
          <w:sz w:val="28"/>
          <w:szCs w:val="28"/>
        </w:rPr>
        <w:t xml:space="preserve"> because it is a real tree. </w:t>
      </w:r>
      <w:r w:rsidRPr="00293705">
        <w:rPr>
          <w:sz w:val="28"/>
          <w:szCs w:val="28"/>
        </w:rPr>
        <w:t>Usually by the second weekend in January, I am ready to start to put things away</w:t>
      </w:r>
      <w:r w:rsidR="00CD2BA2" w:rsidRPr="00293705">
        <w:rPr>
          <w:sz w:val="28"/>
          <w:szCs w:val="28"/>
        </w:rPr>
        <w:t xml:space="preserve">. For some people Christmas was a day or two at most, if you counted Christmas Eve. </w:t>
      </w:r>
      <w:r w:rsidR="00524529">
        <w:rPr>
          <w:sz w:val="28"/>
          <w:szCs w:val="28"/>
        </w:rPr>
        <w:t xml:space="preserve">Growing up </w:t>
      </w:r>
      <w:r w:rsidR="00CD2BA2" w:rsidRPr="00293705">
        <w:rPr>
          <w:sz w:val="28"/>
          <w:szCs w:val="28"/>
        </w:rPr>
        <w:t>seemed like the twelve days between Christmas day and Epiphany were nothing more than a vacation from school.</w:t>
      </w:r>
    </w:p>
    <w:p w14:paraId="01CC89B9" w14:textId="6A8EBE5E" w:rsidR="00CD2BA2" w:rsidRPr="00293705" w:rsidRDefault="00CD2BA2" w:rsidP="00293705">
      <w:pPr>
        <w:spacing w:line="480" w:lineRule="auto"/>
        <w:rPr>
          <w:sz w:val="28"/>
          <w:szCs w:val="28"/>
        </w:rPr>
      </w:pPr>
      <w:r w:rsidRPr="00293705">
        <w:rPr>
          <w:sz w:val="28"/>
          <w:szCs w:val="28"/>
        </w:rPr>
        <w:t xml:space="preserve">The older I get, </w:t>
      </w:r>
      <w:r w:rsidR="00323B58">
        <w:rPr>
          <w:sz w:val="28"/>
          <w:szCs w:val="28"/>
        </w:rPr>
        <w:t xml:space="preserve">the more I </w:t>
      </w:r>
      <w:r w:rsidRPr="00293705">
        <w:rPr>
          <w:sz w:val="28"/>
          <w:szCs w:val="28"/>
        </w:rPr>
        <w:t xml:space="preserve">appreciate the span of time that forms a bridge between the birth of Jesus and his presentation to the World as its Savior. </w:t>
      </w:r>
      <w:r w:rsidR="00323B58">
        <w:rPr>
          <w:sz w:val="28"/>
          <w:szCs w:val="28"/>
        </w:rPr>
        <w:t>Now w</w:t>
      </w:r>
      <w:r w:rsidRPr="00293705">
        <w:rPr>
          <w:sz w:val="28"/>
          <w:szCs w:val="28"/>
        </w:rPr>
        <w:t>e don’t know much about the years between Bethlehem and Jesus’ appearance at the Jordan River, asking to be baptized by John.  It seems appropriate that we should pause here, on the first Sunday of the season of Christmas, to consider how Jesus got from the manger to Nazareth, the village where he would grow to adulthood.</w:t>
      </w:r>
    </w:p>
    <w:p w14:paraId="75353C4F" w14:textId="0206AD69" w:rsidR="009825E0" w:rsidRPr="00293705" w:rsidRDefault="00E22A95" w:rsidP="00293705">
      <w:pPr>
        <w:spacing w:line="480" w:lineRule="auto"/>
        <w:rPr>
          <w:sz w:val="28"/>
          <w:szCs w:val="28"/>
        </w:rPr>
      </w:pPr>
      <w:r w:rsidRPr="00293705">
        <w:rPr>
          <w:sz w:val="28"/>
          <w:szCs w:val="28"/>
        </w:rPr>
        <w:lastRenderedPageBreak/>
        <w:t>In our text today Matthew gives us a clear pattern to tell us this story. The story describes three dreams, three obedience’s, and three geographic locations to describe how the prophecies about the Messiah are fulfilled in the birth of our savior Jesus Christ. Our text today continues where we left off on Christmas Eve. The magi have come to pay homage to this new born King. But be reminded as to what happened on their way. They had stopped to ask Herod where to find him. Herod does everything he could to try and persuade the magi into letting him know their findings, but what happens? An angel of the Lord warns them to go home a different way than they had traveled. This turned out to be good advice. Now</w:t>
      </w:r>
      <w:r w:rsidR="003F5F54" w:rsidRPr="00293705">
        <w:rPr>
          <w:sz w:val="28"/>
          <w:szCs w:val="28"/>
        </w:rPr>
        <w:t>,</w:t>
      </w:r>
      <w:r w:rsidRPr="00293705">
        <w:rPr>
          <w:sz w:val="28"/>
          <w:szCs w:val="28"/>
        </w:rPr>
        <w:t xml:space="preserve"> it is important to point out that the main character in this story is not the magi who just left, and its not Mary who gave birth to Jesus</w:t>
      </w:r>
      <w:r w:rsidR="003B0459" w:rsidRPr="00293705">
        <w:rPr>
          <w:sz w:val="28"/>
          <w:szCs w:val="28"/>
        </w:rPr>
        <w:t>. Its not Herod, the evil King.  This is Joseph’s story. Let</w:t>
      </w:r>
      <w:r w:rsidR="003F5F54" w:rsidRPr="00293705">
        <w:rPr>
          <w:sz w:val="28"/>
          <w:szCs w:val="28"/>
        </w:rPr>
        <w:t xml:space="preserve"> us </w:t>
      </w:r>
      <w:r w:rsidR="003B0459" w:rsidRPr="00293705">
        <w:rPr>
          <w:sz w:val="28"/>
          <w:szCs w:val="28"/>
        </w:rPr>
        <w:t>look at verse 13:</w:t>
      </w:r>
    </w:p>
    <w:p w14:paraId="24900471" w14:textId="77777777" w:rsidR="003F5F54" w:rsidRPr="00293705" w:rsidRDefault="009825E0" w:rsidP="00293705">
      <w:pPr>
        <w:spacing w:line="480" w:lineRule="auto"/>
        <w:rPr>
          <w:sz w:val="28"/>
          <w:szCs w:val="28"/>
        </w:rPr>
      </w:pPr>
      <w:r w:rsidRPr="00293705">
        <w:rPr>
          <w:sz w:val="28"/>
          <w:szCs w:val="28"/>
        </w:rPr>
        <w:t>Now after they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fulfill what had been spoken by the Lord through the prophet,</w:t>
      </w:r>
      <w:r w:rsidR="003F5F54" w:rsidRPr="00293705">
        <w:rPr>
          <w:sz w:val="28"/>
          <w:szCs w:val="28"/>
        </w:rPr>
        <w:t xml:space="preserve"> Hosea:</w:t>
      </w:r>
      <w:r w:rsidRPr="00293705">
        <w:rPr>
          <w:sz w:val="28"/>
          <w:szCs w:val="28"/>
        </w:rPr>
        <w:t xml:space="preserve"> “Out of Egypt I have called my son.”</w:t>
      </w:r>
      <w:r w:rsidR="003F5F54" w:rsidRPr="00293705">
        <w:rPr>
          <w:sz w:val="28"/>
          <w:szCs w:val="28"/>
        </w:rPr>
        <w:t xml:space="preserve"> And notice that when Herod had realized that he was tricked by the wise men, he became angry and had all the children who were two years and younger, that were in and around Bethlehem killed.  </w:t>
      </w:r>
    </w:p>
    <w:p w14:paraId="77FFC977" w14:textId="7F1595EA" w:rsidR="009825E0" w:rsidRPr="00293705" w:rsidRDefault="003F5F54" w:rsidP="00293705">
      <w:pPr>
        <w:spacing w:line="480" w:lineRule="auto"/>
        <w:rPr>
          <w:sz w:val="28"/>
          <w:szCs w:val="28"/>
        </w:rPr>
      </w:pPr>
      <w:r w:rsidRPr="00293705">
        <w:rPr>
          <w:sz w:val="28"/>
          <w:szCs w:val="28"/>
        </w:rPr>
        <w:t>Now, the next dream came when Herod had died. An angel of the Lord</w:t>
      </w:r>
      <w:r w:rsidR="009825E0" w:rsidRPr="00293705">
        <w:rPr>
          <w:sz w:val="28"/>
          <w:szCs w:val="28"/>
        </w:rPr>
        <w:t xml:space="preserve"> suddenly appeared in a dream to Joseph in Egypt and said, “Get up, take the child and his mother, and go to the land of Israel, for those who were seeking the child’s life are dead.” Then Joseph got up, took the </w:t>
      </w:r>
      <w:r w:rsidR="009825E0" w:rsidRPr="00293705">
        <w:rPr>
          <w:sz w:val="28"/>
          <w:szCs w:val="28"/>
        </w:rPr>
        <w:lastRenderedPageBreak/>
        <w:t>child and his mother, and went to the land of Israel. But when he heard that Archelaus was ruling over Judea in place of his father Herod, he was afraid to go there. And after being warned in a dream, he went away to the district of Galilee. There he made his home in a town called Nazareth, so that what had been spoken through the prophets might be fulfilled, “He w</w:t>
      </w:r>
      <w:r w:rsidR="006650AD">
        <w:rPr>
          <w:sz w:val="28"/>
          <w:szCs w:val="28"/>
        </w:rPr>
        <w:t>ould</w:t>
      </w:r>
      <w:r w:rsidR="009825E0" w:rsidRPr="00293705">
        <w:rPr>
          <w:sz w:val="28"/>
          <w:szCs w:val="28"/>
        </w:rPr>
        <w:t xml:space="preserve"> be called a Nazorean.”</w:t>
      </w:r>
    </w:p>
    <w:p w14:paraId="0D80CA2E" w14:textId="3E5066D8" w:rsidR="009825E0" w:rsidRPr="00293705" w:rsidRDefault="00C11B1D" w:rsidP="00293705">
      <w:pPr>
        <w:spacing w:line="480" w:lineRule="auto"/>
        <w:rPr>
          <w:sz w:val="28"/>
          <w:szCs w:val="28"/>
        </w:rPr>
      </w:pPr>
      <w:r w:rsidRPr="00293705">
        <w:rPr>
          <w:sz w:val="28"/>
          <w:szCs w:val="28"/>
        </w:rPr>
        <w:t xml:space="preserve">While Matthew’s story may be a little messy, he still gives us that image to focus on Jesus and what his life was like growing up. Matthew connects the story of Jesus’ early travels to God’s call, protection, and provision for his people throughout history.  It’s a powerful connection.  And there are certainly strong connections between Jesus the Refugee and the plight of refugees throughout the world right now.  Refugees who have been displaced by politics, war, and poverty struggle with the same fears and anxiety that Joseph and Mary must have experienced, as they did whatever they could to protect the young child, Jesus. </w:t>
      </w:r>
      <w:r w:rsidR="009825E0" w:rsidRPr="00293705">
        <w:rPr>
          <w:sz w:val="28"/>
          <w:szCs w:val="28"/>
        </w:rPr>
        <w:t xml:space="preserve">The young family’s trip back home to Israel reminds us of the journey Moses led through the wilderness, as the Israelites escaped their captivity in Egypt and headed toward the Promised Land.  </w:t>
      </w:r>
    </w:p>
    <w:p w14:paraId="10F11125" w14:textId="65DCEBA0" w:rsidR="00C11B1D" w:rsidRPr="00293705" w:rsidRDefault="006E79BC" w:rsidP="00293705">
      <w:pPr>
        <w:spacing w:line="480" w:lineRule="auto"/>
        <w:rPr>
          <w:sz w:val="28"/>
          <w:szCs w:val="28"/>
        </w:rPr>
      </w:pPr>
      <w:r w:rsidRPr="00293705">
        <w:rPr>
          <w:sz w:val="28"/>
          <w:szCs w:val="28"/>
        </w:rPr>
        <w:t xml:space="preserve">The question that I get so often is How can a just and loving God allow evil to exist?  How can God let innocent people suffer, while evil people thrive and prosper?  The book of Job is filled with this question. In my </w:t>
      </w:r>
      <w:r w:rsidR="002A5004">
        <w:rPr>
          <w:sz w:val="28"/>
          <w:szCs w:val="28"/>
        </w:rPr>
        <w:t xml:space="preserve">Theology </w:t>
      </w:r>
      <w:r w:rsidRPr="00293705">
        <w:rPr>
          <w:sz w:val="28"/>
          <w:szCs w:val="28"/>
        </w:rPr>
        <w:t xml:space="preserve">studies, I learned that Theologians have been struggling with this question </w:t>
      </w:r>
      <w:r w:rsidR="002A5004">
        <w:rPr>
          <w:sz w:val="28"/>
          <w:szCs w:val="28"/>
        </w:rPr>
        <w:t xml:space="preserve">for many years </w:t>
      </w:r>
      <w:r w:rsidRPr="00293705">
        <w:rPr>
          <w:sz w:val="28"/>
          <w:szCs w:val="28"/>
        </w:rPr>
        <w:t>to find an answer.  This doesn’t help when it becomes personal.  When it’s your child being put to the sword, the question is no longer hypothetical.  The pain is real, and the only question we can raise is “Why, God?”</w:t>
      </w:r>
    </w:p>
    <w:p w14:paraId="051A30CE" w14:textId="2CD589D5" w:rsidR="006E79BC" w:rsidRPr="00293705" w:rsidRDefault="006E79BC" w:rsidP="00293705">
      <w:pPr>
        <w:spacing w:line="480" w:lineRule="auto"/>
        <w:rPr>
          <w:sz w:val="28"/>
          <w:szCs w:val="28"/>
        </w:rPr>
      </w:pPr>
      <w:r w:rsidRPr="00293705">
        <w:rPr>
          <w:sz w:val="28"/>
          <w:szCs w:val="28"/>
        </w:rPr>
        <w:lastRenderedPageBreak/>
        <w:t xml:space="preserve">Make no mistake: the slaughter of those children in Bethlehem was not God’s idea.  It was Herod’s.  Herod the Great wasn’t even a Jew.  Herod never felt his position was secure, and he was known for his paranoia and brutality.  He even had his favorite wife and some of his sons murdered when he suspected them of treachery.  He decreed that forty Jewish nobles should be brought to Jericho to be killed when he died, so that there would be abundant </w:t>
      </w:r>
      <w:r w:rsidR="009A43D1">
        <w:rPr>
          <w:sz w:val="28"/>
          <w:szCs w:val="28"/>
        </w:rPr>
        <w:t xml:space="preserve">of </w:t>
      </w:r>
      <w:r w:rsidRPr="00293705">
        <w:rPr>
          <w:sz w:val="28"/>
          <w:szCs w:val="28"/>
        </w:rPr>
        <w:t>mourning throughout the land at his death.  Thankfully, the son who succeeded him decided not to carry out this final wish.</w:t>
      </w:r>
    </w:p>
    <w:p w14:paraId="13EEE505" w14:textId="3B2CCFB2" w:rsidR="009825E0" w:rsidRPr="00293705" w:rsidRDefault="006E79BC" w:rsidP="00293705">
      <w:pPr>
        <w:spacing w:line="480" w:lineRule="auto"/>
        <w:rPr>
          <w:sz w:val="28"/>
          <w:szCs w:val="28"/>
        </w:rPr>
      </w:pPr>
      <w:r w:rsidRPr="00293705">
        <w:rPr>
          <w:sz w:val="28"/>
          <w:szCs w:val="28"/>
        </w:rPr>
        <w:t>So</w:t>
      </w:r>
      <w:r w:rsidR="000A31B8" w:rsidRPr="00293705">
        <w:rPr>
          <w:sz w:val="28"/>
          <w:szCs w:val="28"/>
        </w:rPr>
        <w:t>,</w:t>
      </w:r>
      <w:r w:rsidRPr="00293705">
        <w:rPr>
          <w:sz w:val="28"/>
          <w:szCs w:val="28"/>
        </w:rPr>
        <w:t xml:space="preserve"> as we move through</w:t>
      </w:r>
      <w:r w:rsidR="000A31B8" w:rsidRPr="00293705">
        <w:rPr>
          <w:sz w:val="28"/>
          <w:szCs w:val="28"/>
        </w:rPr>
        <w:t xml:space="preserve"> days, and weeks after Christmas, let us be reminded of the full story of Jesus’ life. Let us remember Joseph. A man who wanted to divorce Mary and have nothing to do with her. Joseph now is the focus because he followed the directions of the angels that appeared in his dreams. Joseph is the unsung hero who would save not only the Babe, but Mary also. So</w:t>
      </w:r>
      <w:r w:rsidR="004474FD">
        <w:rPr>
          <w:sz w:val="28"/>
          <w:szCs w:val="28"/>
        </w:rPr>
        <w:t xml:space="preserve">, </w:t>
      </w:r>
      <w:r w:rsidR="000A31B8" w:rsidRPr="00293705">
        <w:rPr>
          <w:sz w:val="28"/>
          <w:szCs w:val="28"/>
        </w:rPr>
        <w:t>the next time you ask God why? How is this part of my plan? Be reminded of Matthew’s account of Joseph and the picture of God’s providence and protection for his people. Being reminded that God is not willing for any to perish, but wants to give each of us eternal life might seem like an empty promise.  Knowing that bad things happening to innocent people has more to do with our sinful condition than God’s will for us might be difficult to explain.  But through faith we can be reassure</w:t>
      </w:r>
      <w:r w:rsidR="00293705" w:rsidRPr="00293705">
        <w:rPr>
          <w:sz w:val="28"/>
          <w:szCs w:val="28"/>
        </w:rPr>
        <w:t xml:space="preserve">d that God is with us, even in our times of trials and tribulations. </w:t>
      </w:r>
      <w:r w:rsidR="009825E0" w:rsidRPr="00293705">
        <w:rPr>
          <w:sz w:val="28"/>
          <w:szCs w:val="28"/>
        </w:rPr>
        <w:t>Friends, that is exactly why this story is part of the Christmas story.  Christ came to be God With Us – Immanuel.  He came to be God with us in our sorrow, God with us in our fear, God with us in our wandering, God with us.  Always.</w:t>
      </w:r>
    </w:p>
    <w:p w14:paraId="61EE2706" w14:textId="50E8CC7A" w:rsidR="009825E0" w:rsidRPr="00293705" w:rsidRDefault="00293705" w:rsidP="00293705">
      <w:pPr>
        <w:spacing w:line="480" w:lineRule="auto"/>
        <w:rPr>
          <w:sz w:val="28"/>
          <w:szCs w:val="28"/>
        </w:rPr>
      </w:pPr>
      <w:r w:rsidRPr="00293705">
        <w:rPr>
          <w:sz w:val="28"/>
          <w:szCs w:val="28"/>
        </w:rPr>
        <w:lastRenderedPageBreak/>
        <w:t>There is not much detail in Joseph’s story but we know that every time an angel of the Lord appeared to Joseph in a dream, he immediately did what he was told to do.  He didn’t ask “Why God?” Joseph simply got up in the night, packed his family’s things and went where he was told to go, despite being afraid he went.</w:t>
      </w:r>
      <w:r w:rsidR="004474FD">
        <w:rPr>
          <w:sz w:val="28"/>
          <w:szCs w:val="28"/>
        </w:rPr>
        <w:t xml:space="preserve"> </w:t>
      </w:r>
      <w:r w:rsidR="009825E0" w:rsidRPr="00293705">
        <w:rPr>
          <w:sz w:val="28"/>
          <w:szCs w:val="28"/>
        </w:rPr>
        <w:t>Only Joseph saw the angel.  Only Joseph had the dreams.  Only Joseph knew the magnitude of his task, to protect the Messiah from the danger of Herod’s henchmen.  Just as Mary did not argue with the angel who told her she would give birth to the Savior of the World, Joseph did not argue with the angel who said, “Go!”  He just went.  He answered God’s call with action.</w:t>
      </w:r>
    </w:p>
    <w:p w14:paraId="4E36583B" w14:textId="513EBD48" w:rsidR="009825E0" w:rsidRPr="00293705" w:rsidRDefault="009825E0" w:rsidP="00293705">
      <w:pPr>
        <w:spacing w:line="480" w:lineRule="auto"/>
        <w:rPr>
          <w:sz w:val="28"/>
          <w:szCs w:val="28"/>
        </w:rPr>
      </w:pPr>
      <w:r w:rsidRPr="00293705">
        <w:rPr>
          <w:sz w:val="28"/>
          <w:szCs w:val="28"/>
        </w:rPr>
        <w:t>God is calling us, today.  He is calling us to be a voice for peace, justice, and grace.  He is calling us to challenge the way things are in the world, to stand against evil when we see it, to be the presence of God for those who suffer violence and abuse, to let them know that God is with us, Immanuel.</w:t>
      </w:r>
      <w:r w:rsidR="00293705" w:rsidRPr="00293705">
        <w:rPr>
          <w:sz w:val="28"/>
          <w:szCs w:val="28"/>
        </w:rPr>
        <w:t xml:space="preserve">  May we be like Joseph, and answer that call without hesitation, knowing that God is with us, Immanuel.  Amen.</w:t>
      </w:r>
    </w:p>
    <w:sectPr w:rsidR="009825E0" w:rsidRPr="00293705" w:rsidSect="003C70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E0"/>
    <w:rsid w:val="000A31B8"/>
    <w:rsid w:val="00120286"/>
    <w:rsid w:val="00133259"/>
    <w:rsid w:val="00293705"/>
    <w:rsid w:val="002A5004"/>
    <w:rsid w:val="00323B58"/>
    <w:rsid w:val="003A1410"/>
    <w:rsid w:val="003B0459"/>
    <w:rsid w:val="003C70ED"/>
    <w:rsid w:val="003F5F54"/>
    <w:rsid w:val="004474FD"/>
    <w:rsid w:val="004511A8"/>
    <w:rsid w:val="00524529"/>
    <w:rsid w:val="006650AD"/>
    <w:rsid w:val="006E79BC"/>
    <w:rsid w:val="00714938"/>
    <w:rsid w:val="008C07C6"/>
    <w:rsid w:val="008F02E5"/>
    <w:rsid w:val="009825E0"/>
    <w:rsid w:val="009A43D1"/>
    <w:rsid w:val="009C2714"/>
    <w:rsid w:val="00BE0E45"/>
    <w:rsid w:val="00C11B1D"/>
    <w:rsid w:val="00C252CD"/>
    <w:rsid w:val="00C54266"/>
    <w:rsid w:val="00CD2BA2"/>
    <w:rsid w:val="00CF0F0A"/>
    <w:rsid w:val="00E12BD1"/>
    <w:rsid w:val="00E2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0D7D"/>
  <w15:chartTrackingRefBased/>
  <w15:docId w15:val="{4A26BABB-6B95-4C48-AC16-DC7947BD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5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5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5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5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5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5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5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5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5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5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5E0"/>
    <w:rPr>
      <w:rFonts w:eastAsiaTheme="majorEastAsia" w:cstheme="majorBidi"/>
      <w:color w:val="272727" w:themeColor="text1" w:themeTint="D8"/>
    </w:rPr>
  </w:style>
  <w:style w:type="paragraph" w:styleId="Title">
    <w:name w:val="Title"/>
    <w:basedOn w:val="Normal"/>
    <w:next w:val="Normal"/>
    <w:link w:val="TitleChar"/>
    <w:uiPriority w:val="10"/>
    <w:qFormat/>
    <w:rsid w:val="00982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5E0"/>
    <w:pPr>
      <w:spacing w:before="160"/>
      <w:jc w:val="center"/>
    </w:pPr>
    <w:rPr>
      <w:i/>
      <w:iCs/>
      <w:color w:val="404040" w:themeColor="text1" w:themeTint="BF"/>
    </w:rPr>
  </w:style>
  <w:style w:type="character" w:customStyle="1" w:styleId="QuoteChar">
    <w:name w:val="Quote Char"/>
    <w:basedOn w:val="DefaultParagraphFont"/>
    <w:link w:val="Quote"/>
    <w:uiPriority w:val="29"/>
    <w:rsid w:val="009825E0"/>
    <w:rPr>
      <w:i/>
      <w:iCs/>
      <w:color w:val="404040" w:themeColor="text1" w:themeTint="BF"/>
    </w:rPr>
  </w:style>
  <w:style w:type="paragraph" w:styleId="ListParagraph">
    <w:name w:val="List Paragraph"/>
    <w:basedOn w:val="Normal"/>
    <w:uiPriority w:val="34"/>
    <w:qFormat/>
    <w:rsid w:val="009825E0"/>
    <w:pPr>
      <w:ind w:left="720"/>
      <w:contextualSpacing/>
    </w:pPr>
  </w:style>
  <w:style w:type="character" w:styleId="IntenseEmphasis">
    <w:name w:val="Intense Emphasis"/>
    <w:basedOn w:val="DefaultParagraphFont"/>
    <w:uiPriority w:val="21"/>
    <w:qFormat/>
    <w:rsid w:val="009825E0"/>
    <w:rPr>
      <w:i/>
      <w:iCs/>
      <w:color w:val="2F5496" w:themeColor="accent1" w:themeShade="BF"/>
    </w:rPr>
  </w:style>
  <w:style w:type="paragraph" w:styleId="IntenseQuote">
    <w:name w:val="Intense Quote"/>
    <w:basedOn w:val="Normal"/>
    <w:next w:val="Normal"/>
    <w:link w:val="IntenseQuoteChar"/>
    <w:uiPriority w:val="30"/>
    <w:qFormat/>
    <w:rsid w:val="00982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5E0"/>
    <w:rPr>
      <w:i/>
      <w:iCs/>
      <w:color w:val="2F5496" w:themeColor="accent1" w:themeShade="BF"/>
    </w:rPr>
  </w:style>
  <w:style w:type="character" w:styleId="IntenseReference">
    <w:name w:val="Intense Reference"/>
    <w:basedOn w:val="DefaultParagraphFont"/>
    <w:uiPriority w:val="32"/>
    <w:qFormat/>
    <w:rsid w:val="009825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10</cp:revision>
  <dcterms:created xsi:type="dcterms:W3CDTF">2025-12-27T04:14:00Z</dcterms:created>
  <dcterms:modified xsi:type="dcterms:W3CDTF">2025-12-28T08:33:00Z</dcterms:modified>
</cp:coreProperties>
</file>