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57DF5915" w:rsidR="00113791" w:rsidRDefault="00113791" w:rsidP="005E6B56">
      <w:pPr>
        <w:spacing w:after="0" w:line="256" w:lineRule="auto"/>
        <w:ind w:right="-90"/>
        <w:rPr>
          <w:rFonts w:ascii="Calibri" w:eastAsia="Calibri" w:hAnsi="Calibri" w:cs="Calibri"/>
          <w:b/>
        </w:rPr>
      </w:pPr>
    </w:p>
    <w:p w14:paraId="64B77764" w14:textId="7A568A48" w:rsidR="002413D3" w:rsidRPr="002413D3" w:rsidRDefault="00E80E51" w:rsidP="00E80E51">
      <w:pPr>
        <w:spacing w:after="0" w:line="256" w:lineRule="auto"/>
        <w:ind w:right="-90"/>
        <w:jc w:val="center"/>
        <w:rPr>
          <w:rFonts w:ascii="Calibri" w:eastAsia="Calibri" w:hAnsi="Calibri" w:cs="Calibri"/>
          <w:bCs/>
        </w:rPr>
      </w:pPr>
      <w:r>
        <w:rPr>
          <w:rFonts w:ascii="Calibri" w:eastAsia="Calibri" w:hAnsi="Calibri" w:cs="Calibri"/>
          <w:b/>
          <w:noProof/>
        </w:rPr>
        <w:drawing>
          <wp:anchor distT="0" distB="0" distL="114300" distR="114300" simplePos="0" relativeHeight="251658240" behindDoc="0" locked="0" layoutInCell="1" allowOverlap="1" wp14:anchorId="1EB5A6FD" wp14:editId="41AB15B3">
            <wp:simplePos x="0" y="0"/>
            <wp:positionH relativeFrom="column">
              <wp:posOffset>1554480</wp:posOffset>
            </wp:positionH>
            <wp:positionV relativeFrom="paragraph">
              <wp:posOffset>115570</wp:posOffset>
            </wp:positionV>
            <wp:extent cx="3078480" cy="2580640"/>
            <wp:effectExtent l="0" t="0" r="7620" b="0"/>
            <wp:wrapSquare wrapText="bothSides"/>
            <wp:docPr id="1021717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7261"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8480" cy="2580640"/>
                    </a:xfrm>
                    <a:prstGeom prst="rect">
                      <a:avLst/>
                    </a:prstGeom>
                  </pic:spPr>
                </pic:pic>
              </a:graphicData>
            </a:graphic>
            <wp14:sizeRelH relativeFrom="margin">
              <wp14:pctWidth>0</wp14:pctWidth>
            </wp14:sizeRelH>
            <wp14:sizeRelV relativeFrom="margin">
              <wp14:pctHeight>0</wp14:pctHeight>
            </wp14:sizeRelV>
          </wp:anchor>
        </w:drawing>
      </w:r>
      <w:r w:rsidR="002413D3" w:rsidRPr="002413D3">
        <w:rPr>
          <w:rFonts w:ascii="Calibri" w:eastAsia="Calibri" w:hAnsi="Calibri" w:cs="Calibri"/>
          <w:b/>
        </w:rPr>
        <w:t> </w:t>
      </w:r>
    </w:p>
    <w:p w14:paraId="32FF0135" w14:textId="6A18C2C7" w:rsidR="00BB6A49" w:rsidRDefault="00BB6A49" w:rsidP="00931118">
      <w:pPr>
        <w:spacing w:after="0" w:line="256" w:lineRule="auto"/>
        <w:ind w:right="-90"/>
        <w:jc w:val="center"/>
        <w:rPr>
          <w:rFonts w:ascii="Calibri" w:eastAsia="Calibri" w:hAnsi="Calibri" w:cs="Calibri"/>
          <w:b/>
        </w:rPr>
      </w:pPr>
    </w:p>
    <w:p w14:paraId="23120F6E" w14:textId="26D10979" w:rsidR="00D967F4" w:rsidRDefault="00D967F4" w:rsidP="00931118">
      <w:pPr>
        <w:spacing w:after="0" w:line="256" w:lineRule="auto"/>
        <w:ind w:right="-90"/>
        <w:jc w:val="center"/>
        <w:rPr>
          <w:rFonts w:ascii="Calibri" w:eastAsia="Calibri" w:hAnsi="Calibri" w:cs="Calibri"/>
          <w:b/>
        </w:rPr>
      </w:pPr>
    </w:p>
    <w:p w14:paraId="4C846E89" w14:textId="5ED3B1BD" w:rsidR="009C38C1" w:rsidRDefault="009C38C1" w:rsidP="009F45F4">
      <w:pPr>
        <w:spacing w:after="0" w:line="240" w:lineRule="auto"/>
        <w:rPr>
          <w:rFonts w:ascii="Calibri" w:hAnsi="Calibri" w:cs="Calibri"/>
          <w:b/>
          <w:bCs/>
          <w:i/>
          <w:sz w:val="24"/>
          <w:szCs w:val="24"/>
        </w:rPr>
      </w:pPr>
      <w:bookmarkStart w:id="0" w:name="_Hlk184823335"/>
    </w:p>
    <w:p w14:paraId="548A3EE8" w14:textId="654B1FD3" w:rsidR="005E6B56" w:rsidRDefault="005E6B56" w:rsidP="00030840">
      <w:pPr>
        <w:spacing w:after="0" w:line="240" w:lineRule="auto"/>
        <w:jc w:val="center"/>
        <w:rPr>
          <w:rFonts w:ascii="Calibri" w:hAnsi="Calibri" w:cs="Calibri"/>
          <w:b/>
          <w:bCs/>
          <w:i/>
          <w:sz w:val="24"/>
          <w:szCs w:val="24"/>
        </w:rPr>
      </w:pPr>
    </w:p>
    <w:p w14:paraId="72596C6E" w14:textId="0F4F67D5" w:rsidR="005E6B56" w:rsidRDefault="005E6B56" w:rsidP="00030840">
      <w:pPr>
        <w:spacing w:after="0" w:line="240" w:lineRule="auto"/>
        <w:jc w:val="center"/>
        <w:rPr>
          <w:rFonts w:ascii="Calibri" w:hAnsi="Calibri" w:cs="Calibri"/>
          <w:b/>
          <w:bCs/>
          <w:i/>
          <w:sz w:val="24"/>
          <w:szCs w:val="24"/>
        </w:rPr>
      </w:pPr>
    </w:p>
    <w:p w14:paraId="36AA0F01" w14:textId="1AD9810F" w:rsidR="005E6B56" w:rsidRDefault="005E6B56" w:rsidP="00030840">
      <w:pPr>
        <w:spacing w:after="0" w:line="240" w:lineRule="auto"/>
        <w:jc w:val="center"/>
        <w:rPr>
          <w:rFonts w:ascii="Calibri" w:hAnsi="Calibri" w:cs="Calibri"/>
          <w:b/>
          <w:bCs/>
          <w:i/>
          <w:sz w:val="24"/>
          <w:szCs w:val="24"/>
        </w:rPr>
      </w:pPr>
    </w:p>
    <w:p w14:paraId="1056C4B4" w14:textId="0E7FD27A" w:rsidR="00BB6A49" w:rsidRDefault="00BB6A49" w:rsidP="00030840">
      <w:pPr>
        <w:spacing w:after="0" w:line="240" w:lineRule="auto"/>
        <w:jc w:val="center"/>
        <w:rPr>
          <w:rFonts w:ascii="Calibri" w:hAnsi="Calibri" w:cs="Calibri"/>
          <w:b/>
          <w:bCs/>
          <w:i/>
          <w:sz w:val="24"/>
          <w:szCs w:val="24"/>
        </w:rPr>
      </w:pPr>
    </w:p>
    <w:p w14:paraId="336588A0" w14:textId="0A81E0FA" w:rsidR="00A458C5" w:rsidRDefault="00A458C5" w:rsidP="00030840">
      <w:pPr>
        <w:spacing w:after="0" w:line="240" w:lineRule="auto"/>
        <w:jc w:val="center"/>
        <w:rPr>
          <w:rFonts w:ascii="Calibri" w:hAnsi="Calibri" w:cs="Calibri"/>
          <w:b/>
          <w:bCs/>
          <w:i/>
          <w:sz w:val="24"/>
          <w:szCs w:val="24"/>
        </w:rPr>
      </w:pPr>
    </w:p>
    <w:p w14:paraId="54BE2447" w14:textId="526D0A34" w:rsidR="00354770" w:rsidRDefault="00354770" w:rsidP="00030840">
      <w:pPr>
        <w:spacing w:after="0" w:line="240" w:lineRule="auto"/>
        <w:jc w:val="center"/>
        <w:rPr>
          <w:rFonts w:ascii="Calibri" w:hAnsi="Calibri" w:cs="Calibri"/>
          <w:b/>
          <w:bCs/>
          <w:i/>
          <w:sz w:val="24"/>
          <w:szCs w:val="24"/>
        </w:rPr>
      </w:pPr>
    </w:p>
    <w:p w14:paraId="5ED2BB2E" w14:textId="4F794AF8" w:rsidR="00B42977" w:rsidRDefault="00B42977" w:rsidP="00030840">
      <w:pPr>
        <w:spacing w:after="0" w:line="240" w:lineRule="auto"/>
        <w:jc w:val="center"/>
        <w:rPr>
          <w:rFonts w:ascii="Calibri" w:hAnsi="Calibri" w:cs="Calibri"/>
          <w:b/>
          <w:bCs/>
          <w:i/>
          <w:sz w:val="24"/>
          <w:szCs w:val="24"/>
        </w:rPr>
      </w:pPr>
    </w:p>
    <w:p w14:paraId="0F202392" w14:textId="7003BE82" w:rsidR="002212E5" w:rsidRDefault="002212E5" w:rsidP="00030840">
      <w:pPr>
        <w:spacing w:after="0" w:line="240" w:lineRule="auto"/>
        <w:jc w:val="center"/>
        <w:rPr>
          <w:rFonts w:ascii="Calibri" w:hAnsi="Calibri" w:cs="Calibri"/>
          <w:b/>
          <w:bCs/>
          <w:i/>
          <w:sz w:val="24"/>
          <w:szCs w:val="24"/>
        </w:rPr>
      </w:pPr>
    </w:p>
    <w:p w14:paraId="51C04158" w14:textId="13096B79" w:rsidR="002212E5" w:rsidRDefault="002212E5" w:rsidP="00030840">
      <w:pPr>
        <w:spacing w:after="0" w:line="240" w:lineRule="auto"/>
        <w:jc w:val="center"/>
        <w:rPr>
          <w:rFonts w:ascii="Calibri" w:hAnsi="Calibri" w:cs="Calibri"/>
          <w:b/>
          <w:bCs/>
          <w:i/>
          <w:sz w:val="24"/>
          <w:szCs w:val="24"/>
        </w:rPr>
      </w:pPr>
    </w:p>
    <w:p w14:paraId="5CC14104" w14:textId="4BF120D5" w:rsidR="002212E5" w:rsidRDefault="002212E5" w:rsidP="009279FA">
      <w:pPr>
        <w:spacing w:after="0" w:line="240" w:lineRule="auto"/>
        <w:rPr>
          <w:rFonts w:ascii="Calibri" w:hAnsi="Calibri" w:cs="Calibri"/>
          <w:b/>
          <w:bCs/>
          <w:i/>
          <w:sz w:val="24"/>
          <w:szCs w:val="24"/>
        </w:rPr>
      </w:pPr>
    </w:p>
    <w:p w14:paraId="35D763BA" w14:textId="1B5E08D2" w:rsidR="002212E5" w:rsidRDefault="002212E5" w:rsidP="002413D3">
      <w:pPr>
        <w:spacing w:after="0" w:line="240" w:lineRule="auto"/>
        <w:rPr>
          <w:rFonts w:ascii="Calibri" w:hAnsi="Calibri" w:cs="Calibri"/>
          <w:b/>
          <w:bCs/>
          <w:i/>
          <w:sz w:val="24"/>
          <w:szCs w:val="24"/>
        </w:rPr>
      </w:pPr>
    </w:p>
    <w:p w14:paraId="7BD41C2B" w14:textId="594CDFA4" w:rsidR="009279FA" w:rsidRDefault="009279FA" w:rsidP="009279FA">
      <w:pPr>
        <w:spacing w:after="0" w:line="256" w:lineRule="auto"/>
        <w:ind w:right="-90"/>
        <w:jc w:val="center"/>
        <w:rPr>
          <w:rFonts w:ascii="Calibri" w:eastAsia="Calibri" w:hAnsi="Calibri" w:cs="Calibri"/>
          <w:b/>
        </w:rPr>
      </w:pPr>
      <w:r w:rsidRPr="55C1E706">
        <w:rPr>
          <w:rFonts w:ascii="Calibri" w:eastAsia="Calibri" w:hAnsi="Calibri" w:cs="Calibri"/>
          <w:b/>
          <w:bCs/>
        </w:rPr>
        <w:t>Save the Date</w:t>
      </w:r>
    </w:p>
    <w:p w14:paraId="13499117" w14:textId="60231604" w:rsidR="009279FA" w:rsidRDefault="009279FA" w:rsidP="009279FA">
      <w:pPr>
        <w:spacing w:after="0" w:line="256" w:lineRule="auto"/>
        <w:ind w:right="-90"/>
        <w:jc w:val="center"/>
        <w:rPr>
          <w:rFonts w:ascii="Calibri" w:eastAsia="Calibri" w:hAnsi="Calibri" w:cs="Calibri"/>
          <w:bCs/>
        </w:rPr>
      </w:pPr>
      <w:r w:rsidRPr="006D474B">
        <w:rPr>
          <w:rFonts w:ascii="Calibri" w:eastAsia="Calibri" w:hAnsi="Calibri" w:cs="Calibri"/>
          <w:b/>
        </w:rPr>
        <w:t>July 27</w:t>
      </w:r>
      <w:r>
        <w:rPr>
          <w:rFonts w:ascii="Calibri" w:eastAsia="Calibri" w:hAnsi="Calibri" w:cs="Calibri"/>
          <w:bCs/>
        </w:rPr>
        <w:t xml:space="preserve"> Beach Party at Lake Latonka after Worship for Trinity and Jackson Center. </w:t>
      </w:r>
    </w:p>
    <w:p w14:paraId="084FCF63" w14:textId="77777777" w:rsidR="009279FA" w:rsidRPr="006D441C" w:rsidRDefault="009279FA" w:rsidP="009279FA">
      <w:pPr>
        <w:spacing w:after="0" w:line="256" w:lineRule="auto"/>
        <w:ind w:right="-90"/>
        <w:jc w:val="center"/>
        <w:rPr>
          <w:rFonts w:ascii="Calibri" w:eastAsia="Calibri" w:hAnsi="Calibri" w:cs="Calibri"/>
          <w:bCs/>
        </w:rPr>
      </w:pPr>
      <w:r>
        <w:rPr>
          <w:rFonts w:ascii="Calibri" w:eastAsia="Calibri" w:hAnsi="Calibri" w:cs="Calibri"/>
          <w:bCs/>
        </w:rPr>
        <w:t>Fried chicken will be provided. Please bring a dish to share.</w:t>
      </w:r>
    </w:p>
    <w:p w14:paraId="78D3CCFF" w14:textId="730D2519" w:rsidR="009279FA" w:rsidRDefault="009279FA" w:rsidP="009279FA">
      <w:pPr>
        <w:spacing w:after="0" w:line="240" w:lineRule="auto"/>
        <w:jc w:val="center"/>
        <w:rPr>
          <w:rFonts w:eastAsia="Times New Roman" w:cstheme="minorHAnsi"/>
          <w:b/>
          <w:bCs/>
        </w:rPr>
      </w:pPr>
    </w:p>
    <w:p w14:paraId="706C5024" w14:textId="77777777" w:rsidR="009279FA" w:rsidRPr="005C6E9A" w:rsidRDefault="009279FA" w:rsidP="009279FA">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064B5883" w14:textId="44CFFF33" w:rsidR="009279FA" w:rsidRPr="005C6E9A" w:rsidRDefault="009279FA" w:rsidP="009279FA">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138F4E91" w14:textId="77777777" w:rsidR="009279FA" w:rsidRDefault="009279FA" w:rsidP="009279FA">
      <w:pPr>
        <w:spacing w:after="0" w:line="256" w:lineRule="auto"/>
        <w:ind w:right="-90"/>
        <w:jc w:val="center"/>
        <w:rPr>
          <w:rFonts w:ascii="Calibri" w:eastAsia="Calibri" w:hAnsi="Calibri" w:cs="Calibri"/>
          <w:bCs/>
        </w:rPr>
      </w:pPr>
    </w:p>
    <w:p w14:paraId="7BC5D442" w14:textId="77777777" w:rsidR="009279FA" w:rsidRPr="00F73647" w:rsidRDefault="009279FA" w:rsidP="009279FA">
      <w:pPr>
        <w:spacing w:after="0" w:line="256" w:lineRule="auto"/>
        <w:ind w:right="-90"/>
        <w:jc w:val="center"/>
        <w:rPr>
          <w:rFonts w:ascii="Calibri" w:eastAsia="Calibri" w:hAnsi="Calibri" w:cs="Calibri"/>
          <w:b/>
        </w:rPr>
      </w:pPr>
      <w:r w:rsidRPr="00F73647">
        <w:rPr>
          <w:rFonts w:ascii="Calibri" w:eastAsia="Calibri" w:hAnsi="Calibri" w:cs="Calibri"/>
          <w:b/>
        </w:rPr>
        <w:t>Trinity’s Weekly Update</w:t>
      </w:r>
    </w:p>
    <w:p w14:paraId="6F6CE208" w14:textId="0702C6BA" w:rsidR="009279FA" w:rsidRDefault="009279FA" w:rsidP="009279FA">
      <w:pPr>
        <w:spacing w:after="0" w:line="256" w:lineRule="auto"/>
        <w:ind w:right="-90"/>
        <w:rPr>
          <w:rFonts w:ascii="Calibri" w:eastAsia="Calibri" w:hAnsi="Calibri" w:cs="Calibri"/>
          <w:bCs/>
        </w:rPr>
      </w:pPr>
      <w:r w:rsidRPr="00F73647">
        <w:rPr>
          <w:rFonts w:ascii="Calibri" w:eastAsia="Calibri" w:hAnsi="Calibri" w:cs="Calibri"/>
          <w:bCs/>
        </w:rPr>
        <w:t xml:space="preserve">If you’d like to receive the </w:t>
      </w:r>
      <w:r>
        <w:rPr>
          <w:rFonts w:ascii="Calibri" w:eastAsia="Calibri" w:hAnsi="Calibri" w:cs="Calibri"/>
          <w:bCs/>
        </w:rPr>
        <w:t xml:space="preserve">Trinity Presbyterian Church </w:t>
      </w:r>
      <w:r w:rsidRPr="00F73647">
        <w:rPr>
          <w:rFonts w:ascii="Calibri" w:eastAsia="Calibri" w:hAnsi="Calibri" w:cs="Calibri"/>
          <w:bCs/>
        </w:rPr>
        <w:t xml:space="preserve">Weekly Update email, please email the Trinity Church office at </w:t>
      </w:r>
      <w:hyperlink r:id="rId9" w:history="1">
        <w:r w:rsidRPr="00F73647">
          <w:rPr>
            <w:rStyle w:val="Hyperlink"/>
            <w:rFonts w:ascii="Calibri" w:eastAsia="Calibri" w:hAnsi="Calibri" w:cs="Calibri"/>
            <w:bCs/>
            <w:color w:val="auto"/>
            <w:u w:val="none"/>
          </w:rPr>
          <w:t>trinitymercer@hotmail.com</w:t>
        </w:r>
      </w:hyperlink>
      <w:r w:rsidRPr="00F73647">
        <w:rPr>
          <w:rFonts w:ascii="Calibri" w:eastAsia="Calibri" w:hAnsi="Calibri" w:cs="Calibri"/>
          <w:bCs/>
        </w:rPr>
        <w:t xml:space="preserve"> to sign up. </w:t>
      </w:r>
    </w:p>
    <w:p w14:paraId="3F284910" w14:textId="2A46E058" w:rsidR="009279FA" w:rsidRDefault="009279FA" w:rsidP="009279FA">
      <w:pPr>
        <w:spacing w:after="0" w:line="256" w:lineRule="auto"/>
        <w:ind w:right="-90"/>
        <w:rPr>
          <w:rFonts w:ascii="Calibri" w:eastAsia="Calibri" w:hAnsi="Calibri" w:cs="Calibri"/>
          <w:b/>
          <w:bCs/>
          <w:iCs/>
        </w:rPr>
      </w:pPr>
    </w:p>
    <w:p w14:paraId="0787C3E8" w14:textId="77777777" w:rsidR="009279FA" w:rsidRPr="002E4FE4" w:rsidRDefault="009279FA" w:rsidP="009279FA">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7E734DA1" w14:textId="785BC9C5" w:rsidR="009279FA" w:rsidRPr="002A7D77" w:rsidRDefault="009279FA" w:rsidP="009279FA">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28761C17" w14:textId="77777777" w:rsidR="009279FA" w:rsidRPr="00445F0C" w:rsidRDefault="009279FA" w:rsidP="009279FA">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562068E8" w14:textId="0201A796" w:rsidR="009279FA" w:rsidRPr="00D53C23" w:rsidRDefault="009279FA" w:rsidP="009279FA">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2CC7EFDA" w14:textId="50002411" w:rsidR="002212E5" w:rsidRDefault="002212E5" w:rsidP="00030840">
      <w:pPr>
        <w:spacing w:after="0" w:line="240" w:lineRule="auto"/>
        <w:jc w:val="center"/>
        <w:rPr>
          <w:rFonts w:ascii="Calibri" w:hAnsi="Calibri" w:cs="Calibri"/>
          <w:b/>
          <w:bCs/>
          <w:i/>
          <w:sz w:val="24"/>
          <w:szCs w:val="24"/>
        </w:rPr>
      </w:pPr>
    </w:p>
    <w:p w14:paraId="4E3C8B8D" w14:textId="270869EE" w:rsidR="002212E5" w:rsidRDefault="002212E5" w:rsidP="00030840">
      <w:pPr>
        <w:spacing w:after="0" w:line="240" w:lineRule="auto"/>
        <w:jc w:val="center"/>
        <w:rPr>
          <w:rFonts w:ascii="Calibri" w:hAnsi="Calibri" w:cs="Calibri"/>
          <w:b/>
          <w:bCs/>
          <w:i/>
          <w:sz w:val="24"/>
          <w:szCs w:val="24"/>
        </w:rPr>
      </w:pPr>
    </w:p>
    <w:p w14:paraId="55339C1B" w14:textId="33B42EDB" w:rsidR="002212E5" w:rsidRDefault="002212E5" w:rsidP="00030840">
      <w:pPr>
        <w:spacing w:after="0" w:line="240" w:lineRule="auto"/>
        <w:jc w:val="center"/>
        <w:rPr>
          <w:rFonts w:ascii="Calibri" w:hAnsi="Calibri" w:cs="Calibri"/>
          <w:b/>
          <w:bCs/>
          <w:i/>
          <w:sz w:val="24"/>
          <w:szCs w:val="24"/>
        </w:rPr>
      </w:pPr>
    </w:p>
    <w:p w14:paraId="6AF27F0A" w14:textId="13155A73" w:rsidR="00E80E51" w:rsidRDefault="00E80E51" w:rsidP="009279FA">
      <w:pPr>
        <w:spacing w:after="0" w:line="240" w:lineRule="auto"/>
        <w:rPr>
          <w:rFonts w:ascii="Calibri" w:hAnsi="Calibri" w:cs="Calibri"/>
          <w:b/>
          <w:bCs/>
          <w:i/>
          <w:sz w:val="24"/>
          <w:szCs w:val="24"/>
        </w:rPr>
      </w:pPr>
    </w:p>
    <w:p w14:paraId="3CC9C01F" w14:textId="77777777" w:rsidR="00E80E51" w:rsidRDefault="00E80E51" w:rsidP="00030840">
      <w:pPr>
        <w:spacing w:after="0" w:line="240" w:lineRule="auto"/>
        <w:jc w:val="center"/>
        <w:rPr>
          <w:rFonts w:ascii="Calibri" w:hAnsi="Calibri" w:cs="Calibri"/>
          <w:b/>
          <w:bCs/>
          <w:i/>
          <w:sz w:val="24"/>
          <w:szCs w:val="24"/>
        </w:rPr>
      </w:pPr>
    </w:p>
    <w:p w14:paraId="0FC71AB3" w14:textId="4F48F41C" w:rsidR="00030840" w:rsidRDefault="00363CB0" w:rsidP="00030840">
      <w:pPr>
        <w:spacing w:after="0" w:line="240" w:lineRule="auto"/>
        <w:jc w:val="center"/>
        <w:rPr>
          <w:rFonts w:ascii="Calibri" w:hAnsi="Calibri" w:cs="Calibri"/>
          <w:b/>
          <w:bCs/>
          <w:i/>
          <w:sz w:val="24"/>
          <w:szCs w:val="24"/>
        </w:rPr>
      </w:pPr>
      <w:r>
        <w:rPr>
          <w:rFonts w:ascii="Calibri" w:hAnsi="Calibri" w:cs="Calibri"/>
          <w:b/>
          <w:bCs/>
          <w:i/>
          <w:sz w:val="24"/>
          <w:szCs w:val="24"/>
        </w:rPr>
        <w:t>FOURTH</w:t>
      </w:r>
      <w:r w:rsidR="00A94D1C">
        <w:rPr>
          <w:rFonts w:ascii="Calibri" w:hAnsi="Calibri" w:cs="Calibri"/>
          <w:b/>
          <w:bCs/>
          <w:i/>
          <w:sz w:val="24"/>
          <w:szCs w:val="24"/>
        </w:rPr>
        <w:t xml:space="preserve"> SUNDAY AFTER PENTECOST</w:t>
      </w:r>
    </w:p>
    <w:p w14:paraId="6457F282" w14:textId="7F8696F7" w:rsidR="00030840" w:rsidRPr="005C6E9A" w:rsidRDefault="00363CB0" w:rsidP="00030840">
      <w:pPr>
        <w:spacing w:after="0" w:line="240" w:lineRule="auto"/>
        <w:jc w:val="center"/>
        <w:rPr>
          <w:rFonts w:ascii="Calibri" w:eastAsiaTheme="minorEastAsia" w:hAnsi="Calibri" w:cs="Calibri"/>
          <w:b/>
          <w:i/>
          <w:szCs w:val="24"/>
        </w:rPr>
      </w:pPr>
      <w:r>
        <w:rPr>
          <w:rFonts w:ascii="Calibri" w:eastAsiaTheme="minorEastAsia" w:hAnsi="Calibri" w:cs="Calibri"/>
          <w:b/>
          <w:i/>
          <w:szCs w:val="24"/>
        </w:rPr>
        <w:t>July 6</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1D408C9D" w14:textId="3C1084D3" w:rsidR="00E1664A" w:rsidRDefault="00E1664A" w:rsidP="00E1664A">
      <w:pPr>
        <w:spacing w:after="0"/>
        <w:jc w:val="center"/>
        <w:rPr>
          <w:rFonts w:eastAsia="Times New Roman"/>
        </w:rPr>
      </w:pPr>
      <w:r w:rsidRPr="00733B37">
        <w:rPr>
          <w:rFonts w:eastAsia="Times New Roman"/>
        </w:rPr>
        <w:t>We come to you hungry, O God, our Provider.</w:t>
      </w:r>
    </w:p>
    <w:p w14:paraId="6C2BA309" w14:textId="60C46453" w:rsidR="00E1664A" w:rsidRDefault="00E1664A" w:rsidP="00E1664A">
      <w:pPr>
        <w:spacing w:after="0"/>
        <w:jc w:val="center"/>
        <w:rPr>
          <w:rFonts w:eastAsia="Times New Roman"/>
        </w:rPr>
      </w:pPr>
      <w:r w:rsidRPr="00733B37">
        <w:rPr>
          <w:rFonts w:eastAsia="Times New Roman"/>
        </w:rPr>
        <w:t>Sit us down. Quiet our minds and hearts. Feed us.</w:t>
      </w:r>
    </w:p>
    <w:p w14:paraId="6024B41D" w14:textId="027BEBE6" w:rsidR="00E1664A" w:rsidRPr="00733B37" w:rsidRDefault="00E1664A" w:rsidP="00E1664A">
      <w:pPr>
        <w:spacing w:after="0"/>
        <w:jc w:val="center"/>
        <w:rPr>
          <w:rFonts w:eastAsia="Times New Roman"/>
        </w:rPr>
      </w:pPr>
      <w:r w:rsidRPr="00733B37">
        <w:rPr>
          <w:rFonts w:eastAsia="Times New Roman"/>
        </w:rPr>
        <w:t>Nourish us in this holy place that we may be filled with you. Amen.</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6604D7EA" w14:textId="5D437870" w:rsidR="00030840" w:rsidRPr="00B66653" w:rsidRDefault="00CB74B4" w:rsidP="00C10816">
      <w:pPr>
        <w:rPr>
          <w:rFonts w:ascii="Times New Roman" w:eastAsia="Times New Roman" w:hAnsi="Times New Roman" w:cs="Times New Roman"/>
          <w:sz w:val="24"/>
          <w:szCs w:val="24"/>
        </w:rPr>
      </w:pPr>
      <w:r w:rsidRPr="55C1E706">
        <w:rPr>
          <w:b/>
          <w:bCs/>
          <w:shd w:val="clear" w:color="auto" w:fill="FFFFFF"/>
        </w:rPr>
        <w:t xml:space="preserve">Piano </w:t>
      </w:r>
      <w:r w:rsidR="0026453C" w:rsidRPr="55C1E706">
        <w:rPr>
          <w:b/>
          <w:bCs/>
          <w:shd w:val="clear" w:color="auto" w:fill="FFFFFF"/>
        </w:rPr>
        <w:t>Prelude</w:t>
      </w:r>
      <w:r w:rsidR="00030840" w:rsidRPr="55C1E706">
        <w:rPr>
          <w:b/>
          <w:bCs/>
          <w:shd w:val="clear" w:color="auto" w:fill="FFFFFF"/>
        </w:rPr>
        <w:t xml:space="preserve">     </w:t>
      </w:r>
      <w:r w:rsidR="003323BD">
        <w:rPr>
          <w:b/>
          <w:bCs/>
          <w:shd w:val="clear" w:color="auto" w:fill="FFFFFF"/>
        </w:rPr>
        <w:t xml:space="preserve">                           </w:t>
      </w:r>
      <w:r w:rsidR="00030840" w:rsidRPr="55C1E706">
        <w:rPr>
          <w:b/>
          <w:bCs/>
          <w:shd w:val="clear" w:color="auto" w:fill="FFFFFF"/>
        </w:rPr>
        <w:t xml:space="preserve">   </w:t>
      </w:r>
      <w:r w:rsidR="00491900" w:rsidRPr="55C1E706">
        <w:rPr>
          <w:b/>
          <w:bCs/>
          <w:shd w:val="clear" w:color="auto" w:fill="FFFFFF"/>
        </w:rPr>
        <w:t xml:space="preserve">  </w:t>
      </w:r>
      <w:r w:rsidR="00F4682B" w:rsidRPr="55C1E706">
        <w:rPr>
          <w:rFonts w:eastAsia="Times New Roman"/>
        </w:rPr>
        <w:t>"</w:t>
      </w:r>
      <w:r w:rsidR="00C03538">
        <w:rPr>
          <w:rFonts w:eastAsia="Times New Roman"/>
        </w:rPr>
        <w:t>Mine Eyes Have Seen the Glory</w:t>
      </w:r>
      <w:r w:rsidR="00F4682B" w:rsidRPr="55C1E706">
        <w:rPr>
          <w:rFonts w:eastAsia="Times New Roman"/>
        </w:rPr>
        <w:t xml:space="preserve">"    </w:t>
      </w:r>
      <w:r w:rsidR="003323BD">
        <w:rPr>
          <w:rFonts w:eastAsia="Times New Roman"/>
        </w:rPr>
        <w:t xml:space="preserve">           </w:t>
      </w:r>
      <w:r w:rsidR="0060571F">
        <w:rPr>
          <w:rFonts w:eastAsia="Times New Roman"/>
        </w:rPr>
        <w:t>Wm</w:t>
      </w:r>
      <w:r w:rsidR="00F07AF5">
        <w:rPr>
          <w:rFonts w:eastAsia="Times New Roman"/>
        </w:rPr>
        <w:t>.</w:t>
      </w:r>
      <w:r w:rsidR="0060571F">
        <w:rPr>
          <w:rFonts w:eastAsia="Times New Roman"/>
        </w:rPr>
        <w:t xml:space="preserve"> </w:t>
      </w:r>
      <w:r w:rsidR="003323BD">
        <w:rPr>
          <w:rFonts w:eastAsia="Times New Roman"/>
        </w:rPr>
        <w:t xml:space="preserve">Steffe </w:t>
      </w:r>
      <w:r w:rsidR="0060571F">
        <w:rPr>
          <w:rFonts w:eastAsia="Times New Roman"/>
        </w:rPr>
        <w:t xml:space="preserve">, arr. </w:t>
      </w:r>
      <w:r w:rsidR="003323BD">
        <w:rPr>
          <w:rFonts w:eastAsia="Times New Roman"/>
        </w:rPr>
        <w:t>Lani Smith</w:t>
      </w:r>
    </w:p>
    <w:p w14:paraId="69EEBB3D" w14:textId="557FCDD5" w:rsidR="00CB74B4" w:rsidRPr="00B66653" w:rsidRDefault="00CB74B4" w:rsidP="55C1E706">
      <w:pPr>
        <w:spacing w:after="0"/>
        <w:rPr>
          <w:rFonts w:eastAsia="Times New Roman"/>
        </w:rPr>
      </w:pPr>
      <w:r w:rsidRPr="55C1E706">
        <w:rPr>
          <w:rFonts w:eastAsia="Times New Roman"/>
          <w:b/>
          <w:bCs/>
        </w:rPr>
        <w:t xml:space="preserve">Organ Prelude </w:t>
      </w:r>
      <w:r w:rsidR="00FA2D09" w:rsidRPr="55C1E706">
        <w:rPr>
          <w:rFonts w:eastAsia="Times New Roman"/>
          <w:b/>
          <w:bCs/>
        </w:rPr>
        <w:t xml:space="preserve">                        </w:t>
      </w:r>
      <w:r w:rsidR="009353ED" w:rsidRPr="55C1E706">
        <w:rPr>
          <w:rFonts w:eastAsia="Times New Roman"/>
          <w:b/>
          <w:bCs/>
        </w:rPr>
        <w:t xml:space="preserve">       </w:t>
      </w:r>
      <w:r w:rsidR="00FA2D09" w:rsidRPr="55C1E706">
        <w:rPr>
          <w:rFonts w:eastAsia="Times New Roman"/>
          <w:b/>
          <w:bCs/>
        </w:rPr>
        <w:t xml:space="preserve">  </w:t>
      </w:r>
      <w:r w:rsidR="00153BF7">
        <w:rPr>
          <w:rFonts w:eastAsia="Times New Roman"/>
          <w:b/>
          <w:bCs/>
        </w:rPr>
        <w:t xml:space="preserve">    </w:t>
      </w:r>
      <w:r w:rsidR="00FA2D09" w:rsidRPr="55C1E706">
        <w:rPr>
          <w:rFonts w:eastAsia="Times New Roman"/>
          <w:b/>
          <w:bCs/>
        </w:rPr>
        <w:t xml:space="preserve"> </w:t>
      </w:r>
      <w:r w:rsidR="000408FE" w:rsidRPr="55C1E706">
        <w:rPr>
          <w:rFonts w:eastAsia="Times New Roman"/>
          <w:b/>
          <w:bCs/>
        </w:rPr>
        <w:t xml:space="preserve"> </w:t>
      </w:r>
      <w:r w:rsidR="00DD48F9" w:rsidRPr="55C1E706">
        <w:rPr>
          <w:rFonts w:eastAsia="Times New Roman"/>
          <w:b/>
          <w:bCs/>
        </w:rPr>
        <w:t xml:space="preserve"> </w:t>
      </w:r>
      <w:r w:rsidR="00FA2D09" w:rsidRPr="55C1E706">
        <w:rPr>
          <w:rFonts w:eastAsia="Times New Roman"/>
        </w:rPr>
        <w:t>“</w:t>
      </w:r>
      <w:r w:rsidR="00285257">
        <w:rPr>
          <w:rFonts w:eastAsia="Times New Roman"/>
        </w:rPr>
        <w:t>Let There Be Peace on Earth</w:t>
      </w:r>
      <w:r w:rsidR="007D7B73" w:rsidRPr="55C1E706">
        <w:rPr>
          <w:rFonts w:eastAsia="Times New Roman"/>
        </w:rPr>
        <w:t xml:space="preserve">”  </w:t>
      </w:r>
      <w:r w:rsidR="00DD48F9" w:rsidRPr="55C1E706">
        <w:rPr>
          <w:rFonts w:eastAsia="Times New Roman"/>
        </w:rPr>
        <w:t xml:space="preserve">      </w:t>
      </w:r>
      <w:r w:rsidR="006E489F" w:rsidRPr="55C1E706">
        <w:rPr>
          <w:rFonts w:eastAsia="Times New Roman"/>
        </w:rPr>
        <w:t xml:space="preserve">      </w:t>
      </w:r>
      <w:r w:rsidR="00285257">
        <w:rPr>
          <w:rFonts w:eastAsia="Times New Roman"/>
        </w:rPr>
        <w:t xml:space="preserve"> </w:t>
      </w:r>
      <w:r w:rsidR="00EC1B36">
        <w:rPr>
          <w:rFonts w:eastAsia="Times New Roman"/>
        </w:rPr>
        <w:t xml:space="preserve">       </w:t>
      </w:r>
      <w:r w:rsidR="00285257">
        <w:rPr>
          <w:rFonts w:eastAsia="Times New Roman"/>
        </w:rPr>
        <w:t>Sy Miller and Jill Jackson</w:t>
      </w:r>
    </w:p>
    <w:p w14:paraId="62DC107C" w14:textId="77777777" w:rsidR="00030840" w:rsidRPr="00B66653" w:rsidRDefault="00030840" w:rsidP="00030840">
      <w:pPr>
        <w:spacing w:after="0"/>
        <w:rPr>
          <w:rFonts w:eastAsia="Times New Roman" w:cstheme="minorHAnsi"/>
          <w:bCs/>
        </w:rPr>
      </w:pPr>
      <w:r w:rsidRPr="00B66653">
        <w:rPr>
          <w:rFonts w:eastAsia="Times New Roman" w:cstheme="minorHAnsi"/>
          <w:b/>
        </w:rPr>
        <w:t xml:space="preserve">                                                                            </w:t>
      </w:r>
    </w:p>
    <w:p w14:paraId="0926DA42" w14:textId="74DB48BF" w:rsidR="00030840" w:rsidRPr="00B66653" w:rsidRDefault="00030840" w:rsidP="25AB2A40">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25A59219" w14:textId="61FD1660" w:rsidR="005C6E9A" w:rsidRPr="00B66653" w:rsidRDefault="005C6E9A" w:rsidP="00030840">
      <w:pPr>
        <w:spacing w:after="0" w:line="240" w:lineRule="auto"/>
        <w:rPr>
          <w:rFonts w:eastAsia="Times New Roman" w:cstheme="minorHAnsi"/>
          <w:b/>
          <w:bCs/>
          <w:highlight w:val="yellow"/>
        </w:rPr>
      </w:pPr>
    </w:p>
    <w:p w14:paraId="6DDC4CA8" w14:textId="57A52B1C" w:rsidR="00BF44B3" w:rsidRPr="00B66653" w:rsidRDefault="00030840" w:rsidP="00BF44B3">
      <w:pPr>
        <w:spacing w:after="0" w:line="240" w:lineRule="auto"/>
        <w:rPr>
          <w:rFonts w:eastAsia="Times New Roman" w:cstheme="minorHAnsi"/>
          <w:highlight w:val="yellow"/>
        </w:rPr>
      </w:pPr>
      <w:r w:rsidRPr="00B66653">
        <w:rPr>
          <w:rFonts w:eastAsia="Times New Roman" w:cstheme="minorHAnsi"/>
          <w:b/>
          <w:bCs/>
        </w:rPr>
        <w:t xml:space="preserve">Responsive Call to Worship                                                 </w:t>
      </w:r>
      <w:bookmarkStart w:id="1" w:name="_Hlk85637745"/>
    </w:p>
    <w:p w14:paraId="320003AD" w14:textId="29F93DF8" w:rsidR="00DC60A2" w:rsidRPr="00733B37" w:rsidRDefault="00DC60A2" w:rsidP="00DC60A2">
      <w:pPr>
        <w:spacing w:after="0"/>
        <w:rPr>
          <w:rFonts w:eastAsia="Times New Roman"/>
        </w:rPr>
      </w:pPr>
      <w:r w:rsidRPr="00733B37">
        <w:rPr>
          <w:rFonts w:eastAsia="Times New Roman"/>
        </w:rPr>
        <w:t xml:space="preserve">In worship, we meet the world head on. </w:t>
      </w:r>
    </w:p>
    <w:p w14:paraId="4599E002" w14:textId="77542951" w:rsidR="00DC60A2" w:rsidRPr="00733B37" w:rsidRDefault="00DC60A2" w:rsidP="00DC60A2">
      <w:pPr>
        <w:spacing w:after="0"/>
        <w:rPr>
          <w:rFonts w:eastAsia="Times New Roman"/>
          <w:b/>
          <w:bCs/>
        </w:rPr>
      </w:pPr>
      <w:r w:rsidRPr="00733B37">
        <w:rPr>
          <w:rFonts w:eastAsia="Times New Roman"/>
          <w:b/>
          <w:bCs/>
        </w:rPr>
        <w:t xml:space="preserve">In the midst of seeming scarcity, we find abundance. </w:t>
      </w:r>
    </w:p>
    <w:p w14:paraId="3B33969A" w14:textId="5F7BADDE" w:rsidR="00DC60A2" w:rsidRPr="00733B37" w:rsidRDefault="00DC60A2" w:rsidP="00DC60A2">
      <w:pPr>
        <w:spacing w:after="0"/>
        <w:rPr>
          <w:rFonts w:eastAsia="Times New Roman"/>
          <w:b/>
          <w:bCs/>
        </w:rPr>
      </w:pPr>
      <w:r w:rsidRPr="00733B37">
        <w:rPr>
          <w:rFonts w:eastAsia="Times New Roman"/>
          <w:b/>
          <w:bCs/>
        </w:rPr>
        <w:t xml:space="preserve">In the midst of harsh critique, we find acceptance. </w:t>
      </w:r>
    </w:p>
    <w:p w14:paraId="45255EAC" w14:textId="6A0469B5" w:rsidR="00DC60A2" w:rsidRDefault="00DC60A2" w:rsidP="00DC60A2">
      <w:pPr>
        <w:spacing w:after="0"/>
        <w:rPr>
          <w:rFonts w:eastAsia="Times New Roman"/>
        </w:rPr>
      </w:pPr>
      <w:r w:rsidRPr="00733B37">
        <w:rPr>
          <w:rFonts w:eastAsia="Times New Roman"/>
        </w:rPr>
        <w:t xml:space="preserve">In the midst of a frantic busyness, we find a spacious … silence … </w:t>
      </w:r>
    </w:p>
    <w:p w14:paraId="45ADC653" w14:textId="26B287AC" w:rsidR="00DC60A2" w:rsidRPr="00733B37" w:rsidRDefault="00DC60A2" w:rsidP="00DC60A2">
      <w:pPr>
        <w:spacing w:after="0"/>
        <w:rPr>
          <w:rFonts w:eastAsia="Times New Roman"/>
          <w:b/>
          <w:bCs/>
        </w:rPr>
      </w:pPr>
      <w:r w:rsidRPr="00733B37">
        <w:rPr>
          <w:rFonts w:eastAsia="Times New Roman"/>
          <w:b/>
          <w:bCs/>
        </w:rPr>
        <w:t xml:space="preserve">And in the midst of </w:t>
      </w:r>
      <w:r>
        <w:rPr>
          <w:rFonts w:eastAsia="Times New Roman"/>
          <w:b/>
          <w:bCs/>
        </w:rPr>
        <w:t xml:space="preserve">a world that can seem so </w:t>
      </w:r>
      <w:r w:rsidRPr="00733B37">
        <w:rPr>
          <w:rFonts w:eastAsia="Times New Roman"/>
          <w:b/>
          <w:bCs/>
        </w:rPr>
        <w:t>unkind, we find the greatest love.</w:t>
      </w:r>
    </w:p>
    <w:p w14:paraId="369E2FD3" w14:textId="332F7A27" w:rsidR="00DC60A2" w:rsidRDefault="00DC60A2" w:rsidP="00DC60A2">
      <w:pPr>
        <w:spacing w:after="0"/>
        <w:rPr>
          <w:rFonts w:eastAsia="Times New Roman"/>
        </w:rPr>
      </w:pPr>
      <w:r>
        <w:rPr>
          <w:rFonts w:eastAsia="Times New Roman"/>
        </w:rPr>
        <w:t xml:space="preserve">The Bread of Life is with us! </w:t>
      </w:r>
    </w:p>
    <w:p w14:paraId="6D9D8B0A" w14:textId="5B3C83E3" w:rsidR="00DC60A2" w:rsidRPr="00571C9F" w:rsidRDefault="00DC60A2" w:rsidP="00DC60A2">
      <w:pPr>
        <w:spacing w:after="0"/>
        <w:rPr>
          <w:rFonts w:eastAsia="Times New Roman"/>
          <w:b/>
          <w:bCs/>
        </w:rPr>
      </w:pPr>
      <w:r w:rsidRPr="00571C9F">
        <w:rPr>
          <w:rFonts w:eastAsia="Times New Roman"/>
          <w:b/>
          <w:bCs/>
        </w:rPr>
        <w:t>Let us worship the living God!</w:t>
      </w:r>
    </w:p>
    <w:p w14:paraId="2206CFD7" w14:textId="101472BD" w:rsidR="00BF44B3" w:rsidRPr="00BF44B3" w:rsidRDefault="00BF44B3" w:rsidP="00BF44B3">
      <w:pPr>
        <w:spacing w:after="0" w:line="240" w:lineRule="auto"/>
        <w:rPr>
          <w:rFonts w:cstheme="minorHAnsi"/>
          <w:b/>
          <w:lang w:eastAsia="ja-JP"/>
        </w:rPr>
      </w:pPr>
    </w:p>
    <w:p w14:paraId="3B5EA939" w14:textId="6CD5C886" w:rsidR="00333024" w:rsidRPr="003C3D6B" w:rsidRDefault="00030840" w:rsidP="004C4BD9">
      <w:pPr>
        <w:rPr>
          <w:b/>
          <w:bCs/>
        </w:rPr>
      </w:pPr>
      <w:r w:rsidRPr="003C3D6B">
        <w:rPr>
          <w:b/>
          <w:bCs/>
        </w:rPr>
        <w:t>*</w:t>
      </w:r>
      <w:bookmarkEnd w:id="1"/>
      <w:r w:rsidR="00112430" w:rsidRPr="003C3D6B">
        <w:rPr>
          <w:b/>
          <w:bCs/>
        </w:rPr>
        <w:t xml:space="preserve">Hymn of Praise </w:t>
      </w:r>
      <w:r w:rsidR="001A409F" w:rsidRPr="003C3D6B">
        <w:rPr>
          <w:b/>
          <w:bCs/>
        </w:rPr>
        <w:t>#</w:t>
      </w:r>
      <w:r w:rsidR="00047BBC" w:rsidRPr="003C3D6B">
        <w:rPr>
          <w:b/>
          <w:bCs/>
        </w:rPr>
        <w:t xml:space="preserve">571 </w:t>
      </w:r>
      <w:r w:rsidR="00047BBC" w:rsidRPr="00047BBC">
        <w:rPr>
          <w:i/>
          <w:iCs/>
        </w:rPr>
        <w:t>(vs. 1-4)</w:t>
      </w:r>
      <w:r w:rsidR="00311EC0" w:rsidRPr="003C3D6B">
        <w:rPr>
          <w:b/>
          <w:bCs/>
        </w:rPr>
        <w:t xml:space="preserve">       </w:t>
      </w:r>
      <w:r w:rsidR="001A409F" w:rsidRPr="003C3D6B">
        <w:t xml:space="preserve">                        “</w:t>
      </w:r>
      <w:r w:rsidR="00172FF1" w:rsidRPr="003C3D6B">
        <w:t>My Country, ‘</w:t>
      </w:r>
      <w:r w:rsidR="003C3D6B" w:rsidRPr="003C3D6B">
        <w:t>T</w:t>
      </w:r>
      <w:r w:rsidR="00172FF1" w:rsidRPr="003C3D6B">
        <w:t xml:space="preserve">is of </w:t>
      </w:r>
      <w:r w:rsidR="003C3D6B" w:rsidRPr="003C3D6B">
        <w:t>Thee</w:t>
      </w:r>
      <w:r w:rsidR="001A409F" w:rsidRPr="003C3D6B">
        <w:t>”</w:t>
      </w:r>
    </w:p>
    <w:p w14:paraId="0F8BB458" w14:textId="1B7CC917" w:rsidR="00E432D4" w:rsidRPr="00E432D4" w:rsidRDefault="004161B9" w:rsidP="00E432D4">
      <w:pPr>
        <w:shd w:val="clear" w:color="auto" w:fill="FFFFFF"/>
        <w:spacing w:after="0" w:line="240" w:lineRule="auto"/>
        <w:rPr>
          <w:rFonts w:eastAsia="Times New Roman" w:cstheme="minorHAnsi"/>
          <w:b/>
          <w:bCs/>
          <w:color w:val="000000"/>
        </w:rPr>
      </w:pPr>
      <w:r w:rsidRPr="004161B9">
        <w:rPr>
          <w:rFonts w:eastAsia="Times New Roman" w:cstheme="minorHAnsi"/>
          <w:b/>
          <w:color w:val="000000"/>
        </w:rPr>
        <w:t>Prayer of Confession</w:t>
      </w:r>
      <w:r w:rsidRPr="00E432D4">
        <w:rPr>
          <w:rFonts w:eastAsia="Times New Roman" w:cstheme="minorHAnsi"/>
          <w:b/>
          <w:color w:val="000000"/>
        </w:rPr>
        <w:t xml:space="preserve"> </w:t>
      </w:r>
      <w:r w:rsidRPr="004161B9">
        <w:rPr>
          <w:rFonts w:eastAsia="Times New Roman" w:cstheme="minorHAnsi"/>
          <w:bCs/>
          <w:color w:val="000000"/>
        </w:rPr>
        <w:t>(</w:t>
      </w:r>
      <w:r w:rsidR="00E432D4" w:rsidRPr="004161B9">
        <w:rPr>
          <w:rFonts w:eastAsia="Times New Roman" w:cstheme="minorHAnsi"/>
          <w:bCs/>
          <w:i/>
          <w:iCs/>
          <w:color w:val="000000"/>
        </w:rPr>
        <w:t xml:space="preserve">unison) </w:t>
      </w:r>
      <w:r w:rsidR="00E432D4" w:rsidRPr="00E432D4">
        <w:rPr>
          <w:rFonts w:eastAsia="Times New Roman" w:cstheme="minorHAnsi"/>
          <w:b/>
          <w:bCs/>
          <w:i/>
          <w:iCs/>
          <w:color w:val="000000"/>
        </w:rPr>
        <w:t xml:space="preserve">                                                                 </w:t>
      </w:r>
    </w:p>
    <w:p w14:paraId="43913309" w14:textId="2B6B21B9" w:rsidR="007A04F1" w:rsidRPr="007A04F1" w:rsidRDefault="007A04F1" w:rsidP="007A04F1">
      <w:pPr>
        <w:shd w:val="clear" w:color="auto" w:fill="FFFFFF"/>
        <w:spacing w:after="0" w:line="240" w:lineRule="auto"/>
        <w:rPr>
          <w:rFonts w:eastAsia="Times New Roman"/>
          <w:b/>
          <w:bCs/>
        </w:rPr>
      </w:pPr>
      <w:r w:rsidRPr="007A04F1">
        <w:rPr>
          <w:rFonts w:eastAsia="Times New Roman"/>
          <w:b/>
          <w:bCs/>
        </w:rPr>
        <w:t>Gracious and merciful God, we complain that we don’t have enough, yet what you offer us is more than enough. We doubt that you will provide what we need, yet you give nourishment in abundance each day. We forget to trust you and attempt to rely on ourselves alone. Bread of Heaven, rain down, that we might be fed and forgiven. Hear us, O Lord, as we confess to you in silence, of an area in our lives where it is hard to trust you to provide for us.</w:t>
      </w:r>
    </w:p>
    <w:p w14:paraId="28FFA525" w14:textId="1029E324" w:rsidR="004161B9" w:rsidRDefault="004161B9" w:rsidP="00030840">
      <w:pPr>
        <w:shd w:val="clear" w:color="auto" w:fill="FFFFFF"/>
        <w:spacing w:after="0" w:line="240" w:lineRule="auto"/>
        <w:rPr>
          <w:rFonts w:eastAsia="Times New Roman" w:cstheme="minorHAnsi"/>
          <w:b/>
          <w:bCs/>
        </w:rPr>
      </w:pPr>
    </w:p>
    <w:p w14:paraId="5D99EC17" w14:textId="2A5D6072" w:rsidR="004E12F1" w:rsidRDefault="00030840" w:rsidP="4BF86604">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2406D41E" w14:textId="2978A585" w:rsidR="001C43F5" w:rsidRDefault="001C43F5" w:rsidP="00FB5401">
      <w:pPr>
        <w:shd w:val="clear" w:color="auto" w:fill="FFFFFF"/>
        <w:spacing w:after="0" w:line="240" w:lineRule="auto"/>
        <w:rPr>
          <w:rFonts w:eastAsia="Times New Roman" w:cstheme="minorHAnsi"/>
          <w:b/>
        </w:rPr>
      </w:pPr>
    </w:p>
    <w:p w14:paraId="112D2E87" w14:textId="36887A37" w:rsidR="004E12F1" w:rsidRDefault="00030840" w:rsidP="00FB5401">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5056F9BC" w14:textId="1C216E82" w:rsidR="00596C42" w:rsidRPr="00596C42" w:rsidRDefault="00596C42" w:rsidP="00596C42">
      <w:pPr>
        <w:shd w:val="clear" w:color="auto" w:fill="FFFFFF"/>
        <w:spacing w:after="0" w:line="240" w:lineRule="auto"/>
        <w:rPr>
          <w:rFonts w:eastAsia="Times New Roman" w:cstheme="minorHAnsi"/>
          <w:bCs/>
        </w:rPr>
      </w:pPr>
      <w:r w:rsidRPr="00596C42">
        <w:rPr>
          <w:rFonts w:eastAsia="Times New Roman" w:cstheme="minorHAnsi"/>
          <w:bCs/>
        </w:rPr>
        <w:t xml:space="preserve">Hear the Good News of the Gospel, in Jesus Christ, we are forgiven. Thanks be to God! </w:t>
      </w:r>
    </w:p>
    <w:p w14:paraId="33B776B7" w14:textId="749DD43F" w:rsidR="00596C42" w:rsidRPr="00596C42" w:rsidRDefault="00596C42" w:rsidP="00596C42">
      <w:pPr>
        <w:shd w:val="clear" w:color="auto" w:fill="FFFFFF"/>
        <w:spacing w:after="0" w:line="240" w:lineRule="auto"/>
        <w:rPr>
          <w:rFonts w:eastAsia="Times New Roman" w:cstheme="minorHAnsi"/>
          <w:b/>
        </w:rPr>
      </w:pPr>
      <w:r w:rsidRPr="00596C42">
        <w:rPr>
          <w:rFonts w:eastAsia="Times New Roman" w:cstheme="minorHAnsi"/>
          <w:b/>
          <w:bCs/>
        </w:rPr>
        <w:t>O God, you provide for us in abundance. Our blessings overflow</w:t>
      </w:r>
      <w:r w:rsidRPr="00596C42">
        <w:rPr>
          <w:rFonts w:eastAsia="Times New Roman" w:cstheme="minorHAnsi"/>
          <w:b/>
        </w:rPr>
        <w:t xml:space="preserve">! </w:t>
      </w:r>
    </w:p>
    <w:p w14:paraId="69A4A23C" w14:textId="0F840410" w:rsidR="00596C42" w:rsidRDefault="00596C42" w:rsidP="00FB5401">
      <w:pPr>
        <w:shd w:val="clear" w:color="auto" w:fill="FFFFFF"/>
        <w:spacing w:after="0" w:line="240" w:lineRule="auto"/>
        <w:rPr>
          <w:rFonts w:eastAsia="Times New Roman" w:cstheme="minorHAnsi"/>
          <w:b/>
        </w:rPr>
      </w:pPr>
    </w:p>
    <w:p w14:paraId="1C1FF06E" w14:textId="0EB1925B" w:rsidR="00030840" w:rsidRPr="005C6E9A" w:rsidRDefault="00F95453" w:rsidP="00030840">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r w:rsidRPr="005C6E9A">
        <w:rPr>
          <w:rFonts w:eastAsia="Times New Roman" w:cstheme="minorHAnsi"/>
          <w:bCs/>
        </w:rPr>
        <w:t>“Gloria Patri”</w:t>
      </w:r>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09498F41" w14:textId="5CCA5330" w:rsidR="00B26935" w:rsidRDefault="00384558" w:rsidP="001072EB">
      <w:pPr>
        <w:spacing w:after="0" w:line="240" w:lineRule="auto"/>
        <w:rPr>
          <w:rFonts w:eastAsia="Times New Roman" w:cstheme="minorHAnsi"/>
          <w:b/>
        </w:rPr>
      </w:pPr>
      <w:r>
        <w:rPr>
          <w:rFonts w:eastAsia="Times New Roman" w:cstheme="minorHAnsi"/>
          <w:b/>
        </w:rPr>
        <w:t xml:space="preserve"> </w:t>
      </w:r>
    </w:p>
    <w:p w14:paraId="21781A25" w14:textId="1EF9EDA2" w:rsidR="00B26935" w:rsidRDefault="00B26935" w:rsidP="001072EB">
      <w:pPr>
        <w:spacing w:after="0" w:line="240" w:lineRule="auto"/>
        <w:rPr>
          <w:rFonts w:eastAsia="Times New Roman" w:cstheme="minorHAnsi"/>
          <w:b/>
          <w:bCs/>
        </w:rPr>
      </w:pPr>
    </w:p>
    <w:p w14:paraId="41595742" w14:textId="53D25EF8"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17F8A386" w14:textId="77777777" w:rsidR="004561AF" w:rsidRDefault="004561AF" w:rsidP="00DF590F">
      <w:pPr>
        <w:spacing w:after="0" w:line="240" w:lineRule="auto"/>
        <w:rPr>
          <w:rFonts w:cstheme="minorHAnsi"/>
          <w:b/>
        </w:rPr>
      </w:pPr>
    </w:p>
    <w:p w14:paraId="14457FBC" w14:textId="4AD99367" w:rsidR="00DF590F" w:rsidRPr="00DF590F" w:rsidRDefault="00DF590F" w:rsidP="00DF590F">
      <w:pPr>
        <w:spacing w:after="0" w:line="240" w:lineRule="auto"/>
        <w:rPr>
          <w:rFonts w:cstheme="minorHAnsi"/>
          <w:b/>
        </w:rPr>
      </w:pPr>
      <w:r>
        <w:rPr>
          <w:rFonts w:cstheme="minorHAnsi"/>
          <w:b/>
        </w:rPr>
        <w:t>C</w:t>
      </w:r>
      <w:r w:rsidRPr="00DF590F">
        <w:rPr>
          <w:rFonts w:cstheme="minorHAnsi"/>
          <w:b/>
        </w:rPr>
        <w:t>ommissioning of the Alaska Mission Team</w:t>
      </w:r>
    </w:p>
    <w:p w14:paraId="2DEE295D" w14:textId="77777777" w:rsidR="00DF590F" w:rsidRDefault="00DF590F" w:rsidP="00D62CC4">
      <w:pPr>
        <w:spacing w:after="0" w:line="240" w:lineRule="auto"/>
        <w:rPr>
          <w:rFonts w:cstheme="minorHAnsi"/>
          <w:b/>
        </w:rPr>
      </w:pPr>
    </w:p>
    <w:p w14:paraId="31BA3DDC" w14:textId="23A28C54"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0E984B6A" w14:textId="5610F4D7" w:rsidR="00D62CC4" w:rsidRPr="005C6E9A" w:rsidRDefault="00D62CC4" w:rsidP="00D62CC4">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r w:rsidRPr="005C6E9A">
        <w:rPr>
          <w:rFonts w:eastAsia="Times New Roman" w:cstheme="minorHAnsi"/>
        </w:rPr>
        <w:t xml:space="preserve">“Doxology”                                         </w:t>
      </w:r>
      <w:r w:rsidR="00AE3694">
        <w:rPr>
          <w:rFonts w:eastAsia="Times New Roman" w:cstheme="minorHAnsi"/>
        </w:rPr>
        <w:t xml:space="preserve">      </w:t>
      </w:r>
      <w:r w:rsidRPr="005C6E9A">
        <w:rPr>
          <w:rFonts w:eastAsia="Times New Roman" w:cstheme="minorHAnsi"/>
        </w:rPr>
        <w:t xml:space="preserve">          Old Hundredth</w:t>
      </w:r>
    </w:p>
    <w:p w14:paraId="0B3789A6" w14:textId="6E5D4CE7" w:rsidR="00D62CC4" w:rsidRPr="005C6E9A" w:rsidRDefault="00F1687F" w:rsidP="00D62CC4">
      <w:pPr>
        <w:spacing w:after="0" w:line="240" w:lineRule="auto"/>
        <w:ind w:firstLine="720"/>
        <w:rPr>
          <w:rFonts w:eastAsia="Times New Roman" w:cstheme="minorHAnsi"/>
        </w:rPr>
      </w:pPr>
      <w:r>
        <w:rPr>
          <w:rFonts w:eastAsia="Times New Roman" w:cstheme="minorHAnsi"/>
        </w:rPr>
        <w:t xml:space="preserve">  </w:t>
      </w:r>
    </w:p>
    <w:p w14:paraId="218A5469" w14:textId="338BF44F" w:rsidR="00D62CC4" w:rsidRDefault="00D62CC4" w:rsidP="00EA1801">
      <w:pPr>
        <w:spacing w:after="0" w:line="240" w:lineRule="auto"/>
        <w:rPr>
          <w:rFonts w:cstheme="minorHAnsi"/>
          <w:b/>
        </w:rPr>
      </w:pPr>
      <w:r w:rsidRPr="005C6E9A">
        <w:rPr>
          <w:rFonts w:cstheme="minorHAnsi"/>
          <w:b/>
        </w:rPr>
        <w:t xml:space="preserve">Pastoral Prayer </w:t>
      </w:r>
      <w:r w:rsidR="00FF2E78">
        <w:rPr>
          <w:rFonts w:cstheme="minorHAnsi"/>
          <w:b/>
        </w:rPr>
        <w:t>and the Lord’s Prayer</w:t>
      </w:r>
    </w:p>
    <w:p w14:paraId="3E7E91CA" w14:textId="77777777" w:rsidR="00A400CD" w:rsidRDefault="00A400CD" w:rsidP="00EA1801">
      <w:pPr>
        <w:spacing w:after="0" w:line="240" w:lineRule="auto"/>
        <w:rPr>
          <w:rFonts w:cstheme="minorHAnsi"/>
          <w:b/>
        </w:rPr>
      </w:pPr>
    </w:p>
    <w:p w14:paraId="41F35BB2" w14:textId="78F2B791" w:rsidR="008F62C5" w:rsidRPr="008F62C5" w:rsidRDefault="00A400CD" w:rsidP="008F62C5">
      <w:pPr>
        <w:spacing w:after="0" w:line="240" w:lineRule="auto"/>
        <w:rPr>
          <w:shd w:val="clear" w:color="auto" w:fill="FFFFFF"/>
        </w:rPr>
      </w:pPr>
      <w:r w:rsidRPr="00644F63">
        <w:rPr>
          <w:b/>
          <w:bCs/>
          <w:shd w:val="clear" w:color="auto" w:fill="FFFFFF"/>
        </w:rPr>
        <w:t>Special Music</w:t>
      </w:r>
      <w:r>
        <w:rPr>
          <w:b/>
          <w:bCs/>
          <w:shd w:val="clear" w:color="auto" w:fill="FFFFFF"/>
        </w:rPr>
        <w:t xml:space="preserve"> </w:t>
      </w:r>
      <w:r w:rsidRPr="55C1E706">
        <w:rPr>
          <w:b/>
          <w:bCs/>
          <w:shd w:val="clear" w:color="auto" w:fill="FFFFFF"/>
        </w:rPr>
        <w:t xml:space="preserve">                                        </w:t>
      </w:r>
      <w:r>
        <w:rPr>
          <w:b/>
          <w:bCs/>
          <w:shd w:val="clear" w:color="auto" w:fill="FFFFFF"/>
        </w:rPr>
        <w:t xml:space="preserve">      </w:t>
      </w:r>
      <w:r w:rsidRPr="55C1E706">
        <w:rPr>
          <w:b/>
          <w:bCs/>
          <w:shd w:val="clear" w:color="auto" w:fill="FFFFFF"/>
        </w:rPr>
        <w:t xml:space="preserve">  </w:t>
      </w:r>
      <w:r w:rsidR="008F62C5" w:rsidRPr="008F62C5">
        <w:rPr>
          <w:shd w:val="clear" w:color="auto" w:fill="FFFFFF"/>
        </w:rPr>
        <w:t>"America, the Beautiful"</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sidRPr="008F62C5">
        <w:rPr>
          <w:shd w:val="clear" w:color="auto" w:fill="FFFFFF"/>
        </w:rPr>
        <w:t> </w:t>
      </w:r>
      <w:r w:rsidR="008F62C5">
        <w:rPr>
          <w:shd w:val="clear" w:color="auto" w:fill="FFFFFF"/>
        </w:rPr>
        <w:t xml:space="preserve">                  </w:t>
      </w:r>
      <w:r w:rsidR="008F62C5" w:rsidRPr="008F62C5">
        <w:rPr>
          <w:shd w:val="clear" w:color="auto" w:fill="FFFFFF"/>
        </w:rPr>
        <w:t>arr. Lani Smith</w:t>
      </w:r>
    </w:p>
    <w:p w14:paraId="30118CAA" w14:textId="2E51C6A4" w:rsidR="008F62C5" w:rsidRPr="008F62C5" w:rsidRDefault="008F62C5" w:rsidP="008F62C5">
      <w:pPr>
        <w:spacing w:after="0" w:line="240" w:lineRule="auto"/>
        <w:jc w:val="center"/>
        <w:rPr>
          <w:shd w:val="clear" w:color="auto" w:fill="FFFFFF"/>
        </w:rPr>
      </w:pPr>
      <w:r w:rsidRPr="008F62C5">
        <w:rPr>
          <w:i/>
          <w:iCs/>
          <w:shd w:val="clear" w:color="auto" w:fill="FFFFFF"/>
        </w:rPr>
        <w:t>Jane Buckley, piano, and Jim Sankey, organ</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2EC485AA" w14:textId="097DEB6D" w:rsidR="00030840" w:rsidRDefault="00343434" w:rsidP="00030840">
      <w:pPr>
        <w:spacing w:after="0" w:line="240" w:lineRule="auto"/>
        <w:rPr>
          <w:rFonts w:cstheme="minorHAnsi"/>
          <w:b/>
          <w:bCs/>
        </w:rPr>
      </w:pPr>
      <w:r>
        <w:rPr>
          <w:rFonts w:cstheme="minorHAnsi"/>
          <w:b/>
          <w:bCs/>
        </w:rPr>
        <w:t>First Scripture Reading</w:t>
      </w:r>
    </w:p>
    <w:p w14:paraId="00D32F29" w14:textId="77777777" w:rsidR="00343434" w:rsidRPr="005C6E9A" w:rsidRDefault="00343434" w:rsidP="00030840">
      <w:pPr>
        <w:spacing w:after="0" w:line="240" w:lineRule="auto"/>
        <w:rPr>
          <w:rFonts w:cstheme="minorHAnsi"/>
          <w:b/>
          <w:bCs/>
        </w:rPr>
      </w:pPr>
    </w:p>
    <w:p w14:paraId="5077C7EC" w14:textId="1D2DB184" w:rsidR="00311EC0" w:rsidRPr="00311EC0" w:rsidRDefault="00DB7C81" w:rsidP="00311EC0">
      <w:pPr>
        <w:spacing w:after="0" w:line="240" w:lineRule="auto"/>
        <w:rPr>
          <w:rFonts w:eastAsia="Times New Roman"/>
          <w:b/>
          <w:bCs/>
        </w:rPr>
      </w:pPr>
      <w:r w:rsidRPr="00C359D3">
        <w:rPr>
          <w:rFonts w:eastAsia="Times New Roman"/>
          <w:b/>
          <w:bCs/>
        </w:rPr>
        <w:t>Hymn of Preparation</w:t>
      </w:r>
      <w:r w:rsidR="00250066" w:rsidRPr="00C359D3">
        <w:rPr>
          <w:rFonts w:eastAsia="Times New Roman"/>
          <w:b/>
          <w:bCs/>
        </w:rPr>
        <w:t xml:space="preserve">                    </w:t>
      </w:r>
      <w:r w:rsidR="00311EC0" w:rsidRPr="00C359D3">
        <w:rPr>
          <w:rFonts w:eastAsia="Times New Roman"/>
          <w:b/>
          <w:bCs/>
        </w:rPr>
        <w:tab/>
      </w:r>
      <w:r w:rsidR="00145739" w:rsidRPr="00C359D3">
        <w:rPr>
          <w:rFonts w:eastAsia="Times New Roman"/>
          <w:b/>
          <w:bCs/>
        </w:rPr>
        <w:t xml:space="preserve">        </w:t>
      </w:r>
      <w:r w:rsidR="00145739" w:rsidRPr="00C359D3">
        <w:rPr>
          <w:rFonts w:eastAsia="Times New Roman"/>
        </w:rPr>
        <w:t>“</w:t>
      </w:r>
      <w:r w:rsidR="00D51807" w:rsidRPr="00C359D3">
        <w:rPr>
          <w:rFonts w:eastAsia="Times New Roman"/>
        </w:rPr>
        <w:t xml:space="preserve">This </w:t>
      </w:r>
      <w:r w:rsidR="00250066" w:rsidRPr="00C359D3">
        <w:rPr>
          <w:rFonts w:eastAsia="Times New Roman"/>
        </w:rPr>
        <w:t>is My Song</w:t>
      </w:r>
      <w:r w:rsidR="00145739" w:rsidRPr="00C359D3">
        <w:rPr>
          <w:rFonts w:eastAsia="Times New Roman"/>
        </w:rPr>
        <w:t>”</w:t>
      </w:r>
      <w:r w:rsidR="006147B7">
        <w:rPr>
          <w:rFonts w:eastAsia="Times New Roman"/>
        </w:rPr>
        <w:t xml:space="preserve">                                                           see insert</w:t>
      </w:r>
    </w:p>
    <w:p w14:paraId="3E0A83E7" w14:textId="3CFB4FD9" w:rsidR="00030840" w:rsidRPr="00016C91" w:rsidRDefault="001F4DBC" w:rsidP="00016C91">
      <w:pPr>
        <w:spacing w:after="0" w:line="240" w:lineRule="auto"/>
        <w:jc w:val="center"/>
        <w:rPr>
          <w:rFonts w:cstheme="minorHAnsi"/>
          <w:bCs/>
          <w:i/>
          <w:iCs/>
          <w:shd w:val="clear" w:color="auto" w:fill="FFFFFF"/>
        </w:rPr>
      </w:pPr>
      <w:r>
        <w:rPr>
          <w:rFonts w:cstheme="minorHAnsi"/>
          <w:bCs/>
          <w:i/>
          <w:iCs/>
          <w:shd w:val="clear" w:color="auto" w:fill="FFFFFF"/>
        </w:rPr>
        <w:t>t</w:t>
      </w:r>
      <w:r w:rsidR="006147B7" w:rsidRPr="00016C91">
        <w:rPr>
          <w:rFonts w:cstheme="minorHAnsi"/>
          <w:bCs/>
          <w:i/>
          <w:iCs/>
          <w:shd w:val="clear" w:color="auto" w:fill="FFFFFF"/>
        </w:rPr>
        <w:t>o the tune “Be Still My Soul”</w:t>
      </w:r>
    </w:p>
    <w:p w14:paraId="01E4A165" w14:textId="160AE44D" w:rsidR="001602B3" w:rsidRPr="001602B3" w:rsidRDefault="00D25DF9" w:rsidP="001602B3">
      <w:pPr>
        <w:spacing w:after="0"/>
        <w:rPr>
          <w:rFonts w:ascii="Calibri" w:eastAsia="Calibri" w:hAnsi="Calibri" w:cs="Times New Roman"/>
          <w:kern w:val="2"/>
          <w:sz w:val="24"/>
          <w:szCs w:val="24"/>
          <w14:ligatures w14:val="standardContextual"/>
        </w:rPr>
      </w:pPr>
      <w:r w:rsidRPr="005C6E9A">
        <w:rPr>
          <w:rFonts w:cstheme="minorHAnsi"/>
          <w:b/>
          <w:shd w:val="clear" w:color="auto" w:fill="FFFFFF"/>
        </w:rPr>
        <w:t>Second</w:t>
      </w:r>
      <w:r w:rsidR="00030840" w:rsidRPr="005C6E9A">
        <w:rPr>
          <w:rFonts w:cstheme="minorHAnsi"/>
          <w:b/>
          <w:shd w:val="clear" w:color="auto" w:fill="FFFFFF"/>
        </w:rPr>
        <w:t xml:space="preserve"> Scripture Reading </w:t>
      </w:r>
      <w:r w:rsidR="00145739">
        <w:rPr>
          <w:rFonts w:cstheme="minorHAnsi"/>
          <w:b/>
          <w:shd w:val="clear" w:color="auto" w:fill="FFFFFF"/>
        </w:rPr>
        <w:t xml:space="preserve">                                                                                                                   </w:t>
      </w:r>
      <w:r w:rsidR="00240D5E">
        <w:rPr>
          <w:rFonts w:cstheme="minorHAnsi"/>
          <w:b/>
          <w:shd w:val="clear" w:color="auto" w:fill="FFFFFF"/>
        </w:rPr>
        <w:t xml:space="preserve">   </w:t>
      </w:r>
    </w:p>
    <w:p w14:paraId="7F1F2844" w14:textId="02C44E1D" w:rsidR="00030840" w:rsidRPr="005C6E9A" w:rsidRDefault="00240D5E" w:rsidP="00030840">
      <w:pPr>
        <w:spacing w:after="0" w:line="240" w:lineRule="auto"/>
        <w:rPr>
          <w:rFonts w:cstheme="minorHAnsi"/>
          <w:b/>
          <w:shd w:val="clear" w:color="auto" w:fill="FFFFFF"/>
        </w:rPr>
      </w:pPr>
      <w:r>
        <w:rPr>
          <w:rFonts w:cstheme="minorHAnsi"/>
          <w:b/>
          <w:shd w:val="clear" w:color="auto" w:fill="FFFFFF"/>
        </w:rPr>
        <w:t xml:space="preserve">                                                                                                          </w:t>
      </w:r>
      <w:r w:rsidR="00030840" w:rsidRPr="005C6E9A">
        <w:rPr>
          <w:rFonts w:cstheme="minorHAnsi"/>
          <w:b/>
          <w:shd w:val="clear" w:color="auto" w:fill="FFFFFF"/>
        </w:rPr>
        <w:t xml:space="preserve">                                                                                                      </w:t>
      </w:r>
      <w:r w:rsidR="00EA1801" w:rsidRPr="005C6E9A">
        <w:rPr>
          <w:rFonts w:cstheme="minorHAnsi"/>
          <w:b/>
          <w:shd w:val="clear" w:color="auto" w:fill="FFFFFF"/>
        </w:rPr>
        <w:t xml:space="preserve">  </w:t>
      </w:r>
      <w:r w:rsidR="00030840" w:rsidRPr="005C6E9A">
        <w:rPr>
          <w:rFonts w:cstheme="minorHAnsi"/>
          <w:b/>
          <w:shd w:val="clear" w:color="auto" w:fill="FFFFFF"/>
        </w:rPr>
        <w:t xml:space="preserve">                                                                                                  </w:t>
      </w:r>
    </w:p>
    <w:p w14:paraId="0F569155" w14:textId="19EEAD8C" w:rsidR="00495997" w:rsidRPr="00145739" w:rsidRDefault="00030840" w:rsidP="00145739">
      <w:pPr>
        <w:rPr>
          <w:b/>
          <w:bCs/>
          <w:i/>
          <w:u w:val="single"/>
        </w:rPr>
      </w:pPr>
      <w:r w:rsidRPr="005C6E9A">
        <w:rPr>
          <w:b/>
          <w:bCs/>
          <w:shd w:val="clear" w:color="auto" w:fill="FFFFFF"/>
        </w:rPr>
        <w:t xml:space="preserve">Meditation                                  </w:t>
      </w:r>
      <w:r w:rsidR="00495997">
        <w:rPr>
          <w:b/>
          <w:bCs/>
          <w:shd w:val="clear" w:color="auto" w:fill="FFFFFF"/>
        </w:rPr>
        <w:t xml:space="preserve">     </w:t>
      </w:r>
      <w:r w:rsidR="00264328">
        <w:rPr>
          <w:b/>
          <w:bCs/>
          <w:shd w:val="clear" w:color="auto" w:fill="FFFFFF"/>
        </w:rPr>
        <w:t xml:space="preserve">     </w:t>
      </w:r>
      <w:r w:rsidR="00495997">
        <w:rPr>
          <w:b/>
          <w:bCs/>
          <w:shd w:val="clear" w:color="auto" w:fill="FFFFFF"/>
        </w:rPr>
        <w:t xml:space="preserve">   </w:t>
      </w:r>
      <w:r w:rsidRPr="005C6E9A">
        <w:rPr>
          <w:b/>
          <w:bCs/>
          <w:shd w:val="clear" w:color="auto" w:fill="FFFFFF"/>
        </w:rPr>
        <w:t xml:space="preserve"> </w:t>
      </w:r>
      <w:r w:rsidR="009F70AD">
        <w:rPr>
          <w:b/>
          <w:bCs/>
          <w:shd w:val="clear" w:color="auto" w:fill="FFFFFF"/>
        </w:rPr>
        <w:t xml:space="preserve">                                                                       </w:t>
      </w:r>
      <w:r w:rsidRPr="005C6E9A">
        <w:rPr>
          <w:b/>
          <w:bCs/>
          <w:shd w:val="clear" w:color="auto" w:fill="FFFFFF"/>
        </w:rPr>
        <w:t xml:space="preserve">   </w:t>
      </w:r>
      <w:r w:rsidR="002413D3">
        <w:rPr>
          <w:shd w:val="clear" w:color="auto" w:fill="FFFFFF"/>
        </w:rPr>
        <w:t>Rev. Dr. Catherine Craley</w:t>
      </w:r>
    </w:p>
    <w:p w14:paraId="2A3103AA" w14:textId="275F5542"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481C9FFE" w14:textId="6A56588B" w:rsidR="00264328" w:rsidRPr="00264328" w:rsidRDefault="00030840" w:rsidP="00264328">
      <w:pPr>
        <w:spacing w:after="0"/>
      </w:pPr>
      <w:r w:rsidRPr="00C359D3">
        <w:rPr>
          <w:rFonts w:eastAsia="Times New Roman"/>
          <w:b/>
          <w:bCs/>
        </w:rPr>
        <w:t>*</w:t>
      </w:r>
      <w:r w:rsidR="00B42977" w:rsidRPr="00C359D3">
        <w:rPr>
          <w:b/>
          <w:bCs/>
        </w:rPr>
        <w:t>Closing Hymn</w:t>
      </w:r>
      <w:r w:rsidR="00B74547" w:rsidRPr="00C359D3">
        <w:rPr>
          <w:b/>
          <w:bCs/>
        </w:rPr>
        <w:t xml:space="preserve">      </w:t>
      </w:r>
      <w:r w:rsidR="00264328" w:rsidRPr="00C359D3">
        <w:rPr>
          <w:b/>
          <w:bCs/>
        </w:rPr>
        <w:tab/>
      </w:r>
      <w:r w:rsidR="00C359D3" w:rsidRPr="00C359D3">
        <w:rPr>
          <w:b/>
          <w:bCs/>
        </w:rPr>
        <w:t xml:space="preserve">          </w:t>
      </w:r>
      <w:r w:rsidR="00264328" w:rsidRPr="00C359D3">
        <w:rPr>
          <w:b/>
          <w:bCs/>
        </w:rPr>
        <w:t xml:space="preserve"> </w:t>
      </w:r>
      <w:r w:rsidR="00264328" w:rsidRPr="00C359D3">
        <w:t>“</w:t>
      </w:r>
      <w:r w:rsidR="002E321D" w:rsidRPr="00C359D3">
        <w:t>Five Thousand Folks Were Following Jesus</w:t>
      </w:r>
      <w:r w:rsidR="00264328" w:rsidRPr="00C359D3">
        <w:t>”</w:t>
      </w:r>
      <w:r w:rsidR="0091521F">
        <w:t xml:space="preserve">                          </w:t>
      </w:r>
      <w:r w:rsidR="006147B7">
        <w:t xml:space="preserve">         see insert</w:t>
      </w:r>
    </w:p>
    <w:p w14:paraId="2B0A94F1" w14:textId="44FC4A18" w:rsidR="00B26935" w:rsidRDefault="00B26935" w:rsidP="00264328">
      <w:pPr>
        <w:spacing w:after="0"/>
        <w:rPr>
          <w:rFonts w:eastAsia="Times New Roman" w:cstheme="minorHAnsi"/>
          <w:bCs/>
          <w:shd w:val="clear" w:color="auto" w:fill="FFFFFF"/>
        </w:rPr>
      </w:pPr>
    </w:p>
    <w:p w14:paraId="543CFB56" w14:textId="60040719" w:rsidR="00B42977" w:rsidRPr="0007466E" w:rsidRDefault="00030840" w:rsidP="0007466E">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2BAEFB2" w14:textId="77777777" w:rsidR="00B26935" w:rsidRDefault="00B26935" w:rsidP="55C1E706">
      <w:pPr>
        <w:pStyle w:val="xmsonormal"/>
        <w:spacing w:before="0" w:beforeAutospacing="0" w:after="0" w:afterAutospacing="0"/>
        <w:rPr>
          <w:rFonts w:asciiTheme="minorHAnsi" w:hAnsiTheme="minorHAnsi" w:cstheme="minorBidi"/>
          <w:b/>
          <w:bCs/>
          <w:sz w:val="22"/>
          <w:szCs w:val="22"/>
        </w:rPr>
      </w:pPr>
    </w:p>
    <w:p w14:paraId="34F94F2C" w14:textId="646EB0B9" w:rsidR="0007613C" w:rsidRPr="0007613C" w:rsidRDefault="00030840" w:rsidP="0007613C">
      <w:pPr>
        <w:rPr>
          <w:rFonts w:ascii="Times New Roman" w:eastAsia="Times New Roman" w:hAnsi="Times New Roman" w:cs="Times New Roman"/>
          <w:sz w:val="24"/>
          <w:szCs w:val="24"/>
        </w:rPr>
      </w:pPr>
      <w:r w:rsidRPr="55C1E706">
        <w:rPr>
          <w:b/>
          <w:bCs/>
        </w:rPr>
        <w:t xml:space="preserve">* </w:t>
      </w:r>
      <w:r w:rsidR="009157C5" w:rsidRPr="55C1E706">
        <w:rPr>
          <w:b/>
          <w:bCs/>
        </w:rPr>
        <w:t xml:space="preserve">Organ </w:t>
      </w:r>
      <w:r w:rsidRPr="55C1E706">
        <w:rPr>
          <w:b/>
          <w:bCs/>
        </w:rPr>
        <w:t xml:space="preserve">Postlude                         </w:t>
      </w:r>
      <w:r w:rsidR="00EA1801" w:rsidRPr="55C1E706">
        <w:rPr>
          <w:b/>
          <w:bCs/>
        </w:rPr>
        <w:t xml:space="preserve"> </w:t>
      </w:r>
      <w:r w:rsidR="00F020C5" w:rsidRPr="55C1E706">
        <w:rPr>
          <w:b/>
          <w:bCs/>
        </w:rPr>
        <w:t xml:space="preserve">    </w:t>
      </w:r>
      <w:r w:rsidR="00B71346" w:rsidRPr="55C1E706">
        <w:rPr>
          <w:b/>
          <w:bCs/>
        </w:rPr>
        <w:t xml:space="preserve">         </w:t>
      </w:r>
      <w:r w:rsidR="00F020C5" w:rsidRPr="55C1E706">
        <w:rPr>
          <w:b/>
          <w:bCs/>
        </w:rPr>
        <w:t xml:space="preserve">  </w:t>
      </w:r>
      <w:r w:rsidRPr="55C1E706">
        <w:rPr>
          <w:b/>
          <w:bCs/>
        </w:rPr>
        <w:t xml:space="preserve"> </w:t>
      </w:r>
      <w:r w:rsidR="0007613C" w:rsidRPr="0007613C">
        <w:rPr>
          <w:rFonts w:ascii="Calibri" w:eastAsia="Times New Roman" w:hAnsi="Calibri" w:cs="Calibri"/>
          <w:color w:val="000000"/>
        </w:rPr>
        <w:t>"God Bless America"</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A400CD">
        <w:rPr>
          <w:rFonts w:ascii="Calibri" w:eastAsia="Times New Roman" w:hAnsi="Calibri" w:cs="Calibri"/>
          <w:color w:val="000000"/>
        </w:rPr>
        <w:t xml:space="preserve">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Irving Berlin</w:t>
      </w:r>
    </w:p>
    <w:p w14:paraId="4E64E240" w14:textId="4BFB240E" w:rsidR="00BE31F8" w:rsidRPr="00BE31F8" w:rsidRDefault="00BE31F8" w:rsidP="00BE31F8">
      <w:pPr>
        <w:spacing w:after="0"/>
        <w:jc w:val="center"/>
        <w:rPr>
          <w:rFonts w:ascii="Calibri" w:eastAsia="Calibri" w:hAnsi="Calibri" w:cs="Calibri"/>
          <w:b/>
          <w:bCs/>
        </w:rPr>
      </w:pPr>
      <w:r w:rsidRPr="00BE31F8">
        <w:rPr>
          <w:rFonts w:ascii="Calibri" w:eastAsia="Calibri" w:hAnsi="Calibri" w:cs="Calibri"/>
          <w:b/>
          <w:bCs/>
        </w:rPr>
        <w:t>About Today's Postlude</w:t>
      </w:r>
    </w:p>
    <w:p w14:paraId="0F488267" w14:textId="01B4DEC1" w:rsidR="00BE31F8" w:rsidRPr="00BE31F8" w:rsidRDefault="00BE31F8" w:rsidP="00450607">
      <w:pPr>
        <w:spacing w:after="0"/>
        <w:jc w:val="both"/>
        <w:rPr>
          <w:rFonts w:ascii="Calibri" w:eastAsia="Calibri" w:hAnsi="Calibri" w:cs="Calibri"/>
        </w:rPr>
      </w:pPr>
      <w:r w:rsidRPr="00BE31F8">
        <w:rPr>
          <w:rFonts w:ascii="Calibri" w:eastAsia="Calibri" w:hAnsi="Calibri" w:cs="Calibri"/>
        </w:rPr>
        <w:t xml:space="preserve">"God Bless America" was first performed by Kate Smith </w:t>
      </w:r>
      <w:r w:rsidR="007C6218">
        <w:rPr>
          <w:rFonts w:ascii="Calibri" w:eastAsia="Calibri" w:hAnsi="Calibri" w:cs="Calibri"/>
        </w:rPr>
        <w:t xml:space="preserve">on </w:t>
      </w:r>
      <w:r w:rsidRPr="00BE31F8">
        <w:rPr>
          <w:rFonts w:ascii="Calibri" w:eastAsia="Calibri" w:hAnsi="Calibri" w:cs="Calibri"/>
        </w:rPr>
        <w:t>her radio show on November 10, 1938 the day before Armistice Day, the holiday that commemorated the 20th anniversary of the end of World War I. Smith wanted to sing a new patriotic song and approached composer Irving Berlin, who dug out and revised the lyrics to a tune he had written 20 years earlier for a musical revue but then had decided not to include it. The resulting song, “God Bless America,” became an instant hit.</w:t>
      </w:r>
    </w:p>
    <w:p w14:paraId="44EA481A" w14:textId="77777777" w:rsidR="00450607" w:rsidRDefault="00450607" w:rsidP="00450607">
      <w:pPr>
        <w:spacing w:after="0"/>
        <w:jc w:val="both"/>
        <w:rPr>
          <w:rFonts w:ascii="Calibri" w:eastAsia="Calibri" w:hAnsi="Calibri" w:cs="Calibri"/>
        </w:rPr>
      </w:pPr>
    </w:p>
    <w:p w14:paraId="6BBF5207" w14:textId="2294E38C" w:rsidR="00BE31F8" w:rsidRPr="00BE31F8" w:rsidRDefault="00BE31F8" w:rsidP="00450607">
      <w:pPr>
        <w:spacing w:after="0"/>
        <w:jc w:val="both"/>
        <w:rPr>
          <w:rFonts w:ascii="Calibri" w:eastAsia="Calibri" w:hAnsi="Calibri" w:cs="Calibri"/>
        </w:rPr>
      </w:pPr>
      <w:r w:rsidRPr="00BE31F8">
        <w:rPr>
          <w:rFonts w:ascii="Calibri" w:eastAsia="Calibri" w:hAnsi="Calibri" w:cs="Calibri"/>
        </w:rPr>
        <w:t>Armistice Day was proclaimed by President Woodrow Wilson in 1919; Congress passed a law in 1938 to make it a legal holiday, then changed the name in 1954 to Veterans Day to include all veterans. </w:t>
      </w:r>
    </w:p>
    <w:p w14:paraId="77615293" w14:textId="3D932134" w:rsidR="003E7E0D" w:rsidRPr="004E16EB" w:rsidRDefault="009279FA" w:rsidP="004E16EB">
      <w:pPr>
        <w:pStyle w:val="xmsonormal"/>
        <w:spacing w:before="0" w:beforeAutospacing="0" w:after="0" w:afterAutospacing="0"/>
        <w:rPr>
          <w:rFonts w:asciiTheme="minorHAnsi" w:hAnsiTheme="minorHAnsi" w:cstheme="minorBidi"/>
        </w:rPr>
      </w:pPr>
      <w:r>
        <w:rPr>
          <w:rFonts w:ascii="Calibri" w:hAnsi="Calibri" w:cs="Calibri"/>
          <w:b/>
          <w:bCs/>
          <w:i/>
          <w:noProof/>
        </w:rPr>
        <w:drawing>
          <wp:anchor distT="0" distB="0" distL="114300" distR="114300" simplePos="0" relativeHeight="251659264" behindDoc="0" locked="0" layoutInCell="1" allowOverlap="1" wp14:anchorId="140E185A" wp14:editId="2D379861">
            <wp:simplePos x="0" y="0"/>
            <wp:positionH relativeFrom="column">
              <wp:posOffset>-22860</wp:posOffset>
            </wp:positionH>
            <wp:positionV relativeFrom="paragraph">
              <wp:posOffset>235585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bookmarkEnd w:id="0"/>
    </w:p>
    <w:p w14:paraId="64312105" w14:textId="77777777" w:rsidR="00900713" w:rsidRDefault="00900713" w:rsidP="00450607">
      <w:pPr>
        <w:spacing w:after="0" w:line="256" w:lineRule="auto"/>
        <w:ind w:right="-90"/>
        <w:rPr>
          <w:rFonts w:ascii="Calibri" w:eastAsia="Calibri" w:hAnsi="Calibri" w:cs="Calibri"/>
          <w:b/>
        </w:rPr>
      </w:pPr>
    </w:p>
    <w:p w14:paraId="15531C1B" w14:textId="77777777" w:rsidR="00AB4DAF" w:rsidRDefault="00AB4DAF" w:rsidP="00A57E3F">
      <w:pPr>
        <w:spacing w:after="0" w:line="256" w:lineRule="auto"/>
        <w:ind w:right="-90"/>
        <w:jc w:val="center"/>
        <w:rPr>
          <w:rFonts w:ascii="Calibri" w:eastAsia="Calibri" w:hAnsi="Calibri" w:cs="Calibri"/>
          <w:b/>
        </w:rPr>
      </w:pPr>
    </w:p>
    <w:p w14:paraId="2C039D29" w14:textId="6C8A6BB6" w:rsidR="00A57E3F" w:rsidRPr="006D441C" w:rsidRDefault="00A57E3F" w:rsidP="00A57E3F">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053261A4" w14:textId="168CEA38" w:rsidR="002413D3" w:rsidRDefault="002413D3" w:rsidP="002413D3">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6FC31126" w14:textId="7F6CB54C" w:rsidR="003A6A4F" w:rsidRDefault="003A6A4F" w:rsidP="003A6A4F">
      <w:pPr>
        <w:spacing w:after="0" w:line="256" w:lineRule="auto"/>
        <w:ind w:right="-90"/>
        <w:jc w:val="center"/>
        <w:rPr>
          <w:rFonts w:ascii="Calibri" w:eastAsia="Calibri" w:hAnsi="Calibri" w:cs="Calibri"/>
          <w:bCs/>
        </w:rPr>
      </w:pPr>
      <w:r w:rsidRPr="003A6A4F">
        <w:rPr>
          <w:rFonts w:ascii="Calibri" w:eastAsia="Calibri" w:hAnsi="Calibri" w:cs="Calibri"/>
          <w:bCs/>
        </w:rPr>
        <w:t>Pastor Bill Spangler</w:t>
      </w:r>
    </w:p>
    <w:p w14:paraId="1BA89554" w14:textId="705A29CA" w:rsidR="00A57E3F" w:rsidRDefault="00A57E3F" w:rsidP="00A57E3F">
      <w:pPr>
        <w:spacing w:after="0" w:line="256" w:lineRule="auto"/>
        <w:ind w:right="-90"/>
        <w:jc w:val="center"/>
        <w:rPr>
          <w:rFonts w:ascii="Calibri" w:eastAsia="Calibri" w:hAnsi="Calibri" w:cs="Calibri"/>
          <w:bCs/>
        </w:rPr>
      </w:pPr>
      <w:r w:rsidRPr="006D441C">
        <w:rPr>
          <w:rFonts w:ascii="Calibri" w:eastAsia="Calibri" w:hAnsi="Calibri" w:cs="Calibri"/>
          <w:bCs/>
        </w:rPr>
        <w:t xml:space="preserve">Organist </w:t>
      </w:r>
      <w:r w:rsidR="003A6A4F">
        <w:rPr>
          <w:rFonts w:ascii="Calibri" w:eastAsia="Calibri" w:hAnsi="Calibri" w:cs="Calibri"/>
          <w:bCs/>
        </w:rPr>
        <w:t>Jane Buckley</w:t>
      </w:r>
    </w:p>
    <w:p w14:paraId="2C0E0D88" w14:textId="182C1A99" w:rsidR="0069325E" w:rsidRPr="002413D3" w:rsidRDefault="002413D3" w:rsidP="0069325E">
      <w:pPr>
        <w:spacing w:after="0" w:line="256" w:lineRule="auto"/>
        <w:ind w:right="-90"/>
        <w:jc w:val="center"/>
        <w:rPr>
          <w:rFonts w:ascii="Calibri" w:eastAsia="Calibri" w:hAnsi="Calibri" w:cs="Calibri"/>
        </w:rPr>
      </w:pPr>
      <w:r w:rsidRPr="002413D3">
        <w:rPr>
          <w:rFonts w:ascii="Calibri" w:eastAsia="Calibri" w:hAnsi="Calibri" w:cs="Calibri"/>
        </w:rPr>
        <w:t>Organist Jim Sankey</w:t>
      </w:r>
    </w:p>
    <w:p w14:paraId="61F4E6DC" w14:textId="121F35A1" w:rsidR="00BE19AA" w:rsidRDefault="00BE19AA" w:rsidP="00A14C04">
      <w:pPr>
        <w:spacing w:after="0" w:line="256" w:lineRule="auto"/>
        <w:ind w:right="-90"/>
        <w:jc w:val="center"/>
        <w:rPr>
          <w:rFonts w:ascii="Calibri" w:eastAsia="Calibri" w:hAnsi="Calibri" w:cs="Calibri"/>
          <w:b/>
          <w:bCs/>
        </w:rPr>
      </w:pPr>
    </w:p>
    <w:p w14:paraId="63F97A53" w14:textId="126E3080" w:rsidR="00A14C04" w:rsidRPr="00A14C04" w:rsidRDefault="00A14C04" w:rsidP="00A14C04">
      <w:pPr>
        <w:spacing w:after="0" w:line="256" w:lineRule="auto"/>
        <w:ind w:right="-90"/>
        <w:jc w:val="center"/>
        <w:rPr>
          <w:rFonts w:ascii="Calibri" w:eastAsia="Calibri" w:hAnsi="Calibri" w:cs="Calibri"/>
          <w:b/>
          <w:bCs/>
        </w:rPr>
      </w:pPr>
      <w:r w:rsidRPr="00A14C04">
        <w:rPr>
          <w:rFonts w:ascii="Calibri" w:eastAsia="Calibri" w:hAnsi="Calibri" w:cs="Calibri"/>
          <w:b/>
          <w:bCs/>
        </w:rPr>
        <w:t>Dr. Craley on Study Leave</w:t>
      </w:r>
    </w:p>
    <w:p w14:paraId="74D6B504" w14:textId="1C982BD7" w:rsidR="00A14C04" w:rsidRPr="00A14C04" w:rsidRDefault="00A14C04" w:rsidP="00BE19AA">
      <w:pPr>
        <w:spacing w:after="0" w:line="256" w:lineRule="auto"/>
        <w:ind w:right="-90"/>
        <w:jc w:val="both"/>
        <w:rPr>
          <w:rFonts w:ascii="Calibri" w:eastAsia="Calibri" w:hAnsi="Calibri" w:cs="Calibri"/>
        </w:rPr>
      </w:pPr>
      <w:r w:rsidRPr="00A14C04">
        <w:rPr>
          <w:rFonts w:ascii="Calibri" w:eastAsia="Calibri" w:hAnsi="Calibri" w:cs="Calibri"/>
        </w:rPr>
        <w:t>Dr. Craley will be away on Study Leave starting</w:t>
      </w:r>
      <w:r w:rsidR="00FA12AF">
        <w:rPr>
          <w:rFonts w:ascii="Calibri" w:eastAsia="Calibri" w:hAnsi="Calibri" w:cs="Calibri"/>
        </w:rPr>
        <w:t xml:space="preserve"> tomorrow</w:t>
      </w:r>
      <w:r w:rsidRPr="00A14C04">
        <w:rPr>
          <w:rFonts w:ascii="Calibri" w:eastAsia="Calibri" w:hAnsi="Calibri" w:cs="Calibri"/>
        </w:rPr>
        <w:t xml:space="preserve"> Monday, July 7 - </w:t>
      </w:r>
      <w:r w:rsidR="00E92C2C">
        <w:rPr>
          <w:rFonts w:ascii="Calibri" w:eastAsia="Calibri" w:hAnsi="Calibri" w:cs="Calibri"/>
        </w:rPr>
        <w:t>Sunday</w:t>
      </w:r>
      <w:r w:rsidRPr="00A14C04">
        <w:rPr>
          <w:rFonts w:ascii="Calibri" w:eastAsia="Calibri" w:hAnsi="Calibri" w:cs="Calibri"/>
        </w:rPr>
        <w:t xml:space="preserve">, July 13. If you need assistance with a pastoral emergency during her absence, please call the </w:t>
      </w:r>
      <w:r w:rsidR="00881F96">
        <w:rPr>
          <w:rFonts w:ascii="Calibri" w:eastAsia="Calibri" w:hAnsi="Calibri" w:cs="Calibri"/>
        </w:rPr>
        <w:t xml:space="preserve">Trinity </w:t>
      </w:r>
      <w:r w:rsidRPr="00A14C04">
        <w:rPr>
          <w:rFonts w:ascii="Calibri" w:eastAsia="Calibri" w:hAnsi="Calibri" w:cs="Calibri"/>
        </w:rPr>
        <w:t>church office (724-662-2680) or Dr. Craley's cellphone using the number listed in the directory. </w:t>
      </w:r>
    </w:p>
    <w:p w14:paraId="429F2D88" w14:textId="15D80A3E" w:rsidR="00A57E3F" w:rsidRDefault="00A57E3F" w:rsidP="002B6AD0">
      <w:pPr>
        <w:spacing w:after="0" w:line="256" w:lineRule="auto"/>
        <w:ind w:right="-90"/>
        <w:rPr>
          <w:rFonts w:ascii="Calibri" w:eastAsia="Calibri" w:hAnsi="Calibri" w:cs="Calibri"/>
          <w:b/>
          <w:bCs/>
          <w:iCs/>
        </w:rPr>
      </w:pPr>
    </w:p>
    <w:p w14:paraId="6598822F" w14:textId="418D8604" w:rsidR="55C1E706" w:rsidRPr="00BC72D1" w:rsidRDefault="009279FA" w:rsidP="00BC72D1">
      <w:pPr>
        <w:spacing w:after="0" w:line="256" w:lineRule="auto"/>
        <w:ind w:right="-90"/>
        <w:jc w:val="center"/>
        <w:rPr>
          <w:rFonts w:ascii="Calibri" w:eastAsia="Calibri" w:hAnsi="Calibri" w:cs="Calibri"/>
          <w:b/>
          <w:bCs/>
        </w:rPr>
      </w:pPr>
      <w:r w:rsidRPr="00BC72D1">
        <w:rPr>
          <w:rFonts w:ascii="Calibri" w:eastAsia="Calibri" w:hAnsi="Calibri" w:cs="Calibri"/>
          <w:b/>
          <w:bCs/>
        </w:rPr>
        <w:t>Please Keep Our Alaska Mission Team in Your Prayers</w:t>
      </w:r>
    </w:p>
    <w:p w14:paraId="3A76D0F7" w14:textId="301FAF14" w:rsidR="009279FA" w:rsidRDefault="009279FA" w:rsidP="00BC72D1">
      <w:pPr>
        <w:spacing w:after="0" w:line="256" w:lineRule="auto"/>
        <w:ind w:right="-90"/>
        <w:jc w:val="center"/>
        <w:rPr>
          <w:rFonts w:ascii="Calibri" w:eastAsia="Calibri" w:hAnsi="Calibri" w:cs="Calibri"/>
        </w:rPr>
      </w:pPr>
      <w:r>
        <w:rPr>
          <w:rFonts w:ascii="Calibri" w:eastAsia="Calibri" w:hAnsi="Calibri" w:cs="Calibri"/>
        </w:rPr>
        <w:t>Jeff and Marcia Colson</w:t>
      </w:r>
    </w:p>
    <w:p w14:paraId="6A7B3566" w14:textId="47155032" w:rsidR="009279FA" w:rsidRDefault="00373F2F" w:rsidP="00BC72D1">
      <w:pPr>
        <w:spacing w:after="0" w:line="256" w:lineRule="auto"/>
        <w:ind w:right="-90"/>
        <w:jc w:val="center"/>
        <w:rPr>
          <w:rFonts w:ascii="Calibri" w:eastAsia="Calibri" w:hAnsi="Calibri" w:cs="Calibri"/>
        </w:rPr>
      </w:pPr>
      <w:r>
        <w:rPr>
          <w:rFonts w:ascii="Calibri" w:eastAsia="Calibri" w:hAnsi="Calibri" w:cs="Calibri"/>
        </w:rPr>
        <w:t>Ginny Highfield</w:t>
      </w:r>
    </w:p>
    <w:p w14:paraId="51989E1B" w14:textId="3CF206BB"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Laurie Mahen</w:t>
      </w:r>
    </w:p>
    <w:p w14:paraId="7E0C3350" w14:textId="40C4D19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Debbie Moose</w:t>
      </w:r>
    </w:p>
    <w:p w14:paraId="4A36EE57" w14:textId="5CF52CB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Michael Moose</w:t>
      </w:r>
    </w:p>
    <w:p w14:paraId="5885ED65" w14:textId="0C1F8834"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Walt and Luanne Rock</w:t>
      </w:r>
    </w:p>
    <w:p w14:paraId="53D9BB0F" w14:textId="042840A5" w:rsidR="002B6AD0" w:rsidRDefault="002B6AD0" w:rsidP="002B6AD0">
      <w:pPr>
        <w:spacing w:after="0" w:line="256" w:lineRule="auto"/>
        <w:ind w:right="-90"/>
        <w:jc w:val="center"/>
        <w:rPr>
          <w:rFonts w:ascii="Calibri" w:eastAsia="Calibri" w:hAnsi="Calibri" w:cs="Calibri"/>
          <w:b/>
          <w:bCs/>
        </w:rPr>
      </w:pPr>
    </w:p>
    <w:p w14:paraId="69A2FD30" w14:textId="5FEC5F47" w:rsidR="002B6AD0" w:rsidRPr="0069325E" w:rsidRDefault="002B6AD0" w:rsidP="002B6AD0">
      <w:pPr>
        <w:spacing w:after="0" w:line="256" w:lineRule="auto"/>
        <w:ind w:right="-90"/>
        <w:jc w:val="center"/>
        <w:rPr>
          <w:rFonts w:ascii="Calibri" w:eastAsia="Calibri" w:hAnsi="Calibri" w:cs="Calibri"/>
          <w:bCs/>
        </w:rPr>
      </w:pPr>
      <w:r w:rsidRPr="0069325E">
        <w:rPr>
          <w:rFonts w:ascii="Calibri" w:eastAsia="Calibri" w:hAnsi="Calibri" w:cs="Calibri"/>
          <w:b/>
          <w:bCs/>
        </w:rPr>
        <w:t>Men’s Breakfast</w:t>
      </w:r>
    </w:p>
    <w:p w14:paraId="2CD81446" w14:textId="466C97D1" w:rsidR="002B6AD0" w:rsidRPr="006D441C" w:rsidRDefault="002B6AD0" w:rsidP="002B6AD0">
      <w:pPr>
        <w:spacing w:after="0" w:line="256" w:lineRule="auto"/>
        <w:ind w:right="-90"/>
        <w:rPr>
          <w:rFonts w:ascii="Calibri" w:eastAsia="Calibri" w:hAnsi="Calibri" w:cs="Calibri"/>
          <w:bCs/>
        </w:rPr>
      </w:pPr>
      <w:r w:rsidRPr="0069325E">
        <w:rPr>
          <w:rFonts w:ascii="Calibri" w:eastAsia="Calibri" w:hAnsi="Calibri" w:cs="Calibri"/>
          <w:bCs/>
        </w:rPr>
        <w:t>All men are welcome to join us for a Men’s Breakfast at Jackson Center Presbyterian Church on Saturday, July 19, at 8:00 a.m. </w:t>
      </w:r>
    </w:p>
    <w:p w14:paraId="4B1B44B6" w14:textId="1692D3C2" w:rsidR="002B6AD0" w:rsidRDefault="002B6AD0" w:rsidP="002B6AD0">
      <w:pPr>
        <w:spacing w:after="0" w:line="256" w:lineRule="auto"/>
        <w:ind w:right="-90"/>
        <w:jc w:val="center"/>
        <w:rPr>
          <w:rFonts w:ascii="Calibri" w:eastAsia="Calibri" w:hAnsi="Calibri" w:cs="Calibri"/>
          <w:b/>
          <w:bCs/>
        </w:rPr>
      </w:pPr>
    </w:p>
    <w:p w14:paraId="78D6D900" w14:textId="6EBE7B9F" w:rsidR="002B6AD0" w:rsidRPr="002B6AD0" w:rsidRDefault="002B6AD0" w:rsidP="002B6AD0">
      <w:pPr>
        <w:spacing w:after="0" w:line="256" w:lineRule="auto"/>
        <w:ind w:right="-90"/>
        <w:jc w:val="center"/>
        <w:rPr>
          <w:rFonts w:ascii="Calibri" w:eastAsia="Calibri" w:hAnsi="Calibri" w:cs="Calibri"/>
        </w:rPr>
      </w:pPr>
      <w:r w:rsidRPr="002B6AD0">
        <w:rPr>
          <w:rFonts w:ascii="Calibri" w:eastAsia="Calibri" w:hAnsi="Calibri" w:cs="Calibri"/>
          <w:b/>
          <w:bCs/>
        </w:rPr>
        <w:t>Urban Plunge 2025, July 31st</w:t>
      </w:r>
    </w:p>
    <w:p w14:paraId="654FCA69" w14:textId="521A55AC" w:rsidR="002B6AD0" w:rsidRPr="002B6AD0" w:rsidRDefault="002B6AD0" w:rsidP="002B6AD0">
      <w:pPr>
        <w:spacing w:after="0" w:line="256" w:lineRule="auto"/>
        <w:ind w:right="-90"/>
        <w:jc w:val="both"/>
        <w:rPr>
          <w:rFonts w:ascii="Calibri" w:eastAsia="Calibri" w:hAnsi="Calibri" w:cs="Calibri"/>
        </w:rPr>
      </w:pPr>
      <w:r w:rsidRPr="002B6AD0">
        <w:rPr>
          <w:rFonts w:ascii="Calibri" w:eastAsia="Calibri" w:hAnsi="Calibri" w:cs="Calibri"/>
        </w:rPr>
        <w:t xml:space="preserve">On Thursday, July 31st, our youth are invited to join us for a day serving in the city of Pittsburgh. We will spend the morning cooking and serving a meal to about 150 neighbors at the East End Cooperative Ministry in East Liberty. After serving, we will learn more about the ministry from its Director, Rev. Darnell Leonard. Then, we will head out for a late lunch in the neighborhood. Our adventure is open to rising </w:t>
      </w:r>
      <w:r w:rsidR="008E4B67">
        <w:rPr>
          <w:rFonts w:ascii="Calibri" w:eastAsia="Calibri" w:hAnsi="Calibri" w:cs="Calibri"/>
        </w:rPr>
        <w:t>7</w:t>
      </w:r>
      <w:r w:rsidRPr="002B6AD0">
        <w:rPr>
          <w:rFonts w:ascii="Calibri" w:eastAsia="Calibri" w:hAnsi="Calibri" w:cs="Calibri"/>
        </w:rPr>
        <w:t xml:space="preserve">th graders and above. This includes our college students and young adults! We plan to be together from 7:30 a.m. - 4:00 p.m. Space is limited so sign up today </w:t>
      </w:r>
      <w:r w:rsidR="005F4ED1">
        <w:rPr>
          <w:rFonts w:ascii="Calibri" w:eastAsia="Calibri" w:hAnsi="Calibri" w:cs="Calibri"/>
        </w:rPr>
        <w:t>using the link in our Weekly Update</w:t>
      </w:r>
      <w:r w:rsidRPr="002B6AD0">
        <w:rPr>
          <w:rFonts w:ascii="Calibri" w:eastAsia="Calibri" w:hAnsi="Calibri" w:cs="Calibri"/>
        </w:rPr>
        <w:t>. Thanks to the Watsons for the gift of our transportation.</w:t>
      </w:r>
    </w:p>
    <w:p w14:paraId="35EDACFD" w14:textId="0D41D8D7" w:rsidR="002B6AD0" w:rsidRDefault="003B48E6" w:rsidP="00BC72D1">
      <w:pPr>
        <w:spacing w:after="0" w:line="256" w:lineRule="auto"/>
        <w:ind w:right="-90"/>
        <w:jc w:val="center"/>
        <w:rPr>
          <w:rFonts w:ascii="Calibri" w:eastAsia="Calibri" w:hAnsi="Calibri" w:cs="Calibri"/>
        </w:rPr>
      </w:pPr>
      <w:r>
        <w:rPr>
          <w:rFonts w:ascii="Calibri" w:hAnsi="Calibri" w:cs="Calibri"/>
          <w:b/>
          <w:bCs/>
          <w:i/>
          <w:noProof/>
        </w:rPr>
        <w:lastRenderedPageBreak/>
        <w:drawing>
          <wp:anchor distT="0" distB="0" distL="114300" distR="114300" simplePos="0" relativeHeight="251660288" behindDoc="0" locked="0" layoutInCell="1" allowOverlap="1" wp14:anchorId="2C137238" wp14:editId="3487978E">
            <wp:simplePos x="0" y="0"/>
            <wp:positionH relativeFrom="column">
              <wp:posOffset>281940</wp:posOffset>
            </wp:positionH>
            <wp:positionV relativeFrom="paragraph">
              <wp:posOffset>243840</wp:posOffset>
            </wp:positionV>
            <wp:extent cx="5715000" cy="6324600"/>
            <wp:effectExtent l="0" t="0" r="0" b="0"/>
            <wp:wrapSquare wrapText="bothSides"/>
            <wp:docPr id="1061020281" name="Picture 1" descr="A sheet music with lin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20281" name="Picture 1" descr="A sheet music with lines an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15000" cy="6324600"/>
                    </a:xfrm>
                    <a:prstGeom prst="rect">
                      <a:avLst/>
                    </a:prstGeom>
                  </pic:spPr>
                </pic:pic>
              </a:graphicData>
            </a:graphic>
          </wp:anchor>
        </w:drawing>
      </w:r>
    </w:p>
    <w:p w14:paraId="27419027" w14:textId="5D367560" w:rsidR="002B6AD0" w:rsidRDefault="002B6AD0" w:rsidP="00BC72D1">
      <w:pPr>
        <w:spacing w:after="0" w:line="256" w:lineRule="auto"/>
        <w:ind w:right="-90"/>
        <w:jc w:val="center"/>
        <w:rPr>
          <w:rFonts w:ascii="Calibri" w:eastAsia="Calibri" w:hAnsi="Calibri" w:cs="Calibri"/>
        </w:rPr>
      </w:pPr>
    </w:p>
    <w:p w14:paraId="3B4BBE70"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17950A5F"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78210E74"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5734717B" w14:textId="77777777" w:rsidR="00B13C56" w:rsidRDefault="00B13C56" w:rsidP="003B48E6">
      <w:pPr>
        <w:shd w:val="clear" w:color="auto" w:fill="FFFFFF"/>
        <w:spacing w:after="0" w:line="240" w:lineRule="auto"/>
        <w:textAlignment w:val="top"/>
        <w:rPr>
          <w:rFonts w:ascii="Helvetica" w:eastAsia="Times New Roman" w:hAnsi="Helvetica" w:cs="Helvetica"/>
          <w:color w:val="000000"/>
          <w:sz w:val="21"/>
          <w:szCs w:val="21"/>
        </w:rPr>
      </w:pPr>
    </w:p>
    <w:p w14:paraId="1A76F3F5" w14:textId="77777777" w:rsidR="00B13C56" w:rsidRDefault="00B13C56" w:rsidP="003B48E6">
      <w:pPr>
        <w:shd w:val="clear" w:color="auto" w:fill="FFFFFF"/>
        <w:spacing w:after="0" w:line="240" w:lineRule="auto"/>
        <w:textAlignment w:val="top"/>
        <w:rPr>
          <w:rFonts w:ascii="Helvetica" w:eastAsia="Times New Roman" w:hAnsi="Helvetica" w:cs="Helvetica"/>
          <w:color w:val="000000"/>
          <w:sz w:val="21"/>
          <w:szCs w:val="21"/>
        </w:rPr>
      </w:pPr>
    </w:p>
    <w:p w14:paraId="36E295A2" w14:textId="77777777" w:rsidR="00B13C56" w:rsidRDefault="00B13C56" w:rsidP="003B48E6">
      <w:pPr>
        <w:shd w:val="clear" w:color="auto" w:fill="FFFFFF"/>
        <w:spacing w:after="0" w:line="240" w:lineRule="auto"/>
        <w:textAlignment w:val="top"/>
        <w:rPr>
          <w:rFonts w:ascii="Helvetica" w:eastAsia="Times New Roman" w:hAnsi="Helvetica" w:cs="Helvetica"/>
          <w:color w:val="000000"/>
          <w:sz w:val="21"/>
          <w:szCs w:val="21"/>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0482BE08" w14:textId="0D7B4B64" w:rsidR="00B13C56" w:rsidRPr="00B13C56" w:rsidRDefault="00B13C56"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r w:rsidRPr="00B13C56">
        <w:rPr>
          <w:rFonts w:ascii="Helvetica" w:eastAsia="Times New Roman" w:hAnsi="Helvetica" w:cs="Helvetica"/>
          <w:b/>
          <w:bCs/>
          <w:color w:val="000000"/>
          <w:sz w:val="21"/>
          <w:szCs w:val="21"/>
        </w:rPr>
        <w:t>Five Thousand Folks Were Following Jesus</w:t>
      </w:r>
    </w:p>
    <w:p w14:paraId="151BF911" w14:textId="77777777" w:rsidR="00B13C56" w:rsidRDefault="00B13C56" w:rsidP="00B13C56">
      <w:pPr>
        <w:shd w:val="clear" w:color="auto" w:fill="FFFFFF"/>
        <w:spacing w:after="0" w:line="240" w:lineRule="auto"/>
        <w:jc w:val="center"/>
        <w:textAlignment w:val="top"/>
        <w:rPr>
          <w:rFonts w:eastAsia="Times New Roman" w:cstheme="minorHAnsi"/>
          <w:color w:val="000000"/>
          <w:sz w:val="24"/>
          <w:szCs w:val="24"/>
        </w:rPr>
      </w:pPr>
    </w:p>
    <w:p w14:paraId="08BA0961" w14:textId="0C9A437E" w:rsidR="003B48E6" w:rsidRPr="00B13C56" w:rsidRDefault="003B48E6" w:rsidP="00B13C56">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Five thousand folks were following Jesus,</w:t>
      </w:r>
      <w:r w:rsidRPr="00B13C56">
        <w:rPr>
          <w:rFonts w:eastAsia="Times New Roman" w:cstheme="minorHAnsi"/>
          <w:color w:val="000000"/>
          <w:sz w:val="24"/>
          <w:szCs w:val="24"/>
        </w:rPr>
        <w:br/>
        <w:t>Five thousand folks were following Jesus,</w:t>
      </w:r>
      <w:r w:rsidRPr="00B13C56">
        <w:rPr>
          <w:rFonts w:eastAsia="Times New Roman" w:cstheme="minorHAnsi"/>
          <w:color w:val="000000"/>
          <w:sz w:val="24"/>
          <w:szCs w:val="24"/>
        </w:rPr>
        <w:br/>
        <w:t>Five thousand folks were following Jesus,</w:t>
      </w:r>
      <w:r w:rsidRPr="00B13C56">
        <w:rPr>
          <w:rFonts w:eastAsia="Times New Roman" w:cstheme="minorHAnsi"/>
          <w:color w:val="000000"/>
          <w:sz w:val="24"/>
          <w:szCs w:val="24"/>
        </w:rPr>
        <w:br/>
        <w:t>It was dinner time!</w:t>
      </w:r>
    </w:p>
    <w:p w14:paraId="3F251D38" w14:textId="77777777" w:rsidR="003B48E6" w:rsidRPr="00B13C56" w:rsidRDefault="003B48E6" w:rsidP="00B13C56">
      <w:pPr>
        <w:shd w:val="clear" w:color="auto" w:fill="FFFFFF"/>
        <w:spacing w:after="0" w:line="240" w:lineRule="auto"/>
        <w:jc w:val="center"/>
        <w:textAlignment w:val="top"/>
        <w:rPr>
          <w:rFonts w:eastAsia="Times New Roman" w:cstheme="minorHAnsi"/>
          <w:color w:val="000000"/>
          <w:sz w:val="24"/>
          <w:szCs w:val="24"/>
        </w:rPr>
      </w:pPr>
    </w:p>
    <w:p w14:paraId="2928ABFF" w14:textId="77777777" w:rsidR="003B48E6" w:rsidRPr="00B13C56" w:rsidRDefault="003B48E6" w:rsidP="00B13C56">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Five barley loaves and two fishes,</w:t>
      </w:r>
      <w:r w:rsidRPr="00B13C56">
        <w:rPr>
          <w:rFonts w:eastAsia="Times New Roman" w:cstheme="minorHAnsi"/>
          <w:color w:val="000000"/>
          <w:sz w:val="24"/>
          <w:szCs w:val="24"/>
        </w:rPr>
        <w:br/>
        <w:t>Five barley loaves and two fishes,</w:t>
      </w:r>
      <w:r w:rsidRPr="00B13C56">
        <w:rPr>
          <w:rFonts w:eastAsia="Times New Roman" w:cstheme="minorHAnsi"/>
          <w:color w:val="000000"/>
          <w:sz w:val="24"/>
          <w:szCs w:val="24"/>
        </w:rPr>
        <w:br/>
        <w:t>Five barley loaves and two fishes,</w:t>
      </w:r>
      <w:r w:rsidRPr="00B13C56">
        <w:rPr>
          <w:rFonts w:eastAsia="Times New Roman" w:cstheme="minorHAnsi"/>
          <w:color w:val="000000"/>
          <w:sz w:val="24"/>
          <w:szCs w:val="24"/>
        </w:rPr>
        <w:br/>
        <w:t>That is all we have!</w:t>
      </w:r>
    </w:p>
    <w:p w14:paraId="19BD6090" w14:textId="77777777" w:rsidR="00B13C56" w:rsidRPr="00B13C56" w:rsidRDefault="00B13C56" w:rsidP="00B13C56">
      <w:pPr>
        <w:shd w:val="clear" w:color="auto" w:fill="FFFFFF"/>
        <w:spacing w:after="0" w:line="240" w:lineRule="auto"/>
        <w:jc w:val="center"/>
        <w:textAlignment w:val="top"/>
        <w:rPr>
          <w:rFonts w:eastAsia="Times New Roman" w:cstheme="minorHAnsi"/>
          <w:color w:val="000000"/>
          <w:sz w:val="24"/>
          <w:szCs w:val="24"/>
        </w:rPr>
      </w:pPr>
    </w:p>
    <w:p w14:paraId="783FC648" w14:textId="05AB5A8C" w:rsidR="003B48E6" w:rsidRPr="00B13C56" w:rsidRDefault="003B48E6" w:rsidP="00B13C56">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Give it to the Lord and He will use it,</w:t>
      </w:r>
      <w:r w:rsidRPr="00B13C56">
        <w:rPr>
          <w:rFonts w:eastAsia="Times New Roman" w:cstheme="minorHAnsi"/>
          <w:color w:val="000000"/>
          <w:sz w:val="24"/>
          <w:szCs w:val="24"/>
        </w:rPr>
        <w:br/>
        <w:t>Give it to the Lord and He will use it,</w:t>
      </w:r>
      <w:r w:rsidRPr="00B13C56">
        <w:rPr>
          <w:rFonts w:eastAsia="Times New Roman" w:cstheme="minorHAnsi"/>
          <w:color w:val="000000"/>
          <w:sz w:val="24"/>
          <w:szCs w:val="24"/>
        </w:rPr>
        <w:br/>
        <w:t>Give it to the Lord and He will use it,</w:t>
      </w:r>
      <w:r w:rsidRPr="00B13C56">
        <w:rPr>
          <w:rFonts w:eastAsia="Times New Roman" w:cstheme="minorHAnsi"/>
          <w:color w:val="000000"/>
          <w:sz w:val="24"/>
          <w:szCs w:val="24"/>
        </w:rPr>
        <w:br/>
        <w:t>It’s enough for Him.</w:t>
      </w:r>
    </w:p>
    <w:p w14:paraId="1383911C" w14:textId="77777777" w:rsidR="00B13C56" w:rsidRPr="00B13C56" w:rsidRDefault="00B13C56" w:rsidP="00B13C56">
      <w:pPr>
        <w:shd w:val="clear" w:color="auto" w:fill="FFFFFF"/>
        <w:spacing w:after="0" w:line="240" w:lineRule="auto"/>
        <w:jc w:val="center"/>
        <w:textAlignment w:val="top"/>
        <w:rPr>
          <w:rFonts w:eastAsia="Times New Roman" w:cstheme="minorHAnsi"/>
          <w:color w:val="000000"/>
          <w:sz w:val="24"/>
          <w:szCs w:val="24"/>
        </w:rPr>
      </w:pPr>
    </w:p>
    <w:p w14:paraId="33278D2E" w14:textId="6E141557" w:rsidR="003B48E6" w:rsidRPr="00B13C56" w:rsidRDefault="003B48E6" w:rsidP="00B13C56">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Break the bread and thank the Father,</w:t>
      </w:r>
      <w:r w:rsidRPr="00B13C56">
        <w:rPr>
          <w:rFonts w:eastAsia="Times New Roman" w:cstheme="minorHAnsi"/>
          <w:color w:val="000000"/>
          <w:sz w:val="24"/>
          <w:szCs w:val="24"/>
        </w:rPr>
        <w:br/>
        <w:t>Break the bread and thank the Father,</w:t>
      </w:r>
      <w:r w:rsidRPr="00B13C56">
        <w:rPr>
          <w:rFonts w:eastAsia="Times New Roman" w:cstheme="minorHAnsi"/>
          <w:color w:val="000000"/>
          <w:sz w:val="24"/>
          <w:szCs w:val="24"/>
        </w:rPr>
        <w:br/>
        <w:t>Break the bread and thank the Father,</w:t>
      </w:r>
      <w:r w:rsidRPr="00B13C56">
        <w:rPr>
          <w:rFonts w:eastAsia="Times New Roman" w:cstheme="minorHAnsi"/>
          <w:color w:val="000000"/>
          <w:sz w:val="24"/>
          <w:szCs w:val="24"/>
        </w:rPr>
        <w:br/>
        <w:t>Pass the food around.</w:t>
      </w:r>
    </w:p>
    <w:p w14:paraId="506B7B21" w14:textId="77777777" w:rsidR="00B13C56" w:rsidRPr="00B13C56" w:rsidRDefault="00B13C56" w:rsidP="00B13C56">
      <w:pPr>
        <w:shd w:val="clear" w:color="auto" w:fill="FFFFFF"/>
        <w:spacing w:after="0" w:line="240" w:lineRule="auto"/>
        <w:jc w:val="center"/>
        <w:textAlignment w:val="top"/>
        <w:rPr>
          <w:rFonts w:eastAsia="Times New Roman" w:cstheme="minorHAnsi"/>
          <w:color w:val="000000"/>
          <w:sz w:val="24"/>
          <w:szCs w:val="24"/>
        </w:rPr>
      </w:pPr>
    </w:p>
    <w:p w14:paraId="6D332A37" w14:textId="268ED419" w:rsidR="003B48E6" w:rsidRDefault="003B48E6" w:rsidP="00B13C56">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Twelve full baskets were left over,</w:t>
      </w:r>
      <w:r w:rsidRPr="00B13C56">
        <w:rPr>
          <w:rFonts w:eastAsia="Times New Roman" w:cstheme="minorHAnsi"/>
          <w:color w:val="000000"/>
          <w:sz w:val="24"/>
          <w:szCs w:val="24"/>
        </w:rPr>
        <w:br/>
        <w:t>Twelve full baskets were left over,</w:t>
      </w:r>
      <w:r w:rsidRPr="00B13C56">
        <w:rPr>
          <w:rFonts w:eastAsia="Times New Roman" w:cstheme="minorHAnsi"/>
          <w:color w:val="000000"/>
          <w:sz w:val="24"/>
          <w:szCs w:val="24"/>
        </w:rPr>
        <w:br/>
        <w:t>Twelve full baskets were left over,</w:t>
      </w:r>
      <w:r w:rsidRPr="00B13C56">
        <w:rPr>
          <w:rFonts w:eastAsia="Times New Roman" w:cstheme="minorHAnsi"/>
          <w:color w:val="000000"/>
          <w:sz w:val="24"/>
          <w:szCs w:val="24"/>
        </w:rPr>
        <w:br/>
        <w:t>More than enough for everyone!</w:t>
      </w:r>
    </w:p>
    <w:p w14:paraId="0FDC5140" w14:textId="77777777" w:rsidR="0067278A" w:rsidRDefault="0067278A" w:rsidP="00B13C56">
      <w:pPr>
        <w:shd w:val="clear" w:color="auto" w:fill="FFFFFF"/>
        <w:spacing w:after="0" w:line="240" w:lineRule="auto"/>
        <w:jc w:val="center"/>
        <w:textAlignment w:val="top"/>
        <w:rPr>
          <w:rFonts w:eastAsia="Times New Roman" w:cstheme="minorHAnsi"/>
          <w:color w:val="000000"/>
          <w:sz w:val="24"/>
          <w:szCs w:val="24"/>
        </w:rPr>
      </w:pPr>
    </w:p>
    <w:p w14:paraId="061F99FF" w14:textId="77777777" w:rsidR="0067278A" w:rsidRDefault="0067278A" w:rsidP="0067278A">
      <w:pPr>
        <w:spacing w:after="0" w:line="256" w:lineRule="auto"/>
        <w:ind w:right="-90"/>
        <w:jc w:val="center"/>
        <w:rPr>
          <w:rFonts w:ascii="Calibri" w:eastAsia="Calibri" w:hAnsi="Calibri" w:cs="Calibri"/>
        </w:rPr>
      </w:pPr>
    </w:p>
    <w:p w14:paraId="05636EDB" w14:textId="77777777" w:rsidR="0067278A" w:rsidRDefault="0067278A" w:rsidP="0067278A">
      <w:pPr>
        <w:spacing w:after="0" w:line="256" w:lineRule="auto"/>
        <w:ind w:right="-90"/>
        <w:jc w:val="center"/>
        <w:rPr>
          <w:rFonts w:ascii="Calibri" w:eastAsia="Calibri" w:hAnsi="Calibri" w:cs="Calibri"/>
        </w:rPr>
      </w:pPr>
    </w:p>
    <w:p w14:paraId="52A08945"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73BF015E"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01A4632C"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1A7D3161"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4FDC1807"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499295F4" w14:textId="77777777" w:rsidR="0067278A" w:rsidRDefault="0067278A" w:rsidP="0067278A">
      <w:pPr>
        <w:shd w:val="clear" w:color="auto" w:fill="FFFFFF"/>
        <w:spacing w:after="0" w:line="240" w:lineRule="auto"/>
        <w:textAlignment w:val="top"/>
        <w:rPr>
          <w:rFonts w:ascii="Helvetica" w:eastAsia="Times New Roman" w:hAnsi="Helvetica" w:cs="Helvetica"/>
          <w:color w:val="000000"/>
          <w:sz w:val="21"/>
          <w:szCs w:val="21"/>
        </w:rPr>
      </w:pPr>
    </w:p>
    <w:p w14:paraId="178F85DD"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47219136"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5B35DF36" w14:textId="798B363E"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161B98EC" w14:textId="6CACD0F9"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r w:rsidRPr="0030784D">
        <w:rPr>
          <w:rFonts w:ascii="Helvetica" w:eastAsia="Times New Roman" w:hAnsi="Helvetica" w:cs="Helvetica"/>
          <w:b/>
          <w:bCs/>
          <w:noProof/>
          <w:sz w:val="21"/>
          <w:szCs w:val="21"/>
        </w:rPr>
        <w:drawing>
          <wp:anchor distT="0" distB="0" distL="114300" distR="114300" simplePos="0" relativeHeight="251661312" behindDoc="0" locked="0" layoutInCell="1" allowOverlap="1" wp14:anchorId="03635680" wp14:editId="5D0A53A2">
            <wp:simplePos x="0" y="0"/>
            <wp:positionH relativeFrom="column">
              <wp:posOffset>220980</wp:posOffset>
            </wp:positionH>
            <wp:positionV relativeFrom="paragraph">
              <wp:posOffset>182245</wp:posOffset>
            </wp:positionV>
            <wp:extent cx="5718810" cy="6328410"/>
            <wp:effectExtent l="0" t="0" r="0" b="0"/>
            <wp:wrapSquare wrapText="bothSides"/>
            <wp:docPr id="69840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6328410"/>
                    </a:xfrm>
                    <a:prstGeom prst="rect">
                      <a:avLst/>
                    </a:prstGeom>
                    <a:noFill/>
                  </pic:spPr>
                </pic:pic>
              </a:graphicData>
            </a:graphic>
          </wp:anchor>
        </w:drawing>
      </w:r>
    </w:p>
    <w:p w14:paraId="3FF679AC"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278547D0"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673E643A" w14:textId="728001C8"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6568679A" w14:textId="779EF1C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59ABDA35"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7566D5F9"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7914A916" w14:textId="77777777" w:rsidR="0067278A"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780F290D" w14:textId="052BB6E9" w:rsidR="0067278A" w:rsidRPr="00B13C56" w:rsidRDefault="0067278A" w:rsidP="0067278A">
      <w:pPr>
        <w:shd w:val="clear" w:color="auto" w:fill="FFFFFF"/>
        <w:spacing w:after="0" w:line="240" w:lineRule="auto"/>
        <w:jc w:val="center"/>
        <w:textAlignment w:val="top"/>
        <w:rPr>
          <w:rFonts w:ascii="Helvetica" w:eastAsia="Times New Roman" w:hAnsi="Helvetica" w:cs="Helvetica"/>
          <w:b/>
          <w:bCs/>
          <w:color w:val="000000"/>
          <w:sz w:val="21"/>
          <w:szCs w:val="21"/>
        </w:rPr>
      </w:pPr>
      <w:r w:rsidRPr="00B13C56">
        <w:rPr>
          <w:rFonts w:ascii="Helvetica" w:eastAsia="Times New Roman" w:hAnsi="Helvetica" w:cs="Helvetica"/>
          <w:b/>
          <w:bCs/>
          <w:color w:val="000000"/>
          <w:sz w:val="21"/>
          <w:szCs w:val="21"/>
        </w:rPr>
        <w:t>Five Thousand Folks Were Following Jesus</w:t>
      </w:r>
    </w:p>
    <w:p w14:paraId="78A6D9A5" w14:textId="77777777" w:rsidR="0067278A" w:rsidRDefault="0067278A" w:rsidP="0067278A">
      <w:pPr>
        <w:shd w:val="clear" w:color="auto" w:fill="FFFFFF"/>
        <w:spacing w:after="0" w:line="240" w:lineRule="auto"/>
        <w:jc w:val="center"/>
        <w:textAlignment w:val="top"/>
        <w:rPr>
          <w:rFonts w:eastAsia="Times New Roman" w:cstheme="minorHAnsi"/>
          <w:color w:val="000000"/>
          <w:sz w:val="24"/>
          <w:szCs w:val="24"/>
        </w:rPr>
      </w:pPr>
    </w:p>
    <w:p w14:paraId="33F88DF2"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Five thousand folks were following Jesus,</w:t>
      </w:r>
      <w:r w:rsidRPr="00B13C56">
        <w:rPr>
          <w:rFonts w:eastAsia="Times New Roman" w:cstheme="minorHAnsi"/>
          <w:color w:val="000000"/>
          <w:sz w:val="24"/>
          <w:szCs w:val="24"/>
        </w:rPr>
        <w:br/>
        <w:t>Five thousand folks were following Jesus,</w:t>
      </w:r>
      <w:r w:rsidRPr="00B13C56">
        <w:rPr>
          <w:rFonts w:eastAsia="Times New Roman" w:cstheme="minorHAnsi"/>
          <w:color w:val="000000"/>
          <w:sz w:val="24"/>
          <w:szCs w:val="24"/>
        </w:rPr>
        <w:br/>
        <w:t>Five thousand folks were following Jesus,</w:t>
      </w:r>
      <w:r w:rsidRPr="00B13C56">
        <w:rPr>
          <w:rFonts w:eastAsia="Times New Roman" w:cstheme="minorHAnsi"/>
          <w:color w:val="000000"/>
          <w:sz w:val="24"/>
          <w:szCs w:val="24"/>
        </w:rPr>
        <w:br/>
        <w:t>It was dinner time!</w:t>
      </w:r>
    </w:p>
    <w:p w14:paraId="616A5241"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p>
    <w:p w14:paraId="46E2838B"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Five barley loaves and two fishes,</w:t>
      </w:r>
      <w:r w:rsidRPr="00B13C56">
        <w:rPr>
          <w:rFonts w:eastAsia="Times New Roman" w:cstheme="minorHAnsi"/>
          <w:color w:val="000000"/>
          <w:sz w:val="24"/>
          <w:szCs w:val="24"/>
        </w:rPr>
        <w:br/>
        <w:t>Five barley loaves and two fishes,</w:t>
      </w:r>
      <w:r w:rsidRPr="00B13C56">
        <w:rPr>
          <w:rFonts w:eastAsia="Times New Roman" w:cstheme="minorHAnsi"/>
          <w:color w:val="000000"/>
          <w:sz w:val="24"/>
          <w:szCs w:val="24"/>
        </w:rPr>
        <w:br/>
        <w:t>Five barley loaves and two fishes,</w:t>
      </w:r>
      <w:r w:rsidRPr="00B13C56">
        <w:rPr>
          <w:rFonts w:eastAsia="Times New Roman" w:cstheme="minorHAnsi"/>
          <w:color w:val="000000"/>
          <w:sz w:val="24"/>
          <w:szCs w:val="24"/>
        </w:rPr>
        <w:br/>
        <w:t>That is all we have!</w:t>
      </w:r>
    </w:p>
    <w:p w14:paraId="7ADD55F7"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p>
    <w:p w14:paraId="1837E935"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Give it to the Lord and He will use it,</w:t>
      </w:r>
      <w:r w:rsidRPr="00B13C56">
        <w:rPr>
          <w:rFonts w:eastAsia="Times New Roman" w:cstheme="minorHAnsi"/>
          <w:color w:val="000000"/>
          <w:sz w:val="24"/>
          <w:szCs w:val="24"/>
        </w:rPr>
        <w:br/>
        <w:t>Give it to the Lord and He will use it,</w:t>
      </w:r>
      <w:r w:rsidRPr="00B13C56">
        <w:rPr>
          <w:rFonts w:eastAsia="Times New Roman" w:cstheme="minorHAnsi"/>
          <w:color w:val="000000"/>
          <w:sz w:val="24"/>
          <w:szCs w:val="24"/>
        </w:rPr>
        <w:br/>
        <w:t>Give it to the Lord and He will use it,</w:t>
      </w:r>
      <w:r w:rsidRPr="00B13C56">
        <w:rPr>
          <w:rFonts w:eastAsia="Times New Roman" w:cstheme="minorHAnsi"/>
          <w:color w:val="000000"/>
          <w:sz w:val="24"/>
          <w:szCs w:val="24"/>
        </w:rPr>
        <w:br/>
        <w:t>It’s enough for Him.</w:t>
      </w:r>
    </w:p>
    <w:p w14:paraId="33FA4F20"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p>
    <w:p w14:paraId="24BA534C"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Break the bread and thank the Father,</w:t>
      </w:r>
      <w:r w:rsidRPr="00B13C56">
        <w:rPr>
          <w:rFonts w:eastAsia="Times New Roman" w:cstheme="minorHAnsi"/>
          <w:color w:val="000000"/>
          <w:sz w:val="24"/>
          <w:szCs w:val="24"/>
        </w:rPr>
        <w:br/>
        <w:t>Break the bread and thank the Father,</w:t>
      </w:r>
      <w:r w:rsidRPr="00B13C56">
        <w:rPr>
          <w:rFonts w:eastAsia="Times New Roman" w:cstheme="minorHAnsi"/>
          <w:color w:val="000000"/>
          <w:sz w:val="24"/>
          <w:szCs w:val="24"/>
        </w:rPr>
        <w:br/>
        <w:t>Break the bread and thank the Father,</w:t>
      </w:r>
      <w:r w:rsidRPr="00B13C56">
        <w:rPr>
          <w:rFonts w:eastAsia="Times New Roman" w:cstheme="minorHAnsi"/>
          <w:color w:val="000000"/>
          <w:sz w:val="24"/>
          <w:szCs w:val="24"/>
        </w:rPr>
        <w:br/>
        <w:t>Pass the food around.</w:t>
      </w:r>
    </w:p>
    <w:p w14:paraId="1B1A47D4"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p>
    <w:p w14:paraId="5A4252DA" w14:textId="77777777" w:rsidR="0067278A" w:rsidRPr="00B13C56" w:rsidRDefault="0067278A" w:rsidP="0067278A">
      <w:pPr>
        <w:shd w:val="clear" w:color="auto" w:fill="FFFFFF"/>
        <w:spacing w:after="0" w:line="240" w:lineRule="auto"/>
        <w:jc w:val="center"/>
        <w:textAlignment w:val="top"/>
        <w:rPr>
          <w:rFonts w:eastAsia="Times New Roman" w:cstheme="minorHAnsi"/>
          <w:color w:val="000000"/>
          <w:sz w:val="24"/>
          <w:szCs w:val="24"/>
        </w:rPr>
      </w:pPr>
      <w:r w:rsidRPr="00B13C56">
        <w:rPr>
          <w:rFonts w:eastAsia="Times New Roman" w:cstheme="minorHAnsi"/>
          <w:color w:val="000000"/>
          <w:sz w:val="24"/>
          <w:szCs w:val="24"/>
        </w:rPr>
        <w:t>Twelve full baskets were left over,</w:t>
      </w:r>
      <w:r w:rsidRPr="00B13C56">
        <w:rPr>
          <w:rFonts w:eastAsia="Times New Roman" w:cstheme="minorHAnsi"/>
          <w:color w:val="000000"/>
          <w:sz w:val="24"/>
          <w:szCs w:val="24"/>
        </w:rPr>
        <w:br/>
        <w:t>Twelve full baskets were left over,</w:t>
      </w:r>
      <w:r w:rsidRPr="00B13C56">
        <w:rPr>
          <w:rFonts w:eastAsia="Times New Roman" w:cstheme="minorHAnsi"/>
          <w:color w:val="000000"/>
          <w:sz w:val="24"/>
          <w:szCs w:val="24"/>
        </w:rPr>
        <w:br/>
        <w:t>Twelve full baskets were left over,</w:t>
      </w:r>
      <w:r w:rsidRPr="00B13C56">
        <w:rPr>
          <w:rFonts w:eastAsia="Times New Roman" w:cstheme="minorHAnsi"/>
          <w:color w:val="000000"/>
          <w:sz w:val="24"/>
          <w:szCs w:val="24"/>
        </w:rPr>
        <w:br/>
        <w:t>More than enough for everyone!</w:t>
      </w:r>
    </w:p>
    <w:p w14:paraId="3D714FEF" w14:textId="77777777" w:rsidR="0067278A" w:rsidRDefault="0067278A" w:rsidP="0067278A"/>
    <w:p w14:paraId="3F145C64" w14:textId="77777777" w:rsidR="0067278A" w:rsidRDefault="0067278A" w:rsidP="0067278A">
      <w:pPr>
        <w:spacing w:after="0" w:line="240" w:lineRule="auto"/>
        <w:jc w:val="both"/>
        <w:rPr>
          <w:rFonts w:ascii="Times New Roman" w:eastAsia="Times New Roman" w:hAnsi="Times New Roman" w:cs="Times New Roman"/>
          <w:sz w:val="24"/>
          <w:szCs w:val="24"/>
        </w:rPr>
      </w:pPr>
    </w:p>
    <w:p w14:paraId="4A376110" w14:textId="77777777" w:rsidR="0067278A" w:rsidRPr="00B13C56" w:rsidRDefault="0067278A" w:rsidP="00B13C56">
      <w:pPr>
        <w:shd w:val="clear" w:color="auto" w:fill="FFFFFF"/>
        <w:spacing w:after="0" w:line="240" w:lineRule="auto"/>
        <w:jc w:val="center"/>
        <w:textAlignment w:val="top"/>
        <w:rPr>
          <w:rFonts w:eastAsia="Times New Roman" w:cstheme="minorHAnsi"/>
          <w:color w:val="000000"/>
          <w:sz w:val="24"/>
          <w:szCs w:val="24"/>
        </w:rPr>
      </w:pPr>
    </w:p>
    <w:p w14:paraId="5EE76D86" w14:textId="77777777" w:rsidR="003B48E6" w:rsidRDefault="003B48E6" w:rsidP="003B48E6"/>
    <w:p w14:paraId="5BD53E74" w14:textId="77777777" w:rsidR="00F60612" w:rsidRDefault="00F60612" w:rsidP="00910B0D">
      <w:pPr>
        <w:spacing w:after="0" w:line="240" w:lineRule="auto"/>
        <w:jc w:val="both"/>
        <w:rPr>
          <w:rFonts w:ascii="Times New Roman" w:eastAsia="Times New Roman" w:hAnsi="Times New Roman" w:cs="Times New Roman"/>
          <w:sz w:val="24"/>
          <w:szCs w:val="24"/>
        </w:rPr>
      </w:pPr>
    </w:p>
    <w:sectPr w:rsidR="00F6061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E72F" w14:textId="77777777" w:rsidR="00BC6BDD" w:rsidRDefault="00BC6BDD" w:rsidP="003970B2">
      <w:pPr>
        <w:spacing w:after="0" w:line="240" w:lineRule="auto"/>
      </w:pPr>
      <w:r>
        <w:separator/>
      </w:r>
    </w:p>
  </w:endnote>
  <w:endnote w:type="continuationSeparator" w:id="0">
    <w:p w14:paraId="592BE0FD" w14:textId="77777777" w:rsidR="00BC6BDD" w:rsidRDefault="00BC6BDD" w:rsidP="003970B2">
      <w:pPr>
        <w:spacing w:after="0" w:line="240" w:lineRule="auto"/>
      </w:pPr>
      <w:r>
        <w:continuationSeparator/>
      </w:r>
    </w:p>
  </w:endnote>
  <w:endnote w:type="continuationNotice" w:id="1">
    <w:p w14:paraId="0F5657CB" w14:textId="77777777" w:rsidR="00BC6BDD" w:rsidRDefault="00BC6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8E305" w14:textId="77777777" w:rsidR="00BC6BDD" w:rsidRDefault="00BC6BDD" w:rsidP="003970B2">
      <w:pPr>
        <w:spacing w:after="0" w:line="240" w:lineRule="auto"/>
      </w:pPr>
      <w:r>
        <w:separator/>
      </w:r>
    </w:p>
  </w:footnote>
  <w:footnote w:type="continuationSeparator" w:id="0">
    <w:p w14:paraId="6E3844DF" w14:textId="77777777" w:rsidR="00BC6BDD" w:rsidRDefault="00BC6BDD" w:rsidP="003970B2">
      <w:pPr>
        <w:spacing w:after="0" w:line="240" w:lineRule="auto"/>
      </w:pPr>
      <w:r>
        <w:continuationSeparator/>
      </w:r>
    </w:p>
  </w:footnote>
  <w:footnote w:type="continuationNotice" w:id="1">
    <w:p w14:paraId="2E329E5E" w14:textId="77777777" w:rsidR="00BC6BDD" w:rsidRDefault="00BC6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C7D"/>
    <w:rsid w:val="000806C2"/>
    <w:rsid w:val="0008075A"/>
    <w:rsid w:val="00080CA3"/>
    <w:rsid w:val="00081716"/>
    <w:rsid w:val="00081DA6"/>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E25"/>
    <w:rsid w:val="000E5052"/>
    <w:rsid w:val="000E50DE"/>
    <w:rsid w:val="000E58CB"/>
    <w:rsid w:val="000E594D"/>
    <w:rsid w:val="000E5E6D"/>
    <w:rsid w:val="000E663F"/>
    <w:rsid w:val="000E6F94"/>
    <w:rsid w:val="000E72B2"/>
    <w:rsid w:val="000E746E"/>
    <w:rsid w:val="000F1918"/>
    <w:rsid w:val="000F1D95"/>
    <w:rsid w:val="000F243F"/>
    <w:rsid w:val="000F4154"/>
    <w:rsid w:val="000F4209"/>
    <w:rsid w:val="000F425B"/>
    <w:rsid w:val="000F43AA"/>
    <w:rsid w:val="000F4832"/>
    <w:rsid w:val="000F48E3"/>
    <w:rsid w:val="000F5158"/>
    <w:rsid w:val="000F54B2"/>
    <w:rsid w:val="000F5597"/>
    <w:rsid w:val="000F563F"/>
    <w:rsid w:val="000F5A4A"/>
    <w:rsid w:val="000F6A3E"/>
    <w:rsid w:val="000F6C49"/>
    <w:rsid w:val="000F7628"/>
    <w:rsid w:val="000F7703"/>
    <w:rsid w:val="00100A49"/>
    <w:rsid w:val="00101890"/>
    <w:rsid w:val="001028ED"/>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EA"/>
    <w:rsid w:val="001A56F5"/>
    <w:rsid w:val="001A5F9A"/>
    <w:rsid w:val="001A6888"/>
    <w:rsid w:val="001A6B7F"/>
    <w:rsid w:val="001A7088"/>
    <w:rsid w:val="001B0145"/>
    <w:rsid w:val="001B105F"/>
    <w:rsid w:val="001B11FB"/>
    <w:rsid w:val="001B1C4B"/>
    <w:rsid w:val="001B1DD3"/>
    <w:rsid w:val="001B2270"/>
    <w:rsid w:val="001B2507"/>
    <w:rsid w:val="001B251F"/>
    <w:rsid w:val="001B2978"/>
    <w:rsid w:val="001B2B14"/>
    <w:rsid w:val="001B2CD8"/>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687C"/>
    <w:rsid w:val="001F688C"/>
    <w:rsid w:val="001F77B8"/>
    <w:rsid w:val="001F7B96"/>
    <w:rsid w:val="00200241"/>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D40"/>
    <w:rsid w:val="00216F00"/>
    <w:rsid w:val="0021746D"/>
    <w:rsid w:val="002176F3"/>
    <w:rsid w:val="002177FC"/>
    <w:rsid w:val="00217B4C"/>
    <w:rsid w:val="00217BEC"/>
    <w:rsid w:val="00220107"/>
    <w:rsid w:val="00220263"/>
    <w:rsid w:val="00220913"/>
    <w:rsid w:val="00220B75"/>
    <w:rsid w:val="00220DDA"/>
    <w:rsid w:val="00220FAD"/>
    <w:rsid w:val="0022106E"/>
    <w:rsid w:val="002212E5"/>
    <w:rsid w:val="00221817"/>
    <w:rsid w:val="00221AC5"/>
    <w:rsid w:val="00221ECC"/>
    <w:rsid w:val="00221F19"/>
    <w:rsid w:val="00222437"/>
    <w:rsid w:val="0022263A"/>
    <w:rsid w:val="0022282E"/>
    <w:rsid w:val="002240F4"/>
    <w:rsid w:val="00224217"/>
    <w:rsid w:val="002258E3"/>
    <w:rsid w:val="00226055"/>
    <w:rsid w:val="00226848"/>
    <w:rsid w:val="0022730F"/>
    <w:rsid w:val="002302C3"/>
    <w:rsid w:val="0023121C"/>
    <w:rsid w:val="002313B2"/>
    <w:rsid w:val="002313DD"/>
    <w:rsid w:val="00232F8E"/>
    <w:rsid w:val="00232FEE"/>
    <w:rsid w:val="00233449"/>
    <w:rsid w:val="00233507"/>
    <w:rsid w:val="00233580"/>
    <w:rsid w:val="002337B8"/>
    <w:rsid w:val="002337ED"/>
    <w:rsid w:val="00233C18"/>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4328"/>
    <w:rsid w:val="0026442D"/>
    <w:rsid w:val="002644D0"/>
    <w:rsid w:val="0026453C"/>
    <w:rsid w:val="002646F6"/>
    <w:rsid w:val="00264A1C"/>
    <w:rsid w:val="00264D08"/>
    <w:rsid w:val="0026500B"/>
    <w:rsid w:val="0026527A"/>
    <w:rsid w:val="002654B8"/>
    <w:rsid w:val="002659DD"/>
    <w:rsid w:val="0026606F"/>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64C0"/>
    <w:rsid w:val="002767FA"/>
    <w:rsid w:val="00276B97"/>
    <w:rsid w:val="00277725"/>
    <w:rsid w:val="00277D96"/>
    <w:rsid w:val="002803FC"/>
    <w:rsid w:val="002809A2"/>
    <w:rsid w:val="002825B2"/>
    <w:rsid w:val="00282688"/>
    <w:rsid w:val="00282D8A"/>
    <w:rsid w:val="00283245"/>
    <w:rsid w:val="00283295"/>
    <w:rsid w:val="002833F1"/>
    <w:rsid w:val="0028358B"/>
    <w:rsid w:val="00283F90"/>
    <w:rsid w:val="00284199"/>
    <w:rsid w:val="002841F4"/>
    <w:rsid w:val="0028421F"/>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3024"/>
    <w:rsid w:val="00333069"/>
    <w:rsid w:val="003332E0"/>
    <w:rsid w:val="00333897"/>
    <w:rsid w:val="003339C1"/>
    <w:rsid w:val="00333CEA"/>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68F"/>
    <w:rsid w:val="00345E26"/>
    <w:rsid w:val="003461CD"/>
    <w:rsid w:val="00346D6D"/>
    <w:rsid w:val="0034744D"/>
    <w:rsid w:val="003474C7"/>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A0563"/>
    <w:rsid w:val="003A08FD"/>
    <w:rsid w:val="003A0971"/>
    <w:rsid w:val="003A0F4F"/>
    <w:rsid w:val="003A100A"/>
    <w:rsid w:val="003A13E9"/>
    <w:rsid w:val="003A1530"/>
    <w:rsid w:val="003A18A2"/>
    <w:rsid w:val="003A194E"/>
    <w:rsid w:val="003A195B"/>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7856"/>
    <w:rsid w:val="003A7EA1"/>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FE7"/>
    <w:rsid w:val="003C6176"/>
    <w:rsid w:val="003C6824"/>
    <w:rsid w:val="003C7AB2"/>
    <w:rsid w:val="003C7CAE"/>
    <w:rsid w:val="003C7CCC"/>
    <w:rsid w:val="003D02C0"/>
    <w:rsid w:val="003D09FE"/>
    <w:rsid w:val="003D0BA1"/>
    <w:rsid w:val="003D11E5"/>
    <w:rsid w:val="003D2C86"/>
    <w:rsid w:val="003D2F7E"/>
    <w:rsid w:val="003D3234"/>
    <w:rsid w:val="003D381F"/>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FD4"/>
    <w:rsid w:val="003E1C85"/>
    <w:rsid w:val="003E1EB0"/>
    <w:rsid w:val="003E1F05"/>
    <w:rsid w:val="003E1F07"/>
    <w:rsid w:val="003E388D"/>
    <w:rsid w:val="003E3B58"/>
    <w:rsid w:val="003E3C0F"/>
    <w:rsid w:val="003E3CA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F5A"/>
    <w:rsid w:val="003F50E1"/>
    <w:rsid w:val="003F52E0"/>
    <w:rsid w:val="003F53BA"/>
    <w:rsid w:val="003F619E"/>
    <w:rsid w:val="003F66F7"/>
    <w:rsid w:val="003F6D2B"/>
    <w:rsid w:val="003F6D79"/>
    <w:rsid w:val="003F6E4F"/>
    <w:rsid w:val="003F6E5D"/>
    <w:rsid w:val="003F763A"/>
    <w:rsid w:val="003F7826"/>
    <w:rsid w:val="003F7DAB"/>
    <w:rsid w:val="003F7F0D"/>
    <w:rsid w:val="004003AB"/>
    <w:rsid w:val="00400959"/>
    <w:rsid w:val="00401393"/>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F41"/>
    <w:rsid w:val="00480155"/>
    <w:rsid w:val="004801D9"/>
    <w:rsid w:val="0048043F"/>
    <w:rsid w:val="00480B18"/>
    <w:rsid w:val="00480C78"/>
    <w:rsid w:val="004819C2"/>
    <w:rsid w:val="00481AD3"/>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4EE"/>
    <w:rsid w:val="00494656"/>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F17"/>
    <w:rsid w:val="00551FD1"/>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2E"/>
    <w:rsid w:val="00564ACE"/>
    <w:rsid w:val="00564DF2"/>
    <w:rsid w:val="00564E05"/>
    <w:rsid w:val="0056581A"/>
    <w:rsid w:val="005658CE"/>
    <w:rsid w:val="005658D1"/>
    <w:rsid w:val="00566112"/>
    <w:rsid w:val="00566C05"/>
    <w:rsid w:val="0056708F"/>
    <w:rsid w:val="00567F61"/>
    <w:rsid w:val="0057016A"/>
    <w:rsid w:val="00570AD1"/>
    <w:rsid w:val="00570C70"/>
    <w:rsid w:val="00570E5E"/>
    <w:rsid w:val="00572044"/>
    <w:rsid w:val="00572062"/>
    <w:rsid w:val="0057209A"/>
    <w:rsid w:val="005720A4"/>
    <w:rsid w:val="00572A78"/>
    <w:rsid w:val="00572DD8"/>
    <w:rsid w:val="00572E6F"/>
    <w:rsid w:val="0057337C"/>
    <w:rsid w:val="00573727"/>
    <w:rsid w:val="00573785"/>
    <w:rsid w:val="00573CEB"/>
    <w:rsid w:val="005740CB"/>
    <w:rsid w:val="005750E2"/>
    <w:rsid w:val="00576C68"/>
    <w:rsid w:val="00577084"/>
    <w:rsid w:val="005770AA"/>
    <w:rsid w:val="005770CD"/>
    <w:rsid w:val="00577539"/>
    <w:rsid w:val="0057795E"/>
    <w:rsid w:val="00577D3E"/>
    <w:rsid w:val="00577FF4"/>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7B4"/>
    <w:rsid w:val="005C0B14"/>
    <w:rsid w:val="005C0FB5"/>
    <w:rsid w:val="005C1452"/>
    <w:rsid w:val="005C1481"/>
    <w:rsid w:val="005C14A3"/>
    <w:rsid w:val="005C2830"/>
    <w:rsid w:val="005C3139"/>
    <w:rsid w:val="005C31CC"/>
    <w:rsid w:val="005C3482"/>
    <w:rsid w:val="005C39D7"/>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A63"/>
    <w:rsid w:val="00615C05"/>
    <w:rsid w:val="006161B2"/>
    <w:rsid w:val="006161C1"/>
    <w:rsid w:val="00616625"/>
    <w:rsid w:val="006171DE"/>
    <w:rsid w:val="0061778B"/>
    <w:rsid w:val="00617B68"/>
    <w:rsid w:val="00617EEA"/>
    <w:rsid w:val="006208C8"/>
    <w:rsid w:val="00620A62"/>
    <w:rsid w:val="00620D73"/>
    <w:rsid w:val="006217F1"/>
    <w:rsid w:val="0062219C"/>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7EF"/>
    <w:rsid w:val="00631B7C"/>
    <w:rsid w:val="00632240"/>
    <w:rsid w:val="00632867"/>
    <w:rsid w:val="0063302B"/>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206A"/>
    <w:rsid w:val="00642200"/>
    <w:rsid w:val="0064285C"/>
    <w:rsid w:val="0064310A"/>
    <w:rsid w:val="006431BC"/>
    <w:rsid w:val="0064339A"/>
    <w:rsid w:val="006438D4"/>
    <w:rsid w:val="00643EF5"/>
    <w:rsid w:val="006441C4"/>
    <w:rsid w:val="00644239"/>
    <w:rsid w:val="0064459A"/>
    <w:rsid w:val="00644F63"/>
    <w:rsid w:val="006459A2"/>
    <w:rsid w:val="00647217"/>
    <w:rsid w:val="006473D5"/>
    <w:rsid w:val="006479CB"/>
    <w:rsid w:val="00647C4D"/>
    <w:rsid w:val="00647E9E"/>
    <w:rsid w:val="006500A8"/>
    <w:rsid w:val="0065096D"/>
    <w:rsid w:val="00650C48"/>
    <w:rsid w:val="00650CB3"/>
    <w:rsid w:val="00651446"/>
    <w:rsid w:val="00651629"/>
    <w:rsid w:val="00651B47"/>
    <w:rsid w:val="00653A4C"/>
    <w:rsid w:val="00653D08"/>
    <w:rsid w:val="00653E8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6065"/>
    <w:rsid w:val="006667EA"/>
    <w:rsid w:val="00666EC7"/>
    <w:rsid w:val="00667858"/>
    <w:rsid w:val="00667F11"/>
    <w:rsid w:val="00667F5D"/>
    <w:rsid w:val="0067017F"/>
    <w:rsid w:val="0067018C"/>
    <w:rsid w:val="006702FE"/>
    <w:rsid w:val="00670318"/>
    <w:rsid w:val="0067035B"/>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12D1"/>
    <w:rsid w:val="006B1568"/>
    <w:rsid w:val="006B16E4"/>
    <w:rsid w:val="006B18C9"/>
    <w:rsid w:val="006B1EA4"/>
    <w:rsid w:val="006B2D83"/>
    <w:rsid w:val="006B2DB5"/>
    <w:rsid w:val="006B313A"/>
    <w:rsid w:val="006B323D"/>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CBA"/>
    <w:rsid w:val="006D6D3A"/>
    <w:rsid w:val="006D7002"/>
    <w:rsid w:val="006D7327"/>
    <w:rsid w:val="006D78EB"/>
    <w:rsid w:val="006E03EE"/>
    <w:rsid w:val="006E0ABC"/>
    <w:rsid w:val="006E0E77"/>
    <w:rsid w:val="006E1492"/>
    <w:rsid w:val="006E19DD"/>
    <w:rsid w:val="006E23F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771"/>
    <w:rsid w:val="006E5C48"/>
    <w:rsid w:val="006E5D6A"/>
    <w:rsid w:val="006E5E10"/>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A49"/>
    <w:rsid w:val="00762AB3"/>
    <w:rsid w:val="007630C8"/>
    <w:rsid w:val="007632B8"/>
    <w:rsid w:val="007635FB"/>
    <w:rsid w:val="007640B0"/>
    <w:rsid w:val="0076413A"/>
    <w:rsid w:val="00764163"/>
    <w:rsid w:val="00764F38"/>
    <w:rsid w:val="007652C9"/>
    <w:rsid w:val="00765BAF"/>
    <w:rsid w:val="00765E80"/>
    <w:rsid w:val="00766639"/>
    <w:rsid w:val="00766A96"/>
    <w:rsid w:val="00767453"/>
    <w:rsid w:val="00770396"/>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65BD"/>
    <w:rsid w:val="00796FE0"/>
    <w:rsid w:val="0079741C"/>
    <w:rsid w:val="00797657"/>
    <w:rsid w:val="00797F28"/>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BF5"/>
    <w:rsid w:val="007B7516"/>
    <w:rsid w:val="007B779D"/>
    <w:rsid w:val="007B7885"/>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B7"/>
    <w:rsid w:val="0083555B"/>
    <w:rsid w:val="008357D1"/>
    <w:rsid w:val="00835A5F"/>
    <w:rsid w:val="008362F7"/>
    <w:rsid w:val="008365B6"/>
    <w:rsid w:val="00836819"/>
    <w:rsid w:val="00836C39"/>
    <w:rsid w:val="00836D7A"/>
    <w:rsid w:val="00837E2C"/>
    <w:rsid w:val="008400FE"/>
    <w:rsid w:val="00840995"/>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BA2"/>
    <w:rsid w:val="00875E7E"/>
    <w:rsid w:val="00875FC5"/>
    <w:rsid w:val="00875FE6"/>
    <w:rsid w:val="00876109"/>
    <w:rsid w:val="00877410"/>
    <w:rsid w:val="00877954"/>
    <w:rsid w:val="00877D67"/>
    <w:rsid w:val="00877E87"/>
    <w:rsid w:val="00877EBE"/>
    <w:rsid w:val="00880E11"/>
    <w:rsid w:val="0088112B"/>
    <w:rsid w:val="00881354"/>
    <w:rsid w:val="00881F96"/>
    <w:rsid w:val="00882FE2"/>
    <w:rsid w:val="008832A0"/>
    <w:rsid w:val="008833D1"/>
    <w:rsid w:val="008837D3"/>
    <w:rsid w:val="008839F3"/>
    <w:rsid w:val="00883BBE"/>
    <w:rsid w:val="00883C80"/>
    <w:rsid w:val="00883FF2"/>
    <w:rsid w:val="00884614"/>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D52"/>
    <w:rsid w:val="009512A4"/>
    <w:rsid w:val="00951D29"/>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A4"/>
    <w:rsid w:val="009E398F"/>
    <w:rsid w:val="009E4628"/>
    <w:rsid w:val="009E46EC"/>
    <w:rsid w:val="009E4DE5"/>
    <w:rsid w:val="009E50DB"/>
    <w:rsid w:val="009E568F"/>
    <w:rsid w:val="009E5D59"/>
    <w:rsid w:val="009E604F"/>
    <w:rsid w:val="009E6587"/>
    <w:rsid w:val="009E70C3"/>
    <w:rsid w:val="009E7993"/>
    <w:rsid w:val="009F04C7"/>
    <w:rsid w:val="009F0676"/>
    <w:rsid w:val="009F0A0E"/>
    <w:rsid w:val="009F0B68"/>
    <w:rsid w:val="009F0C29"/>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A21"/>
    <w:rsid w:val="00A24A99"/>
    <w:rsid w:val="00A25394"/>
    <w:rsid w:val="00A2570A"/>
    <w:rsid w:val="00A266FD"/>
    <w:rsid w:val="00A26882"/>
    <w:rsid w:val="00A26EA1"/>
    <w:rsid w:val="00A272A9"/>
    <w:rsid w:val="00A27A4F"/>
    <w:rsid w:val="00A27D73"/>
    <w:rsid w:val="00A3016C"/>
    <w:rsid w:val="00A305C7"/>
    <w:rsid w:val="00A30F02"/>
    <w:rsid w:val="00A30FE9"/>
    <w:rsid w:val="00A310F1"/>
    <w:rsid w:val="00A3144A"/>
    <w:rsid w:val="00A31979"/>
    <w:rsid w:val="00A31B7F"/>
    <w:rsid w:val="00A31E63"/>
    <w:rsid w:val="00A31EA8"/>
    <w:rsid w:val="00A3226B"/>
    <w:rsid w:val="00A324FE"/>
    <w:rsid w:val="00A33999"/>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827"/>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5688"/>
    <w:rsid w:val="00A656CE"/>
    <w:rsid w:val="00A65EB4"/>
    <w:rsid w:val="00A6616E"/>
    <w:rsid w:val="00A66CE4"/>
    <w:rsid w:val="00A6721F"/>
    <w:rsid w:val="00A67509"/>
    <w:rsid w:val="00A677B4"/>
    <w:rsid w:val="00A71117"/>
    <w:rsid w:val="00A71A0A"/>
    <w:rsid w:val="00A7233B"/>
    <w:rsid w:val="00A7329E"/>
    <w:rsid w:val="00A7365D"/>
    <w:rsid w:val="00A73E1D"/>
    <w:rsid w:val="00A74116"/>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340"/>
    <w:rsid w:val="00A94D1C"/>
    <w:rsid w:val="00A94F51"/>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4443"/>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EA3"/>
    <w:rsid w:val="00B321E6"/>
    <w:rsid w:val="00B32521"/>
    <w:rsid w:val="00B32A94"/>
    <w:rsid w:val="00B32CA5"/>
    <w:rsid w:val="00B334E0"/>
    <w:rsid w:val="00B33BD8"/>
    <w:rsid w:val="00B33DC2"/>
    <w:rsid w:val="00B33EB2"/>
    <w:rsid w:val="00B34AF9"/>
    <w:rsid w:val="00B354F9"/>
    <w:rsid w:val="00B35C90"/>
    <w:rsid w:val="00B362B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918"/>
    <w:rsid w:val="00B821E5"/>
    <w:rsid w:val="00B823BF"/>
    <w:rsid w:val="00B829A1"/>
    <w:rsid w:val="00B82E04"/>
    <w:rsid w:val="00B83787"/>
    <w:rsid w:val="00B83DE7"/>
    <w:rsid w:val="00B8425D"/>
    <w:rsid w:val="00B84EB0"/>
    <w:rsid w:val="00B851B6"/>
    <w:rsid w:val="00B85250"/>
    <w:rsid w:val="00B85264"/>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473"/>
    <w:rsid w:val="00BD272D"/>
    <w:rsid w:val="00BD29E1"/>
    <w:rsid w:val="00BD2AFF"/>
    <w:rsid w:val="00BD3C0B"/>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A09"/>
    <w:rsid w:val="00C13B0A"/>
    <w:rsid w:val="00C13CD1"/>
    <w:rsid w:val="00C140F3"/>
    <w:rsid w:val="00C14657"/>
    <w:rsid w:val="00C14B99"/>
    <w:rsid w:val="00C154A8"/>
    <w:rsid w:val="00C1574F"/>
    <w:rsid w:val="00C159B6"/>
    <w:rsid w:val="00C15DA3"/>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B93"/>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F72"/>
    <w:rsid w:val="00C35057"/>
    <w:rsid w:val="00C3508F"/>
    <w:rsid w:val="00C35265"/>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37F"/>
    <w:rsid w:val="00CF03C3"/>
    <w:rsid w:val="00CF0B20"/>
    <w:rsid w:val="00CF1C13"/>
    <w:rsid w:val="00CF1CB7"/>
    <w:rsid w:val="00CF2162"/>
    <w:rsid w:val="00CF2255"/>
    <w:rsid w:val="00CF254C"/>
    <w:rsid w:val="00CF28D3"/>
    <w:rsid w:val="00CF2D31"/>
    <w:rsid w:val="00CF369C"/>
    <w:rsid w:val="00CF36CC"/>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7D8"/>
    <w:rsid w:val="00D77042"/>
    <w:rsid w:val="00D774DC"/>
    <w:rsid w:val="00D778B9"/>
    <w:rsid w:val="00D77AF8"/>
    <w:rsid w:val="00D77B51"/>
    <w:rsid w:val="00D8011C"/>
    <w:rsid w:val="00D80134"/>
    <w:rsid w:val="00D80873"/>
    <w:rsid w:val="00D80E17"/>
    <w:rsid w:val="00D8104A"/>
    <w:rsid w:val="00D8115C"/>
    <w:rsid w:val="00D812A6"/>
    <w:rsid w:val="00D81E1D"/>
    <w:rsid w:val="00D81FD0"/>
    <w:rsid w:val="00D81FE1"/>
    <w:rsid w:val="00D82142"/>
    <w:rsid w:val="00D8249D"/>
    <w:rsid w:val="00D825F3"/>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8F9"/>
    <w:rsid w:val="00DD51FA"/>
    <w:rsid w:val="00DD5239"/>
    <w:rsid w:val="00DD54EA"/>
    <w:rsid w:val="00DD5571"/>
    <w:rsid w:val="00DD581B"/>
    <w:rsid w:val="00DD586C"/>
    <w:rsid w:val="00DD5CAB"/>
    <w:rsid w:val="00DD6BD2"/>
    <w:rsid w:val="00DD6F73"/>
    <w:rsid w:val="00DD72CE"/>
    <w:rsid w:val="00DD7E27"/>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F9F"/>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C31"/>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E0EE7"/>
    <w:rsid w:val="00EE2120"/>
    <w:rsid w:val="00EE28FA"/>
    <w:rsid w:val="00EE3316"/>
    <w:rsid w:val="00EE4BA2"/>
    <w:rsid w:val="00EE4DF9"/>
    <w:rsid w:val="00EE4E0A"/>
    <w:rsid w:val="00EE4F13"/>
    <w:rsid w:val="00EE50D8"/>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DA9"/>
    <w:rsid w:val="00F10EBB"/>
    <w:rsid w:val="00F110A0"/>
    <w:rsid w:val="00F11784"/>
    <w:rsid w:val="00F1268A"/>
    <w:rsid w:val="00F12CBD"/>
    <w:rsid w:val="00F1309A"/>
    <w:rsid w:val="00F137B2"/>
    <w:rsid w:val="00F145FB"/>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679E"/>
    <w:rsid w:val="00FC6819"/>
    <w:rsid w:val="00FC6A46"/>
    <w:rsid w:val="00FC6CEC"/>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rinitymercer@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Trinity Church</cp:lastModifiedBy>
  <cp:revision>62</cp:revision>
  <cp:lastPrinted>2025-07-02T13:22:00Z</cp:lastPrinted>
  <dcterms:created xsi:type="dcterms:W3CDTF">2025-06-30T13:39:00Z</dcterms:created>
  <dcterms:modified xsi:type="dcterms:W3CDTF">2025-07-02T14:51:00Z</dcterms:modified>
</cp:coreProperties>
</file>