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A48" w:rsidRPr="007E1A48" w:rsidRDefault="007E1A48" w:rsidP="007E1A48">
      <w:pPr>
        <w:pStyle w:val="Default"/>
        <w:rPr>
          <w:b/>
          <w:bCs/>
        </w:rPr>
      </w:pPr>
      <w:r>
        <w:rPr>
          <w:b/>
          <w:bCs/>
        </w:rPr>
        <w:t>Ms. Hines</w:t>
      </w:r>
      <w:r w:rsidRPr="007E1A48">
        <w:rPr>
          <w:b/>
          <w:bCs/>
        </w:rPr>
        <w:t xml:space="preserve">, </w:t>
      </w:r>
      <w:r>
        <w:rPr>
          <w:b/>
          <w:bCs/>
        </w:rPr>
        <w:t>Compliance Officer (Board Member)</w:t>
      </w:r>
    </w:p>
    <w:p w:rsidR="007E1A48" w:rsidRPr="007E1A48" w:rsidRDefault="007E1A48" w:rsidP="007E1A48">
      <w:pPr>
        <w:pStyle w:val="Default"/>
      </w:pPr>
    </w:p>
    <w:p w:rsidR="007E1A48" w:rsidRPr="007E1A48" w:rsidRDefault="007E1A48" w:rsidP="007E1A48">
      <w:pPr>
        <w:pStyle w:val="Default"/>
      </w:pPr>
      <w:r>
        <w:t>Ms. Hines</w:t>
      </w:r>
      <w:r w:rsidRPr="007E1A48">
        <w:t xml:space="preserve"> is currently </w:t>
      </w:r>
      <w:r w:rsidR="00421F89">
        <w:t>The</w:t>
      </w:r>
      <w:r w:rsidRPr="007E1A48">
        <w:t xml:space="preserve"> </w:t>
      </w:r>
      <w:r w:rsidR="00421F89">
        <w:t>Air Force Reserve</w:t>
      </w:r>
      <w:r w:rsidR="00421F89">
        <w:t xml:space="preserve"> Training</w:t>
      </w:r>
      <w:r>
        <w:t xml:space="preserve"> Manager for the</w:t>
      </w:r>
      <w:r w:rsidR="00421F89">
        <w:t xml:space="preserve"> Air Force Judge Advocate Generals School, under the Air Force Legal Operations Agency command. </w:t>
      </w:r>
      <w:r>
        <w:t xml:space="preserve"> She has over </w:t>
      </w:r>
      <w:r w:rsidR="00421F89">
        <w:t>22</w:t>
      </w:r>
      <w:r w:rsidRPr="007E1A48">
        <w:t xml:space="preserve"> years of </w:t>
      </w:r>
      <w:r w:rsidR="00421F89">
        <w:t xml:space="preserve">combined </w:t>
      </w:r>
      <w:r>
        <w:t xml:space="preserve">military </w:t>
      </w:r>
      <w:r w:rsidR="00421F89">
        <w:t>service</w:t>
      </w:r>
      <w:r>
        <w:t xml:space="preserve"> both</w:t>
      </w:r>
      <w:r w:rsidR="00421F89">
        <w:t xml:space="preserve"> active duty and reserve</w:t>
      </w:r>
      <w:r>
        <w:t xml:space="preserve">. </w:t>
      </w:r>
      <w:r w:rsidR="00421F89">
        <w:t xml:space="preserve"> </w:t>
      </w:r>
      <w:r>
        <w:t>Ms. Hines has worked in the hospitalities, law, and mental health fields</w:t>
      </w:r>
      <w:r w:rsidR="00415E66">
        <w:t xml:space="preserve"> during her professional career</w:t>
      </w:r>
      <w:r>
        <w:t xml:space="preserve">. </w:t>
      </w:r>
      <w:r w:rsidR="00421F89">
        <w:t xml:space="preserve"> </w:t>
      </w:r>
      <w:r>
        <w:t xml:space="preserve">As </w:t>
      </w:r>
      <w:r w:rsidR="00421F89">
        <w:t xml:space="preserve">the ARC training manager she is responsible for the professional legal training of over 4,000 reserve and guard members.  </w:t>
      </w:r>
      <w:r w:rsidR="00415E66">
        <w:t>In her civilian capacity Ms. Hines is a nationally certified counselor working towards independent licensure in the state of Texas; and work</w:t>
      </w:r>
      <w:r w:rsidR="00421F89">
        <w:t>ed</w:t>
      </w:r>
      <w:r w:rsidR="00415E66">
        <w:t xml:space="preserve"> for the Department of Veterans as a mental health provider, specifically as a substance abuse specialist for the </w:t>
      </w:r>
      <w:r w:rsidR="00421F89">
        <w:t xml:space="preserve">Houston </w:t>
      </w:r>
      <w:bookmarkStart w:id="0" w:name="_GoBack"/>
      <w:bookmarkEnd w:id="0"/>
      <w:r w:rsidR="00415E66">
        <w:t xml:space="preserve">Homeless Veterans program.  </w:t>
      </w:r>
      <w:r w:rsidRPr="007E1A48">
        <w:t>M</w:t>
      </w:r>
      <w:r w:rsidR="00415E66">
        <w:t>s. Hines</w:t>
      </w:r>
      <w:r w:rsidRPr="007E1A48">
        <w:t xml:space="preserve"> earned </w:t>
      </w:r>
      <w:r w:rsidR="00415E66">
        <w:t xml:space="preserve">two AA degrees from the Community College of the Air Force, </w:t>
      </w:r>
      <w:r w:rsidR="00421F89">
        <w:t xml:space="preserve">and both </w:t>
      </w:r>
      <w:r w:rsidR="00415E66">
        <w:t>her BA and MA from Argosy University in Arlington Virginia</w:t>
      </w:r>
      <w:r w:rsidRPr="007E1A48">
        <w:t xml:space="preserve">. </w:t>
      </w:r>
      <w:r w:rsidR="00421F89">
        <w:t xml:space="preserve"> </w:t>
      </w:r>
      <w:r w:rsidR="00415E66">
        <w:t xml:space="preserve">She is the proud mother of three children; Derek, MaKai and Londyn. </w:t>
      </w:r>
    </w:p>
    <w:p w:rsidR="007E1A48" w:rsidRPr="007E1A48" w:rsidRDefault="007E1A48" w:rsidP="007E1A48">
      <w:pPr>
        <w:pStyle w:val="Default"/>
      </w:pPr>
    </w:p>
    <w:p w:rsidR="007E1A48" w:rsidRPr="007E1A48" w:rsidRDefault="007E1A48" w:rsidP="007E1A48">
      <w:pPr>
        <w:pStyle w:val="Default"/>
      </w:pPr>
      <w:r w:rsidRPr="007E1A48">
        <w:rPr>
          <w:b/>
          <w:bCs/>
        </w:rPr>
        <w:t xml:space="preserve">Duties: </w:t>
      </w:r>
      <w:r w:rsidRPr="007E1A48">
        <w:t xml:space="preserve">The Board Member shall attend all meetings to assist in the planning and development of the organization. All Board Members shall carry out all other duties as elected or volunteered to take on. </w:t>
      </w:r>
    </w:p>
    <w:p w:rsidR="007E1A48" w:rsidRPr="007E1A48" w:rsidRDefault="007E1A48" w:rsidP="007E1A48">
      <w:pPr>
        <w:pStyle w:val="Default"/>
      </w:pPr>
    </w:p>
    <w:p w:rsidR="00CF3309" w:rsidRPr="007E1A48" w:rsidRDefault="007E1A48" w:rsidP="007E1A48">
      <w:pPr>
        <w:rPr>
          <w:rFonts w:ascii="Times New Roman" w:hAnsi="Times New Roman" w:cs="Times New Roman"/>
          <w:sz w:val="24"/>
          <w:szCs w:val="24"/>
        </w:rPr>
      </w:pPr>
      <w:r w:rsidRPr="007E1A48">
        <w:rPr>
          <w:rFonts w:ascii="Times New Roman" w:hAnsi="Times New Roman" w:cs="Times New Roman"/>
          <w:b/>
          <w:bCs/>
          <w:sz w:val="24"/>
          <w:szCs w:val="24"/>
        </w:rPr>
        <w:t xml:space="preserve">Estimated Time Committed to the Organization: </w:t>
      </w:r>
      <w:r w:rsidRPr="007E1A48">
        <w:rPr>
          <w:rFonts w:ascii="Times New Roman" w:hAnsi="Times New Roman" w:cs="Times New Roman"/>
          <w:sz w:val="24"/>
          <w:szCs w:val="24"/>
        </w:rPr>
        <w:t>10 hours per week initially</w:t>
      </w:r>
    </w:p>
    <w:sectPr w:rsidR="00CF3309" w:rsidRPr="007E1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A48"/>
    <w:rsid w:val="00415E66"/>
    <w:rsid w:val="00421F89"/>
    <w:rsid w:val="00584B8B"/>
    <w:rsid w:val="007E1A48"/>
    <w:rsid w:val="00CF3309"/>
    <w:rsid w:val="00F12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9DDA"/>
  <w15:chartTrackingRefBased/>
  <w15:docId w15:val="{E9ABD0D7-24A3-4090-B613-2E332610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1A4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HINES, NADJA D SMSgt USAF AETC 2 AF/JA</dc:creator>
  <cp:keywords/>
  <dc:description/>
  <cp:lastModifiedBy>HINES, NADJA D SMSgt USAR AFLOA AFLOA/AFJAGS</cp:lastModifiedBy>
  <cp:revision>2</cp:revision>
  <dcterms:created xsi:type="dcterms:W3CDTF">2019-07-31T16:15:00Z</dcterms:created>
  <dcterms:modified xsi:type="dcterms:W3CDTF">2019-07-31T16:15:00Z</dcterms:modified>
</cp:coreProperties>
</file>