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26C61" w14:textId="5F822DF7" w:rsidR="00800645" w:rsidRDefault="00800645" w:rsidP="00933DA5">
      <w:pPr>
        <w:jc w:val="center"/>
        <w:rPr>
          <w:rFonts w:ascii="Times New Roman" w:hAnsi="Times New Roman" w:cs="Times New Roman"/>
          <w:b/>
          <w:bCs/>
          <w:sz w:val="24"/>
          <w:szCs w:val="24"/>
          <w:u w:val="single"/>
        </w:rPr>
      </w:pPr>
      <w:r w:rsidRPr="00800645">
        <w:rPr>
          <w:rFonts w:ascii="Times New Roman" w:hAnsi="Times New Roman" w:cs="Times New Roman"/>
          <w:b/>
          <w:bCs/>
          <w:sz w:val="24"/>
          <w:szCs w:val="24"/>
          <w:u w:val="single"/>
        </w:rPr>
        <w:drawing>
          <wp:inline distT="0" distB="0" distL="0" distR="0" wp14:anchorId="202A3ED0" wp14:editId="050B9CAB">
            <wp:extent cx="1403345" cy="1187450"/>
            <wp:effectExtent l="0" t="0" r="6985" b="0"/>
            <wp:docPr id="2109841692" name="Picture 1" descr="A blue and yellow logo with a ferris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41692" name="Picture 1" descr="A blue and yellow logo with a ferris wheel&#10;&#10;AI-generated content may be incorrect."/>
                    <pic:cNvPicPr/>
                  </pic:nvPicPr>
                  <pic:blipFill>
                    <a:blip r:embed="rId5"/>
                    <a:stretch>
                      <a:fillRect/>
                    </a:stretch>
                  </pic:blipFill>
                  <pic:spPr>
                    <a:xfrm>
                      <a:off x="0" y="0"/>
                      <a:ext cx="1428120" cy="1208414"/>
                    </a:xfrm>
                    <a:prstGeom prst="rect">
                      <a:avLst/>
                    </a:prstGeom>
                  </pic:spPr>
                </pic:pic>
              </a:graphicData>
            </a:graphic>
          </wp:inline>
        </w:drawing>
      </w:r>
    </w:p>
    <w:p w14:paraId="2DBD2205" w14:textId="77777777" w:rsidR="00800645" w:rsidRDefault="00800645" w:rsidP="00933DA5">
      <w:pPr>
        <w:jc w:val="center"/>
        <w:rPr>
          <w:rFonts w:ascii="Times New Roman" w:hAnsi="Times New Roman" w:cs="Times New Roman"/>
          <w:b/>
          <w:bCs/>
          <w:sz w:val="24"/>
          <w:szCs w:val="24"/>
          <w:u w:val="single"/>
        </w:rPr>
      </w:pPr>
    </w:p>
    <w:p w14:paraId="7B17A861" w14:textId="6054BBFF" w:rsidR="00933DA5" w:rsidRPr="00933DA5" w:rsidRDefault="00B7738B" w:rsidP="00933DA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202</w:t>
      </w:r>
      <w:r w:rsidR="00DB2B15">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w:t>
      </w:r>
      <w:r w:rsidR="00933DA5" w:rsidRPr="00933DA5">
        <w:rPr>
          <w:rFonts w:ascii="Times New Roman" w:hAnsi="Times New Roman" w:cs="Times New Roman"/>
          <w:b/>
          <w:bCs/>
          <w:sz w:val="24"/>
          <w:szCs w:val="24"/>
          <w:u w:val="single"/>
        </w:rPr>
        <w:t>Kenton County Fair Scholarship Application</w:t>
      </w:r>
    </w:p>
    <w:p w14:paraId="55A3818E" w14:textId="77777777" w:rsidR="00933DA5" w:rsidRPr="003B78B1" w:rsidRDefault="00933DA5" w:rsidP="00933DA5">
      <w:pPr>
        <w:rPr>
          <w:rFonts w:ascii="Centaur" w:hAnsi="Centaur" w:cs="Times New Roman"/>
          <w:sz w:val="20"/>
          <w:szCs w:val="20"/>
        </w:rPr>
      </w:pPr>
    </w:p>
    <w:p w14:paraId="7CAE0936" w14:textId="3BFAEDE4" w:rsidR="00933DA5" w:rsidRPr="003B78B1" w:rsidRDefault="00933DA5" w:rsidP="00933DA5">
      <w:pPr>
        <w:pStyle w:val="ListParagraph"/>
        <w:numPr>
          <w:ilvl w:val="0"/>
          <w:numId w:val="2"/>
        </w:numPr>
        <w:rPr>
          <w:rFonts w:ascii="Centaur" w:hAnsi="Centaur" w:cs="Times New Roman"/>
          <w:sz w:val="20"/>
          <w:szCs w:val="20"/>
        </w:rPr>
      </w:pPr>
      <w:r w:rsidRPr="003B78B1">
        <w:rPr>
          <w:rFonts w:ascii="Centaur" w:hAnsi="Centaur" w:cs="Times New Roman"/>
          <w:sz w:val="20"/>
          <w:szCs w:val="20"/>
        </w:rPr>
        <w:t>Applicants must be a graduating senior, from a local high school or accredited home school</w:t>
      </w:r>
    </w:p>
    <w:p w14:paraId="3BA45AA6" w14:textId="77777777" w:rsidR="00933DA5" w:rsidRPr="003B78B1" w:rsidRDefault="00933DA5" w:rsidP="00933DA5">
      <w:pPr>
        <w:pStyle w:val="ListParagraph"/>
        <w:rPr>
          <w:rFonts w:ascii="Centaur" w:hAnsi="Centaur" w:cs="Times New Roman"/>
          <w:sz w:val="20"/>
          <w:szCs w:val="20"/>
        </w:rPr>
      </w:pPr>
      <w:r w:rsidRPr="003B78B1">
        <w:rPr>
          <w:rFonts w:ascii="Centaur" w:hAnsi="Centaur" w:cs="Times New Roman"/>
          <w:sz w:val="20"/>
          <w:szCs w:val="20"/>
        </w:rPr>
        <w:t>program OR a current student in post-secondary establishment. Applicants may continue to</w:t>
      </w:r>
    </w:p>
    <w:p w14:paraId="7543E11B" w14:textId="77777777" w:rsidR="00FB4DF7" w:rsidRPr="003B78B1" w:rsidRDefault="00933DA5" w:rsidP="00FB4DF7">
      <w:pPr>
        <w:pStyle w:val="ListParagraph"/>
        <w:rPr>
          <w:rFonts w:ascii="Centaur" w:hAnsi="Centaur" w:cs="Times New Roman"/>
          <w:sz w:val="20"/>
          <w:szCs w:val="20"/>
        </w:rPr>
      </w:pPr>
      <w:r w:rsidRPr="003B78B1">
        <w:rPr>
          <w:rFonts w:ascii="Centaur" w:hAnsi="Centaur" w:cs="Times New Roman"/>
          <w:sz w:val="20"/>
          <w:szCs w:val="20"/>
        </w:rPr>
        <w:t>apply until they complete their post-secondary program</w:t>
      </w:r>
      <w:r w:rsidR="00FB4DF7" w:rsidRPr="003B78B1">
        <w:rPr>
          <w:rFonts w:ascii="Centaur" w:hAnsi="Centaur" w:cs="Times New Roman"/>
          <w:sz w:val="20"/>
          <w:szCs w:val="20"/>
        </w:rPr>
        <w:t xml:space="preserve">. </w:t>
      </w:r>
    </w:p>
    <w:p w14:paraId="3EE4D99A" w14:textId="45FD993E" w:rsidR="00933DA5" w:rsidRPr="003B78B1" w:rsidRDefault="00FB4DF7" w:rsidP="00FB4DF7">
      <w:pPr>
        <w:pStyle w:val="ListParagraph"/>
        <w:numPr>
          <w:ilvl w:val="0"/>
          <w:numId w:val="2"/>
        </w:numPr>
        <w:rPr>
          <w:rFonts w:ascii="Centaur" w:hAnsi="Centaur" w:cs="Times New Roman"/>
          <w:sz w:val="20"/>
          <w:szCs w:val="20"/>
        </w:rPr>
      </w:pPr>
      <w:r w:rsidRPr="003B78B1">
        <w:rPr>
          <w:rFonts w:ascii="Centaur" w:hAnsi="Centaur" w:cs="Times New Roman"/>
          <w:sz w:val="20"/>
          <w:szCs w:val="20"/>
        </w:rPr>
        <w:t xml:space="preserve">Applicants should be from one of the surrounding counties. </w:t>
      </w:r>
      <w:r w:rsidR="00933DA5" w:rsidRPr="003B78B1">
        <w:rPr>
          <w:rFonts w:ascii="Centaur" w:hAnsi="Centaur" w:cs="Times New Roman"/>
          <w:sz w:val="20"/>
          <w:szCs w:val="20"/>
        </w:rPr>
        <w:t>(Kenton, Boone, Grant, Campbell, Pendleton)</w:t>
      </w:r>
    </w:p>
    <w:p w14:paraId="0B1835E0" w14:textId="0E4A8F20" w:rsidR="00933DA5" w:rsidRPr="003B78B1" w:rsidRDefault="00933DA5" w:rsidP="00933DA5">
      <w:pPr>
        <w:pStyle w:val="ListParagraph"/>
        <w:numPr>
          <w:ilvl w:val="0"/>
          <w:numId w:val="2"/>
        </w:numPr>
        <w:rPr>
          <w:rFonts w:ascii="Centaur" w:hAnsi="Centaur" w:cs="Times New Roman"/>
          <w:sz w:val="20"/>
          <w:szCs w:val="20"/>
        </w:rPr>
      </w:pPr>
      <w:r w:rsidRPr="003B78B1">
        <w:rPr>
          <w:rFonts w:ascii="Centaur" w:hAnsi="Centaur" w:cs="Times New Roman"/>
          <w:sz w:val="20"/>
          <w:szCs w:val="20"/>
        </w:rPr>
        <w:t xml:space="preserve">Completed </w:t>
      </w:r>
      <w:r w:rsidR="00ED53BD" w:rsidRPr="003B78B1">
        <w:rPr>
          <w:rFonts w:ascii="Centaur" w:hAnsi="Centaur" w:cs="Times New Roman"/>
          <w:sz w:val="20"/>
          <w:szCs w:val="20"/>
        </w:rPr>
        <w:t>6</w:t>
      </w:r>
      <w:r w:rsidRPr="003B78B1">
        <w:rPr>
          <w:rFonts w:ascii="Centaur" w:hAnsi="Centaur" w:cs="Times New Roman"/>
          <w:sz w:val="20"/>
          <w:szCs w:val="20"/>
        </w:rPr>
        <w:t xml:space="preserve"> hours of required yearly volunteer time at Kenton Co Fair Grounds the year of scholarship application.</w:t>
      </w:r>
    </w:p>
    <w:p w14:paraId="213D2EBA" w14:textId="28EE64A9" w:rsidR="00C4725B" w:rsidRPr="003B78B1" w:rsidRDefault="00C4725B" w:rsidP="00C4725B">
      <w:pPr>
        <w:pStyle w:val="ListParagraph"/>
        <w:numPr>
          <w:ilvl w:val="1"/>
          <w:numId w:val="2"/>
        </w:numPr>
        <w:rPr>
          <w:rFonts w:ascii="Centaur" w:hAnsi="Centaur" w:cs="Times New Roman"/>
          <w:sz w:val="20"/>
          <w:szCs w:val="20"/>
        </w:rPr>
      </w:pPr>
      <w:r w:rsidRPr="003B78B1">
        <w:rPr>
          <w:rFonts w:ascii="Centaur" w:hAnsi="Centaur" w:cs="Times New Roman"/>
          <w:sz w:val="20"/>
          <w:szCs w:val="20"/>
        </w:rPr>
        <w:t>This time must be completed the week prior to the fair or the week of the fair</w:t>
      </w:r>
    </w:p>
    <w:p w14:paraId="7D74D9C1" w14:textId="5CAD435D" w:rsidR="00785C46" w:rsidRPr="003B78B1" w:rsidRDefault="00C4725B" w:rsidP="00785C46">
      <w:pPr>
        <w:pStyle w:val="ListParagraph"/>
        <w:numPr>
          <w:ilvl w:val="2"/>
          <w:numId w:val="2"/>
        </w:numPr>
        <w:rPr>
          <w:rFonts w:ascii="Centaur" w:hAnsi="Centaur" w:cs="Times New Roman"/>
          <w:sz w:val="20"/>
          <w:szCs w:val="20"/>
        </w:rPr>
      </w:pPr>
      <w:r w:rsidRPr="003B78B1">
        <w:rPr>
          <w:rFonts w:ascii="Centaur" w:hAnsi="Centaur" w:cs="Times New Roman"/>
          <w:sz w:val="20"/>
          <w:szCs w:val="20"/>
        </w:rPr>
        <w:t>Qualifying activities would be photogra</w:t>
      </w:r>
      <w:r w:rsidR="00603871" w:rsidRPr="003B78B1">
        <w:rPr>
          <w:rFonts w:ascii="Centaur" w:hAnsi="Centaur" w:cs="Times New Roman"/>
          <w:sz w:val="20"/>
          <w:szCs w:val="20"/>
        </w:rPr>
        <w:t xml:space="preserve">phing activities at the fair, help set up, tear down, cleaning, painting…etc. </w:t>
      </w:r>
    </w:p>
    <w:p w14:paraId="6FB41839" w14:textId="53643B47" w:rsidR="00170452" w:rsidRPr="003B78B1" w:rsidRDefault="00170452" w:rsidP="00785C46">
      <w:pPr>
        <w:pStyle w:val="ListParagraph"/>
        <w:numPr>
          <w:ilvl w:val="2"/>
          <w:numId w:val="2"/>
        </w:numPr>
        <w:rPr>
          <w:rFonts w:ascii="Centaur" w:hAnsi="Centaur" w:cs="Times New Roman"/>
          <w:sz w:val="20"/>
          <w:szCs w:val="20"/>
        </w:rPr>
      </w:pPr>
      <w:r w:rsidRPr="003B78B1">
        <w:rPr>
          <w:rFonts w:ascii="Centaur" w:hAnsi="Centaur" w:cs="Times New Roman"/>
          <w:sz w:val="20"/>
          <w:szCs w:val="20"/>
        </w:rPr>
        <w:t>Must reach out to Cheyenne</w:t>
      </w:r>
      <w:r w:rsidR="00F146C1">
        <w:rPr>
          <w:rFonts w:ascii="Centaur" w:hAnsi="Centaur" w:cs="Times New Roman"/>
          <w:sz w:val="20"/>
          <w:szCs w:val="20"/>
        </w:rPr>
        <w:t xml:space="preserve"> E</w:t>
      </w:r>
      <w:r w:rsidRPr="003B78B1">
        <w:rPr>
          <w:rFonts w:ascii="Centaur" w:hAnsi="Centaur" w:cs="Times New Roman"/>
          <w:sz w:val="20"/>
          <w:szCs w:val="20"/>
        </w:rPr>
        <w:t xml:space="preserve"> Kiser at 606-594-8457 or via email at </w:t>
      </w:r>
      <w:hyperlink r:id="rId6" w:history="1">
        <w:r w:rsidRPr="003B78B1">
          <w:rPr>
            <w:rStyle w:val="Hyperlink"/>
            <w:rFonts w:ascii="Centaur" w:hAnsi="Centaur" w:cs="Times New Roman"/>
            <w:color w:val="auto"/>
            <w:sz w:val="20"/>
            <w:szCs w:val="20"/>
          </w:rPr>
          <w:t>Kentoncountyfairscholarship@gmail.com</w:t>
        </w:r>
      </w:hyperlink>
      <w:r w:rsidRPr="003B78B1">
        <w:rPr>
          <w:rFonts w:ascii="Centaur" w:hAnsi="Centaur" w:cs="Times New Roman"/>
          <w:sz w:val="20"/>
          <w:szCs w:val="20"/>
        </w:rPr>
        <w:t xml:space="preserve"> for </w:t>
      </w:r>
      <w:r w:rsidR="005547E3" w:rsidRPr="003B78B1">
        <w:rPr>
          <w:rFonts w:ascii="Centaur" w:hAnsi="Centaur" w:cs="Times New Roman"/>
          <w:sz w:val="20"/>
          <w:szCs w:val="20"/>
        </w:rPr>
        <w:t xml:space="preserve">volunteer hour opportunities. </w:t>
      </w:r>
    </w:p>
    <w:p w14:paraId="1B3334E9" w14:textId="5E247E26" w:rsidR="00785C46" w:rsidRPr="003B78B1" w:rsidRDefault="00785C46" w:rsidP="00785C46">
      <w:pPr>
        <w:pStyle w:val="ListParagraph"/>
        <w:numPr>
          <w:ilvl w:val="0"/>
          <w:numId w:val="3"/>
        </w:numPr>
        <w:rPr>
          <w:rFonts w:ascii="Centaur" w:hAnsi="Centaur" w:cs="Times New Roman"/>
          <w:sz w:val="20"/>
          <w:szCs w:val="20"/>
        </w:rPr>
      </w:pPr>
      <w:r w:rsidRPr="003B78B1">
        <w:rPr>
          <w:rFonts w:ascii="Centaur" w:hAnsi="Centaur" w:cs="Times New Roman"/>
          <w:sz w:val="20"/>
          <w:szCs w:val="20"/>
        </w:rPr>
        <w:t xml:space="preserve">Volunteer hours must be signed off on by a fair board member. If the applicant is related to someone on the </w:t>
      </w:r>
      <w:r w:rsidR="006953F8" w:rsidRPr="003B78B1">
        <w:rPr>
          <w:rFonts w:ascii="Centaur" w:hAnsi="Centaur" w:cs="Times New Roman"/>
          <w:sz w:val="20"/>
          <w:szCs w:val="20"/>
        </w:rPr>
        <w:t>fair board</w:t>
      </w:r>
      <w:r w:rsidRPr="003B78B1">
        <w:rPr>
          <w:rFonts w:ascii="Centaur" w:hAnsi="Centaur" w:cs="Times New Roman"/>
          <w:sz w:val="20"/>
          <w:szCs w:val="20"/>
        </w:rPr>
        <w:t xml:space="preserve"> </w:t>
      </w:r>
      <w:r w:rsidR="006953F8" w:rsidRPr="003B78B1">
        <w:rPr>
          <w:rFonts w:ascii="Centaur" w:hAnsi="Centaur" w:cs="Times New Roman"/>
          <w:sz w:val="20"/>
          <w:szCs w:val="20"/>
        </w:rPr>
        <w:t xml:space="preserve">their relative may not sign off on </w:t>
      </w:r>
      <w:proofErr w:type="gramStart"/>
      <w:r w:rsidR="006953F8" w:rsidRPr="003B78B1">
        <w:rPr>
          <w:rFonts w:ascii="Centaur" w:hAnsi="Centaur" w:cs="Times New Roman"/>
          <w:sz w:val="20"/>
          <w:szCs w:val="20"/>
        </w:rPr>
        <w:t>hours</w:t>
      </w:r>
      <w:proofErr w:type="gramEnd"/>
      <w:r w:rsidR="006953F8" w:rsidRPr="003B78B1">
        <w:rPr>
          <w:rFonts w:ascii="Centaur" w:hAnsi="Centaur" w:cs="Times New Roman"/>
          <w:sz w:val="20"/>
          <w:szCs w:val="20"/>
        </w:rPr>
        <w:t xml:space="preserve">. </w:t>
      </w:r>
    </w:p>
    <w:p w14:paraId="139C1019" w14:textId="464E35E1" w:rsidR="00933DA5" w:rsidRPr="003B78B1" w:rsidRDefault="00933DA5" w:rsidP="00933DA5">
      <w:pPr>
        <w:pStyle w:val="ListParagraph"/>
        <w:numPr>
          <w:ilvl w:val="0"/>
          <w:numId w:val="2"/>
        </w:numPr>
        <w:rPr>
          <w:rFonts w:ascii="Centaur" w:hAnsi="Centaur" w:cs="Times New Roman"/>
          <w:sz w:val="20"/>
          <w:szCs w:val="20"/>
        </w:rPr>
      </w:pPr>
      <w:r w:rsidRPr="003B78B1">
        <w:rPr>
          <w:rFonts w:ascii="Centaur" w:hAnsi="Centaur" w:cs="Times New Roman"/>
          <w:sz w:val="20"/>
          <w:szCs w:val="20"/>
        </w:rPr>
        <w:t>Applicants must be pursuing post-secondary education at an accredited 2-year, 4-year, or another institute of education.  </w:t>
      </w:r>
    </w:p>
    <w:p w14:paraId="6B45C070" w14:textId="655E7BDC" w:rsidR="00933DA5" w:rsidRPr="003B78B1" w:rsidRDefault="00933DA5" w:rsidP="00933DA5">
      <w:pPr>
        <w:pStyle w:val="ListParagraph"/>
        <w:numPr>
          <w:ilvl w:val="0"/>
          <w:numId w:val="2"/>
        </w:numPr>
        <w:rPr>
          <w:rFonts w:ascii="Centaur" w:hAnsi="Centaur" w:cs="Times New Roman"/>
          <w:sz w:val="20"/>
          <w:szCs w:val="20"/>
        </w:rPr>
      </w:pPr>
      <w:r w:rsidRPr="003B78B1">
        <w:rPr>
          <w:rFonts w:ascii="Centaur" w:hAnsi="Centaur" w:cs="Times New Roman"/>
          <w:sz w:val="20"/>
          <w:szCs w:val="20"/>
        </w:rPr>
        <w:t>Applicants will submit an essay stating why they would like to be the recipient of this scholarship. Must include how this scholarship would be beneficial and their goals for the future. Essay should not exceed two pages. </w:t>
      </w:r>
    </w:p>
    <w:p w14:paraId="46B5D3F2" w14:textId="77777777" w:rsidR="00B9269C" w:rsidRPr="003B78B1" w:rsidRDefault="00933DA5" w:rsidP="00B9269C">
      <w:pPr>
        <w:pStyle w:val="ListParagraph"/>
        <w:numPr>
          <w:ilvl w:val="0"/>
          <w:numId w:val="2"/>
        </w:numPr>
        <w:rPr>
          <w:rFonts w:ascii="Centaur" w:hAnsi="Centaur" w:cs="Times New Roman"/>
          <w:sz w:val="20"/>
          <w:szCs w:val="20"/>
        </w:rPr>
      </w:pPr>
      <w:r w:rsidRPr="003B78B1">
        <w:rPr>
          <w:rFonts w:ascii="Centaur" w:hAnsi="Centaur" w:cs="Times New Roman"/>
          <w:sz w:val="20"/>
          <w:szCs w:val="20"/>
        </w:rPr>
        <w:t>Enrollment verification must be sent with application.</w:t>
      </w:r>
    </w:p>
    <w:p w14:paraId="0A9A6C22" w14:textId="77777777" w:rsidR="00B9269C" w:rsidRPr="003B78B1" w:rsidRDefault="00B9269C" w:rsidP="00B9269C">
      <w:pPr>
        <w:pStyle w:val="ListParagraph"/>
        <w:numPr>
          <w:ilvl w:val="1"/>
          <w:numId w:val="2"/>
        </w:numPr>
        <w:rPr>
          <w:rStyle w:val="wixui-rich-texttext1"/>
          <w:rFonts w:ascii="Centaur" w:hAnsi="Centaur" w:cs="Times New Roman"/>
          <w:sz w:val="20"/>
          <w:szCs w:val="20"/>
        </w:rPr>
      </w:pPr>
      <w:r w:rsidRPr="003B78B1">
        <w:rPr>
          <w:rStyle w:val="wixui-rich-texttext1"/>
          <w:rFonts w:ascii="Centaur" w:hAnsi="Centaur"/>
          <w:sz w:val="20"/>
          <w:szCs w:val="20"/>
          <w:bdr w:val="none" w:sz="0" w:space="0" w:color="auto" w:frame="1"/>
        </w:rPr>
        <w:t xml:space="preserve">Sufficient verification are as follows (Only 1 needed) </w:t>
      </w:r>
      <w:r w:rsidRPr="003B78B1">
        <w:rPr>
          <w:rStyle w:val="wixui-rich-texttext1"/>
          <w:rFonts w:ascii="Times New Roman" w:hAnsi="Times New Roman" w:cs="Times New Roman"/>
          <w:sz w:val="20"/>
          <w:szCs w:val="20"/>
          <w:bdr w:val="none" w:sz="0" w:space="0" w:color="auto" w:frame="1"/>
        </w:rPr>
        <w:t>​​</w:t>
      </w:r>
    </w:p>
    <w:p w14:paraId="08E880CE" w14:textId="77777777" w:rsidR="00B9269C" w:rsidRPr="003B78B1" w:rsidRDefault="00B9269C" w:rsidP="00B9269C">
      <w:pPr>
        <w:pStyle w:val="ListParagraph"/>
        <w:numPr>
          <w:ilvl w:val="2"/>
          <w:numId w:val="2"/>
        </w:numPr>
        <w:rPr>
          <w:rStyle w:val="wixui-rich-texttext1"/>
          <w:rFonts w:ascii="Centaur" w:hAnsi="Centaur" w:cs="Times New Roman"/>
          <w:sz w:val="20"/>
          <w:szCs w:val="20"/>
        </w:rPr>
      </w:pPr>
      <w:r w:rsidRPr="003B78B1">
        <w:rPr>
          <w:rStyle w:val="wixui-rich-texttext1"/>
          <w:rFonts w:ascii="Centaur" w:hAnsi="Centaur"/>
          <w:sz w:val="20"/>
          <w:szCs w:val="20"/>
          <w:bdr w:val="none" w:sz="0" w:space="0" w:color="auto" w:frame="1"/>
        </w:rPr>
        <w:t>Enrollment verification letter from the Registrar's Office (Official document on school letterhead)</w:t>
      </w:r>
      <w:r w:rsidRPr="003B78B1">
        <w:rPr>
          <w:rStyle w:val="wixui-rich-texttext1"/>
          <w:rFonts w:ascii="Times New Roman" w:hAnsi="Times New Roman" w:cs="Times New Roman"/>
          <w:sz w:val="20"/>
          <w:szCs w:val="20"/>
          <w:bdr w:val="none" w:sz="0" w:space="0" w:color="auto" w:frame="1"/>
        </w:rPr>
        <w:t>​</w:t>
      </w:r>
    </w:p>
    <w:p w14:paraId="23FDF2F3" w14:textId="77777777" w:rsidR="00B9269C" w:rsidRPr="003B78B1" w:rsidRDefault="00B9269C" w:rsidP="00B9269C">
      <w:pPr>
        <w:pStyle w:val="ListParagraph"/>
        <w:numPr>
          <w:ilvl w:val="2"/>
          <w:numId w:val="2"/>
        </w:numPr>
        <w:rPr>
          <w:rStyle w:val="wixui-rich-texttext1"/>
          <w:rFonts w:ascii="Centaur" w:hAnsi="Centaur" w:cs="Times New Roman"/>
          <w:sz w:val="20"/>
          <w:szCs w:val="20"/>
        </w:rPr>
      </w:pPr>
      <w:r w:rsidRPr="003B78B1">
        <w:rPr>
          <w:rStyle w:val="wixui-rich-texttext1"/>
          <w:rFonts w:ascii="Centaur" w:hAnsi="Centaur"/>
          <w:sz w:val="20"/>
          <w:szCs w:val="20"/>
          <w:bdr w:val="none" w:sz="0" w:space="0" w:color="auto" w:frame="1"/>
        </w:rPr>
        <w:t>Official Transcript </w:t>
      </w:r>
    </w:p>
    <w:p w14:paraId="68B14376" w14:textId="5E831A4E" w:rsidR="00330BE1" w:rsidRPr="003B78B1" w:rsidRDefault="00B9269C" w:rsidP="00B9269C">
      <w:pPr>
        <w:pStyle w:val="ListParagraph"/>
        <w:numPr>
          <w:ilvl w:val="2"/>
          <w:numId w:val="2"/>
        </w:numPr>
        <w:rPr>
          <w:rFonts w:ascii="Centaur" w:hAnsi="Centaur" w:cs="Times New Roman"/>
          <w:sz w:val="20"/>
          <w:szCs w:val="20"/>
        </w:rPr>
      </w:pPr>
      <w:r w:rsidRPr="003B78B1">
        <w:rPr>
          <w:rStyle w:val="wixui-rich-texttext1"/>
          <w:rFonts w:ascii="Centaur" w:hAnsi="Centaur"/>
          <w:sz w:val="20"/>
          <w:szCs w:val="20"/>
          <w:bdr w:val="none" w:sz="0" w:space="0" w:color="auto" w:frame="1"/>
        </w:rPr>
        <w:t>Class schedule or Course Registration Receipt </w:t>
      </w:r>
    </w:p>
    <w:p w14:paraId="34FB80BA" w14:textId="4EE86B2A" w:rsidR="00002B10" w:rsidRPr="003B78B1" w:rsidRDefault="00933DA5" w:rsidP="00C05DE6">
      <w:pPr>
        <w:pStyle w:val="ListParagraph"/>
        <w:numPr>
          <w:ilvl w:val="0"/>
          <w:numId w:val="2"/>
        </w:numPr>
        <w:rPr>
          <w:rFonts w:ascii="Centaur" w:hAnsi="Centaur" w:cs="Times New Roman"/>
          <w:sz w:val="20"/>
          <w:szCs w:val="20"/>
        </w:rPr>
      </w:pPr>
      <w:r w:rsidRPr="003B78B1">
        <w:rPr>
          <w:rFonts w:ascii="Centaur" w:hAnsi="Centaur" w:cs="Times New Roman"/>
          <w:sz w:val="20"/>
          <w:szCs w:val="20"/>
        </w:rPr>
        <w:t xml:space="preserve">A completed application form must be received by </w:t>
      </w:r>
      <w:r w:rsidR="00002B10" w:rsidRPr="003B78B1">
        <w:rPr>
          <w:rFonts w:ascii="Centaur" w:hAnsi="Centaur" w:cs="Times New Roman"/>
          <w:sz w:val="20"/>
          <w:szCs w:val="20"/>
        </w:rPr>
        <w:t xml:space="preserve">Friday August </w:t>
      </w:r>
      <w:r w:rsidR="0049477D" w:rsidRPr="003B78B1">
        <w:rPr>
          <w:rFonts w:ascii="Centaur" w:hAnsi="Centaur" w:cs="Times New Roman"/>
          <w:sz w:val="20"/>
          <w:szCs w:val="20"/>
        </w:rPr>
        <w:t>5</w:t>
      </w:r>
      <w:r w:rsidR="00B20AE4" w:rsidRPr="003B78B1">
        <w:rPr>
          <w:rFonts w:ascii="Centaur" w:hAnsi="Centaur" w:cs="Times New Roman"/>
          <w:sz w:val="20"/>
          <w:szCs w:val="20"/>
        </w:rPr>
        <w:t>,202</w:t>
      </w:r>
      <w:r w:rsidR="00EA3C58" w:rsidRPr="003B78B1">
        <w:rPr>
          <w:rFonts w:ascii="Centaur" w:hAnsi="Centaur" w:cs="Times New Roman"/>
          <w:sz w:val="20"/>
          <w:szCs w:val="20"/>
        </w:rPr>
        <w:t>5</w:t>
      </w:r>
    </w:p>
    <w:p w14:paraId="06E0FDC0" w14:textId="77777777" w:rsidR="00002B10" w:rsidRPr="003B78B1" w:rsidRDefault="00002B10" w:rsidP="00C05DE6">
      <w:pPr>
        <w:pStyle w:val="ListParagraph"/>
        <w:numPr>
          <w:ilvl w:val="0"/>
          <w:numId w:val="2"/>
        </w:numPr>
        <w:rPr>
          <w:rFonts w:ascii="Centaur" w:hAnsi="Centaur" w:cs="Times New Roman"/>
          <w:sz w:val="20"/>
          <w:szCs w:val="20"/>
        </w:rPr>
      </w:pPr>
      <w:r w:rsidRPr="003B78B1">
        <w:rPr>
          <w:rFonts w:ascii="Centaur" w:hAnsi="Centaur" w:cs="Times New Roman"/>
          <w:sz w:val="20"/>
          <w:szCs w:val="20"/>
        </w:rPr>
        <w:t>Mail applications to</w:t>
      </w:r>
    </w:p>
    <w:p w14:paraId="2E6A1ABD" w14:textId="758739C0" w:rsidR="00002B10" w:rsidRPr="003B78B1" w:rsidRDefault="00002B10" w:rsidP="00002B10">
      <w:pPr>
        <w:pStyle w:val="ListParagraph"/>
        <w:rPr>
          <w:rFonts w:ascii="Centaur" w:hAnsi="Centaur" w:cs="Times New Roman"/>
          <w:sz w:val="20"/>
          <w:szCs w:val="20"/>
        </w:rPr>
      </w:pPr>
      <w:r w:rsidRPr="003B78B1">
        <w:rPr>
          <w:rFonts w:ascii="Centaur" w:hAnsi="Centaur" w:cs="Times New Roman"/>
          <w:sz w:val="20"/>
          <w:szCs w:val="20"/>
        </w:rPr>
        <w:t>Kenton County Fair Scholarship</w:t>
      </w:r>
    </w:p>
    <w:p w14:paraId="2EDE41FA" w14:textId="29692C10" w:rsidR="00933DA5" w:rsidRPr="003B78B1" w:rsidRDefault="00933DA5" w:rsidP="00002B10">
      <w:pPr>
        <w:pStyle w:val="ListParagraph"/>
        <w:rPr>
          <w:rFonts w:ascii="Centaur" w:hAnsi="Centaur" w:cs="Times New Roman"/>
          <w:sz w:val="20"/>
          <w:szCs w:val="20"/>
        </w:rPr>
      </w:pPr>
      <w:r w:rsidRPr="003B78B1">
        <w:rPr>
          <w:rFonts w:ascii="Centaur" w:hAnsi="Centaur" w:cs="Times New Roman"/>
          <w:sz w:val="20"/>
          <w:szCs w:val="20"/>
        </w:rPr>
        <w:t>C/O Cheyenne E Kiser</w:t>
      </w:r>
      <w:r w:rsidR="00B20AE4" w:rsidRPr="003B78B1">
        <w:rPr>
          <w:rFonts w:ascii="Centaur" w:hAnsi="Centaur" w:cs="Times New Roman"/>
          <w:sz w:val="20"/>
          <w:szCs w:val="20"/>
        </w:rPr>
        <w:t>,</w:t>
      </w:r>
    </w:p>
    <w:p w14:paraId="5132C512" w14:textId="03D5EE58" w:rsidR="00002B10" w:rsidRPr="003B78B1" w:rsidRDefault="00933DA5" w:rsidP="00002B10">
      <w:pPr>
        <w:pStyle w:val="ListParagraph"/>
        <w:rPr>
          <w:rFonts w:ascii="Centaur" w:hAnsi="Centaur" w:cs="Times New Roman"/>
          <w:sz w:val="20"/>
          <w:szCs w:val="20"/>
        </w:rPr>
      </w:pPr>
      <w:r w:rsidRPr="003B78B1">
        <w:rPr>
          <w:rFonts w:ascii="Centaur" w:hAnsi="Centaur" w:cs="Times New Roman"/>
          <w:sz w:val="20"/>
          <w:szCs w:val="20"/>
        </w:rPr>
        <w:t>P.O Box 101 Independence KY, 4105</w:t>
      </w:r>
      <w:r w:rsidR="00002B10" w:rsidRPr="003B78B1">
        <w:rPr>
          <w:rFonts w:ascii="Centaur" w:hAnsi="Centaur" w:cs="Times New Roman"/>
          <w:sz w:val="20"/>
          <w:szCs w:val="20"/>
        </w:rPr>
        <w:t>1</w:t>
      </w:r>
    </w:p>
    <w:p w14:paraId="4FDCC7FC" w14:textId="609596A6" w:rsidR="00002B10" w:rsidRPr="003B78B1" w:rsidRDefault="00002B10" w:rsidP="00002B10">
      <w:pPr>
        <w:pStyle w:val="ListParagraph"/>
        <w:numPr>
          <w:ilvl w:val="0"/>
          <w:numId w:val="2"/>
        </w:numPr>
        <w:rPr>
          <w:rFonts w:ascii="Centaur" w:hAnsi="Centaur" w:cs="Times New Roman"/>
          <w:sz w:val="20"/>
          <w:szCs w:val="20"/>
        </w:rPr>
      </w:pPr>
      <w:r w:rsidRPr="003B78B1">
        <w:rPr>
          <w:rFonts w:ascii="Centaur" w:hAnsi="Centaur" w:cs="Times New Roman"/>
          <w:sz w:val="20"/>
          <w:szCs w:val="20"/>
        </w:rPr>
        <w:t>Application</w:t>
      </w:r>
      <w:r w:rsidR="00EA3C58" w:rsidRPr="003B78B1">
        <w:rPr>
          <w:rFonts w:ascii="Centaur" w:hAnsi="Centaur" w:cs="Times New Roman"/>
          <w:sz w:val="20"/>
          <w:szCs w:val="20"/>
        </w:rPr>
        <w:t xml:space="preserve">, Letter of acceptance and </w:t>
      </w:r>
      <w:r w:rsidRPr="003B78B1">
        <w:rPr>
          <w:rFonts w:ascii="Centaur" w:hAnsi="Centaur" w:cs="Times New Roman"/>
          <w:sz w:val="20"/>
          <w:szCs w:val="20"/>
        </w:rPr>
        <w:t xml:space="preserve">Essay may also be emailed </w:t>
      </w:r>
      <w:r w:rsidR="005F0C5A" w:rsidRPr="003B78B1">
        <w:rPr>
          <w:rFonts w:ascii="Centaur" w:hAnsi="Centaur" w:cs="Times New Roman"/>
          <w:sz w:val="20"/>
          <w:szCs w:val="20"/>
        </w:rPr>
        <w:t xml:space="preserve">to </w:t>
      </w:r>
      <w:r w:rsidRPr="003B78B1">
        <w:rPr>
          <w:rFonts w:ascii="Centaur" w:hAnsi="Centaur" w:cs="Times New Roman"/>
          <w:sz w:val="20"/>
          <w:szCs w:val="20"/>
        </w:rPr>
        <w:t>Kentoncountyfairscholarship@gmail.com</w:t>
      </w:r>
    </w:p>
    <w:p w14:paraId="1C1D5F72" w14:textId="10FC89E0" w:rsidR="00933DA5" w:rsidRPr="003B78B1" w:rsidRDefault="00933DA5" w:rsidP="00933DA5">
      <w:pPr>
        <w:pStyle w:val="ListParagraph"/>
        <w:numPr>
          <w:ilvl w:val="0"/>
          <w:numId w:val="2"/>
        </w:numPr>
        <w:rPr>
          <w:rFonts w:ascii="Centaur" w:hAnsi="Centaur" w:cs="Times New Roman"/>
          <w:sz w:val="20"/>
          <w:szCs w:val="20"/>
        </w:rPr>
      </w:pPr>
      <w:r w:rsidRPr="003B78B1">
        <w:rPr>
          <w:rFonts w:ascii="Centaur" w:hAnsi="Centaur" w:cs="Times New Roman"/>
          <w:sz w:val="20"/>
          <w:szCs w:val="20"/>
        </w:rPr>
        <w:t>Winners will be selected by the Scholarship Committee of Kenton Co Fair Board.</w:t>
      </w:r>
    </w:p>
    <w:p w14:paraId="06C09DF5" w14:textId="41E1261D" w:rsidR="00933DA5" w:rsidRPr="003B78B1" w:rsidRDefault="00933DA5" w:rsidP="00933DA5">
      <w:pPr>
        <w:pStyle w:val="ListParagraph"/>
        <w:numPr>
          <w:ilvl w:val="0"/>
          <w:numId w:val="2"/>
        </w:numPr>
        <w:rPr>
          <w:rFonts w:ascii="Centaur" w:hAnsi="Centaur" w:cs="Times New Roman"/>
          <w:sz w:val="20"/>
          <w:szCs w:val="20"/>
        </w:rPr>
      </w:pPr>
      <w:r w:rsidRPr="003B78B1">
        <w:rPr>
          <w:rFonts w:ascii="Centaur" w:hAnsi="Centaur" w:cs="Times New Roman"/>
          <w:sz w:val="20"/>
          <w:szCs w:val="20"/>
        </w:rPr>
        <w:t xml:space="preserve">Winners will be notified of their award by </w:t>
      </w:r>
      <w:r w:rsidR="00B20AE4" w:rsidRPr="003B78B1">
        <w:rPr>
          <w:rFonts w:ascii="Centaur" w:hAnsi="Centaur" w:cs="Times New Roman"/>
          <w:sz w:val="20"/>
          <w:szCs w:val="20"/>
        </w:rPr>
        <w:t xml:space="preserve">August </w:t>
      </w:r>
      <w:r w:rsidR="004A07E0" w:rsidRPr="003B78B1">
        <w:rPr>
          <w:rFonts w:ascii="Centaur" w:hAnsi="Centaur" w:cs="Times New Roman"/>
          <w:sz w:val="20"/>
          <w:szCs w:val="20"/>
        </w:rPr>
        <w:t>29</w:t>
      </w:r>
      <w:r w:rsidR="00B20AE4" w:rsidRPr="003B78B1">
        <w:rPr>
          <w:rFonts w:ascii="Centaur" w:hAnsi="Centaur" w:cs="Times New Roman"/>
          <w:sz w:val="20"/>
          <w:szCs w:val="20"/>
        </w:rPr>
        <w:t>,202</w:t>
      </w:r>
      <w:r w:rsidR="005F0C5A" w:rsidRPr="003B78B1">
        <w:rPr>
          <w:rFonts w:ascii="Centaur" w:hAnsi="Centaur" w:cs="Times New Roman"/>
          <w:sz w:val="20"/>
          <w:szCs w:val="20"/>
        </w:rPr>
        <w:t>5</w:t>
      </w:r>
      <w:r w:rsidRPr="003B78B1">
        <w:rPr>
          <w:rFonts w:ascii="Centaur" w:hAnsi="Centaur" w:cs="Times New Roman"/>
          <w:sz w:val="20"/>
          <w:szCs w:val="20"/>
        </w:rPr>
        <w:t>.</w:t>
      </w:r>
    </w:p>
    <w:p w14:paraId="68860F14" w14:textId="3598EF46" w:rsidR="00933DA5" w:rsidRPr="003B78B1" w:rsidRDefault="00933DA5" w:rsidP="00933DA5">
      <w:pPr>
        <w:pStyle w:val="ListParagraph"/>
        <w:numPr>
          <w:ilvl w:val="0"/>
          <w:numId w:val="2"/>
        </w:numPr>
        <w:rPr>
          <w:rFonts w:ascii="Centaur" w:hAnsi="Centaur" w:cs="Times New Roman"/>
          <w:sz w:val="20"/>
          <w:szCs w:val="20"/>
        </w:rPr>
      </w:pPr>
      <w:r w:rsidRPr="003B78B1">
        <w:rPr>
          <w:rFonts w:ascii="Centaur" w:hAnsi="Centaur" w:cs="Times New Roman"/>
          <w:sz w:val="20"/>
          <w:szCs w:val="20"/>
        </w:rPr>
        <w:t xml:space="preserve">Winners will be announced at the Kenton Co Fair </w:t>
      </w:r>
      <w:r w:rsidR="00B20AE4" w:rsidRPr="003B78B1">
        <w:rPr>
          <w:rFonts w:ascii="Centaur" w:hAnsi="Centaur" w:cs="Times New Roman"/>
          <w:sz w:val="20"/>
          <w:szCs w:val="20"/>
        </w:rPr>
        <w:t>Annual Dinner</w:t>
      </w:r>
      <w:r w:rsidRPr="003B78B1">
        <w:rPr>
          <w:rFonts w:ascii="Centaur" w:hAnsi="Centaur" w:cs="Times New Roman"/>
          <w:sz w:val="20"/>
          <w:szCs w:val="20"/>
        </w:rPr>
        <w:t xml:space="preserve"> </w:t>
      </w:r>
      <w:proofErr w:type="gramStart"/>
      <w:r w:rsidRPr="003B78B1">
        <w:rPr>
          <w:rFonts w:ascii="Centaur" w:hAnsi="Centaur" w:cs="Times New Roman"/>
          <w:sz w:val="20"/>
          <w:szCs w:val="20"/>
        </w:rPr>
        <w:t>and</w:t>
      </w:r>
      <w:proofErr w:type="gramEnd"/>
      <w:r w:rsidRPr="003B78B1">
        <w:rPr>
          <w:rFonts w:ascii="Centaur" w:hAnsi="Centaur" w:cs="Times New Roman"/>
          <w:sz w:val="20"/>
          <w:szCs w:val="20"/>
        </w:rPr>
        <w:t xml:space="preserve"> are expected to attend to receive their award and for pictures. </w:t>
      </w:r>
      <w:r w:rsidR="003B78B1" w:rsidRPr="003B78B1">
        <w:rPr>
          <w:rFonts w:ascii="Centaur" w:hAnsi="Centaur" w:cs="Times New Roman"/>
          <w:sz w:val="20"/>
          <w:szCs w:val="20"/>
        </w:rPr>
        <w:t>The scholarship</w:t>
      </w:r>
      <w:r w:rsidRPr="003B78B1">
        <w:rPr>
          <w:rFonts w:ascii="Centaur" w:hAnsi="Centaur" w:cs="Times New Roman"/>
          <w:sz w:val="20"/>
          <w:szCs w:val="20"/>
        </w:rPr>
        <w:t xml:space="preserve"> will be awarded up to $1,000.00</w:t>
      </w:r>
      <w:r w:rsidR="00DB2B15" w:rsidRPr="003B78B1">
        <w:rPr>
          <w:rFonts w:ascii="Centaur" w:hAnsi="Centaur" w:cs="Times New Roman"/>
          <w:sz w:val="20"/>
          <w:szCs w:val="20"/>
        </w:rPr>
        <w:t>.</w:t>
      </w:r>
    </w:p>
    <w:p w14:paraId="0B7D2E8F" w14:textId="77777777" w:rsidR="00933DA5" w:rsidRPr="003B78B1" w:rsidRDefault="00933DA5" w:rsidP="00933DA5">
      <w:pPr>
        <w:pStyle w:val="ListParagraph"/>
        <w:rPr>
          <w:rFonts w:ascii="Centaur" w:hAnsi="Centaur" w:cs="Times New Roman"/>
          <w:sz w:val="20"/>
          <w:szCs w:val="20"/>
        </w:rPr>
      </w:pPr>
    </w:p>
    <w:p w14:paraId="05E2E9FE" w14:textId="33E5A1CE" w:rsidR="00933DA5" w:rsidRPr="003B78B1" w:rsidRDefault="00933DA5" w:rsidP="00933DA5">
      <w:pPr>
        <w:rPr>
          <w:rFonts w:ascii="Centaur" w:hAnsi="Centaur" w:cs="Times New Roman"/>
          <w:sz w:val="20"/>
          <w:szCs w:val="20"/>
        </w:rPr>
      </w:pPr>
      <w:r w:rsidRPr="003B78B1">
        <w:rPr>
          <w:rFonts w:ascii="Centaur" w:hAnsi="Centaur" w:cs="Times New Roman"/>
          <w:sz w:val="20"/>
          <w:szCs w:val="20"/>
        </w:rPr>
        <w:t>The amount awarded will be determined by the scholarship committee, based on the established criteria and essay. Each recipient of the scholarship will only be eligible to be awarded one time.</w:t>
      </w:r>
    </w:p>
    <w:p w14:paraId="32A0D15D" w14:textId="7E660B78" w:rsidR="000A5AB8" w:rsidRPr="003B78B1" w:rsidRDefault="00933DA5" w:rsidP="00933DA5">
      <w:pPr>
        <w:rPr>
          <w:rFonts w:ascii="Centaur" w:hAnsi="Centaur" w:cs="Times New Roman"/>
          <w:sz w:val="20"/>
          <w:szCs w:val="20"/>
        </w:rPr>
      </w:pPr>
      <w:r w:rsidRPr="003B78B1">
        <w:rPr>
          <w:rFonts w:ascii="Centaur" w:hAnsi="Centaur" w:cs="Times New Roman"/>
          <w:sz w:val="20"/>
          <w:szCs w:val="20"/>
        </w:rPr>
        <w:lastRenderedPageBreak/>
        <w:t xml:space="preserve">You can access the application by going to Kentoncofair.com and selecting </w:t>
      </w:r>
      <w:proofErr w:type="gramStart"/>
      <w:r w:rsidRPr="003B78B1">
        <w:rPr>
          <w:rFonts w:ascii="Centaur" w:hAnsi="Centaur" w:cs="Times New Roman"/>
          <w:sz w:val="20"/>
          <w:szCs w:val="20"/>
        </w:rPr>
        <w:t>scholarship</w:t>
      </w:r>
      <w:proofErr w:type="gramEnd"/>
      <w:r w:rsidRPr="003B78B1">
        <w:rPr>
          <w:rFonts w:ascii="Centaur" w:hAnsi="Centaur" w:cs="Times New Roman"/>
          <w:sz w:val="20"/>
          <w:szCs w:val="20"/>
        </w:rPr>
        <w:t xml:space="preserve"> at the </w:t>
      </w:r>
      <w:r w:rsidR="00B20AE4" w:rsidRPr="003B78B1">
        <w:rPr>
          <w:rFonts w:ascii="Centaur" w:hAnsi="Centaur" w:cs="Times New Roman"/>
          <w:sz w:val="20"/>
          <w:szCs w:val="20"/>
        </w:rPr>
        <w:t>bottom of the page</w:t>
      </w:r>
      <w:r w:rsidRPr="003B78B1">
        <w:rPr>
          <w:rFonts w:ascii="Centaur" w:hAnsi="Centaur" w:cs="Times New Roman"/>
          <w:sz w:val="20"/>
          <w:szCs w:val="20"/>
        </w:rPr>
        <w:t xml:space="preserve">. Print the form and mail to the above address with </w:t>
      </w:r>
      <w:r w:rsidR="00B20AE4" w:rsidRPr="003B78B1">
        <w:rPr>
          <w:rFonts w:ascii="Centaur" w:hAnsi="Centaur" w:cs="Times New Roman"/>
          <w:sz w:val="20"/>
          <w:szCs w:val="20"/>
        </w:rPr>
        <w:t>essay</w:t>
      </w:r>
      <w:r w:rsidR="004A07E0" w:rsidRPr="003B78B1">
        <w:rPr>
          <w:rFonts w:ascii="Centaur" w:hAnsi="Centaur" w:cs="Times New Roman"/>
          <w:sz w:val="20"/>
          <w:szCs w:val="20"/>
        </w:rPr>
        <w:t xml:space="preserve">, </w:t>
      </w:r>
      <w:r w:rsidR="00A906CF" w:rsidRPr="003B78B1">
        <w:rPr>
          <w:rFonts w:ascii="Centaur" w:hAnsi="Centaur" w:cs="Times New Roman"/>
          <w:sz w:val="20"/>
          <w:szCs w:val="20"/>
        </w:rPr>
        <w:t>letter of acceptance</w:t>
      </w:r>
      <w:r w:rsidR="00B20AE4" w:rsidRPr="003B78B1">
        <w:rPr>
          <w:rFonts w:ascii="Centaur" w:hAnsi="Centaur" w:cs="Times New Roman"/>
          <w:sz w:val="20"/>
          <w:szCs w:val="20"/>
        </w:rPr>
        <w:t xml:space="preserve"> and your log of completed volunteer hours. </w:t>
      </w:r>
      <w:r w:rsidRPr="003B78B1">
        <w:rPr>
          <w:rFonts w:ascii="Centaur" w:hAnsi="Centaur" w:cs="Times New Roman"/>
          <w:sz w:val="20"/>
          <w:szCs w:val="20"/>
        </w:rPr>
        <w:t xml:space="preserve"> </w:t>
      </w:r>
    </w:p>
    <w:p w14:paraId="62CE52E7" w14:textId="556E4059" w:rsidR="007A6664" w:rsidRPr="003B78B1" w:rsidRDefault="007A6664" w:rsidP="00933DA5">
      <w:pPr>
        <w:rPr>
          <w:rFonts w:ascii="Centaur" w:hAnsi="Centaur" w:cs="Times New Roman"/>
          <w:sz w:val="20"/>
          <w:szCs w:val="20"/>
        </w:rPr>
      </w:pPr>
      <w:r w:rsidRPr="003B78B1">
        <w:rPr>
          <w:rFonts w:ascii="Centaur" w:hAnsi="Centaur" w:cs="Times New Roman"/>
          <w:sz w:val="20"/>
          <w:szCs w:val="20"/>
        </w:rPr>
        <w:t xml:space="preserve">Decisions made by the Kenton Co Fair Scholarship Committee are final. </w:t>
      </w:r>
    </w:p>
    <w:p w14:paraId="29EA77D0" w14:textId="77777777" w:rsidR="00B20AE4" w:rsidRPr="00F63DED" w:rsidRDefault="00B20AE4" w:rsidP="00933DA5">
      <w:pPr>
        <w:rPr>
          <w:rFonts w:ascii="Times New Roman" w:hAnsi="Times New Roman" w:cs="Times New Roman"/>
        </w:rPr>
      </w:pPr>
    </w:p>
    <w:p w14:paraId="4CAB3988" w14:textId="515DCCC3" w:rsidR="00B20AE4" w:rsidRPr="00F63DED" w:rsidRDefault="00B20AE4" w:rsidP="00933DA5">
      <w:pPr>
        <w:rPr>
          <w:rFonts w:ascii="Times New Roman" w:hAnsi="Times New Roman" w:cs="Times New Roman"/>
          <w:sz w:val="18"/>
          <w:szCs w:val="18"/>
        </w:rPr>
      </w:pPr>
      <w:r w:rsidRPr="00F63DED">
        <w:rPr>
          <w:rFonts w:ascii="Times New Roman" w:hAnsi="Times New Roman" w:cs="Times New Roman"/>
          <w:sz w:val="18"/>
          <w:szCs w:val="18"/>
        </w:rPr>
        <w:t xml:space="preserve">***If you are a participant showing animals for 4-H or in the Open Show, maintenance (setting up the ring, clean up, </w:t>
      </w:r>
      <w:r w:rsidR="00FC2028" w:rsidRPr="00F63DED">
        <w:rPr>
          <w:rFonts w:ascii="Times New Roman" w:hAnsi="Times New Roman" w:cs="Times New Roman"/>
          <w:sz w:val="18"/>
          <w:szCs w:val="18"/>
        </w:rPr>
        <w:t>etc.</w:t>
      </w:r>
      <w:r w:rsidRPr="00F63DED">
        <w:rPr>
          <w:rFonts w:ascii="Times New Roman" w:hAnsi="Times New Roman" w:cs="Times New Roman"/>
          <w:sz w:val="18"/>
          <w:szCs w:val="18"/>
        </w:rPr>
        <w:t>) can not be counted as volunteer hours for this scholarship***</w:t>
      </w:r>
      <w:r w:rsidR="00B7738B" w:rsidRPr="00F63DED">
        <w:rPr>
          <w:rFonts w:ascii="Times New Roman" w:hAnsi="Times New Roman" w:cs="Times New Roman"/>
          <w:sz w:val="18"/>
          <w:szCs w:val="18"/>
        </w:rPr>
        <w:t xml:space="preserve"> If there are questions about what can be used for Volunteer hours you can contact Cheyenne E Kiser at 606-594-8457. </w:t>
      </w:r>
    </w:p>
    <w:p w14:paraId="05D082C2" w14:textId="77777777" w:rsidR="005F0C5A" w:rsidRDefault="005F0C5A" w:rsidP="005F0C5A">
      <w:pPr>
        <w:spacing w:line="240" w:lineRule="auto"/>
      </w:pPr>
    </w:p>
    <w:p w14:paraId="680BACEA" w14:textId="77777777" w:rsidR="00F63DED" w:rsidRDefault="00F63DED" w:rsidP="005F0C5A">
      <w:pPr>
        <w:spacing w:line="240" w:lineRule="auto"/>
        <w:rPr>
          <w:rFonts w:ascii="Times New Roman" w:eastAsia="Times New Roman" w:hAnsi="Times New Roman" w:cs="Times New Roman"/>
          <w:color w:val="000000"/>
          <w:sz w:val="24"/>
          <w:szCs w:val="24"/>
          <w:u w:val="single"/>
        </w:rPr>
      </w:pPr>
    </w:p>
    <w:p w14:paraId="4712CAC5" w14:textId="6DAB849F" w:rsidR="00B20AE4" w:rsidRDefault="00B20AE4" w:rsidP="005F0C5A">
      <w:pPr>
        <w:spacing w:line="240" w:lineRule="auto"/>
        <w:rPr>
          <w:rFonts w:ascii="Times New Roman" w:eastAsia="Times New Roman" w:hAnsi="Times New Roman" w:cs="Times New Roman"/>
          <w:color w:val="000000"/>
          <w:sz w:val="24"/>
          <w:szCs w:val="24"/>
          <w:u w:val="single"/>
        </w:rPr>
      </w:pPr>
      <w:r w:rsidRPr="00B20AE4">
        <w:rPr>
          <w:rFonts w:ascii="Times New Roman" w:eastAsia="Times New Roman" w:hAnsi="Times New Roman" w:cs="Times New Roman"/>
          <w:color w:val="000000"/>
          <w:sz w:val="24"/>
          <w:szCs w:val="24"/>
          <w:u w:val="single"/>
        </w:rPr>
        <w:t>Volunteer Hours </w:t>
      </w:r>
    </w:p>
    <w:p w14:paraId="2C897FAB" w14:textId="77777777" w:rsidR="00B20AE4" w:rsidRDefault="00B20AE4" w:rsidP="00B20AE4">
      <w:pPr>
        <w:spacing w:line="240" w:lineRule="auto"/>
        <w:jc w:val="center"/>
        <w:rPr>
          <w:rFonts w:ascii="Times New Roman" w:eastAsia="Times New Roman" w:hAnsi="Times New Roman" w:cs="Times New Roman"/>
          <w:color w:val="000000"/>
          <w:sz w:val="24"/>
          <w:szCs w:val="24"/>
          <w:u w:val="single"/>
        </w:rPr>
      </w:pPr>
    </w:p>
    <w:tbl>
      <w:tblPr>
        <w:tblStyle w:val="TableGrid"/>
        <w:tblW w:w="0" w:type="auto"/>
        <w:tblLook w:val="04A0" w:firstRow="1" w:lastRow="0" w:firstColumn="1" w:lastColumn="0" w:noHBand="0" w:noVBand="1"/>
      </w:tblPr>
      <w:tblGrid>
        <w:gridCol w:w="2337"/>
        <w:gridCol w:w="2337"/>
        <w:gridCol w:w="2338"/>
        <w:gridCol w:w="2338"/>
      </w:tblGrid>
      <w:tr w:rsidR="00B20AE4" w14:paraId="4B4BDBB9" w14:textId="77777777" w:rsidTr="00B20AE4">
        <w:tc>
          <w:tcPr>
            <w:tcW w:w="2337" w:type="dxa"/>
          </w:tcPr>
          <w:p w14:paraId="0C8377FA" w14:textId="2442D832" w:rsidR="00B20AE4" w:rsidRDefault="00B20AE4" w:rsidP="00B20A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2337" w:type="dxa"/>
          </w:tcPr>
          <w:p w14:paraId="2A9E5B8F" w14:textId="51711DDA" w:rsidR="00B20AE4" w:rsidRDefault="00B20AE4" w:rsidP="00B20A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Hours Worked </w:t>
            </w:r>
          </w:p>
        </w:tc>
        <w:tc>
          <w:tcPr>
            <w:tcW w:w="2338" w:type="dxa"/>
          </w:tcPr>
          <w:p w14:paraId="182B3719" w14:textId="194941AE" w:rsidR="00B20AE4" w:rsidRDefault="00B20AE4" w:rsidP="00B20A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w:t>
            </w:r>
          </w:p>
        </w:tc>
        <w:tc>
          <w:tcPr>
            <w:tcW w:w="2338" w:type="dxa"/>
          </w:tcPr>
          <w:p w14:paraId="4CED6BC2" w14:textId="3DF96662" w:rsidR="00B20AE4" w:rsidRDefault="00B20AE4" w:rsidP="00B20A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Fair Board Member Signature</w:t>
            </w:r>
          </w:p>
        </w:tc>
      </w:tr>
      <w:tr w:rsidR="00B20AE4" w14:paraId="6D5FE780" w14:textId="77777777" w:rsidTr="00B20AE4">
        <w:tc>
          <w:tcPr>
            <w:tcW w:w="2337" w:type="dxa"/>
          </w:tcPr>
          <w:p w14:paraId="383937C7" w14:textId="77777777" w:rsidR="00B20AE4" w:rsidRDefault="00B20AE4" w:rsidP="00B20AE4">
            <w:pPr>
              <w:jc w:val="center"/>
              <w:rPr>
                <w:rFonts w:ascii="Times New Roman" w:eastAsia="Times New Roman" w:hAnsi="Times New Roman" w:cs="Times New Roman"/>
                <w:sz w:val="24"/>
                <w:szCs w:val="24"/>
              </w:rPr>
            </w:pPr>
          </w:p>
        </w:tc>
        <w:tc>
          <w:tcPr>
            <w:tcW w:w="2337" w:type="dxa"/>
          </w:tcPr>
          <w:p w14:paraId="061D9288"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378B1897"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6E3B20A2" w14:textId="77777777" w:rsidR="00B20AE4" w:rsidRDefault="00B20AE4" w:rsidP="00B20AE4">
            <w:pPr>
              <w:jc w:val="center"/>
              <w:rPr>
                <w:rFonts w:ascii="Times New Roman" w:eastAsia="Times New Roman" w:hAnsi="Times New Roman" w:cs="Times New Roman"/>
                <w:sz w:val="24"/>
                <w:szCs w:val="24"/>
              </w:rPr>
            </w:pPr>
          </w:p>
        </w:tc>
      </w:tr>
      <w:tr w:rsidR="00B20AE4" w14:paraId="62A9DDFA" w14:textId="77777777" w:rsidTr="00B20AE4">
        <w:tc>
          <w:tcPr>
            <w:tcW w:w="2337" w:type="dxa"/>
          </w:tcPr>
          <w:p w14:paraId="1341150F" w14:textId="77777777" w:rsidR="00B20AE4" w:rsidRDefault="00B20AE4" w:rsidP="00B20AE4">
            <w:pPr>
              <w:jc w:val="center"/>
              <w:rPr>
                <w:rFonts w:ascii="Times New Roman" w:eastAsia="Times New Roman" w:hAnsi="Times New Roman" w:cs="Times New Roman"/>
                <w:sz w:val="24"/>
                <w:szCs w:val="24"/>
              </w:rPr>
            </w:pPr>
          </w:p>
        </w:tc>
        <w:tc>
          <w:tcPr>
            <w:tcW w:w="2337" w:type="dxa"/>
          </w:tcPr>
          <w:p w14:paraId="42D1A828"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002CD9DB"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53AE596F" w14:textId="77777777" w:rsidR="00B20AE4" w:rsidRDefault="00B20AE4" w:rsidP="00B20AE4">
            <w:pPr>
              <w:jc w:val="center"/>
              <w:rPr>
                <w:rFonts w:ascii="Times New Roman" w:eastAsia="Times New Roman" w:hAnsi="Times New Roman" w:cs="Times New Roman"/>
                <w:sz w:val="24"/>
                <w:szCs w:val="24"/>
              </w:rPr>
            </w:pPr>
          </w:p>
        </w:tc>
      </w:tr>
      <w:tr w:rsidR="00B20AE4" w14:paraId="13A9A8BD" w14:textId="77777777" w:rsidTr="00B20AE4">
        <w:tc>
          <w:tcPr>
            <w:tcW w:w="2337" w:type="dxa"/>
          </w:tcPr>
          <w:p w14:paraId="29B5A234" w14:textId="77777777" w:rsidR="00B20AE4" w:rsidRDefault="00B20AE4" w:rsidP="00B20AE4">
            <w:pPr>
              <w:jc w:val="center"/>
              <w:rPr>
                <w:rFonts w:ascii="Times New Roman" w:eastAsia="Times New Roman" w:hAnsi="Times New Roman" w:cs="Times New Roman"/>
                <w:sz w:val="24"/>
                <w:szCs w:val="24"/>
              </w:rPr>
            </w:pPr>
          </w:p>
        </w:tc>
        <w:tc>
          <w:tcPr>
            <w:tcW w:w="2337" w:type="dxa"/>
          </w:tcPr>
          <w:p w14:paraId="381C6B53"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354E1F1A"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110BFB05" w14:textId="77777777" w:rsidR="00B20AE4" w:rsidRDefault="00B20AE4" w:rsidP="00B20AE4">
            <w:pPr>
              <w:jc w:val="center"/>
              <w:rPr>
                <w:rFonts w:ascii="Times New Roman" w:eastAsia="Times New Roman" w:hAnsi="Times New Roman" w:cs="Times New Roman"/>
                <w:sz w:val="24"/>
                <w:szCs w:val="24"/>
              </w:rPr>
            </w:pPr>
          </w:p>
        </w:tc>
      </w:tr>
      <w:tr w:rsidR="00B20AE4" w14:paraId="3F312C48" w14:textId="77777777" w:rsidTr="00B20AE4">
        <w:tc>
          <w:tcPr>
            <w:tcW w:w="2337" w:type="dxa"/>
          </w:tcPr>
          <w:p w14:paraId="6EBB1DCB" w14:textId="77777777" w:rsidR="00B20AE4" w:rsidRDefault="00B20AE4" w:rsidP="00B20AE4">
            <w:pPr>
              <w:jc w:val="center"/>
              <w:rPr>
                <w:rFonts w:ascii="Times New Roman" w:eastAsia="Times New Roman" w:hAnsi="Times New Roman" w:cs="Times New Roman"/>
                <w:sz w:val="24"/>
                <w:szCs w:val="24"/>
              </w:rPr>
            </w:pPr>
          </w:p>
        </w:tc>
        <w:tc>
          <w:tcPr>
            <w:tcW w:w="2337" w:type="dxa"/>
          </w:tcPr>
          <w:p w14:paraId="1B72EB5C"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22BBF094"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1F093489" w14:textId="77777777" w:rsidR="00B20AE4" w:rsidRDefault="00B20AE4" w:rsidP="00B20AE4">
            <w:pPr>
              <w:jc w:val="center"/>
              <w:rPr>
                <w:rFonts w:ascii="Times New Roman" w:eastAsia="Times New Roman" w:hAnsi="Times New Roman" w:cs="Times New Roman"/>
                <w:sz w:val="24"/>
                <w:szCs w:val="24"/>
              </w:rPr>
            </w:pPr>
          </w:p>
        </w:tc>
      </w:tr>
      <w:tr w:rsidR="00B20AE4" w14:paraId="621BA00C" w14:textId="77777777" w:rsidTr="00B20AE4">
        <w:tc>
          <w:tcPr>
            <w:tcW w:w="2337" w:type="dxa"/>
          </w:tcPr>
          <w:p w14:paraId="5C7CAF0E" w14:textId="77777777" w:rsidR="00B20AE4" w:rsidRDefault="00B20AE4" w:rsidP="00B20AE4">
            <w:pPr>
              <w:jc w:val="center"/>
              <w:rPr>
                <w:rFonts w:ascii="Times New Roman" w:eastAsia="Times New Roman" w:hAnsi="Times New Roman" w:cs="Times New Roman"/>
                <w:sz w:val="24"/>
                <w:szCs w:val="24"/>
              </w:rPr>
            </w:pPr>
          </w:p>
        </w:tc>
        <w:tc>
          <w:tcPr>
            <w:tcW w:w="2337" w:type="dxa"/>
          </w:tcPr>
          <w:p w14:paraId="36549151"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6557931C"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6BB38C56" w14:textId="77777777" w:rsidR="00B20AE4" w:rsidRDefault="00B20AE4" w:rsidP="00B20AE4">
            <w:pPr>
              <w:jc w:val="center"/>
              <w:rPr>
                <w:rFonts w:ascii="Times New Roman" w:eastAsia="Times New Roman" w:hAnsi="Times New Roman" w:cs="Times New Roman"/>
                <w:sz w:val="24"/>
                <w:szCs w:val="24"/>
              </w:rPr>
            </w:pPr>
          </w:p>
        </w:tc>
      </w:tr>
      <w:tr w:rsidR="00B20AE4" w14:paraId="23C3479E" w14:textId="77777777" w:rsidTr="00B20AE4">
        <w:tc>
          <w:tcPr>
            <w:tcW w:w="2337" w:type="dxa"/>
          </w:tcPr>
          <w:p w14:paraId="58D7E046" w14:textId="77777777" w:rsidR="00B20AE4" w:rsidRDefault="00B20AE4" w:rsidP="00B20AE4">
            <w:pPr>
              <w:jc w:val="center"/>
              <w:rPr>
                <w:rFonts w:ascii="Times New Roman" w:eastAsia="Times New Roman" w:hAnsi="Times New Roman" w:cs="Times New Roman"/>
                <w:sz w:val="24"/>
                <w:szCs w:val="24"/>
              </w:rPr>
            </w:pPr>
          </w:p>
        </w:tc>
        <w:tc>
          <w:tcPr>
            <w:tcW w:w="2337" w:type="dxa"/>
          </w:tcPr>
          <w:p w14:paraId="6CC3B731"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2B57C3DF"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6101F93B" w14:textId="77777777" w:rsidR="00B20AE4" w:rsidRDefault="00B20AE4" w:rsidP="00B20AE4">
            <w:pPr>
              <w:jc w:val="center"/>
              <w:rPr>
                <w:rFonts w:ascii="Times New Roman" w:eastAsia="Times New Roman" w:hAnsi="Times New Roman" w:cs="Times New Roman"/>
                <w:sz w:val="24"/>
                <w:szCs w:val="24"/>
              </w:rPr>
            </w:pPr>
          </w:p>
        </w:tc>
      </w:tr>
      <w:tr w:rsidR="00B20AE4" w14:paraId="6C78192C" w14:textId="77777777" w:rsidTr="00B20AE4">
        <w:tc>
          <w:tcPr>
            <w:tcW w:w="2337" w:type="dxa"/>
          </w:tcPr>
          <w:p w14:paraId="159F438E" w14:textId="77777777" w:rsidR="00B20AE4" w:rsidRDefault="00B20AE4" w:rsidP="00B20AE4">
            <w:pPr>
              <w:jc w:val="center"/>
              <w:rPr>
                <w:rFonts w:ascii="Times New Roman" w:eastAsia="Times New Roman" w:hAnsi="Times New Roman" w:cs="Times New Roman"/>
                <w:sz w:val="24"/>
                <w:szCs w:val="24"/>
              </w:rPr>
            </w:pPr>
          </w:p>
        </w:tc>
        <w:tc>
          <w:tcPr>
            <w:tcW w:w="2337" w:type="dxa"/>
          </w:tcPr>
          <w:p w14:paraId="19EF592F"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0E3D1534" w14:textId="77777777" w:rsidR="00B20AE4" w:rsidRDefault="00B20AE4" w:rsidP="00B20AE4">
            <w:pPr>
              <w:jc w:val="center"/>
              <w:rPr>
                <w:rFonts w:ascii="Times New Roman" w:eastAsia="Times New Roman" w:hAnsi="Times New Roman" w:cs="Times New Roman"/>
                <w:sz w:val="24"/>
                <w:szCs w:val="24"/>
              </w:rPr>
            </w:pPr>
          </w:p>
        </w:tc>
        <w:tc>
          <w:tcPr>
            <w:tcW w:w="2338" w:type="dxa"/>
          </w:tcPr>
          <w:p w14:paraId="5863170C" w14:textId="77777777" w:rsidR="00B20AE4" w:rsidRDefault="00B20AE4" w:rsidP="00B20AE4">
            <w:pPr>
              <w:jc w:val="center"/>
              <w:rPr>
                <w:rFonts w:ascii="Times New Roman" w:eastAsia="Times New Roman" w:hAnsi="Times New Roman" w:cs="Times New Roman"/>
                <w:sz w:val="24"/>
                <w:szCs w:val="24"/>
              </w:rPr>
            </w:pPr>
          </w:p>
        </w:tc>
      </w:tr>
    </w:tbl>
    <w:p w14:paraId="663EA48D" w14:textId="77777777" w:rsidR="00B20AE4" w:rsidRPr="00B20AE4" w:rsidRDefault="00B20AE4" w:rsidP="00B20AE4">
      <w:pPr>
        <w:spacing w:line="240" w:lineRule="auto"/>
        <w:jc w:val="center"/>
        <w:rPr>
          <w:rFonts w:ascii="Times New Roman" w:eastAsia="Times New Roman" w:hAnsi="Times New Roman" w:cs="Times New Roman"/>
          <w:sz w:val="24"/>
          <w:szCs w:val="24"/>
        </w:rPr>
      </w:pPr>
    </w:p>
    <w:p w14:paraId="36F9B45E" w14:textId="77777777" w:rsidR="00B20AE4" w:rsidRDefault="00B20AE4" w:rsidP="00B20AE4">
      <w:pPr>
        <w:spacing w:after="0" w:line="240" w:lineRule="auto"/>
        <w:rPr>
          <w:rFonts w:ascii="Times New Roman" w:eastAsia="Times New Roman" w:hAnsi="Times New Roman" w:cs="Times New Roman"/>
          <w:sz w:val="24"/>
          <w:szCs w:val="24"/>
        </w:rPr>
      </w:pPr>
    </w:p>
    <w:p w14:paraId="2A0FD38A" w14:textId="77777777" w:rsidR="005F0C5A" w:rsidRDefault="005F0C5A" w:rsidP="00B20AE4">
      <w:pPr>
        <w:spacing w:after="0" w:line="240" w:lineRule="auto"/>
        <w:rPr>
          <w:rFonts w:ascii="Times New Roman" w:eastAsia="Times New Roman" w:hAnsi="Times New Roman" w:cs="Times New Roman"/>
          <w:sz w:val="24"/>
          <w:szCs w:val="24"/>
        </w:rPr>
      </w:pPr>
    </w:p>
    <w:p w14:paraId="117E6511" w14:textId="77777777" w:rsidR="005F0C5A" w:rsidRDefault="005F0C5A" w:rsidP="00B20AE4">
      <w:pPr>
        <w:spacing w:after="0" w:line="240" w:lineRule="auto"/>
        <w:rPr>
          <w:rFonts w:ascii="Times New Roman" w:eastAsia="Times New Roman" w:hAnsi="Times New Roman" w:cs="Times New Roman"/>
          <w:sz w:val="24"/>
          <w:szCs w:val="24"/>
        </w:rPr>
      </w:pPr>
    </w:p>
    <w:p w14:paraId="194B5A31" w14:textId="77777777" w:rsidR="005F0C5A" w:rsidRDefault="005F0C5A" w:rsidP="00B20AE4">
      <w:pPr>
        <w:spacing w:after="0" w:line="240" w:lineRule="auto"/>
        <w:rPr>
          <w:rFonts w:ascii="Times New Roman" w:eastAsia="Times New Roman" w:hAnsi="Times New Roman" w:cs="Times New Roman"/>
          <w:sz w:val="24"/>
          <w:szCs w:val="24"/>
        </w:rPr>
      </w:pPr>
    </w:p>
    <w:p w14:paraId="0D892AE2" w14:textId="77777777" w:rsidR="005F0C5A" w:rsidRDefault="005F0C5A" w:rsidP="00B20AE4">
      <w:pPr>
        <w:spacing w:after="0" w:line="240" w:lineRule="auto"/>
        <w:rPr>
          <w:rFonts w:ascii="Times New Roman" w:eastAsia="Times New Roman" w:hAnsi="Times New Roman" w:cs="Times New Roman"/>
          <w:sz w:val="24"/>
          <w:szCs w:val="24"/>
        </w:rPr>
      </w:pPr>
    </w:p>
    <w:p w14:paraId="56FBADE6" w14:textId="0DE0421B" w:rsidR="005F0C5A" w:rsidRPr="009A25CA" w:rsidRDefault="005F0C5A" w:rsidP="00B20AE4">
      <w:pPr>
        <w:spacing w:after="0" w:line="240" w:lineRule="auto"/>
        <w:rPr>
          <w:rFonts w:ascii="Times New Roman" w:eastAsia="Times New Roman" w:hAnsi="Times New Roman" w:cs="Times New Roman"/>
          <w:color w:val="FF0000"/>
          <w:sz w:val="24"/>
          <w:szCs w:val="24"/>
          <w:u w:val="single"/>
        </w:rPr>
      </w:pPr>
      <w:r w:rsidRPr="009A25CA">
        <w:rPr>
          <w:rFonts w:ascii="Times New Roman" w:eastAsia="Times New Roman" w:hAnsi="Times New Roman" w:cs="Times New Roman"/>
          <w:color w:val="FF0000"/>
          <w:sz w:val="24"/>
          <w:szCs w:val="24"/>
          <w:u w:val="single"/>
        </w:rPr>
        <w:t xml:space="preserve">Checklist </w:t>
      </w:r>
    </w:p>
    <w:p w14:paraId="78FDCEF1" w14:textId="77777777" w:rsidR="005F0C5A" w:rsidRPr="009A25CA" w:rsidRDefault="005F0C5A" w:rsidP="00B20AE4">
      <w:pPr>
        <w:spacing w:after="0" w:line="240" w:lineRule="auto"/>
        <w:rPr>
          <w:rFonts w:ascii="Times New Roman" w:eastAsia="Times New Roman" w:hAnsi="Times New Roman" w:cs="Times New Roman"/>
          <w:color w:val="FF0000"/>
          <w:sz w:val="24"/>
          <w:szCs w:val="24"/>
        </w:rPr>
      </w:pPr>
    </w:p>
    <w:p w14:paraId="56533FF7" w14:textId="7BCB5F03" w:rsidR="005F0C5A" w:rsidRPr="009A25CA" w:rsidRDefault="005F0C5A" w:rsidP="005F0C5A">
      <w:pPr>
        <w:pStyle w:val="ListParagraph"/>
        <w:numPr>
          <w:ilvl w:val="0"/>
          <w:numId w:val="4"/>
        </w:numPr>
        <w:spacing w:after="0" w:line="240" w:lineRule="auto"/>
        <w:rPr>
          <w:rFonts w:ascii="Times New Roman" w:eastAsia="Times New Roman" w:hAnsi="Times New Roman" w:cs="Times New Roman"/>
          <w:color w:val="FF0000"/>
          <w:sz w:val="24"/>
          <w:szCs w:val="24"/>
        </w:rPr>
      </w:pPr>
      <w:r w:rsidRPr="009A25CA">
        <w:rPr>
          <w:rFonts w:ascii="Times New Roman" w:eastAsia="Times New Roman" w:hAnsi="Times New Roman" w:cs="Times New Roman"/>
          <w:color w:val="FF0000"/>
          <w:sz w:val="24"/>
          <w:szCs w:val="24"/>
        </w:rPr>
        <w:t>Essay (1-2 pages)</w:t>
      </w:r>
    </w:p>
    <w:p w14:paraId="262B3503" w14:textId="4B83FE4A" w:rsidR="005F0C5A" w:rsidRPr="009A25CA" w:rsidRDefault="008C5B2C" w:rsidP="005F0C5A">
      <w:pPr>
        <w:pStyle w:val="ListParagraph"/>
        <w:numPr>
          <w:ilvl w:val="0"/>
          <w:numId w:val="4"/>
        </w:num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Enrollment verification </w:t>
      </w:r>
    </w:p>
    <w:p w14:paraId="1C3F8998" w14:textId="2002EFC8" w:rsidR="005F0C5A" w:rsidRPr="009A25CA" w:rsidRDefault="005F0C5A" w:rsidP="005F0C5A">
      <w:pPr>
        <w:pStyle w:val="ListParagraph"/>
        <w:numPr>
          <w:ilvl w:val="0"/>
          <w:numId w:val="4"/>
        </w:numPr>
        <w:spacing w:after="0" w:line="240" w:lineRule="auto"/>
        <w:rPr>
          <w:rFonts w:ascii="Times New Roman" w:eastAsia="Times New Roman" w:hAnsi="Times New Roman" w:cs="Times New Roman"/>
          <w:color w:val="FF0000"/>
          <w:sz w:val="24"/>
          <w:szCs w:val="24"/>
        </w:rPr>
      </w:pPr>
      <w:r w:rsidRPr="009A25CA">
        <w:rPr>
          <w:rFonts w:ascii="Times New Roman" w:eastAsia="Times New Roman" w:hAnsi="Times New Roman" w:cs="Times New Roman"/>
          <w:color w:val="FF0000"/>
          <w:sz w:val="24"/>
          <w:szCs w:val="24"/>
        </w:rPr>
        <w:t xml:space="preserve">Volunteer </w:t>
      </w:r>
      <w:r w:rsidR="007C4835" w:rsidRPr="009A25CA">
        <w:rPr>
          <w:rFonts w:ascii="Times New Roman" w:eastAsia="Times New Roman" w:hAnsi="Times New Roman" w:cs="Times New Roman"/>
          <w:color w:val="FF0000"/>
          <w:sz w:val="24"/>
          <w:szCs w:val="24"/>
        </w:rPr>
        <w:t xml:space="preserve">hours sheet </w:t>
      </w:r>
    </w:p>
    <w:p w14:paraId="6D7EE5A6" w14:textId="7F290693" w:rsidR="007C4835" w:rsidRPr="009A25CA" w:rsidRDefault="007C4835" w:rsidP="005F0C5A">
      <w:pPr>
        <w:pStyle w:val="ListParagraph"/>
        <w:numPr>
          <w:ilvl w:val="0"/>
          <w:numId w:val="4"/>
        </w:numPr>
        <w:spacing w:after="0" w:line="240" w:lineRule="auto"/>
        <w:rPr>
          <w:rFonts w:ascii="Times New Roman" w:eastAsia="Times New Roman" w:hAnsi="Times New Roman" w:cs="Times New Roman"/>
          <w:color w:val="FF0000"/>
          <w:sz w:val="24"/>
          <w:szCs w:val="24"/>
        </w:rPr>
      </w:pPr>
      <w:r w:rsidRPr="009A25CA">
        <w:rPr>
          <w:rFonts w:ascii="Times New Roman" w:eastAsia="Times New Roman" w:hAnsi="Times New Roman" w:cs="Times New Roman"/>
          <w:color w:val="FF0000"/>
          <w:sz w:val="24"/>
          <w:szCs w:val="24"/>
        </w:rPr>
        <w:t xml:space="preserve">Volunteer hours signed off on </w:t>
      </w:r>
    </w:p>
    <w:p w14:paraId="69980A31" w14:textId="77777777" w:rsidR="00B20AE4" w:rsidRDefault="00B20AE4" w:rsidP="00933DA5"/>
    <w:sectPr w:rsidR="00B20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25D"/>
    <w:multiLevelType w:val="hybridMultilevel"/>
    <w:tmpl w:val="4F9C9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22CE"/>
    <w:multiLevelType w:val="hybridMultilevel"/>
    <w:tmpl w:val="F7483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262EE"/>
    <w:multiLevelType w:val="hybridMultilevel"/>
    <w:tmpl w:val="4CA4A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11486"/>
    <w:multiLevelType w:val="multilevel"/>
    <w:tmpl w:val="03E6F4E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D5C61EE"/>
    <w:multiLevelType w:val="hybridMultilevel"/>
    <w:tmpl w:val="44E0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741921">
    <w:abstractNumId w:val="1"/>
  </w:num>
  <w:num w:numId="2" w16cid:durableId="1840610549">
    <w:abstractNumId w:val="2"/>
  </w:num>
  <w:num w:numId="3" w16cid:durableId="248085062">
    <w:abstractNumId w:val="4"/>
  </w:num>
  <w:num w:numId="4" w16cid:durableId="473303713">
    <w:abstractNumId w:val="0"/>
  </w:num>
  <w:num w:numId="5" w16cid:durableId="1025794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A5"/>
    <w:rsid w:val="00002B10"/>
    <w:rsid w:val="000A5AB8"/>
    <w:rsid w:val="00170452"/>
    <w:rsid w:val="002A5E91"/>
    <w:rsid w:val="00330BE1"/>
    <w:rsid w:val="00371047"/>
    <w:rsid w:val="003B78B1"/>
    <w:rsid w:val="0049477D"/>
    <w:rsid w:val="004A07E0"/>
    <w:rsid w:val="005547E3"/>
    <w:rsid w:val="005F0C5A"/>
    <w:rsid w:val="006007F6"/>
    <w:rsid w:val="00603871"/>
    <w:rsid w:val="006953F8"/>
    <w:rsid w:val="00754972"/>
    <w:rsid w:val="00785C46"/>
    <w:rsid w:val="007A6664"/>
    <w:rsid w:val="007C4835"/>
    <w:rsid w:val="00800645"/>
    <w:rsid w:val="008C5B2C"/>
    <w:rsid w:val="00933DA5"/>
    <w:rsid w:val="009A25CA"/>
    <w:rsid w:val="00A906CF"/>
    <w:rsid w:val="00B20AE4"/>
    <w:rsid w:val="00B7738B"/>
    <w:rsid w:val="00B9269C"/>
    <w:rsid w:val="00C4725B"/>
    <w:rsid w:val="00DB2B15"/>
    <w:rsid w:val="00E12E3F"/>
    <w:rsid w:val="00E62481"/>
    <w:rsid w:val="00EA3C58"/>
    <w:rsid w:val="00ED53BD"/>
    <w:rsid w:val="00F07934"/>
    <w:rsid w:val="00F146C1"/>
    <w:rsid w:val="00F63DED"/>
    <w:rsid w:val="00FB4DF7"/>
    <w:rsid w:val="00FC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9E1A"/>
  <w15:chartTrackingRefBased/>
  <w15:docId w15:val="{8D851E8A-38D8-4D24-8ACC-AA912D46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DA5"/>
    <w:pPr>
      <w:ind w:left="720"/>
      <w:contextualSpacing/>
    </w:pPr>
  </w:style>
  <w:style w:type="paragraph" w:styleId="NormalWeb">
    <w:name w:val="Normal (Web)"/>
    <w:basedOn w:val="Normal"/>
    <w:uiPriority w:val="99"/>
    <w:semiHidden/>
    <w:unhideWhenUsed/>
    <w:rsid w:val="00B20AE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0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452"/>
    <w:rPr>
      <w:color w:val="0563C1" w:themeColor="hyperlink"/>
      <w:u w:val="single"/>
    </w:rPr>
  </w:style>
  <w:style w:type="character" w:styleId="UnresolvedMention">
    <w:name w:val="Unresolved Mention"/>
    <w:basedOn w:val="DefaultParagraphFont"/>
    <w:uiPriority w:val="99"/>
    <w:semiHidden/>
    <w:unhideWhenUsed/>
    <w:rsid w:val="00170452"/>
    <w:rPr>
      <w:color w:val="605E5C"/>
      <w:shd w:val="clear" w:color="auto" w:fill="E1DFDD"/>
    </w:rPr>
  </w:style>
  <w:style w:type="paragraph" w:customStyle="1" w:styleId="font8">
    <w:name w:val="font_8"/>
    <w:basedOn w:val="Normal"/>
    <w:rsid w:val="00B926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1">
    <w:name w:val="wixui-rich-text__text1"/>
    <w:basedOn w:val="DefaultParagraphFont"/>
    <w:rsid w:val="00B9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7008">
      <w:bodyDiv w:val="1"/>
      <w:marLeft w:val="0"/>
      <w:marRight w:val="0"/>
      <w:marTop w:val="0"/>
      <w:marBottom w:val="0"/>
      <w:divBdr>
        <w:top w:val="none" w:sz="0" w:space="0" w:color="auto"/>
        <w:left w:val="none" w:sz="0" w:space="0" w:color="auto"/>
        <w:bottom w:val="none" w:sz="0" w:space="0" w:color="auto"/>
        <w:right w:val="none" w:sz="0" w:space="0" w:color="auto"/>
      </w:divBdr>
    </w:div>
    <w:div w:id="12356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toncountyfairscholarship@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  Kiser</dc:creator>
  <cp:keywords/>
  <dc:description/>
  <cp:lastModifiedBy>Cap Kiser</cp:lastModifiedBy>
  <cp:revision>12</cp:revision>
  <dcterms:created xsi:type="dcterms:W3CDTF">2024-08-18T18:52:00Z</dcterms:created>
  <dcterms:modified xsi:type="dcterms:W3CDTF">2025-06-09T02:10:00Z</dcterms:modified>
</cp:coreProperties>
</file>