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7603" w14:textId="3BCFC71B" w:rsidR="00C1417E" w:rsidRDefault="002E3D4F">
      <w:pPr>
        <w:pStyle w:val="Heading1"/>
        <w:ind w:left="624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F2FDD" wp14:editId="57572464">
            <wp:simplePos x="1104900" y="655320"/>
            <wp:positionH relativeFrom="margin">
              <wp:align>left</wp:align>
            </wp:positionH>
            <wp:positionV relativeFrom="margin">
              <wp:align>top</wp:align>
            </wp:positionV>
            <wp:extent cx="1529080" cy="1295400"/>
            <wp:effectExtent l="0" t="0" r="0" b="0"/>
            <wp:wrapSquare wrapText="bothSides"/>
            <wp:docPr id="1497880249" name="Picture 2" descr="A blue and white hot air bal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80249" name="Picture 2" descr="A blue and white hot air balloo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140" cy="131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20A0A" w14:textId="59375BF6" w:rsidR="00912007" w:rsidRDefault="00C1417E" w:rsidP="00C1417E">
      <w:pPr>
        <w:pStyle w:val="Heading1"/>
        <w:ind w:left="624"/>
        <w:jc w:val="center"/>
      </w:pPr>
      <w:r>
        <w:t>B</w:t>
      </w:r>
      <w:r w:rsidR="002E3D4F">
        <w:t>OUNCE HOUSE RENTAL AGREEMENT &amp; LIABILITY RELEASE</w:t>
      </w:r>
    </w:p>
    <w:p w14:paraId="4F37E7FD" w14:textId="77777777" w:rsidR="00912007" w:rsidRDefault="002E3D4F">
      <w:pPr>
        <w:spacing w:after="211" w:line="259" w:lineRule="auto"/>
        <w:ind w:left="629" w:firstLine="0"/>
        <w:jc w:val="left"/>
      </w:pPr>
      <w:r>
        <w:t xml:space="preserve"> </w:t>
      </w:r>
    </w:p>
    <w:p w14:paraId="2ECBC441" w14:textId="77777777" w:rsidR="00912007" w:rsidRDefault="002E3D4F">
      <w:pPr>
        <w:numPr>
          <w:ilvl w:val="0"/>
          <w:numId w:val="1"/>
        </w:numPr>
        <w:ind w:hanging="360"/>
      </w:pPr>
      <w:r>
        <w:t xml:space="preserve">The maximum number of jumpers allowed in the Bounce House at any one time are: </w:t>
      </w:r>
    </w:p>
    <w:p w14:paraId="5A34C84E" w14:textId="77777777" w:rsidR="00912007" w:rsidRDefault="002E3D4F">
      <w:pPr>
        <w:spacing w:after="0" w:line="259" w:lineRule="auto"/>
        <w:ind w:left="245" w:firstLine="0"/>
        <w:jc w:val="center"/>
      </w:pPr>
      <w:r>
        <w:t xml:space="preserve"> </w:t>
      </w:r>
    </w:p>
    <w:tbl>
      <w:tblPr>
        <w:tblStyle w:val="TableGrid"/>
        <w:tblW w:w="4040" w:type="dxa"/>
        <w:tblInd w:w="3174" w:type="dxa"/>
        <w:tblCellMar>
          <w:top w:w="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84"/>
        <w:gridCol w:w="1756"/>
      </w:tblGrid>
      <w:tr w:rsidR="00912007" w14:paraId="6E3EAC59" w14:textId="77777777" w:rsidTr="00C1417E">
        <w:trPr>
          <w:trHeight w:val="474"/>
        </w:trPr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F5383F" w14:textId="77777777" w:rsidR="00912007" w:rsidRDefault="002E3D4F">
            <w:pPr>
              <w:spacing w:after="0" w:line="259" w:lineRule="auto"/>
              <w:ind w:left="0" w:firstLine="0"/>
              <w:jc w:val="center"/>
            </w:pPr>
            <w:r>
              <w:t xml:space="preserve">Maximum Individual Weight Limit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7B8F8C" w14:textId="77777777" w:rsidR="00912007" w:rsidRDefault="002E3D4F">
            <w:pPr>
              <w:spacing w:after="0" w:line="259" w:lineRule="auto"/>
              <w:ind w:left="0" w:firstLine="0"/>
              <w:jc w:val="center"/>
            </w:pPr>
            <w:r>
              <w:t xml:space="preserve">Maximum # of Jumpers  </w:t>
            </w:r>
          </w:p>
        </w:tc>
      </w:tr>
      <w:tr w:rsidR="00912007" w14:paraId="52288008" w14:textId="77777777" w:rsidTr="00C1417E">
        <w:trPr>
          <w:trHeight w:val="184"/>
        </w:trPr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6BEE6" w14:textId="77777777" w:rsidR="00912007" w:rsidRDefault="002E3D4F">
            <w:pPr>
              <w:spacing w:after="0" w:line="259" w:lineRule="auto"/>
              <w:ind w:left="0" w:right="4" w:firstLine="0"/>
              <w:jc w:val="center"/>
            </w:pPr>
            <w:r>
              <w:t xml:space="preserve">150 lbs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B68567" w14:textId="77777777" w:rsidR="00912007" w:rsidRDefault="002E3D4F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</w:tr>
    </w:tbl>
    <w:p w14:paraId="76C494E9" w14:textId="77777777" w:rsidR="00912007" w:rsidRDefault="002E3D4F">
      <w:pPr>
        <w:spacing w:after="5" w:line="259" w:lineRule="auto"/>
        <w:ind w:left="0" w:firstLine="0"/>
        <w:jc w:val="left"/>
      </w:pPr>
      <w:r>
        <w:t xml:space="preserve">  </w:t>
      </w:r>
    </w:p>
    <w:p w14:paraId="6E91B5F6" w14:textId="77777777" w:rsidR="00912007" w:rsidRDefault="002E3D4F">
      <w:pPr>
        <w:numPr>
          <w:ilvl w:val="0"/>
          <w:numId w:val="1"/>
        </w:numPr>
        <w:ind w:hanging="360"/>
      </w:pPr>
      <w:r>
        <w:t xml:space="preserve">All jumpers must remove shoes, jewelry, badges, eyeglasses, and any sharp objects before entering the bounce house. </w:t>
      </w:r>
    </w:p>
    <w:p w14:paraId="66FEA05E" w14:textId="77777777" w:rsidR="00912007" w:rsidRDefault="002E3D4F">
      <w:pPr>
        <w:numPr>
          <w:ilvl w:val="0"/>
          <w:numId w:val="1"/>
        </w:numPr>
        <w:ind w:hanging="360"/>
      </w:pPr>
      <w:r>
        <w:t xml:space="preserve">Absolutely NO - confetti, gum, food, drinks, sprays, or other sticky substances are allowed in the bounce house. Failure to follow these guidelines will result in the imposing of an additional cleaning fee. </w:t>
      </w:r>
    </w:p>
    <w:p w14:paraId="515B15AE" w14:textId="77777777" w:rsidR="00912007" w:rsidRDefault="002E3D4F">
      <w:pPr>
        <w:numPr>
          <w:ilvl w:val="0"/>
          <w:numId w:val="1"/>
        </w:numPr>
        <w:ind w:hanging="360"/>
      </w:pPr>
      <w:r>
        <w:t xml:space="preserve">No Piñata’s in the bounce house- risk of severe injury. </w:t>
      </w:r>
    </w:p>
    <w:p w14:paraId="2E5BA4C1" w14:textId="77777777" w:rsidR="00912007" w:rsidRDefault="002E3D4F">
      <w:pPr>
        <w:numPr>
          <w:ilvl w:val="0"/>
          <w:numId w:val="1"/>
        </w:numPr>
        <w:ind w:hanging="360"/>
      </w:pPr>
      <w:r>
        <w:t xml:space="preserve">No smoking on or around the inflatable. </w:t>
      </w:r>
    </w:p>
    <w:p w14:paraId="0CCC5336" w14:textId="77777777" w:rsidR="00912007" w:rsidRDefault="002E3D4F">
      <w:pPr>
        <w:numPr>
          <w:ilvl w:val="0"/>
          <w:numId w:val="1"/>
        </w:numPr>
        <w:ind w:hanging="360"/>
      </w:pPr>
      <w:r>
        <w:t xml:space="preserve">To avoid neck and back injuries - no wrestling, flipping, colliding or fighting. </w:t>
      </w:r>
    </w:p>
    <w:p w14:paraId="15A102F4" w14:textId="77777777" w:rsidR="00912007" w:rsidRDefault="002E3D4F">
      <w:pPr>
        <w:numPr>
          <w:ilvl w:val="0"/>
          <w:numId w:val="1"/>
        </w:numPr>
        <w:ind w:hanging="360"/>
      </w:pPr>
      <w:r>
        <w:t xml:space="preserve">Do not bounce against the sides or near the doorway of the bounce house - serious injury may result. </w:t>
      </w:r>
    </w:p>
    <w:p w14:paraId="5CFB174A" w14:textId="77777777" w:rsidR="00912007" w:rsidRDefault="002E3D4F">
      <w:pPr>
        <w:numPr>
          <w:ilvl w:val="0"/>
          <w:numId w:val="1"/>
        </w:numPr>
        <w:ind w:hanging="360"/>
      </w:pPr>
      <w:r>
        <w:t xml:space="preserve">Anyone with head, back, neck or any muscular-skeletal injuries or disabilities, pregnant women, children under 3 years of age, and others who may be susceptible to injury from falls bumps or bouncing are not permitted in the unit at any time. </w:t>
      </w:r>
    </w:p>
    <w:p w14:paraId="27B96B1E" w14:textId="77777777" w:rsidR="00912007" w:rsidRDefault="002E3D4F">
      <w:pPr>
        <w:numPr>
          <w:ilvl w:val="0"/>
          <w:numId w:val="1"/>
        </w:numPr>
        <w:ind w:hanging="360"/>
      </w:pPr>
      <w:r>
        <w:t xml:space="preserve">Do NOT allow older children to jump with younger children - risk of severe injury. </w:t>
      </w:r>
    </w:p>
    <w:p w14:paraId="0F4F33B2" w14:textId="77777777" w:rsidR="00912007" w:rsidRDefault="002E3D4F">
      <w:pPr>
        <w:numPr>
          <w:ilvl w:val="0"/>
          <w:numId w:val="1"/>
        </w:numPr>
        <w:ind w:hanging="360"/>
      </w:pPr>
      <w:r>
        <w:t xml:space="preserve">No hanging from the netting on the sides or from the roof of the bounce house. A repair fee will be imposed if the sides/roof is damaged. </w:t>
      </w:r>
    </w:p>
    <w:p w14:paraId="6C7EE650" w14:textId="77777777" w:rsidR="00912007" w:rsidRDefault="002E3D4F">
      <w:pPr>
        <w:numPr>
          <w:ilvl w:val="0"/>
          <w:numId w:val="1"/>
        </w:numPr>
        <w:ind w:hanging="360"/>
      </w:pPr>
      <w:r>
        <w:t xml:space="preserve">Keep unit away from heat and open flame at all times, material will burn or melt. </w:t>
      </w:r>
    </w:p>
    <w:p w14:paraId="5B56832C" w14:textId="77777777" w:rsidR="00912007" w:rsidRDefault="002E3D4F">
      <w:pPr>
        <w:numPr>
          <w:ilvl w:val="0"/>
          <w:numId w:val="1"/>
        </w:numPr>
        <w:ind w:hanging="360"/>
      </w:pPr>
      <w:r>
        <w:t xml:space="preserve">If inflatable begins to lose air, make your way to the exit immediately. </w:t>
      </w:r>
    </w:p>
    <w:p w14:paraId="20F30F6B" w14:textId="77777777" w:rsidR="00912007" w:rsidRDefault="002E3D4F">
      <w:pPr>
        <w:numPr>
          <w:ilvl w:val="0"/>
          <w:numId w:val="1"/>
        </w:numPr>
        <w:ind w:hanging="360"/>
      </w:pPr>
      <w:r>
        <w:t xml:space="preserve">Bounce House MUST be staked to the ground securely at all times to prevent tipping or injury.  </w:t>
      </w:r>
      <w:r>
        <w:rPr>
          <w:u w:val="single" w:color="000000"/>
        </w:rPr>
        <w:t>Do not use</w:t>
      </w:r>
      <w:r>
        <w:t xml:space="preserve"> </w:t>
      </w:r>
      <w:r>
        <w:rPr>
          <w:u w:val="single" w:color="000000"/>
        </w:rPr>
        <w:t>if winds exceed 25mph</w:t>
      </w:r>
      <w:r>
        <w:t xml:space="preserve"> - bounce house can flip over in high winds. If high winds exist, exit the bounce house immediately and turn off the blower. </w:t>
      </w:r>
    </w:p>
    <w:p w14:paraId="27A34CF2" w14:textId="77777777" w:rsidR="00912007" w:rsidRDefault="002E3D4F">
      <w:pPr>
        <w:numPr>
          <w:ilvl w:val="0"/>
          <w:numId w:val="1"/>
        </w:numPr>
        <w:ind w:hanging="360"/>
      </w:pPr>
      <w:r>
        <w:t xml:space="preserve">Keep children away from the blower unit - risk of electric shock and serious injury from moving parts of the blower. </w:t>
      </w:r>
    </w:p>
    <w:p w14:paraId="3ECBA7EC" w14:textId="77777777" w:rsidR="00912007" w:rsidRDefault="002E3D4F">
      <w:pPr>
        <w:numPr>
          <w:ilvl w:val="0"/>
          <w:numId w:val="1"/>
        </w:numPr>
        <w:ind w:hanging="360"/>
      </w:pPr>
      <w:r>
        <w:t xml:space="preserve">Do not operate the bounce house when raining or if ground is wet. Risk of serious injury due to slipping hazards and electric shock from the blower if wet conditions exist. </w:t>
      </w:r>
    </w:p>
    <w:p w14:paraId="25F5D191" w14:textId="77777777" w:rsidR="00912007" w:rsidRDefault="002E3D4F">
      <w:pPr>
        <w:numPr>
          <w:ilvl w:val="0"/>
          <w:numId w:val="1"/>
        </w:numPr>
        <w:spacing w:after="0" w:line="239" w:lineRule="auto"/>
        <w:ind w:hanging="360"/>
      </w:pPr>
      <w:r>
        <w:t xml:space="preserve">Children’s safety depends on you. Your personal supervision is absolutely required. </w:t>
      </w:r>
      <w:r>
        <w:rPr>
          <w:b/>
        </w:rPr>
        <w:t>As the Lessee of the bounce house, the safety of all who come in contact with the bounce house or parts thereof is YOUR responsibility</w:t>
      </w:r>
      <w:r>
        <w:t xml:space="preserve">. </w:t>
      </w:r>
    </w:p>
    <w:p w14:paraId="6275706E" w14:textId="77777777" w:rsidR="00912007" w:rsidRDefault="002E3D4F">
      <w:pPr>
        <w:spacing w:after="0" w:line="259" w:lineRule="auto"/>
        <w:ind w:left="629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E67141C" w14:textId="77777777" w:rsidR="00912007" w:rsidRDefault="002E3D4F">
      <w:pPr>
        <w:spacing w:after="0" w:line="259" w:lineRule="auto"/>
        <w:ind w:left="17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37B6271" w14:textId="77777777" w:rsidR="00912007" w:rsidRDefault="002E3D4F">
      <w:pPr>
        <w:pStyle w:val="Heading2"/>
        <w:ind w:left="638" w:right="460"/>
      </w:pPr>
      <w:r>
        <w:t>Weather Policy</w:t>
      </w:r>
      <w:r>
        <w:rPr>
          <w:b w:val="0"/>
        </w:rPr>
        <w:t xml:space="preserve"> </w:t>
      </w:r>
    </w:p>
    <w:p w14:paraId="0F7C74F3" w14:textId="77777777" w:rsidR="00912007" w:rsidRDefault="002E3D4F">
      <w:pPr>
        <w:spacing w:after="0" w:line="259" w:lineRule="auto"/>
        <w:ind w:left="178" w:firstLine="0"/>
        <w:jc w:val="left"/>
      </w:pPr>
      <w:r>
        <w:t xml:space="preserve">  </w:t>
      </w:r>
    </w:p>
    <w:p w14:paraId="349F5755" w14:textId="77777777" w:rsidR="00912007" w:rsidRDefault="002E3D4F">
      <w:pPr>
        <w:ind w:left="639"/>
      </w:pPr>
      <w:r>
        <w:t xml:space="preserve">We reserve the right to cancel any reservations due to severe or imminent deterioration of weather conditions.  </w:t>
      </w:r>
    </w:p>
    <w:p w14:paraId="5FE6358A" w14:textId="77777777" w:rsidR="00912007" w:rsidRDefault="002E3D4F">
      <w:pPr>
        <w:spacing w:after="0" w:line="259" w:lineRule="auto"/>
        <w:ind w:left="629" w:firstLine="0"/>
        <w:jc w:val="left"/>
      </w:pPr>
      <w:r>
        <w:t xml:space="preserve">  </w:t>
      </w:r>
    </w:p>
    <w:p w14:paraId="1DA0CAEC" w14:textId="77777777" w:rsidR="00912007" w:rsidRDefault="002E3D4F">
      <w:pPr>
        <w:spacing w:after="0" w:line="259" w:lineRule="auto"/>
        <w:ind w:left="638"/>
        <w:jc w:val="center"/>
      </w:pPr>
      <w:r>
        <w:rPr>
          <w:b/>
        </w:rPr>
        <w:t>Cancellation Policy</w:t>
      </w:r>
      <w:r>
        <w:t xml:space="preserve"> </w:t>
      </w:r>
    </w:p>
    <w:p w14:paraId="3C9586C4" w14:textId="77777777" w:rsidR="00912007" w:rsidRDefault="002E3D4F">
      <w:pPr>
        <w:spacing w:after="0" w:line="259" w:lineRule="auto"/>
        <w:ind w:left="696" w:firstLine="0"/>
        <w:jc w:val="center"/>
      </w:pPr>
      <w:r>
        <w:t xml:space="preserve"> </w:t>
      </w:r>
    </w:p>
    <w:p w14:paraId="4F5FEE89" w14:textId="77777777" w:rsidR="00912007" w:rsidRDefault="002E3D4F">
      <w:pPr>
        <w:ind w:left="639"/>
      </w:pPr>
      <w:r>
        <w:t xml:space="preserve">A 24 hr notification of cancellation is required (except due to weather conditions). </w:t>
      </w:r>
    </w:p>
    <w:p w14:paraId="2E4ED5BD" w14:textId="77777777" w:rsidR="00912007" w:rsidRDefault="002E3D4F">
      <w:pPr>
        <w:spacing w:after="0" w:line="259" w:lineRule="auto"/>
        <w:ind w:left="240" w:firstLine="0"/>
        <w:jc w:val="center"/>
      </w:pPr>
      <w:r>
        <w:rPr>
          <w:b/>
        </w:rPr>
        <w:t xml:space="preserve"> </w:t>
      </w:r>
    </w:p>
    <w:p w14:paraId="216A7094" w14:textId="77777777" w:rsidR="00912007" w:rsidRDefault="002E3D4F">
      <w:pPr>
        <w:spacing w:after="0" w:line="241" w:lineRule="auto"/>
        <w:ind w:left="178" w:right="5565" w:firstLine="0"/>
        <w:jc w:val="left"/>
      </w:pPr>
      <w:r>
        <w:rPr>
          <w:b/>
        </w:rPr>
        <w:t xml:space="preserve"> </w:t>
      </w:r>
      <w:r>
        <w:rPr>
          <w:b/>
          <w:sz w:val="24"/>
        </w:rPr>
        <w:t xml:space="preserve">                                  </w:t>
      </w:r>
    </w:p>
    <w:p w14:paraId="0B6DAB18" w14:textId="77777777" w:rsidR="00912007" w:rsidRDefault="002E3D4F">
      <w:pPr>
        <w:spacing w:after="0" w:line="259" w:lineRule="auto"/>
        <w:ind w:left="178" w:firstLine="0"/>
        <w:jc w:val="left"/>
      </w:pPr>
      <w:r>
        <w:rPr>
          <w:b/>
          <w:sz w:val="24"/>
        </w:rPr>
        <w:t xml:space="preserve"> </w:t>
      </w:r>
    </w:p>
    <w:p w14:paraId="09497C95" w14:textId="230ABDD9" w:rsidR="00912007" w:rsidRDefault="00C1417E">
      <w:pPr>
        <w:pStyle w:val="Heading1"/>
        <w:tabs>
          <w:tab w:val="center" w:pos="2345"/>
          <w:tab w:val="center" w:pos="4230"/>
          <w:tab w:val="center" w:pos="6152"/>
        </w:tabs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w:drawing>
          <wp:inline distT="0" distB="0" distL="0" distR="0" wp14:anchorId="36D95EDD" wp14:editId="5FABA7F4">
            <wp:extent cx="1775460" cy="1207705"/>
            <wp:effectExtent l="0" t="0" r="0" b="0"/>
            <wp:docPr id="2001650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89" cy="12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D4F">
        <w:rPr>
          <w:rFonts w:ascii="Calibri" w:eastAsia="Calibri" w:hAnsi="Calibri" w:cs="Calibri"/>
          <w:b w:val="0"/>
          <w:sz w:val="22"/>
        </w:rPr>
        <w:tab/>
      </w:r>
      <w:r w:rsidR="002E3D4F">
        <w:t xml:space="preserve">           </w:t>
      </w:r>
      <w:r w:rsidR="002E3D4F">
        <w:t xml:space="preserve"> </w:t>
      </w:r>
      <w:r w:rsidR="002E3D4F">
        <w:tab/>
        <w:t xml:space="preserve"> </w:t>
      </w:r>
      <w:r w:rsidR="002E3D4F">
        <w:t xml:space="preserve">LIABILITY RELEASE </w:t>
      </w:r>
    </w:p>
    <w:p w14:paraId="633D10D5" w14:textId="77777777" w:rsidR="00912007" w:rsidRDefault="002E3D4F">
      <w:pPr>
        <w:spacing w:after="0" w:line="259" w:lineRule="auto"/>
        <w:ind w:left="178" w:firstLine="0"/>
        <w:jc w:val="left"/>
      </w:pPr>
      <w:r>
        <w:rPr>
          <w:b/>
          <w:sz w:val="24"/>
        </w:rPr>
        <w:t xml:space="preserve"> </w:t>
      </w:r>
    </w:p>
    <w:p w14:paraId="38BB97C4" w14:textId="77777777" w:rsidR="00912007" w:rsidRDefault="002E3D4F">
      <w:pPr>
        <w:numPr>
          <w:ilvl w:val="0"/>
          <w:numId w:val="2"/>
        </w:numPr>
        <w:ind w:hanging="360"/>
      </w:pPr>
      <w:r>
        <w:t xml:space="preserve">This rental equipment has been received in good condition and will be returned in the same condition (ordinary wear and tear accepted). </w:t>
      </w:r>
    </w:p>
    <w:p w14:paraId="0FBA129F" w14:textId="686023D4" w:rsidR="00912007" w:rsidRDefault="002E3D4F">
      <w:pPr>
        <w:numPr>
          <w:ilvl w:val="0"/>
          <w:numId w:val="2"/>
        </w:numPr>
        <w:ind w:hanging="360"/>
      </w:pPr>
      <w:r>
        <w:t xml:space="preserve">Customer assumes all responsibility for injuries to persons or damages to property, and agrees to release and hold </w:t>
      </w:r>
      <w:bookmarkStart w:id="0" w:name="_Hlk191850411"/>
      <w:r w:rsidR="00C1417E" w:rsidRPr="00C1417E">
        <w:t>Up Up and Away LLC</w:t>
      </w:r>
      <w:r>
        <w:t xml:space="preserve"> </w:t>
      </w:r>
      <w:bookmarkEnd w:id="0"/>
      <w:r>
        <w:t xml:space="preserve">harmless for any and all claims, of whatsoever nature, arising out of use of the rental equipment while in his/her custody. In the event that the release and hold harmless as contained herein is held unenforceable for any reason, Customer herby agrees to a limit on any damages claimed by Customer to the total paid to </w:t>
      </w:r>
      <w:r w:rsidR="00C1417E" w:rsidRPr="00C1417E">
        <w:t>Up Up and Away LLC</w:t>
      </w:r>
      <w:r>
        <w:t xml:space="preserve"> for the rental. </w:t>
      </w:r>
    </w:p>
    <w:p w14:paraId="70691E1F" w14:textId="77777777" w:rsidR="00912007" w:rsidRDefault="002E3D4F">
      <w:pPr>
        <w:numPr>
          <w:ilvl w:val="0"/>
          <w:numId w:val="2"/>
        </w:numPr>
        <w:ind w:hanging="360"/>
      </w:pPr>
      <w:r>
        <w:t xml:space="preserve">Customer agrees to company right to enter premises of customer at anytime to repossess said equipment. </w:t>
      </w:r>
    </w:p>
    <w:p w14:paraId="0BB58C97" w14:textId="77777777" w:rsidR="00912007" w:rsidRDefault="002E3D4F">
      <w:pPr>
        <w:numPr>
          <w:ilvl w:val="0"/>
          <w:numId w:val="2"/>
        </w:numPr>
        <w:ind w:hanging="360"/>
      </w:pPr>
      <w:r>
        <w:t xml:space="preserve">Customer agrees not to loan, sublet or otherwise depose of equipment or use it at any other location. </w:t>
      </w:r>
    </w:p>
    <w:p w14:paraId="4EDF441D" w14:textId="77777777" w:rsidR="00912007" w:rsidRDefault="002E3D4F">
      <w:pPr>
        <w:numPr>
          <w:ilvl w:val="0"/>
          <w:numId w:val="2"/>
        </w:numPr>
        <w:ind w:hanging="360"/>
      </w:pPr>
      <w:r>
        <w:t xml:space="preserve">Customer agrees to pay in full the replacement cost, including labor, for all damages to rental equipment. </w:t>
      </w:r>
    </w:p>
    <w:p w14:paraId="6644DC68" w14:textId="77777777" w:rsidR="00912007" w:rsidRDefault="002E3D4F">
      <w:pPr>
        <w:numPr>
          <w:ilvl w:val="0"/>
          <w:numId w:val="2"/>
        </w:numPr>
        <w:ind w:hanging="360"/>
      </w:pPr>
      <w:r>
        <w:t xml:space="preserve">If the inflatable equipment is lost, stolen, or damaged beyond repair the renter agrees to pay $4000.00(four thousand dollars and 0 cents). </w:t>
      </w:r>
    </w:p>
    <w:p w14:paraId="7AC873BE" w14:textId="77777777" w:rsidR="00912007" w:rsidRDefault="002E3D4F">
      <w:pPr>
        <w:numPr>
          <w:ilvl w:val="0"/>
          <w:numId w:val="2"/>
        </w:numPr>
        <w:ind w:hanging="360"/>
      </w:pPr>
      <w:r>
        <w:t xml:space="preserve">THERE ARE NO WARRANTIES OF MERCHANTABILITY OR FITNESS EITHER EXPRESSED OR IMPLIED. </w:t>
      </w:r>
    </w:p>
    <w:p w14:paraId="770D4ACA" w14:textId="77777777" w:rsidR="00912007" w:rsidRDefault="002E3D4F">
      <w:pPr>
        <w:spacing w:after="0" w:line="259" w:lineRule="auto"/>
        <w:ind w:left="629" w:firstLine="0"/>
        <w:jc w:val="left"/>
      </w:pPr>
      <w:r>
        <w:t xml:space="preserve"> </w:t>
      </w:r>
    </w:p>
    <w:p w14:paraId="53FB1082" w14:textId="51327588" w:rsidR="00912007" w:rsidRDefault="002E3D4F">
      <w:pPr>
        <w:ind w:left="639"/>
      </w:pPr>
      <w:r>
        <w:t xml:space="preserve">The person/s or organization renting this Equipment from </w:t>
      </w:r>
      <w:r w:rsidR="00C1417E" w:rsidRPr="00C1417E">
        <w:t>Up Up and Away LLC</w:t>
      </w:r>
      <w:r>
        <w:t xml:space="preserve"> will be held responsible and liable for any and all damage or injury occurring for any reason whatsoever. I have read the above agreement and fully understand and accept the conditions as above. I am aware that while in my care I am fully responsible for the inflatable and will pay for any loss or damages that may occur. </w:t>
      </w:r>
    </w:p>
    <w:p w14:paraId="61B51F12" w14:textId="77777777" w:rsidR="00912007" w:rsidRDefault="002E3D4F">
      <w:pPr>
        <w:spacing w:after="0" w:line="259" w:lineRule="auto"/>
        <w:ind w:left="178" w:firstLine="0"/>
        <w:jc w:val="left"/>
      </w:pPr>
      <w:r>
        <w:rPr>
          <w:b/>
        </w:rPr>
        <w:t xml:space="preserve"> </w:t>
      </w:r>
    </w:p>
    <w:p w14:paraId="7C75D931" w14:textId="77777777" w:rsidR="00912007" w:rsidRDefault="002E3D4F">
      <w:pPr>
        <w:spacing w:after="0" w:line="259" w:lineRule="auto"/>
        <w:ind w:left="629" w:firstLine="0"/>
        <w:jc w:val="left"/>
      </w:pPr>
      <w:r>
        <w:t xml:space="preserve"> </w:t>
      </w:r>
    </w:p>
    <w:p w14:paraId="501A1CF8" w14:textId="77777777" w:rsidR="00912007" w:rsidRDefault="002E3D4F">
      <w:pPr>
        <w:pStyle w:val="Heading2"/>
        <w:ind w:left="638" w:right="119"/>
      </w:pPr>
      <w:r>
        <w:t>PERSON ASSUMING RESPONSIBILITY</w:t>
      </w:r>
      <w:r>
        <w:rPr>
          <w:b w:val="0"/>
        </w:rPr>
        <w:t xml:space="preserve"> </w:t>
      </w:r>
    </w:p>
    <w:tbl>
      <w:tblPr>
        <w:tblStyle w:val="TableGrid"/>
        <w:tblW w:w="10929" w:type="dxa"/>
        <w:tblInd w:w="504" w:type="dxa"/>
        <w:tblCellMar>
          <w:top w:w="62" w:type="dxa"/>
          <w:left w:w="0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4912"/>
        <w:gridCol w:w="6017"/>
      </w:tblGrid>
      <w:tr w:rsidR="00912007" w14:paraId="3F46BAD4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4D62CCA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Lessee: </w:t>
            </w:r>
          </w:p>
          <w:p w14:paraId="7780FAED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A27431F" w14:textId="77777777" w:rsidR="00912007" w:rsidRDefault="00912007">
            <w:pPr>
              <w:spacing w:after="160" w:line="259" w:lineRule="auto"/>
              <w:ind w:left="0" w:firstLine="0"/>
              <w:jc w:val="left"/>
            </w:pPr>
          </w:p>
        </w:tc>
      </w:tr>
      <w:tr w:rsidR="00912007" w14:paraId="1CDB559D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77A2432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Address: </w:t>
            </w:r>
          </w:p>
          <w:p w14:paraId="43CB4916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8BFB04C" w14:textId="77777777" w:rsidR="00912007" w:rsidRDefault="00912007">
            <w:pPr>
              <w:spacing w:after="160" w:line="259" w:lineRule="auto"/>
              <w:ind w:left="0" w:firstLine="0"/>
              <w:jc w:val="left"/>
            </w:pPr>
          </w:p>
        </w:tc>
      </w:tr>
      <w:tr w:rsidR="00912007" w14:paraId="6F309C5D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5702122" w14:textId="20DD2A4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>Items Rented:</w:t>
            </w:r>
          </w:p>
          <w:p w14:paraId="59B3D890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387E387" w14:textId="77777777" w:rsidR="00912007" w:rsidRDefault="00912007">
            <w:pPr>
              <w:spacing w:after="160" w:line="259" w:lineRule="auto"/>
              <w:ind w:left="0" w:firstLine="0"/>
              <w:jc w:val="left"/>
            </w:pPr>
          </w:p>
        </w:tc>
      </w:tr>
      <w:tr w:rsidR="00912007" w14:paraId="1B44592B" w14:textId="77777777">
        <w:trPr>
          <w:trHeight w:val="610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6EB9253" w14:textId="172C4C9B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>L</w:t>
            </w:r>
            <w:r>
              <w:t>i</w:t>
            </w:r>
            <w:r>
              <w:t>c</w:t>
            </w:r>
            <w:r>
              <w:t>e</w:t>
            </w:r>
            <w:r>
              <w:t>n</w:t>
            </w:r>
            <w:r>
              <w:t>s</w:t>
            </w:r>
            <w:r>
              <w:t>e</w:t>
            </w:r>
            <w:r>
              <w:t xml:space="preserve"> </w:t>
            </w:r>
            <w:r>
              <w:t>#</w:t>
            </w:r>
            <w:r>
              <w:t>/</w:t>
            </w:r>
            <w:r>
              <w:t xml:space="preserve"> </w:t>
            </w:r>
            <w:r>
              <w:t>S</w:t>
            </w:r>
            <w:r>
              <w:t>t</w:t>
            </w:r>
            <w:r>
              <w:t>a</w:t>
            </w:r>
            <w:r>
              <w:t>t</w:t>
            </w:r>
            <w:r>
              <w:t>e</w:t>
            </w:r>
            <w:r>
              <w:t xml:space="preserve">: </w:t>
            </w:r>
          </w:p>
          <w:p w14:paraId="06593B6B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849335E" w14:textId="77777777" w:rsidR="00912007" w:rsidRDefault="00912007">
            <w:pPr>
              <w:spacing w:after="160" w:line="259" w:lineRule="auto"/>
              <w:ind w:left="0" w:firstLine="0"/>
              <w:jc w:val="left"/>
            </w:pPr>
          </w:p>
        </w:tc>
      </w:tr>
      <w:tr w:rsidR="00912007" w14:paraId="372A6964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81D8D0E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Delivery Date/Time: </w:t>
            </w:r>
          </w:p>
          <w:p w14:paraId="10B9220A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95B85D8" w14:textId="7953D9F3" w:rsidR="00912007" w:rsidRDefault="002E3D4F">
            <w:pPr>
              <w:spacing w:after="0" w:line="259" w:lineRule="auto"/>
              <w:ind w:left="0" w:firstLine="0"/>
              <w:jc w:val="left"/>
            </w:pPr>
            <w:r>
              <w:t>Pick Up Date/Time:</w:t>
            </w:r>
            <w:r>
              <w:t xml:space="preserve"> </w:t>
            </w:r>
          </w:p>
        </w:tc>
      </w:tr>
      <w:tr w:rsidR="00912007" w14:paraId="7909ADDF" w14:textId="77777777">
        <w:trPr>
          <w:trHeight w:val="562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119E476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Rental Cost: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95E797B" w14:textId="77777777" w:rsidR="00912007" w:rsidRDefault="002E3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8672BD8" w14:textId="77777777" w:rsidR="00912007" w:rsidRDefault="002E3D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12007" w14:paraId="7D330E07" w14:textId="77777777">
        <w:trPr>
          <w:trHeight w:val="644"/>
        </w:trPr>
        <w:tc>
          <w:tcPr>
            <w:tcW w:w="4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3602AE4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t xml:space="preserve">SIGNATURE: </w:t>
            </w:r>
          </w:p>
          <w:p w14:paraId="1B5A2F71" w14:textId="77777777" w:rsidR="00912007" w:rsidRDefault="002E3D4F">
            <w:pPr>
              <w:spacing w:after="0" w:line="259" w:lineRule="auto"/>
              <w:ind w:left="125" w:firstLine="0"/>
              <w:jc w:val="left"/>
            </w:pPr>
            <w:r>
              <w:t xml:space="preserve"> </w:t>
            </w:r>
          </w:p>
        </w:tc>
        <w:tc>
          <w:tcPr>
            <w:tcW w:w="60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DDAC7E2" w14:textId="1F98E562" w:rsidR="00912007" w:rsidRDefault="002E3D4F">
            <w:pPr>
              <w:tabs>
                <w:tab w:val="center" w:pos="18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t xml:space="preserve">Date/Time: </w:t>
            </w:r>
          </w:p>
        </w:tc>
      </w:tr>
    </w:tbl>
    <w:p w14:paraId="2AAE1629" w14:textId="77777777" w:rsidR="00912007" w:rsidRDefault="002E3D4F">
      <w:pPr>
        <w:spacing w:after="257" w:line="259" w:lineRule="auto"/>
        <w:ind w:left="629" w:firstLine="0"/>
        <w:jc w:val="left"/>
      </w:pPr>
      <w:r>
        <w:t xml:space="preserve">  </w:t>
      </w:r>
    </w:p>
    <w:p w14:paraId="7394E0DB" w14:textId="77777777" w:rsidR="00912007" w:rsidRDefault="002E3D4F">
      <w:pPr>
        <w:spacing w:after="0" w:line="259" w:lineRule="auto"/>
        <w:ind w:left="62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12007">
      <w:pgSz w:w="12240" w:h="15840"/>
      <w:pgMar w:top="720" w:right="713" w:bottom="805" w:left="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539EB"/>
    <w:multiLevelType w:val="hybridMultilevel"/>
    <w:tmpl w:val="75C8D926"/>
    <w:lvl w:ilvl="0" w:tplc="10B67E6C">
      <w:start w:val="1"/>
      <w:numFmt w:val="bullet"/>
      <w:lvlText w:val="•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081BC">
      <w:start w:val="1"/>
      <w:numFmt w:val="bullet"/>
      <w:lvlText w:val="o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87BBE">
      <w:start w:val="1"/>
      <w:numFmt w:val="bullet"/>
      <w:lvlText w:val="▪"/>
      <w:lvlJc w:val="left"/>
      <w:pPr>
        <w:ind w:left="2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2F9DC">
      <w:start w:val="1"/>
      <w:numFmt w:val="bullet"/>
      <w:lvlText w:val="•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8407B8">
      <w:start w:val="1"/>
      <w:numFmt w:val="bullet"/>
      <w:lvlText w:val="o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00918">
      <w:start w:val="1"/>
      <w:numFmt w:val="bullet"/>
      <w:lvlText w:val="▪"/>
      <w:lvlJc w:val="left"/>
      <w:pPr>
        <w:ind w:left="4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2537A">
      <w:start w:val="1"/>
      <w:numFmt w:val="bullet"/>
      <w:lvlText w:val="•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3A0CA4">
      <w:start w:val="1"/>
      <w:numFmt w:val="bullet"/>
      <w:lvlText w:val="o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E7A7A">
      <w:start w:val="1"/>
      <w:numFmt w:val="bullet"/>
      <w:lvlText w:val="▪"/>
      <w:lvlJc w:val="left"/>
      <w:pPr>
        <w:ind w:left="6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D05DD"/>
    <w:multiLevelType w:val="hybridMultilevel"/>
    <w:tmpl w:val="224E79AC"/>
    <w:lvl w:ilvl="0" w:tplc="4EACB2A4">
      <w:start w:val="1"/>
      <w:numFmt w:val="bullet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EDB80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E0C7E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60948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8829A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4DA16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8443C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DBE4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1C5274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0593613">
    <w:abstractNumId w:val="1"/>
  </w:num>
  <w:num w:numId="2" w16cid:durableId="185696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07"/>
    <w:rsid w:val="002E3D4F"/>
    <w:rsid w:val="00912007"/>
    <w:rsid w:val="00A51F00"/>
    <w:rsid w:val="00C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2B3F"/>
  <w15:docId w15:val="{5047BE06-83D1-4A73-846F-2CB6FE7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548" w:hanging="10"/>
      <w:jc w:val="both"/>
    </w:pPr>
    <w:rPr>
      <w:rFonts w:ascii="Tahoma" w:eastAsia="Tahoma" w:hAnsi="Tahoma" w:cs="Tahoma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89" w:hanging="10"/>
      <w:outlineLvl w:val="0"/>
    </w:pPr>
    <w:rPr>
      <w:rFonts w:ascii="Tahoma" w:eastAsia="Tahoma" w:hAnsi="Tahoma" w:cs="Tahom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548" w:right="3" w:hanging="10"/>
      <w:jc w:val="center"/>
      <w:outlineLvl w:val="1"/>
    </w:pPr>
    <w:rPr>
      <w:rFonts w:ascii="Tahoma" w:eastAsia="Tahoma" w:hAnsi="Tahoma" w:cs="Tahoma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Meliga</dc:creator>
  <cp:keywords/>
  <cp:lastModifiedBy>Josh Lobeck</cp:lastModifiedBy>
  <cp:revision>2</cp:revision>
  <dcterms:created xsi:type="dcterms:W3CDTF">2025-03-03T04:37:00Z</dcterms:created>
  <dcterms:modified xsi:type="dcterms:W3CDTF">2025-03-03T04:37:00Z</dcterms:modified>
</cp:coreProperties>
</file>