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744312C1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6335C5">
        <w:rPr>
          <w:b/>
        </w:rPr>
        <w:t xml:space="preserve">December </w:t>
      </w:r>
      <w:r w:rsidR="00276C20">
        <w:rPr>
          <w:b/>
        </w:rPr>
        <w:t>20</w:t>
      </w:r>
      <w:r w:rsidR="006335C5">
        <w:rPr>
          <w:b/>
        </w:rPr>
        <w:t>, 2024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48CA230A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6335C5">
        <w:rPr>
          <w:b/>
          <w:bCs w:val="0"/>
        </w:rPr>
        <w:t xml:space="preserve">November 18, </w:t>
      </w:r>
      <w:r w:rsidR="00052FB7">
        <w:rPr>
          <w:b/>
          <w:bCs w:val="0"/>
        </w:rPr>
        <w:t>2024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61B1A183" w14:textId="68FF509A" w:rsidR="00454E09" w:rsidRDefault="00C332A2" w:rsidP="00980843">
      <w:r>
        <w:tab/>
      </w:r>
      <w:r w:rsidR="00BA45A2">
        <w:t>1.</w:t>
      </w:r>
      <w:r w:rsidR="003A09F6">
        <w:t xml:space="preserve">   </w:t>
      </w:r>
      <w:r w:rsidR="00627E94">
        <w:t xml:space="preserve">RESP </w:t>
      </w:r>
      <w:r w:rsidR="003A09F6">
        <w:t>Energy Grant updates</w:t>
      </w:r>
      <w:r w:rsidR="001D2AE7">
        <w:t xml:space="preserve">  </w:t>
      </w:r>
      <w:r w:rsidR="00BA45A2">
        <w:t xml:space="preserve"> </w:t>
      </w:r>
    </w:p>
    <w:p w14:paraId="3003F273" w14:textId="15799F4D" w:rsidR="00627E94" w:rsidRDefault="00627E94" w:rsidP="00980843">
      <w:r>
        <w:tab/>
      </w:r>
      <w:r w:rsidR="00BA45A2">
        <w:t>2</w:t>
      </w:r>
      <w:r>
        <w:t xml:space="preserve">.  </w:t>
      </w:r>
      <w:r w:rsidR="006335C5">
        <w:t>Ogema request for fire works donation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7677629B" w14:textId="15305AF1" w:rsidR="00052FB7" w:rsidRDefault="00555C0D" w:rsidP="00A01631">
      <w:r>
        <w:tab/>
        <w:t xml:space="preserve">1. </w:t>
      </w:r>
      <w:r w:rsidR="006335C5">
        <w:t xml:space="preserve"> Set date for Caucus</w:t>
      </w:r>
      <w:r w:rsidR="005259EC">
        <w:t xml:space="preserve"> (between Jan 2 and Jan 21, 2025)</w:t>
      </w:r>
    </w:p>
    <w:p w14:paraId="3404058B" w14:textId="6DA8E391" w:rsidR="00606EFF" w:rsidRDefault="00606EFF" w:rsidP="00A01631">
      <w:r>
        <w:tab/>
        <w:t>2.  Forward Line of Credit $50,000 Mature 12/18/24</w:t>
      </w:r>
      <w:r w:rsidR="005259EC">
        <w:t xml:space="preserve"> – possible action on renewal.</w:t>
      </w:r>
    </w:p>
    <w:p w14:paraId="62295084" w14:textId="698F0DFA" w:rsidR="00606EFF" w:rsidRDefault="00606EFF" w:rsidP="00A01631">
      <w:r>
        <w:tab/>
        <w:t>3.  CD $40,992.07 matures 12/19/24 est value $41,492 at maturity. (grace period to 12/29/24)</w:t>
      </w:r>
      <w:r w:rsidR="005259EC">
        <w:t xml:space="preserve">  Current rate for 9 mo is 4.25</w:t>
      </w:r>
    </w:p>
    <w:p w14:paraId="200C7D4A" w14:textId="4925524D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B5803F0" w14:textId="6DE49B95" w:rsidR="00CF0DE3" w:rsidRDefault="00F974FC" w:rsidP="006335C5">
      <w:r>
        <w:tab/>
      </w:r>
      <w:r w:rsidR="00B74ECF">
        <w:t xml:space="preserve"> </w:t>
      </w:r>
      <w:r w:rsidR="005647BF">
        <w:t>1</w:t>
      </w:r>
      <w:r w:rsidR="00E16476">
        <w:t xml:space="preserve">.  </w:t>
      </w:r>
      <w:r w:rsidR="006335C5">
        <w:t xml:space="preserve"> </w:t>
      </w:r>
      <w:r w:rsidR="00CF0DE3">
        <w:t xml:space="preserve"> </w:t>
      </w:r>
      <w:r w:rsidR="006335C5">
        <w:t xml:space="preserve"> </w:t>
      </w:r>
    </w:p>
    <w:p w14:paraId="174FE1B9" w14:textId="037881B5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41149F5F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2B2525C9" w14:textId="6E15B636" w:rsidR="005259EC" w:rsidRPr="005259EC" w:rsidRDefault="006335C5" w:rsidP="00627E94">
      <w:pPr>
        <w:pStyle w:val="BodyText"/>
        <w:numPr>
          <w:ilvl w:val="0"/>
          <w:numId w:val="44"/>
        </w:numPr>
        <w:rPr>
          <w:bCs w:val="0"/>
        </w:rPr>
      </w:pPr>
      <w:r w:rsidRPr="005259EC">
        <w:rPr>
          <w:bCs w:val="0"/>
        </w:rPr>
        <w:t xml:space="preserve"> </w:t>
      </w:r>
      <w:r w:rsidR="00CF0DE3" w:rsidRPr="005259EC">
        <w:rPr>
          <w:bCs w:val="0"/>
        </w:rPr>
        <w:t>January  CAUCUS  Date and Time TBD</w:t>
      </w:r>
      <w:r w:rsidR="005259EC" w:rsidRPr="005259EC">
        <w:rPr>
          <w:bCs w:val="0"/>
        </w:rPr>
        <w:t xml:space="preserve"> </w:t>
      </w:r>
    </w:p>
    <w:p w14:paraId="4233E4DA" w14:textId="7C1B29D4" w:rsidR="00606EFF" w:rsidRDefault="00606EFF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1/20/25  7:00  Town Board Meeting</w:t>
      </w:r>
    </w:p>
    <w:p w14:paraId="5095EE78" w14:textId="1D3B69C0" w:rsidR="005259EC" w:rsidRPr="006335C5" w:rsidRDefault="005259EC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 xml:space="preserve">1/31/25  </w:t>
      </w:r>
      <w:r>
        <w:rPr>
          <w:bCs w:val="0"/>
        </w:rPr>
        <w:t>WTA 2025 District Meeting</w:t>
      </w:r>
      <w:r>
        <w:rPr>
          <w:bCs w:val="0"/>
        </w:rPr>
        <w:t xml:space="preserve"> Rhinelander</w:t>
      </w:r>
    </w:p>
    <w:p w14:paraId="20158FC6" w14:textId="77777777" w:rsidR="00BB37D8" w:rsidRPr="003B326B" w:rsidRDefault="00BB37D8" w:rsidP="00454E09">
      <w:pPr>
        <w:pStyle w:val="BodyText"/>
        <w:ind w:left="720"/>
        <w:rPr>
          <w:bCs w:val="0"/>
        </w:rPr>
      </w:pP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77777777" w:rsidR="00A01631" w:rsidRDefault="00A01631" w:rsidP="00586843">
      <w:pPr>
        <w:pStyle w:val="BodyText"/>
        <w:rPr>
          <w:b/>
        </w:rPr>
      </w:pPr>
    </w:p>
    <w:p w14:paraId="1C51D2E6" w14:textId="592840E3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276C20">
        <w:rPr>
          <w:b/>
          <w:bCs w:val="0"/>
        </w:rPr>
        <w:t>January</w:t>
      </w:r>
      <w:r w:rsidR="00CF0DE3">
        <w:rPr>
          <w:b/>
          <w:bCs w:val="0"/>
        </w:rPr>
        <w:t xml:space="preserve"> Meet</w:t>
      </w:r>
      <w:r w:rsidR="00A01631">
        <w:rPr>
          <w:b/>
          <w:bCs w:val="0"/>
        </w:rPr>
        <w:t>ing</w:t>
      </w:r>
    </w:p>
    <w:p w14:paraId="07BA0763" w14:textId="77777777" w:rsidR="00BA45A2" w:rsidRDefault="00BA45A2" w:rsidP="00A01631">
      <w:pPr>
        <w:rPr>
          <w:b/>
          <w:bCs w:val="0"/>
        </w:rPr>
      </w:pPr>
    </w:p>
    <w:p w14:paraId="10F2C7C2" w14:textId="67A58B3D" w:rsidR="00BB37D8" w:rsidRDefault="00A01631" w:rsidP="008A544B">
      <w:pPr>
        <w:rPr>
          <w:b/>
        </w:rPr>
      </w:pPr>
      <w:r>
        <w:rPr>
          <w:b/>
          <w:bCs w:val="0"/>
        </w:rPr>
        <w:tab/>
        <w:t xml:space="preserve">1. </w:t>
      </w:r>
      <w:r w:rsidR="00CF0DE3">
        <w:rPr>
          <w:b/>
          <w:bCs w:val="0"/>
        </w:rPr>
        <w:t xml:space="preserve">  </w:t>
      </w:r>
      <w:r w:rsidR="00276C20">
        <w:rPr>
          <w:b/>
          <w:bCs w:val="0"/>
        </w:rPr>
        <w:t xml:space="preserve"> </w:t>
      </w:r>
    </w:p>
    <w:p w14:paraId="459C6659" w14:textId="77777777" w:rsidR="00EF6240" w:rsidRDefault="00EF6240" w:rsidP="00586843">
      <w:pPr>
        <w:pStyle w:val="BodyText"/>
        <w:rPr>
          <w:b/>
        </w:rPr>
      </w:pP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2"/>
  </w:num>
  <w:num w:numId="3" w16cid:durableId="1419331650">
    <w:abstractNumId w:val="43"/>
  </w:num>
  <w:num w:numId="4" w16cid:durableId="1450002836">
    <w:abstractNumId w:val="41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8"/>
  </w:num>
  <w:num w:numId="9" w16cid:durableId="1892619760">
    <w:abstractNumId w:val="35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7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9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40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4"/>
  </w:num>
  <w:num w:numId="40" w16cid:durableId="54474314">
    <w:abstractNumId w:val="36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  <w:num w:numId="44" w16cid:durableId="774061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3</cp:revision>
  <cp:lastPrinted>2024-12-09T16:14:00Z</cp:lastPrinted>
  <dcterms:created xsi:type="dcterms:W3CDTF">2024-12-09T16:19:00Z</dcterms:created>
  <dcterms:modified xsi:type="dcterms:W3CDTF">2024-12-16T18:05:00Z</dcterms:modified>
</cp:coreProperties>
</file>