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447A7" w14:textId="6FD1F3E5" w:rsidR="00443F98" w:rsidRPr="007F6C6C" w:rsidRDefault="00443F98" w:rsidP="00443F98">
      <w:pPr>
        <w:jc w:val="center"/>
        <w:rPr>
          <w:b/>
          <w:bCs/>
          <w:sz w:val="40"/>
          <w:szCs w:val="40"/>
          <w:u w:val="single"/>
        </w:rPr>
      </w:pPr>
      <w:r w:rsidRPr="007F6C6C">
        <w:rPr>
          <w:b/>
          <w:bCs/>
          <w:sz w:val="40"/>
          <w:szCs w:val="40"/>
          <w:u w:val="single"/>
        </w:rPr>
        <w:t xml:space="preserve">TOWN OF HILL </w:t>
      </w:r>
      <w:r>
        <w:rPr>
          <w:b/>
          <w:bCs/>
          <w:sz w:val="40"/>
          <w:szCs w:val="40"/>
          <w:u w:val="single"/>
        </w:rPr>
        <w:t>DRIVEWAY ACCESS</w:t>
      </w:r>
      <w:r w:rsidRPr="007F6C6C">
        <w:rPr>
          <w:b/>
          <w:bCs/>
          <w:sz w:val="40"/>
          <w:szCs w:val="40"/>
          <w:u w:val="single"/>
        </w:rPr>
        <w:t xml:space="preserve"> ORDINANCE</w:t>
      </w:r>
    </w:p>
    <w:p w14:paraId="45DDB9BE" w14:textId="688A1130" w:rsidR="00443F98" w:rsidRPr="009F3436" w:rsidRDefault="00443F98" w:rsidP="00443F98">
      <w:pPr>
        <w:jc w:val="right"/>
        <w:rPr>
          <w:b/>
          <w:bCs/>
          <w:sz w:val="32"/>
          <w:szCs w:val="32"/>
        </w:rPr>
      </w:pPr>
      <w:bookmarkStart w:id="0" w:name="Snowmobile_access_ordinance"/>
      <w:bookmarkEnd w:id="0"/>
      <w:r w:rsidRPr="006655E0">
        <w:rPr>
          <w:b/>
          <w:bCs/>
          <w:sz w:val="32"/>
          <w:szCs w:val="32"/>
        </w:rPr>
        <w:t>2026-</w:t>
      </w:r>
      <w:r w:rsidR="001C648D">
        <w:rPr>
          <w:b/>
          <w:bCs/>
          <w:sz w:val="32"/>
          <w:szCs w:val="32"/>
        </w:rPr>
        <w:t>2</w:t>
      </w:r>
      <w:r w:rsidRPr="009F3436">
        <w:rPr>
          <w:b/>
          <w:bCs/>
          <w:sz w:val="32"/>
          <w:szCs w:val="32"/>
        </w:rPr>
        <w:t>: </w:t>
      </w:r>
      <w:hyperlink r:id="rId5" w:tooltip="Town Law Forms Snowmobile_access_ordinance" w:history="1">
        <w:r>
          <w:rPr>
            <w:rStyle w:val="Hyperlink"/>
            <w:b/>
            <w:bCs/>
            <w:sz w:val="32"/>
            <w:szCs w:val="32"/>
          </w:rPr>
          <w:t>Driveway</w:t>
        </w:r>
        <w:r w:rsidRPr="009F3436">
          <w:rPr>
            <w:rStyle w:val="Hyperlink"/>
            <w:b/>
            <w:bCs/>
            <w:sz w:val="32"/>
            <w:szCs w:val="32"/>
          </w:rPr>
          <w:t xml:space="preserve"> access ordinance</w:t>
        </w:r>
      </w:hyperlink>
    </w:p>
    <w:p w14:paraId="251C5A29" w14:textId="77777777" w:rsidR="0034295A" w:rsidRDefault="0034295A"/>
    <w:p w14:paraId="0D9F2D94" w14:textId="5138FC21" w:rsidR="003A7803" w:rsidRDefault="0034295A">
      <w:r w:rsidRPr="0034295A">
        <w:t xml:space="preserve">For the protection </w:t>
      </w:r>
      <w:r w:rsidRPr="0034295A">
        <w:t>of property</w:t>
      </w:r>
      <w:r w:rsidRPr="0034295A">
        <w:t xml:space="preserve"> and people it is </w:t>
      </w:r>
      <w:r>
        <w:t>crucial</w:t>
      </w:r>
      <w:r w:rsidRPr="0034295A">
        <w:t xml:space="preserve"> to have adequate access and turn-around capabilities for emergency vehicles. An ambulance, or a fire truck is wider, longer, and </w:t>
      </w:r>
      <w:r w:rsidRPr="0034295A">
        <w:t>taller than</w:t>
      </w:r>
      <w:r w:rsidRPr="0034295A">
        <w:t xml:space="preserve"> a personal vehicle.  They have radio antennas</w:t>
      </w:r>
      <w:r>
        <w:t>; t</w:t>
      </w:r>
      <w:r w:rsidRPr="0034295A">
        <w:t>ree limbs hanging over driveways can damage antennas and make communications impossible.</w:t>
      </w:r>
    </w:p>
    <w:p w14:paraId="75208A09" w14:textId="77777777" w:rsidR="002F0B3F" w:rsidRDefault="002F0B3F" w:rsidP="002F0B3F"/>
    <w:p w14:paraId="1AAA286B" w14:textId="6C83F94D" w:rsidR="002F0B3F" w:rsidRPr="002F0B3F" w:rsidRDefault="002F0B3F" w:rsidP="002F0B3F">
      <w:pPr>
        <w:numPr>
          <w:ilvl w:val="0"/>
          <w:numId w:val="1"/>
        </w:numPr>
      </w:pPr>
      <w:r w:rsidRPr="002F0B3F">
        <w:rPr>
          <w:b/>
          <w:bCs/>
        </w:rPr>
        <w:t>WIDTH:</w:t>
      </w:r>
      <w:r w:rsidRPr="002F0B3F">
        <w:t> </w:t>
      </w:r>
      <w:r>
        <w:t xml:space="preserve">Local Fire and EMS services </w:t>
      </w:r>
      <w:r>
        <w:t>require at least</w:t>
      </w:r>
      <w:r w:rsidRPr="002F0B3F">
        <w:t xml:space="preserve"> 1</w:t>
      </w:r>
      <w:r>
        <w:t>6</w:t>
      </w:r>
      <w:r w:rsidRPr="002F0B3F">
        <w:t xml:space="preserve"> feet of driveway width. Consider removing trees close to the driveway, especially on tight turns (</w:t>
      </w:r>
      <w:r>
        <w:t>Emergency vehicles</w:t>
      </w:r>
      <w:r w:rsidRPr="002F0B3F">
        <w:t xml:space="preserve"> have a large turn radius). Consider the width of any culvert or bridge over your driveway. Not only do </w:t>
      </w:r>
      <w:r w:rsidR="00C535BA">
        <w:t xml:space="preserve">Local Fire and EMS </w:t>
      </w:r>
      <w:r w:rsidRPr="002F0B3F">
        <w:t xml:space="preserve">have to get trucks up your driveway, </w:t>
      </w:r>
      <w:r w:rsidR="00C535BA">
        <w:t>they</w:t>
      </w:r>
      <w:r w:rsidRPr="002F0B3F">
        <w:t xml:space="preserve"> also need to run hose up your driveway and have enough room to work around our truck.</w:t>
      </w:r>
    </w:p>
    <w:p w14:paraId="1F829CC8" w14:textId="356691E0" w:rsidR="002F0B3F" w:rsidRPr="002F0B3F" w:rsidRDefault="002F0B3F" w:rsidP="002F0B3F">
      <w:pPr>
        <w:numPr>
          <w:ilvl w:val="0"/>
          <w:numId w:val="2"/>
        </w:numPr>
      </w:pPr>
      <w:r w:rsidRPr="002F0B3F">
        <w:rPr>
          <w:b/>
          <w:bCs/>
        </w:rPr>
        <w:t>HEIGHT:</w:t>
      </w:r>
      <w:r w:rsidRPr="002F0B3F">
        <w:t> </w:t>
      </w:r>
      <w:r>
        <w:t>Local Fire and EMS services require</w:t>
      </w:r>
      <w:r w:rsidRPr="002F0B3F">
        <w:t xml:space="preserve"> a clear height of 1</w:t>
      </w:r>
      <w:r>
        <w:t>4</w:t>
      </w:r>
      <w:r w:rsidRPr="002F0B3F">
        <w:t xml:space="preserve"> feet. Anything lower than this can tear antennas that are critical to radio traffic off the truck or prevent </w:t>
      </w:r>
      <w:r w:rsidR="00C535BA">
        <w:t xml:space="preserve">Local Fire and EMS </w:t>
      </w:r>
      <w:r w:rsidRPr="002F0B3F">
        <w:t>from getting</w:t>
      </w:r>
      <w:r w:rsidR="00C535BA">
        <w:t xml:space="preserve"> to your location. </w:t>
      </w:r>
    </w:p>
    <w:p w14:paraId="6650EEE2" w14:textId="73F07787" w:rsidR="002F0B3F" w:rsidRPr="002F0B3F" w:rsidRDefault="002F0B3F" w:rsidP="00C535BA">
      <w:pPr>
        <w:numPr>
          <w:ilvl w:val="0"/>
          <w:numId w:val="3"/>
        </w:numPr>
      </w:pPr>
      <w:r w:rsidRPr="002F0B3F">
        <w:rPr>
          <w:b/>
          <w:bCs/>
        </w:rPr>
        <w:t>WEIGHT: </w:t>
      </w:r>
      <w:r w:rsidR="00C535BA">
        <w:t xml:space="preserve">Local Fire and EMS </w:t>
      </w:r>
      <w:r w:rsidRPr="002F0B3F">
        <w:t xml:space="preserve">weigh upwards of 25 tons (50,000lbs). Please assure that your driveway has a surface that can support that weight, that bridges and culverts are strong enough to not collapse. If </w:t>
      </w:r>
      <w:r w:rsidR="00C535BA">
        <w:t xml:space="preserve">Local Fire and EMS </w:t>
      </w:r>
      <w:r w:rsidRPr="002F0B3F">
        <w:t xml:space="preserve">think a bridge or culvert will not support our weight, </w:t>
      </w:r>
      <w:r w:rsidR="00C535BA">
        <w:t>they</w:t>
      </w:r>
      <w:r w:rsidRPr="002F0B3F">
        <w:t xml:space="preserve"> will not cross it and will have to hand stretch all the hose to your house.</w:t>
      </w:r>
    </w:p>
    <w:p w14:paraId="1D4457CB" w14:textId="26E13067" w:rsidR="002F0B3F" w:rsidRPr="002F0B3F" w:rsidRDefault="002F0B3F" w:rsidP="002F0B3F">
      <w:pPr>
        <w:numPr>
          <w:ilvl w:val="0"/>
          <w:numId w:val="5"/>
        </w:numPr>
      </w:pPr>
      <w:r w:rsidRPr="002F0B3F">
        <w:rPr>
          <w:b/>
          <w:bCs/>
        </w:rPr>
        <w:t>​ROADWAY ENTRY:</w:t>
      </w:r>
      <w:r w:rsidRPr="002F0B3F">
        <w:t> </w:t>
      </w:r>
      <w:r>
        <w:t xml:space="preserve"> Y</w:t>
      </w:r>
      <w:r w:rsidRPr="002F0B3F">
        <w:t xml:space="preserve">our address sign </w:t>
      </w:r>
      <w:r>
        <w:t xml:space="preserve">(911/Fire Number) should be free of obstructions and </w:t>
      </w:r>
      <w:r w:rsidRPr="002F0B3F">
        <w:t>be clearly seen from the road in either direction</w:t>
      </w:r>
      <w:r>
        <w:t xml:space="preserve">. </w:t>
      </w:r>
      <w:r w:rsidRPr="002F0B3F">
        <w:t>The entry to your driveway from the road should be as close to 90 degrees as possible and have turnouts on both ends wide enough, usually around 2</w:t>
      </w:r>
      <w:r>
        <w:t>6</w:t>
      </w:r>
      <w:r w:rsidRPr="002F0B3F">
        <w:t xml:space="preserve"> feet, to let a long truck with a large turn radius swing into your driveway. Gates should be far enough back as to not obstruct our turn into your driveway and should allow us emergency access to your residence.  </w:t>
      </w:r>
    </w:p>
    <w:p w14:paraId="61E8D292" w14:textId="77777777" w:rsidR="002F0B3F" w:rsidRPr="002F0B3F" w:rsidRDefault="002F0B3F" w:rsidP="002F0B3F">
      <w:r w:rsidRPr="002F0B3F">
        <w:t> </w:t>
      </w:r>
    </w:p>
    <w:p w14:paraId="03E5581A" w14:textId="7294259F" w:rsidR="002F0B3F" w:rsidRDefault="002F0B3F" w:rsidP="002F0B3F">
      <w:r w:rsidRPr="002F0B3F">
        <w:t xml:space="preserve">If you have any other questions or would like us to evaluate your driveway and provide recommendations, please don't hesitate to call </w:t>
      </w:r>
      <w:r w:rsidR="00C535BA">
        <w:t xml:space="preserve">the Ogema Fire Department at </w:t>
      </w:r>
      <w:r w:rsidR="00C535BA" w:rsidRPr="00C535BA">
        <w:t>(715) 767-5123</w:t>
      </w:r>
      <w:r w:rsidR="00C535BA">
        <w:t xml:space="preserve">. </w:t>
      </w:r>
    </w:p>
    <w:sectPr w:rsidR="002F0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350F"/>
    <w:multiLevelType w:val="multilevel"/>
    <w:tmpl w:val="7C04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245E4"/>
    <w:multiLevelType w:val="multilevel"/>
    <w:tmpl w:val="E9D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6F1C3E"/>
    <w:multiLevelType w:val="multilevel"/>
    <w:tmpl w:val="5C04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565288"/>
    <w:multiLevelType w:val="multilevel"/>
    <w:tmpl w:val="EA58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0F7672"/>
    <w:multiLevelType w:val="multilevel"/>
    <w:tmpl w:val="77B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3247D0"/>
    <w:multiLevelType w:val="multilevel"/>
    <w:tmpl w:val="6E0E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7894447">
    <w:abstractNumId w:val="5"/>
  </w:num>
  <w:num w:numId="2" w16cid:durableId="122894457">
    <w:abstractNumId w:val="4"/>
  </w:num>
  <w:num w:numId="3" w16cid:durableId="982344826">
    <w:abstractNumId w:val="1"/>
  </w:num>
  <w:num w:numId="4" w16cid:durableId="1692563885">
    <w:abstractNumId w:val="3"/>
  </w:num>
  <w:num w:numId="5" w16cid:durableId="1148012413">
    <w:abstractNumId w:val="2"/>
  </w:num>
  <w:num w:numId="6" w16cid:durableId="169549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2A"/>
    <w:rsid w:val="00194BEC"/>
    <w:rsid w:val="001C648D"/>
    <w:rsid w:val="002F0B3F"/>
    <w:rsid w:val="0034295A"/>
    <w:rsid w:val="003A7803"/>
    <w:rsid w:val="00443F98"/>
    <w:rsid w:val="00462775"/>
    <w:rsid w:val="004E31A6"/>
    <w:rsid w:val="00506C73"/>
    <w:rsid w:val="00B80E2A"/>
    <w:rsid w:val="00C5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B4EE"/>
  <w15:chartTrackingRefBased/>
  <w15:docId w15:val="{2A494DC9-3C18-4F16-9D24-EBC6D6F8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F98"/>
  </w:style>
  <w:style w:type="paragraph" w:styleId="Heading1">
    <w:name w:val="heading 1"/>
    <w:basedOn w:val="Normal"/>
    <w:next w:val="Normal"/>
    <w:link w:val="Heading1Char"/>
    <w:uiPriority w:val="9"/>
    <w:qFormat/>
    <w:rsid w:val="00B80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0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0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0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0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0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0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0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0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0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0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E2A"/>
    <w:rPr>
      <w:rFonts w:eastAsiaTheme="majorEastAsia" w:cstheme="majorBidi"/>
      <w:color w:val="272727" w:themeColor="text1" w:themeTint="D8"/>
    </w:rPr>
  </w:style>
  <w:style w:type="paragraph" w:styleId="Title">
    <w:name w:val="Title"/>
    <w:basedOn w:val="Normal"/>
    <w:next w:val="Normal"/>
    <w:link w:val="TitleChar"/>
    <w:uiPriority w:val="10"/>
    <w:qFormat/>
    <w:rsid w:val="00B80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E2A"/>
    <w:pPr>
      <w:spacing w:before="160"/>
      <w:jc w:val="center"/>
    </w:pPr>
    <w:rPr>
      <w:i/>
      <w:iCs/>
      <w:color w:val="404040" w:themeColor="text1" w:themeTint="BF"/>
    </w:rPr>
  </w:style>
  <w:style w:type="character" w:customStyle="1" w:styleId="QuoteChar">
    <w:name w:val="Quote Char"/>
    <w:basedOn w:val="DefaultParagraphFont"/>
    <w:link w:val="Quote"/>
    <w:uiPriority w:val="29"/>
    <w:rsid w:val="00B80E2A"/>
    <w:rPr>
      <w:i/>
      <w:iCs/>
      <w:color w:val="404040" w:themeColor="text1" w:themeTint="BF"/>
    </w:rPr>
  </w:style>
  <w:style w:type="paragraph" w:styleId="ListParagraph">
    <w:name w:val="List Paragraph"/>
    <w:basedOn w:val="Normal"/>
    <w:uiPriority w:val="34"/>
    <w:qFormat/>
    <w:rsid w:val="00B80E2A"/>
    <w:pPr>
      <w:ind w:left="720"/>
      <w:contextualSpacing/>
    </w:pPr>
  </w:style>
  <w:style w:type="character" w:styleId="IntenseEmphasis">
    <w:name w:val="Intense Emphasis"/>
    <w:basedOn w:val="DefaultParagraphFont"/>
    <w:uiPriority w:val="21"/>
    <w:qFormat/>
    <w:rsid w:val="00B80E2A"/>
    <w:rPr>
      <w:i/>
      <w:iCs/>
      <w:color w:val="2F5496" w:themeColor="accent1" w:themeShade="BF"/>
    </w:rPr>
  </w:style>
  <w:style w:type="paragraph" w:styleId="IntenseQuote">
    <w:name w:val="Intense Quote"/>
    <w:basedOn w:val="Normal"/>
    <w:next w:val="Normal"/>
    <w:link w:val="IntenseQuoteChar"/>
    <w:uiPriority w:val="30"/>
    <w:qFormat/>
    <w:rsid w:val="00B80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0E2A"/>
    <w:rPr>
      <w:i/>
      <w:iCs/>
      <w:color w:val="2F5496" w:themeColor="accent1" w:themeShade="BF"/>
    </w:rPr>
  </w:style>
  <w:style w:type="character" w:styleId="IntenseReference">
    <w:name w:val="Intense Reference"/>
    <w:basedOn w:val="DefaultParagraphFont"/>
    <w:uiPriority w:val="32"/>
    <w:qFormat/>
    <w:rsid w:val="00B80E2A"/>
    <w:rPr>
      <w:b/>
      <w:bCs/>
      <w:smallCaps/>
      <w:color w:val="2F5496" w:themeColor="accent1" w:themeShade="BF"/>
      <w:spacing w:val="5"/>
    </w:rPr>
  </w:style>
  <w:style w:type="character" w:styleId="Hyperlink">
    <w:name w:val="Hyperlink"/>
    <w:basedOn w:val="DefaultParagraphFont"/>
    <w:uiPriority w:val="99"/>
    <w:unhideWhenUsed/>
    <w:rsid w:val="00443F98"/>
    <w:rPr>
      <w:color w:val="0563C1" w:themeColor="hyperlink"/>
      <w:u w:val="single"/>
    </w:rPr>
  </w:style>
  <w:style w:type="character" w:styleId="UnresolvedMention">
    <w:name w:val="Unresolved Mention"/>
    <w:basedOn w:val="DefaultParagraphFont"/>
    <w:uiPriority w:val="99"/>
    <w:semiHidden/>
    <w:unhideWhenUsed/>
    <w:rsid w:val="00C53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legis.wisconsin.gov/document/townlawforms/Snowmobile_access_ordinance?view=sec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Hill</dc:creator>
  <cp:keywords/>
  <dc:description/>
  <cp:lastModifiedBy>Town of Hill</cp:lastModifiedBy>
  <cp:revision>5</cp:revision>
  <cp:lastPrinted>2026-08-19T14:58:00Z</cp:lastPrinted>
  <dcterms:created xsi:type="dcterms:W3CDTF">2026-08-19T14:21:00Z</dcterms:created>
  <dcterms:modified xsi:type="dcterms:W3CDTF">2026-08-19T15:23:00Z</dcterms:modified>
</cp:coreProperties>
</file>