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7AF" w:rsidRDefault="00AB1FFE" w:rsidP="003B77AF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  <w:sz w:val="18"/>
          <w:szCs w:val="18"/>
        </w:rPr>
      </w:pPr>
      <w:r w:rsidRPr="00AB1FFE">
        <w:rPr>
          <w:rFonts w:ascii="Verdana" w:eastAsia="Times New Roman" w:hAnsi="Verdana"/>
          <w:b/>
          <w:bCs/>
          <w:color w:val="FFFFFF"/>
          <w:sz w:val="36"/>
          <w:szCs w:val="36"/>
        </w:rPr>
        <w:t xml:space="preserve">SPHS Business Advisory Board </w:t>
      </w:r>
      <w:r w:rsidRPr="00AB1FFE">
        <w:rPr>
          <w:rFonts w:ascii="Verdana" w:eastAsia="Times New Roman" w:hAnsi="Verdana"/>
          <w:b/>
          <w:bCs/>
          <w:color w:val="FFFFFF"/>
        </w:rPr>
        <w:br/>
      </w:r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 xml:space="preserve">Building partnerships to empower all students </w:t>
      </w:r>
    </w:p>
    <w:p w:rsidR="009B3063" w:rsidRDefault="00AB1FFE" w:rsidP="003B77AF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</w:rPr>
      </w:pPr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>to develop their vision for a successful and productive career</w:t>
      </w:r>
    </w:p>
    <w:p w:rsidR="00AB1FFE" w:rsidRPr="00AB1FFE" w:rsidRDefault="009B3063" w:rsidP="003B77AF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</w:rPr>
      </w:pPr>
      <w:r w:rsidRPr="009B3063">
        <w:rPr>
          <w:rFonts w:ascii="Verdana" w:eastAsia="Times New Roman" w:hAnsi="Verdana"/>
          <w:b/>
          <w:bCs/>
          <w:color w:val="FFFFFF"/>
          <w:sz w:val="18"/>
          <w:szCs w:val="18"/>
        </w:rPr>
        <w:t>www.sphsbab.org</w:t>
      </w:r>
    </w:p>
    <w:p w:rsidR="00703DC0" w:rsidRDefault="00B748E9" w:rsidP="0031662F">
      <w:pPr>
        <w:ind w:firstLine="720"/>
        <w:jc w:val="center"/>
        <w:rPr>
          <w:rFonts w:eastAsia="Times New Roman"/>
          <w:b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  <w:noProof/>
          <w:lang w:eastAsia="en-US"/>
        </w:rPr>
        <w:drawing>
          <wp:inline distT="0" distB="0" distL="0" distR="0" wp14:anchorId="578E20CB" wp14:editId="028CE776">
            <wp:extent cx="9525" cy="9525"/>
            <wp:effectExtent l="0" t="0" r="0" b="0"/>
            <wp:docPr id="2" name="Picture 2" descr="C:\Users\jbrack\AppData\Local\Microsoft\Windows\Temporary Internet Files\Content.IE5\3IFSVU9S\b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rack\AppData\Local\Microsoft\Windows\Temporary Internet Files\Content.IE5\3IFSVU9S\bi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noProof/>
          <w:lang w:eastAsia="en-US"/>
        </w:rPr>
        <w:drawing>
          <wp:inline distT="0" distB="0" distL="0" distR="0" wp14:anchorId="729859EE" wp14:editId="59BEE4EA">
            <wp:extent cx="9525" cy="9525"/>
            <wp:effectExtent l="0" t="0" r="0" b="0"/>
            <wp:docPr id="3" name="Picture 3" descr="C:\Users\jbrack\AppData\Local\Microsoft\Windows\Temporary Internet Files\Content.IE5\3IFSVU9S\b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brack\AppData\Local\Microsoft\Windows\Temporary Internet Files\Content.IE5\3IFSVU9S\bi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noProof/>
          <w:lang w:eastAsia="en-US"/>
        </w:rPr>
        <w:drawing>
          <wp:inline distT="0" distB="0" distL="0" distR="0" wp14:anchorId="0B60D388" wp14:editId="1C9FB8D0">
            <wp:extent cx="9525" cy="9525"/>
            <wp:effectExtent l="0" t="0" r="0" b="0"/>
            <wp:docPr id="9" name="Picture 9" descr="C:\Users\jbrack\AppData\Local\Microsoft\Windows\Temporary Internet Files\Content.IE5\3IFSVU9S\b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brack\AppData\Local\Microsoft\Windows\Temporary Internet Files\Content.IE5\3IFSVU9S\bi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noProof/>
          <w:lang w:eastAsia="en-US"/>
        </w:rPr>
        <w:drawing>
          <wp:inline distT="0" distB="0" distL="0" distR="0" wp14:anchorId="3681C414" wp14:editId="2B4BF5CE">
            <wp:extent cx="9525" cy="9525"/>
            <wp:effectExtent l="0" t="0" r="0" b="0"/>
            <wp:docPr id="12" name="Picture 12" descr="C:\Users\jbrack\AppData\Local\Microsoft\Windows\Temporary Internet Files\Content.IE5\3IFSVU9S\b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brack\AppData\Local\Microsoft\Windows\Temporary Internet Files\Content.IE5\3IFSVU9S\bi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87F" w:rsidRPr="0088087F" w:rsidRDefault="007A5E52" w:rsidP="00A7362F">
      <w:pPr>
        <w:ind w:left="2880" w:firstLine="720"/>
        <w:rPr>
          <w:rFonts w:eastAsia="Times New Roman"/>
          <w:b/>
        </w:rPr>
      </w:pPr>
      <w:r>
        <w:rPr>
          <w:rFonts w:eastAsia="Times New Roman"/>
          <w:b/>
        </w:rPr>
        <w:t>March 12</w:t>
      </w:r>
      <w:r w:rsidR="0031662F">
        <w:rPr>
          <w:rFonts w:eastAsia="Times New Roman"/>
          <w:b/>
        </w:rPr>
        <w:t>,</w:t>
      </w:r>
      <w:r w:rsidR="0088087F" w:rsidRPr="0088087F">
        <w:rPr>
          <w:rFonts w:eastAsia="Times New Roman"/>
          <w:b/>
        </w:rPr>
        <w:t xml:space="preserve"> 201</w:t>
      </w:r>
      <w:r w:rsidR="008B5341">
        <w:rPr>
          <w:rFonts w:eastAsia="Times New Roman"/>
          <w:b/>
        </w:rPr>
        <w:t>9</w:t>
      </w:r>
      <w:r w:rsidR="0031662F">
        <w:rPr>
          <w:rFonts w:eastAsia="Times New Roman"/>
          <w:b/>
        </w:rPr>
        <w:t xml:space="preserve"> </w:t>
      </w:r>
      <w:r w:rsidR="00A7362F">
        <w:rPr>
          <w:rFonts w:eastAsia="Times New Roman"/>
          <w:b/>
        </w:rPr>
        <w:t xml:space="preserve">  </w:t>
      </w:r>
      <w:r w:rsidR="003B77AF">
        <w:rPr>
          <w:rFonts w:eastAsia="Times New Roman"/>
          <w:b/>
        </w:rPr>
        <w:t xml:space="preserve"> </w:t>
      </w:r>
    </w:p>
    <w:p w:rsidR="0088087F" w:rsidRPr="003B77AF" w:rsidRDefault="0088087F" w:rsidP="0088087F">
      <w:pPr>
        <w:jc w:val="center"/>
        <w:rPr>
          <w:rFonts w:eastAsia="Times New Roman"/>
          <w:b/>
        </w:rPr>
      </w:pPr>
    </w:p>
    <w:p w:rsidR="00036CE9" w:rsidRPr="003B77AF" w:rsidRDefault="008B5341" w:rsidP="003B77AF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3B77AF">
        <w:rPr>
          <w:rFonts w:eastAsia="Times New Roman"/>
        </w:rPr>
        <w:t>Welcome</w:t>
      </w:r>
      <w:r w:rsidR="0088087F" w:rsidRPr="003B77AF">
        <w:rPr>
          <w:rFonts w:eastAsia="Times New Roman"/>
        </w:rPr>
        <w:t xml:space="preserve"> –</w:t>
      </w:r>
      <w:r w:rsidR="002128E9" w:rsidRPr="003B77AF">
        <w:rPr>
          <w:rFonts w:eastAsia="Times New Roman"/>
        </w:rPr>
        <w:t>Tom McGinn</w:t>
      </w:r>
    </w:p>
    <w:p w:rsidR="0088087F" w:rsidRPr="003B77AF" w:rsidRDefault="003B77AF" w:rsidP="003B77AF">
      <w:pPr>
        <w:ind w:left="360"/>
        <w:rPr>
          <w:rFonts w:eastAsia="Times New Roman"/>
        </w:rPr>
      </w:pPr>
      <w:r w:rsidRPr="003B77AF">
        <w:rPr>
          <w:rFonts w:eastAsia="Times New Roman"/>
        </w:rPr>
        <w:t xml:space="preserve">In attendance: Tom McGinn, Patrick Bathras, JoAnne Brack, Susan Gallagher, Nancy Jackson, </w:t>
      </w:r>
      <w:r w:rsidR="00722C02">
        <w:rPr>
          <w:rFonts w:eastAsia="Times New Roman"/>
        </w:rPr>
        <w:t xml:space="preserve">Alice Lukas, Kirk Lynn, Kim Walker, Heather </w:t>
      </w:r>
      <w:r w:rsidR="00955E1C">
        <w:rPr>
          <w:rFonts w:eastAsia="Times New Roman"/>
        </w:rPr>
        <w:t xml:space="preserve">Barnstead, </w:t>
      </w:r>
      <w:r w:rsidR="00CE088B">
        <w:rPr>
          <w:rFonts w:eastAsia="Times New Roman"/>
        </w:rPr>
        <w:t>Jessica</w:t>
      </w:r>
      <w:r w:rsidR="00143A7C">
        <w:rPr>
          <w:rFonts w:eastAsia="Times New Roman"/>
        </w:rPr>
        <w:t xml:space="preserve"> Ferre</w:t>
      </w:r>
      <w:r w:rsidR="00CE088B">
        <w:rPr>
          <w:rFonts w:eastAsia="Times New Roman"/>
        </w:rPr>
        <w:t xml:space="preserve">r, Elizabeth Heller, James Henson, Joanna </w:t>
      </w:r>
      <w:proofErr w:type="spellStart"/>
      <w:r w:rsidR="00CE088B">
        <w:rPr>
          <w:rFonts w:eastAsia="Times New Roman"/>
        </w:rPr>
        <w:t>Kouvaras</w:t>
      </w:r>
      <w:proofErr w:type="spellEnd"/>
      <w:r w:rsidR="00955E1C">
        <w:rPr>
          <w:rFonts w:eastAsia="Times New Roman"/>
        </w:rPr>
        <w:t xml:space="preserve">, Jim Cleveland, </w:t>
      </w:r>
      <w:r w:rsidR="00955E1C" w:rsidRPr="00382E97">
        <w:rPr>
          <w:rFonts w:eastAsia="Times New Roman"/>
        </w:rPr>
        <w:t xml:space="preserve">Roberto </w:t>
      </w:r>
      <w:r w:rsidR="00382E97" w:rsidRPr="00382E97">
        <w:rPr>
          <w:rFonts w:eastAsia="Times New Roman"/>
        </w:rPr>
        <w:t>Molina</w:t>
      </w:r>
      <w:r w:rsidR="00955E1C">
        <w:rPr>
          <w:rFonts w:eastAsia="Times New Roman"/>
        </w:rPr>
        <w:t xml:space="preserve"> </w:t>
      </w:r>
    </w:p>
    <w:p w:rsidR="003B77AF" w:rsidRPr="003B77AF" w:rsidRDefault="003B77AF" w:rsidP="0088087F">
      <w:pPr>
        <w:rPr>
          <w:rFonts w:eastAsia="Times New Roman"/>
        </w:rPr>
      </w:pPr>
    </w:p>
    <w:p w:rsidR="0088087F" w:rsidRPr="003B77AF" w:rsidRDefault="0088087F" w:rsidP="003B77AF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3B77AF">
        <w:rPr>
          <w:rFonts w:eastAsia="Times New Roman"/>
        </w:rPr>
        <w:t xml:space="preserve">Committee </w:t>
      </w:r>
      <w:r w:rsidR="008B5341" w:rsidRPr="003B77AF">
        <w:rPr>
          <w:rFonts w:eastAsia="Times New Roman"/>
        </w:rPr>
        <w:t>Reports</w:t>
      </w:r>
      <w:r w:rsidRPr="003B77AF">
        <w:rPr>
          <w:rFonts w:eastAsia="Times New Roman"/>
        </w:rPr>
        <w:t>:</w:t>
      </w:r>
    </w:p>
    <w:p w:rsidR="0088087F" w:rsidRPr="003B77AF" w:rsidRDefault="0088087F" w:rsidP="0088087F">
      <w:pPr>
        <w:rPr>
          <w:rFonts w:eastAsia="Times New Roman"/>
        </w:rPr>
      </w:pPr>
      <w:r w:rsidRPr="003B77AF">
        <w:rPr>
          <w:rFonts w:eastAsia="Times New Roman"/>
        </w:rPr>
        <w:t> </w:t>
      </w:r>
    </w:p>
    <w:p w:rsidR="0088087F" w:rsidRDefault="0088087F" w:rsidP="003B77AF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3B77AF">
        <w:rPr>
          <w:rFonts w:eastAsia="Times New Roman"/>
        </w:rPr>
        <w:t xml:space="preserve">Executive Committee </w:t>
      </w:r>
      <w:r w:rsidR="00592522" w:rsidRPr="003B77AF">
        <w:rPr>
          <w:rFonts w:eastAsia="Times New Roman"/>
        </w:rPr>
        <w:t xml:space="preserve">– </w:t>
      </w:r>
      <w:r w:rsidR="002128E9" w:rsidRPr="003B77AF">
        <w:rPr>
          <w:rFonts w:eastAsia="Times New Roman"/>
        </w:rPr>
        <w:t>Tom McGinn</w:t>
      </w:r>
    </w:p>
    <w:p w:rsidR="00CE088B" w:rsidRPr="003B77AF" w:rsidRDefault="00CE088B" w:rsidP="00CE088B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The minutes from the </w:t>
      </w:r>
      <w:r w:rsidR="00B42CB7">
        <w:rPr>
          <w:rFonts w:eastAsia="Times New Roman"/>
        </w:rPr>
        <w:t>February</w:t>
      </w:r>
      <w:r>
        <w:rPr>
          <w:rFonts w:eastAsia="Times New Roman"/>
        </w:rPr>
        <w:t xml:space="preserve"> meeting were reviewed and accepted as submitted.</w:t>
      </w:r>
    </w:p>
    <w:p w:rsidR="00592522" w:rsidRPr="003B77AF" w:rsidRDefault="00592522" w:rsidP="000F1621">
      <w:pPr>
        <w:rPr>
          <w:rFonts w:eastAsia="Times New Roman"/>
        </w:rPr>
      </w:pPr>
    </w:p>
    <w:p w:rsidR="0031662F" w:rsidRPr="003B77AF" w:rsidRDefault="0031662F" w:rsidP="003B77AF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3B77AF">
        <w:rPr>
          <w:rFonts w:eastAsia="Times New Roman"/>
        </w:rPr>
        <w:t>Financial Literacy Week</w:t>
      </w:r>
      <w:r w:rsidR="00970AB6" w:rsidRPr="003B77AF">
        <w:rPr>
          <w:rFonts w:eastAsia="Times New Roman"/>
        </w:rPr>
        <w:t xml:space="preserve"> update</w:t>
      </w:r>
      <w:r w:rsidRPr="003B77AF">
        <w:rPr>
          <w:rFonts w:eastAsia="Times New Roman"/>
        </w:rPr>
        <w:t xml:space="preserve">- </w:t>
      </w:r>
      <w:r w:rsidR="008B5341" w:rsidRPr="003B77AF">
        <w:rPr>
          <w:rFonts w:eastAsia="Times New Roman"/>
        </w:rPr>
        <w:t>March 18-22</w:t>
      </w:r>
      <w:r w:rsidR="00B10CD4" w:rsidRPr="003B77AF">
        <w:rPr>
          <w:rFonts w:eastAsia="Times New Roman"/>
        </w:rPr>
        <w:t xml:space="preserve"> -</w:t>
      </w:r>
      <w:r w:rsidRPr="003B77AF">
        <w:rPr>
          <w:rFonts w:eastAsia="Times New Roman"/>
        </w:rPr>
        <w:t>Kirk Lynn</w:t>
      </w:r>
      <w:r w:rsidR="008B5341" w:rsidRPr="003B77AF">
        <w:rPr>
          <w:rFonts w:eastAsia="Times New Roman"/>
        </w:rPr>
        <w:t>/Alice Lukas/J. Brack</w:t>
      </w:r>
    </w:p>
    <w:p w:rsidR="007A5E52" w:rsidRPr="003B77AF" w:rsidRDefault="007A5E52" w:rsidP="003B77AF">
      <w:pPr>
        <w:pStyle w:val="ListParagraph"/>
        <w:numPr>
          <w:ilvl w:val="0"/>
          <w:numId w:val="11"/>
        </w:numPr>
        <w:ind w:left="792"/>
        <w:rPr>
          <w:rFonts w:eastAsia="Times New Roman"/>
        </w:rPr>
      </w:pPr>
      <w:r w:rsidRPr="003B77AF">
        <w:rPr>
          <w:rFonts w:eastAsia="Times New Roman"/>
        </w:rPr>
        <w:t>Financial Literacy Advisories</w:t>
      </w:r>
      <w:r w:rsidR="00CE088B">
        <w:rPr>
          <w:rFonts w:eastAsia="Times New Roman"/>
        </w:rPr>
        <w:t>:  Friday, March 22: Eight additional presenters are needed for 10</w:t>
      </w:r>
      <w:r w:rsidR="00CE088B" w:rsidRPr="00CE088B">
        <w:rPr>
          <w:rFonts w:eastAsia="Times New Roman"/>
          <w:vertAlign w:val="superscript"/>
        </w:rPr>
        <w:t>th</w:t>
      </w:r>
      <w:r w:rsidR="00CE088B">
        <w:rPr>
          <w:rFonts w:eastAsia="Times New Roman"/>
        </w:rPr>
        <w:t xml:space="preserve"> grade; one additional presenter is needed for 11</w:t>
      </w:r>
      <w:proofErr w:type="gramStart"/>
      <w:r w:rsidR="00CE088B" w:rsidRPr="00CE088B">
        <w:rPr>
          <w:rFonts w:eastAsia="Times New Roman"/>
          <w:vertAlign w:val="superscript"/>
        </w:rPr>
        <w:t>th</w:t>
      </w:r>
      <w:r w:rsidR="00CE088B">
        <w:rPr>
          <w:rFonts w:eastAsia="Times New Roman"/>
          <w:vertAlign w:val="superscript"/>
        </w:rPr>
        <w:t xml:space="preserve">; </w:t>
      </w:r>
      <w:r w:rsidR="00CE088B">
        <w:rPr>
          <w:rFonts w:eastAsia="Times New Roman"/>
        </w:rPr>
        <w:t xml:space="preserve"> 3</w:t>
      </w:r>
      <w:proofErr w:type="gramEnd"/>
      <w:r w:rsidR="00CE088B">
        <w:rPr>
          <w:rFonts w:eastAsia="Times New Roman"/>
        </w:rPr>
        <w:t xml:space="preserve"> are needed for 12</w:t>
      </w:r>
      <w:r w:rsidR="00CE088B" w:rsidRPr="00CE088B">
        <w:rPr>
          <w:rFonts w:eastAsia="Times New Roman"/>
          <w:vertAlign w:val="superscript"/>
        </w:rPr>
        <w:t>th</w:t>
      </w:r>
      <w:r w:rsidR="00CE088B">
        <w:rPr>
          <w:rFonts w:eastAsia="Times New Roman"/>
        </w:rPr>
        <w:t xml:space="preserve"> grade. We will do another push to the parents, and Kirk will ask the Chamber to send a request. The presentations and information are available on the BAB website. </w:t>
      </w:r>
    </w:p>
    <w:p w:rsidR="00143A7C" w:rsidRDefault="007A5E52" w:rsidP="003B77AF">
      <w:pPr>
        <w:pStyle w:val="ListParagraph"/>
        <w:numPr>
          <w:ilvl w:val="0"/>
          <w:numId w:val="11"/>
        </w:numPr>
        <w:ind w:left="792"/>
        <w:rPr>
          <w:rFonts w:eastAsia="Times New Roman"/>
        </w:rPr>
      </w:pPr>
      <w:r w:rsidRPr="003B77AF">
        <w:rPr>
          <w:rFonts w:eastAsia="Times New Roman"/>
        </w:rPr>
        <w:t>Family Night</w:t>
      </w:r>
      <w:r w:rsidR="00CE088B">
        <w:rPr>
          <w:rFonts w:eastAsia="Times New Roman"/>
        </w:rPr>
        <w:t xml:space="preserve">: Wednesday, March 20: </w:t>
      </w:r>
    </w:p>
    <w:p w:rsidR="007969B0" w:rsidRDefault="007969B0" w:rsidP="00B42CB7">
      <w:pPr>
        <w:pStyle w:val="ListParagraph"/>
        <w:numPr>
          <w:ilvl w:val="1"/>
          <w:numId w:val="11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Volunteers should arrive by 5:30. </w:t>
      </w:r>
    </w:p>
    <w:p w:rsidR="007A5E52" w:rsidRDefault="00CE088B" w:rsidP="00B42CB7">
      <w:pPr>
        <w:pStyle w:val="ListParagraph"/>
        <w:numPr>
          <w:ilvl w:val="1"/>
          <w:numId w:val="11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53 adults and 62 children are signed up. </w:t>
      </w:r>
      <w:r w:rsidR="00143A7C">
        <w:rPr>
          <w:rFonts w:eastAsia="Times New Roman"/>
        </w:rPr>
        <w:t xml:space="preserve">We don’t know whether these are high school or non-high school parents, or the ages of the children (i.e. older children who will attend the presentations or younger who will require child care). </w:t>
      </w:r>
    </w:p>
    <w:p w:rsidR="00143A7C" w:rsidRDefault="00143A7C" w:rsidP="00B42CB7">
      <w:pPr>
        <w:pStyle w:val="ListParagraph"/>
        <w:numPr>
          <w:ilvl w:val="1"/>
          <w:numId w:val="11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Activities: </w:t>
      </w:r>
      <w:r w:rsidR="00B42CB7">
        <w:rPr>
          <w:rFonts w:eastAsia="Times New Roman"/>
        </w:rPr>
        <w:t>Attendees will</w:t>
      </w:r>
      <w:r>
        <w:rPr>
          <w:rFonts w:eastAsia="Times New Roman"/>
        </w:rPr>
        <w:t xml:space="preserve"> arrive 6-6:30. There will be financial </w:t>
      </w:r>
      <w:r w:rsidR="002023FE">
        <w:rPr>
          <w:rFonts w:eastAsia="Times New Roman"/>
        </w:rPr>
        <w:t>trivia for the adults.</w:t>
      </w:r>
      <w:r>
        <w:rPr>
          <w:rFonts w:eastAsia="Times New Roman"/>
        </w:rPr>
        <w:t xml:space="preserve"> Panel presentation at 6:30. Panelists are: Tom McGinn, James Henson, </w:t>
      </w:r>
      <w:proofErr w:type="spellStart"/>
      <w:r>
        <w:rPr>
          <w:rFonts w:eastAsia="Times New Roman"/>
        </w:rPr>
        <w:t>SECU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M&amp;T</w:t>
      </w:r>
      <w:proofErr w:type="spellEnd"/>
      <w:r>
        <w:rPr>
          <w:rFonts w:eastAsia="Times New Roman"/>
        </w:rPr>
        <w:t xml:space="preserve">, Roberto </w:t>
      </w:r>
    </w:p>
    <w:p w:rsidR="00143A7C" w:rsidRDefault="00143A7C" w:rsidP="00B42CB7">
      <w:pPr>
        <w:pStyle w:val="ListParagraph"/>
        <w:numPr>
          <w:ilvl w:val="1"/>
          <w:numId w:val="11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Child care for small children </w:t>
      </w:r>
      <w:r w:rsidR="00B42CB7">
        <w:rPr>
          <w:rFonts w:eastAsia="Times New Roman"/>
        </w:rPr>
        <w:t xml:space="preserve">will be </w:t>
      </w:r>
      <w:r>
        <w:rPr>
          <w:rFonts w:eastAsia="Times New Roman"/>
        </w:rPr>
        <w:t>provided by high school students 6:30-7:15 – will play financial literacy games</w:t>
      </w:r>
      <w:r w:rsidR="00B42CB7">
        <w:rPr>
          <w:rFonts w:eastAsia="Times New Roman"/>
        </w:rPr>
        <w:t xml:space="preserve"> with</w:t>
      </w:r>
      <w:r>
        <w:rPr>
          <w:rFonts w:eastAsia="Times New Roman"/>
        </w:rPr>
        <w:t xml:space="preserve"> prizes. </w:t>
      </w:r>
    </w:p>
    <w:p w:rsidR="00B42CB7" w:rsidRDefault="002023FE" w:rsidP="00B42CB7">
      <w:pPr>
        <w:pStyle w:val="ListParagraph"/>
        <w:numPr>
          <w:ilvl w:val="1"/>
          <w:numId w:val="11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7:15: presenters will be available to answer individual questions. </w:t>
      </w:r>
      <w:r w:rsidR="00955E1C">
        <w:rPr>
          <w:rFonts w:eastAsia="Times New Roman"/>
        </w:rPr>
        <w:t xml:space="preserve"> </w:t>
      </w:r>
    </w:p>
    <w:p w:rsidR="00B42CB7" w:rsidRDefault="00955E1C" w:rsidP="00B42CB7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B42CB7">
        <w:rPr>
          <w:rFonts w:eastAsia="Times New Roman"/>
        </w:rPr>
        <w:t>Week</w:t>
      </w:r>
      <w:r w:rsidR="00B42CB7" w:rsidRPr="00B42CB7">
        <w:rPr>
          <w:rFonts w:eastAsia="Times New Roman"/>
        </w:rPr>
        <w:t>’s schedule</w:t>
      </w:r>
      <w:r w:rsidRPr="00B42CB7">
        <w:rPr>
          <w:rFonts w:eastAsia="Times New Roman"/>
        </w:rPr>
        <w:t xml:space="preserve">: </w:t>
      </w:r>
    </w:p>
    <w:p w:rsidR="00B42CB7" w:rsidRDefault="00955E1C" w:rsidP="00B42CB7">
      <w:pPr>
        <w:pStyle w:val="ListParagraph"/>
        <w:numPr>
          <w:ilvl w:val="1"/>
          <w:numId w:val="16"/>
        </w:numPr>
        <w:rPr>
          <w:rFonts w:eastAsia="Times New Roman"/>
        </w:rPr>
      </w:pPr>
      <w:r w:rsidRPr="00B42CB7">
        <w:rPr>
          <w:rFonts w:eastAsia="Times New Roman"/>
        </w:rPr>
        <w:t>Daily trivia</w:t>
      </w:r>
    </w:p>
    <w:p w:rsidR="00B42CB7" w:rsidRDefault="00955E1C" w:rsidP="00B42CB7">
      <w:pPr>
        <w:pStyle w:val="ListParagraph"/>
        <w:numPr>
          <w:ilvl w:val="1"/>
          <w:numId w:val="16"/>
        </w:numPr>
        <w:rPr>
          <w:rFonts w:eastAsia="Times New Roman"/>
        </w:rPr>
      </w:pPr>
      <w:r w:rsidRPr="00B42CB7">
        <w:rPr>
          <w:rFonts w:eastAsia="Times New Roman"/>
        </w:rPr>
        <w:t>Monday: video</w:t>
      </w:r>
    </w:p>
    <w:p w:rsidR="00B42CB7" w:rsidRDefault="00955E1C" w:rsidP="00B42CB7">
      <w:pPr>
        <w:pStyle w:val="ListParagraph"/>
        <w:numPr>
          <w:ilvl w:val="1"/>
          <w:numId w:val="16"/>
        </w:numPr>
        <w:rPr>
          <w:rFonts w:eastAsia="Times New Roman"/>
        </w:rPr>
      </w:pPr>
      <w:r w:rsidRPr="00B42CB7">
        <w:rPr>
          <w:rFonts w:eastAsia="Times New Roman"/>
        </w:rPr>
        <w:t>Tuesday: Reality Fair</w:t>
      </w:r>
    </w:p>
    <w:p w:rsidR="00B42CB7" w:rsidRDefault="00955E1C" w:rsidP="00B42CB7">
      <w:pPr>
        <w:pStyle w:val="ListParagraph"/>
        <w:numPr>
          <w:ilvl w:val="1"/>
          <w:numId w:val="16"/>
        </w:numPr>
        <w:rPr>
          <w:rFonts w:eastAsia="Times New Roman"/>
        </w:rPr>
      </w:pPr>
      <w:r w:rsidRPr="00B42CB7">
        <w:rPr>
          <w:rFonts w:eastAsia="Times New Roman"/>
        </w:rPr>
        <w:t>Wednesday: Family Night</w:t>
      </w:r>
    </w:p>
    <w:p w:rsidR="00B42CB7" w:rsidRDefault="00955E1C" w:rsidP="00B42CB7">
      <w:pPr>
        <w:pStyle w:val="ListParagraph"/>
        <w:numPr>
          <w:ilvl w:val="1"/>
          <w:numId w:val="16"/>
        </w:numPr>
        <w:rPr>
          <w:rFonts w:eastAsia="Times New Roman"/>
        </w:rPr>
      </w:pPr>
      <w:r w:rsidRPr="00B42CB7">
        <w:rPr>
          <w:rFonts w:eastAsia="Times New Roman"/>
        </w:rPr>
        <w:t>Thursday: Financial representatives at lunch</w:t>
      </w:r>
    </w:p>
    <w:p w:rsidR="00955E1C" w:rsidRPr="00B42CB7" w:rsidRDefault="00955E1C" w:rsidP="00B42CB7">
      <w:pPr>
        <w:pStyle w:val="ListParagraph"/>
        <w:numPr>
          <w:ilvl w:val="1"/>
          <w:numId w:val="16"/>
        </w:numPr>
        <w:rPr>
          <w:rFonts w:eastAsia="Times New Roman"/>
        </w:rPr>
      </w:pPr>
      <w:r w:rsidRPr="00B42CB7">
        <w:rPr>
          <w:rFonts w:eastAsia="Times New Roman"/>
        </w:rPr>
        <w:t>Friday: Advisory</w:t>
      </w:r>
    </w:p>
    <w:p w:rsidR="0031662F" w:rsidRPr="003B77AF" w:rsidRDefault="0031662F" w:rsidP="00955E1C">
      <w:pPr>
        <w:ind w:left="288"/>
      </w:pPr>
    </w:p>
    <w:p w:rsidR="002172DE" w:rsidRPr="003B77AF" w:rsidRDefault="0031662F" w:rsidP="003B77AF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3B77AF">
        <w:rPr>
          <w:rFonts w:eastAsia="Times New Roman"/>
        </w:rPr>
        <w:t>Business</w:t>
      </w:r>
      <w:r w:rsidR="002172DE" w:rsidRPr="003B77AF">
        <w:rPr>
          <w:rFonts w:eastAsia="Times New Roman"/>
        </w:rPr>
        <w:t>, Inno</w:t>
      </w:r>
      <w:r w:rsidR="00B748E9" w:rsidRPr="003B77AF">
        <w:rPr>
          <w:rFonts w:eastAsia="Times New Roman"/>
        </w:rPr>
        <w:t xml:space="preserve">vation, &amp; Leadership Signature: </w:t>
      </w:r>
      <w:r w:rsidR="00955E1C">
        <w:rPr>
          <w:rFonts w:eastAsia="Times New Roman"/>
        </w:rPr>
        <w:t>JoAnne Brack</w:t>
      </w:r>
    </w:p>
    <w:p w:rsidR="00205C17" w:rsidRPr="003B77AF" w:rsidRDefault="00205C17" w:rsidP="003B77AF">
      <w:pPr>
        <w:pStyle w:val="ListParagraph"/>
        <w:numPr>
          <w:ilvl w:val="0"/>
          <w:numId w:val="12"/>
        </w:numPr>
        <w:ind w:left="792"/>
        <w:rPr>
          <w:rFonts w:eastAsia="Times New Roman"/>
        </w:rPr>
      </w:pPr>
      <w:r w:rsidRPr="003B77AF">
        <w:rPr>
          <w:rFonts w:eastAsia="Times New Roman"/>
        </w:rPr>
        <w:t xml:space="preserve">Teacher </w:t>
      </w:r>
      <w:r w:rsidR="00350C5A" w:rsidRPr="003B77AF">
        <w:rPr>
          <w:rFonts w:eastAsia="Times New Roman"/>
        </w:rPr>
        <w:t>Field experience</w:t>
      </w:r>
      <w:r w:rsidR="00955E1C">
        <w:rPr>
          <w:rFonts w:eastAsia="Times New Roman"/>
        </w:rPr>
        <w:t xml:space="preserve">: April 9: </w:t>
      </w:r>
      <w:r w:rsidR="006A4F9F" w:rsidRPr="003B77AF">
        <w:rPr>
          <w:rFonts w:eastAsia="Times New Roman"/>
        </w:rPr>
        <w:t xml:space="preserve"> Johns Hopkins Hospital </w:t>
      </w:r>
      <w:proofErr w:type="spellStart"/>
      <w:r w:rsidR="006A4F9F" w:rsidRPr="003B77AF">
        <w:rPr>
          <w:rFonts w:eastAsia="Times New Roman"/>
        </w:rPr>
        <w:t>Mistic</w:t>
      </w:r>
      <w:proofErr w:type="spellEnd"/>
      <w:r w:rsidR="006A4F9F" w:rsidRPr="003B77AF">
        <w:rPr>
          <w:rFonts w:eastAsia="Times New Roman"/>
        </w:rPr>
        <w:t xml:space="preserve"> Center</w:t>
      </w:r>
      <w:r w:rsidR="00B42CB7">
        <w:rPr>
          <w:rFonts w:eastAsia="Times New Roman"/>
        </w:rPr>
        <w:t>,</w:t>
      </w:r>
      <w:r w:rsidR="00B42CB7" w:rsidRPr="003B77AF">
        <w:rPr>
          <w:rFonts w:eastAsia="Times New Roman"/>
        </w:rPr>
        <w:t xml:space="preserve"> </w:t>
      </w:r>
      <w:proofErr w:type="spellStart"/>
      <w:r w:rsidR="00B42CB7" w:rsidRPr="003B77AF">
        <w:rPr>
          <w:rFonts w:eastAsia="Times New Roman"/>
        </w:rPr>
        <w:t>Kimpton</w:t>
      </w:r>
      <w:proofErr w:type="spellEnd"/>
      <w:r w:rsidR="006A4F9F" w:rsidRPr="003B77AF">
        <w:rPr>
          <w:rFonts w:eastAsia="Times New Roman"/>
        </w:rPr>
        <w:t xml:space="preserve"> Hotel Monaco</w:t>
      </w:r>
      <w:r w:rsidR="00B42CB7">
        <w:rPr>
          <w:rFonts w:eastAsia="Times New Roman"/>
        </w:rPr>
        <w:t>, and</w:t>
      </w:r>
      <w:r w:rsidR="006A4F9F" w:rsidRPr="003B77AF">
        <w:rPr>
          <w:rFonts w:eastAsia="Times New Roman"/>
        </w:rPr>
        <w:t xml:space="preserve"> </w:t>
      </w:r>
      <w:r w:rsidR="00BB638E" w:rsidRPr="003B77AF">
        <w:rPr>
          <w:rFonts w:eastAsia="Times New Roman"/>
        </w:rPr>
        <w:t>B&amp;O American Brasserie</w:t>
      </w:r>
      <w:r w:rsidR="00955E1C">
        <w:rPr>
          <w:rFonts w:eastAsia="Times New Roman"/>
        </w:rPr>
        <w:t>. This is in conjunction with 2 ICST members:</w:t>
      </w:r>
      <w:r w:rsidR="00B42E0C">
        <w:rPr>
          <w:rFonts w:eastAsia="Times New Roman"/>
        </w:rPr>
        <w:t xml:space="preserve"> Hop</w:t>
      </w:r>
      <w:r w:rsidR="00B42CB7">
        <w:rPr>
          <w:rFonts w:eastAsia="Times New Roman"/>
        </w:rPr>
        <w:t xml:space="preserve">kins and </w:t>
      </w:r>
      <w:proofErr w:type="spellStart"/>
      <w:r w:rsidR="00B42CB7">
        <w:rPr>
          <w:rFonts w:eastAsia="Times New Roman"/>
        </w:rPr>
        <w:t>Kimpton</w:t>
      </w:r>
      <w:proofErr w:type="spellEnd"/>
      <w:r w:rsidR="00B42CB7">
        <w:rPr>
          <w:rFonts w:eastAsia="Times New Roman"/>
        </w:rPr>
        <w:t>.</w:t>
      </w:r>
      <w:r w:rsidR="00955E1C">
        <w:rPr>
          <w:rFonts w:eastAsia="Times New Roman"/>
        </w:rPr>
        <w:t xml:space="preserve"> </w:t>
      </w:r>
    </w:p>
    <w:p w:rsidR="006A4F9F" w:rsidRPr="003B77AF" w:rsidRDefault="006A4F9F" w:rsidP="003B77AF">
      <w:pPr>
        <w:pStyle w:val="ListParagraph"/>
        <w:numPr>
          <w:ilvl w:val="0"/>
          <w:numId w:val="12"/>
        </w:numPr>
        <w:ind w:left="792"/>
        <w:rPr>
          <w:rFonts w:eastAsia="Times New Roman"/>
        </w:rPr>
      </w:pPr>
      <w:proofErr w:type="spellStart"/>
      <w:r w:rsidRPr="003B77AF">
        <w:rPr>
          <w:rFonts w:eastAsia="Times New Roman"/>
        </w:rPr>
        <w:lastRenderedPageBreak/>
        <w:t>ITnova</w:t>
      </w:r>
      <w:proofErr w:type="spellEnd"/>
      <w:r w:rsidR="00BB638E" w:rsidRPr="003B77AF">
        <w:rPr>
          <w:rFonts w:eastAsia="Times New Roman"/>
        </w:rPr>
        <w:t xml:space="preserve"> Capstone challenge</w:t>
      </w:r>
      <w:r w:rsidR="00955E1C">
        <w:rPr>
          <w:rFonts w:eastAsia="Times New Roman"/>
        </w:rPr>
        <w:t xml:space="preserve">: Carolina and her associates </w:t>
      </w:r>
      <w:r w:rsidR="006C7F47">
        <w:rPr>
          <w:rFonts w:eastAsia="Times New Roman"/>
        </w:rPr>
        <w:t>visited SPHS</w:t>
      </w:r>
      <w:r w:rsidR="00955E1C">
        <w:rPr>
          <w:rFonts w:eastAsia="Times New Roman"/>
        </w:rPr>
        <w:t xml:space="preserve"> last week. Students will help </w:t>
      </w:r>
      <w:proofErr w:type="spellStart"/>
      <w:r w:rsidR="006C7F47">
        <w:rPr>
          <w:rFonts w:eastAsia="Times New Roman"/>
        </w:rPr>
        <w:t>ITnova</w:t>
      </w:r>
      <w:proofErr w:type="spellEnd"/>
      <w:r w:rsidR="00955E1C">
        <w:rPr>
          <w:rFonts w:eastAsia="Times New Roman"/>
        </w:rPr>
        <w:t xml:space="preserve"> with a marketing campaign to expand their services to federal contracts. Students are learning about the federal contracting process.</w:t>
      </w:r>
    </w:p>
    <w:p w:rsidR="006A4F9F" w:rsidRPr="003B77AF" w:rsidRDefault="006A4F9F" w:rsidP="003B77AF">
      <w:pPr>
        <w:pStyle w:val="ListParagraph"/>
        <w:numPr>
          <w:ilvl w:val="0"/>
          <w:numId w:val="12"/>
        </w:numPr>
        <w:ind w:left="792"/>
        <w:rPr>
          <w:rFonts w:eastAsia="Times New Roman"/>
        </w:rPr>
      </w:pPr>
      <w:r w:rsidRPr="003B77AF">
        <w:rPr>
          <w:rFonts w:eastAsia="Times New Roman"/>
        </w:rPr>
        <w:t>DECA groups (pitch evaluation) 2:30-3:30 late March</w:t>
      </w:r>
      <w:r w:rsidR="00B42E0C">
        <w:rPr>
          <w:rFonts w:eastAsia="Times New Roman"/>
        </w:rPr>
        <w:t>/</w:t>
      </w:r>
      <w:r w:rsidRPr="003B77AF">
        <w:rPr>
          <w:rFonts w:eastAsia="Times New Roman"/>
        </w:rPr>
        <w:t>early April</w:t>
      </w:r>
      <w:r w:rsidR="006C7F47">
        <w:rPr>
          <w:rFonts w:eastAsia="Times New Roman"/>
        </w:rPr>
        <w:t>. R</w:t>
      </w:r>
      <w:r w:rsidRPr="003B77AF">
        <w:rPr>
          <w:rFonts w:eastAsia="Times New Roman"/>
        </w:rPr>
        <w:t xml:space="preserve">ubrics </w:t>
      </w:r>
      <w:r w:rsidR="00B42E0C">
        <w:rPr>
          <w:rFonts w:eastAsia="Times New Roman"/>
        </w:rPr>
        <w:t>will be provided.</w:t>
      </w:r>
      <w:r w:rsidRPr="003B77AF">
        <w:rPr>
          <w:rFonts w:eastAsia="Times New Roman"/>
        </w:rPr>
        <w:t xml:space="preserve"> </w:t>
      </w:r>
      <w:r w:rsidR="00B42E0C">
        <w:rPr>
          <w:rFonts w:eastAsia="Times New Roman"/>
        </w:rPr>
        <w:t xml:space="preserve"> Kirk, Jessica and Tom volunteered.</w:t>
      </w:r>
    </w:p>
    <w:p w:rsidR="00CC172C" w:rsidRPr="003B77AF" w:rsidRDefault="00CC172C" w:rsidP="00CC172C">
      <w:pPr>
        <w:pStyle w:val="ListParagraph"/>
        <w:ind w:left="2160"/>
        <w:rPr>
          <w:rFonts w:eastAsia="Times New Roman"/>
        </w:rPr>
      </w:pPr>
    </w:p>
    <w:p w:rsidR="00B748E9" w:rsidRPr="003B77AF" w:rsidRDefault="00B748E9" w:rsidP="003B77AF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3B77AF">
        <w:rPr>
          <w:rFonts w:eastAsia="Times New Roman"/>
        </w:rPr>
        <w:t>Website- Jim Cleveland</w:t>
      </w:r>
      <w:r w:rsidR="00B42E0C">
        <w:rPr>
          <w:rFonts w:eastAsia="Times New Roman"/>
        </w:rPr>
        <w:t>: We need to renew by May 10. The Business Partner of the Year write-up is on the news page.</w:t>
      </w:r>
    </w:p>
    <w:p w:rsidR="009E7E93" w:rsidRPr="003B77AF" w:rsidRDefault="009E7E93" w:rsidP="00F06D6B">
      <w:pPr>
        <w:rPr>
          <w:rFonts w:eastAsia="Times New Roman"/>
        </w:rPr>
      </w:pPr>
    </w:p>
    <w:p w:rsidR="006C7F47" w:rsidRDefault="006C7F47" w:rsidP="003B77AF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New Business</w:t>
      </w:r>
    </w:p>
    <w:p w:rsidR="006C7F47" w:rsidRDefault="006C7F47" w:rsidP="006C7F47">
      <w:pPr>
        <w:pStyle w:val="ListParagraph"/>
        <w:numPr>
          <w:ilvl w:val="0"/>
          <w:numId w:val="17"/>
        </w:numPr>
        <w:ind w:left="792"/>
        <w:rPr>
          <w:rFonts w:eastAsia="Times New Roman"/>
        </w:rPr>
      </w:pPr>
      <w:r>
        <w:rPr>
          <w:rFonts w:eastAsia="Times New Roman"/>
        </w:rPr>
        <w:t>Election of officers: President, Vice President, Secretary, Treasurer</w:t>
      </w:r>
    </w:p>
    <w:p w:rsidR="006C7F47" w:rsidRPr="006C7F47" w:rsidRDefault="006C7F47" w:rsidP="006C7F47">
      <w:pPr>
        <w:pStyle w:val="ListParagraph"/>
        <w:ind w:left="792"/>
        <w:rPr>
          <w:rFonts w:eastAsia="Times New Roman"/>
        </w:rPr>
      </w:pPr>
    </w:p>
    <w:p w:rsidR="002172DE" w:rsidRPr="003B77AF" w:rsidRDefault="002E1B3A" w:rsidP="003B77AF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3B77AF">
        <w:rPr>
          <w:rFonts w:eastAsia="Times New Roman"/>
        </w:rPr>
        <w:t>Event dates:</w:t>
      </w:r>
    </w:p>
    <w:p w:rsidR="003B77AF" w:rsidRPr="006C7F47" w:rsidRDefault="003B77AF" w:rsidP="006C7F47">
      <w:pPr>
        <w:pStyle w:val="ListParagraph"/>
        <w:numPr>
          <w:ilvl w:val="0"/>
          <w:numId w:val="10"/>
        </w:numPr>
        <w:ind w:left="792"/>
        <w:rPr>
          <w:rFonts w:eastAsia="Times New Roman"/>
        </w:rPr>
      </w:pPr>
      <w:r w:rsidRPr="003B77AF">
        <w:rPr>
          <w:rFonts w:eastAsia="Times New Roman"/>
        </w:rPr>
        <w:t xml:space="preserve">Remaining BAB </w:t>
      </w:r>
      <w:r w:rsidRPr="006C7F47">
        <w:rPr>
          <w:rFonts w:eastAsia="Times New Roman"/>
        </w:rPr>
        <w:t xml:space="preserve">meetings: </w:t>
      </w:r>
      <w:bookmarkStart w:id="0" w:name="_GoBack"/>
      <w:bookmarkEnd w:id="0"/>
      <w:r w:rsidRPr="006C7F47">
        <w:rPr>
          <w:rFonts w:eastAsia="Times New Roman"/>
        </w:rPr>
        <w:t>5/14</w:t>
      </w:r>
    </w:p>
    <w:p w:rsidR="001F6869" w:rsidRPr="006C7F47" w:rsidRDefault="00592522" w:rsidP="006C7F47">
      <w:pPr>
        <w:pStyle w:val="ListParagraph"/>
        <w:numPr>
          <w:ilvl w:val="0"/>
          <w:numId w:val="10"/>
        </w:numPr>
        <w:ind w:left="792"/>
        <w:rPr>
          <w:rFonts w:eastAsia="Times New Roman"/>
        </w:rPr>
      </w:pPr>
      <w:r w:rsidRPr="006C7F47">
        <w:rPr>
          <w:bCs/>
        </w:rPr>
        <w:t>Financial Literacy A</w:t>
      </w:r>
      <w:r w:rsidR="00703DC0" w:rsidRPr="006C7F47">
        <w:rPr>
          <w:bCs/>
        </w:rPr>
        <w:t>dvisories</w:t>
      </w:r>
      <w:r w:rsidR="006C7F47">
        <w:rPr>
          <w:bCs/>
        </w:rPr>
        <w:t>:</w:t>
      </w:r>
      <w:r w:rsidR="00A35BA7" w:rsidRPr="006C7F47">
        <w:rPr>
          <w:rFonts w:eastAsia="Times New Roman"/>
        </w:rPr>
        <w:t xml:space="preserve"> Mar. 22</w:t>
      </w:r>
    </w:p>
    <w:p w:rsidR="00750082" w:rsidRPr="006C7F47" w:rsidRDefault="00A35BA7" w:rsidP="006C7F47">
      <w:pPr>
        <w:pStyle w:val="ListParagraph"/>
        <w:numPr>
          <w:ilvl w:val="0"/>
          <w:numId w:val="9"/>
        </w:numPr>
        <w:ind w:left="792"/>
        <w:rPr>
          <w:bCs/>
        </w:rPr>
      </w:pPr>
      <w:r w:rsidRPr="006C7F47">
        <w:rPr>
          <w:bCs/>
        </w:rPr>
        <w:t>Rock N Roll</w:t>
      </w:r>
      <w:r w:rsidR="006C7F47">
        <w:rPr>
          <w:bCs/>
        </w:rPr>
        <w:t>:</w:t>
      </w:r>
      <w:r w:rsidRPr="006C7F47">
        <w:rPr>
          <w:bCs/>
        </w:rPr>
        <w:t xml:space="preserve"> </w:t>
      </w:r>
      <w:r w:rsidRPr="006C7F47">
        <w:t>March 7-10</w:t>
      </w:r>
      <w:r w:rsidRPr="006C7F47">
        <w:rPr>
          <w:vertAlign w:val="superscript"/>
        </w:rPr>
        <w:t>h</w:t>
      </w:r>
      <w:r w:rsidRPr="006C7F47">
        <w:t>, 14-17</w:t>
      </w:r>
      <w:r w:rsidR="006C7F47">
        <w:t xml:space="preserve">  </w:t>
      </w:r>
      <w:r w:rsidRPr="006C7F47">
        <w:t xml:space="preserve"> </w:t>
      </w:r>
    </w:p>
    <w:p w:rsidR="00A35BA7" w:rsidRPr="006C7F47" w:rsidRDefault="00750082" w:rsidP="006C7F47">
      <w:pPr>
        <w:pStyle w:val="ListParagraph"/>
        <w:numPr>
          <w:ilvl w:val="0"/>
          <w:numId w:val="9"/>
        </w:numPr>
        <w:ind w:left="792"/>
        <w:rPr>
          <w:bCs/>
        </w:rPr>
      </w:pPr>
      <w:r w:rsidRPr="006C7F47">
        <w:t>STAR</w:t>
      </w:r>
      <w:r w:rsidR="00A35BA7" w:rsidRPr="006C7F47">
        <w:t xml:space="preserve"> Week</w:t>
      </w:r>
      <w:r w:rsidR="006C7F47">
        <w:t>:</w:t>
      </w:r>
      <w:r w:rsidR="00A35BA7" w:rsidRPr="006C7F47">
        <w:t xml:space="preserve"> April 1-5</w:t>
      </w:r>
      <w:r w:rsidRPr="006C7F47">
        <w:t>: Speaker the Friday before: mental health/inspirational</w:t>
      </w:r>
    </w:p>
    <w:p w:rsidR="00A35BA7" w:rsidRPr="006C7F47" w:rsidRDefault="00A35BA7" w:rsidP="006C7F47">
      <w:pPr>
        <w:pStyle w:val="ListParagraph"/>
        <w:numPr>
          <w:ilvl w:val="0"/>
          <w:numId w:val="9"/>
        </w:numPr>
        <w:ind w:left="792"/>
        <w:rPr>
          <w:rFonts w:eastAsia="Times New Roman"/>
        </w:rPr>
      </w:pPr>
      <w:r w:rsidRPr="006C7F47">
        <w:rPr>
          <w:bCs/>
        </w:rPr>
        <w:t>30th Annual Excellence in Education Awards BWI Marriott</w:t>
      </w:r>
      <w:r w:rsidR="006C7F47">
        <w:rPr>
          <w:bCs/>
        </w:rPr>
        <w:t>:</w:t>
      </w:r>
      <w:r w:rsidRPr="006C7F47">
        <w:rPr>
          <w:rFonts w:eastAsia="Times New Roman"/>
        </w:rPr>
        <w:t xml:space="preserve"> </w:t>
      </w:r>
      <w:r w:rsidRPr="006C7F47">
        <w:rPr>
          <w:bCs/>
        </w:rPr>
        <w:t>April 25</w:t>
      </w:r>
      <w:r w:rsidR="00750082" w:rsidRPr="006C7F47">
        <w:rPr>
          <w:bCs/>
        </w:rPr>
        <w:t>: can register through Chamber or AACPS websites</w:t>
      </w:r>
    </w:p>
    <w:p w:rsidR="00A35BA7" w:rsidRPr="006C7F47" w:rsidRDefault="00A35BA7" w:rsidP="006C7F47">
      <w:pPr>
        <w:pStyle w:val="ListParagraph"/>
        <w:numPr>
          <w:ilvl w:val="0"/>
          <w:numId w:val="9"/>
        </w:numPr>
        <w:ind w:left="792"/>
        <w:rPr>
          <w:bCs/>
        </w:rPr>
      </w:pPr>
      <w:r w:rsidRPr="006C7F47">
        <w:rPr>
          <w:bCs/>
        </w:rPr>
        <w:t>Senior Graduation</w:t>
      </w:r>
      <w:r w:rsidR="006C7F47">
        <w:rPr>
          <w:bCs/>
        </w:rPr>
        <w:t xml:space="preserve">: </w:t>
      </w:r>
      <w:r w:rsidRPr="006C7F47">
        <w:rPr>
          <w:bCs/>
        </w:rPr>
        <w:t>University of MD Baltimore County- May 28</w:t>
      </w:r>
      <w:r w:rsidR="002E1B3A" w:rsidRPr="006C7F47">
        <w:rPr>
          <w:bCs/>
        </w:rPr>
        <w:t xml:space="preserve"> </w:t>
      </w:r>
    </w:p>
    <w:p w:rsidR="0000254C" w:rsidRPr="006C7F47" w:rsidRDefault="0000254C" w:rsidP="006C7F47">
      <w:pPr>
        <w:pStyle w:val="ListParagraph"/>
        <w:numPr>
          <w:ilvl w:val="0"/>
          <w:numId w:val="9"/>
        </w:numPr>
        <w:ind w:left="792"/>
        <w:rPr>
          <w:bCs/>
        </w:rPr>
      </w:pPr>
      <w:r w:rsidRPr="006C7F47">
        <w:rPr>
          <w:bCs/>
        </w:rPr>
        <w:t>April 30: After lacrosse game dedication for second turf field.</w:t>
      </w:r>
    </w:p>
    <w:p w:rsidR="005F73C9" w:rsidRPr="006C7F47" w:rsidRDefault="005F73C9" w:rsidP="005F73C9">
      <w:pPr>
        <w:rPr>
          <w:rFonts w:eastAsia="Times New Roman"/>
        </w:rPr>
      </w:pPr>
    </w:p>
    <w:sectPr w:rsidR="005F73C9" w:rsidRPr="006C7F47" w:rsidSect="001F6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AF2"/>
    <w:multiLevelType w:val="multilevel"/>
    <w:tmpl w:val="315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74D1B"/>
    <w:multiLevelType w:val="hybridMultilevel"/>
    <w:tmpl w:val="92D8FD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A53C58"/>
    <w:multiLevelType w:val="hybridMultilevel"/>
    <w:tmpl w:val="7AEE95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1733C5"/>
    <w:multiLevelType w:val="hybridMultilevel"/>
    <w:tmpl w:val="7A301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D5678C"/>
    <w:multiLevelType w:val="hybridMultilevel"/>
    <w:tmpl w:val="4440A4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C80794"/>
    <w:multiLevelType w:val="hybridMultilevel"/>
    <w:tmpl w:val="51AC97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1342"/>
    <w:multiLevelType w:val="hybridMultilevel"/>
    <w:tmpl w:val="5E066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796C23"/>
    <w:multiLevelType w:val="hybridMultilevel"/>
    <w:tmpl w:val="95BE1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847D2C"/>
    <w:multiLevelType w:val="hybridMultilevel"/>
    <w:tmpl w:val="49B405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810031A"/>
    <w:multiLevelType w:val="hybridMultilevel"/>
    <w:tmpl w:val="38D46C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E2F4187"/>
    <w:multiLevelType w:val="hybridMultilevel"/>
    <w:tmpl w:val="25EC44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E294BF2"/>
    <w:multiLevelType w:val="hybridMultilevel"/>
    <w:tmpl w:val="7736F1FE"/>
    <w:lvl w:ilvl="0" w:tplc="93745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E3230"/>
    <w:multiLevelType w:val="hybridMultilevel"/>
    <w:tmpl w:val="2060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E3F9F"/>
    <w:multiLevelType w:val="hybridMultilevel"/>
    <w:tmpl w:val="FE7C7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AC4C71"/>
    <w:multiLevelType w:val="hybridMultilevel"/>
    <w:tmpl w:val="AB40467C"/>
    <w:lvl w:ilvl="0" w:tplc="0409000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976" w:hanging="360"/>
      </w:pPr>
      <w:rPr>
        <w:rFonts w:ascii="Wingdings" w:hAnsi="Wingdings" w:hint="default"/>
      </w:rPr>
    </w:lvl>
  </w:abstractNum>
  <w:abstractNum w:abstractNumId="15" w15:restartNumberingAfterBreak="0">
    <w:nsid w:val="6368559B"/>
    <w:multiLevelType w:val="hybridMultilevel"/>
    <w:tmpl w:val="D70225CA"/>
    <w:lvl w:ilvl="0" w:tplc="2C787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F57D9"/>
    <w:multiLevelType w:val="hybridMultilevel"/>
    <w:tmpl w:val="EEACC382"/>
    <w:lvl w:ilvl="0" w:tplc="727095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15"/>
  </w:num>
  <w:num w:numId="14">
    <w:abstractNumId w:val="5"/>
  </w:num>
  <w:num w:numId="15">
    <w:abstractNumId w:val="14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F"/>
    <w:rsid w:val="0000254C"/>
    <w:rsid w:val="00036CE9"/>
    <w:rsid w:val="00091C57"/>
    <w:rsid w:val="000F1621"/>
    <w:rsid w:val="000F1A61"/>
    <w:rsid w:val="001077D3"/>
    <w:rsid w:val="00143A7C"/>
    <w:rsid w:val="001A48FC"/>
    <w:rsid w:val="001A585D"/>
    <w:rsid w:val="001B21A1"/>
    <w:rsid w:val="001B2E73"/>
    <w:rsid w:val="001F6869"/>
    <w:rsid w:val="002023FE"/>
    <w:rsid w:val="00205C17"/>
    <w:rsid w:val="002128E9"/>
    <w:rsid w:val="002172DE"/>
    <w:rsid w:val="00217E19"/>
    <w:rsid w:val="002971CD"/>
    <w:rsid w:val="002E1B3A"/>
    <w:rsid w:val="002F79C1"/>
    <w:rsid w:val="0031662F"/>
    <w:rsid w:val="00350C5A"/>
    <w:rsid w:val="00382E97"/>
    <w:rsid w:val="00394746"/>
    <w:rsid w:val="003B77AF"/>
    <w:rsid w:val="0043089F"/>
    <w:rsid w:val="00447717"/>
    <w:rsid w:val="00592522"/>
    <w:rsid w:val="00596A18"/>
    <w:rsid w:val="005F73C9"/>
    <w:rsid w:val="00632F4C"/>
    <w:rsid w:val="00682A0C"/>
    <w:rsid w:val="006A4F9F"/>
    <w:rsid w:val="006C7F47"/>
    <w:rsid w:val="00703DC0"/>
    <w:rsid w:val="00722C02"/>
    <w:rsid w:val="00750082"/>
    <w:rsid w:val="00787C4F"/>
    <w:rsid w:val="007969B0"/>
    <w:rsid w:val="007A5E52"/>
    <w:rsid w:val="007B074E"/>
    <w:rsid w:val="0080708A"/>
    <w:rsid w:val="00810C2F"/>
    <w:rsid w:val="0088087F"/>
    <w:rsid w:val="008B5341"/>
    <w:rsid w:val="00955E1C"/>
    <w:rsid w:val="00970AB6"/>
    <w:rsid w:val="00990569"/>
    <w:rsid w:val="009B3063"/>
    <w:rsid w:val="009E7E93"/>
    <w:rsid w:val="00A25F68"/>
    <w:rsid w:val="00A35BA7"/>
    <w:rsid w:val="00A653C9"/>
    <w:rsid w:val="00A7362F"/>
    <w:rsid w:val="00AB1FFE"/>
    <w:rsid w:val="00AB450E"/>
    <w:rsid w:val="00AD1B35"/>
    <w:rsid w:val="00B10CD4"/>
    <w:rsid w:val="00B42CB7"/>
    <w:rsid w:val="00B42E0C"/>
    <w:rsid w:val="00B47BD6"/>
    <w:rsid w:val="00B62A90"/>
    <w:rsid w:val="00B748E9"/>
    <w:rsid w:val="00BB638E"/>
    <w:rsid w:val="00C05E2C"/>
    <w:rsid w:val="00C115EF"/>
    <w:rsid w:val="00CB3992"/>
    <w:rsid w:val="00CC172C"/>
    <w:rsid w:val="00CD23E5"/>
    <w:rsid w:val="00CE088B"/>
    <w:rsid w:val="00D14827"/>
    <w:rsid w:val="00D343C3"/>
    <w:rsid w:val="00DB3757"/>
    <w:rsid w:val="00DC24EF"/>
    <w:rsid w:val="00DE1222"/>
    <w:rsid w:val="00E21084"/>
    <w:rsid w:val="00E93D94"/>
    <w:rsid w:val="00F0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23E5"/>
  <w15:docId w15:val="{3F5D763F-744E-4A7F-BB88-D48C6EE1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8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87F"/>
  </w:style>
  <w:style w:type="character" w:customStyle="1" w:styleId="DateChar">
    <w:name w:val="Date Char"/>
    <w:basedOn w:val="DefaultParagraphFont"/>
    <w:link w:val="Date"/>
    <w:uiPriority w:val="99"/>
    <w:semiHidden/>
    <w:rsid w:val="008808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E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0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00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17690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92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4684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93551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51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9" w:color="FFFFFF"/>
                    <w:right w:val="none" w:sz="0" w:space="0" w:color="auto"/>
                  </w:divBdr>
                  <w:divsChild>
                    <w:div w:id="8652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alwilley</dc:creator>
  <cp:lastModifiedBy>Brack, Joanne G</cp:lastModifiedBy>
  <cp:revision>3</cp:revision>
  <cp:lastPrinted>2018-01-03T19:45:00Z</cp:lastPrinted>
  <dcterms:created xsi:type="dcterms:W3CDTF">2019-03-27T17:22:00Z</dcterms:created>
  <dcterms:modified xsi:type="dcterms:W3CDTF">2019-03-27T17:32:00Z</dcterms:modified>
</cp:coreProperties>
</file>