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EC79D" w14:textId="4D3C34AA" w:rsidR="00CD0234" w:rsidRDefault="00C2405E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A68738B" w14:textId="74C64C7C" w:rsidR="00807A31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Minutes of </w:t>
      </w:r>
      <w:r w:rsidR="004E19CA">
        <w:rPr>
          <w:sz w:val="28"/>
          <w:szCs w:val="28"/>
        </w:rPr>
        <w:t>Special</w:t>
      </w:r>
      <w:r>
        <w:rPr>
          <w:sz w:val="28"/>
          <w:szCs w:val="28"/>
        </w:rPr>
        <w:t xml:space="preserve"> Board Meeting</w:t>
      </w:r>
      <w:r w:rsidR="00807A31">
        <w:rPr>
          <w:sz w:val="28"/>
          <w:szCs w:val="28"/>
        </w:rPr>
        <w:t xml:space="preserve"> </w:t>
      </w:r>
    </w:p>
    <w:p w14:paraId="6297E7C2" w14:textId="2C071CED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2CA8">
        <w:rPr>
          <w:sz w:val="28"/>
          <w:szCs w:val="28"/>
        </w:rPr>
        <w:t xml:space="preserve">May </w:t>
      </w:r>
      <w:r w:rsidR="00AA2FA8">
        <w:rPr>
          <w:sz w:val="28"/>
          <w:szCs w:val="28"/>
        </w:rPr>
        <w:t>13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</w:t>
      </w:r>
      <w:r w:rsidR="00A640FE">
        <w:rPr>
          <w:sz w:val="28"/>
          <w:szCs w:val="28"/>
        </w:rPr>
        <w:t>2</w:t>
      </w:r>
      <w:r w:rsidR="00504791">
        <w:rPr>
          <w:sz w:val="28"/>
          <w:szCs w:val="28"/>
        </w:rPr>
        <w:t>4</w:t>
      </w:r>
    </w:p>
    <w:p w14:paraId="6BCD1D37" w14:textId="77777777" w:rsidR="00297C88" w:rsidRDefault="00297C88" w:rsidP="00D85302">
      <w:pPr>
        <w:jc w:val="center"/>
        <w:rPr>
          <w:sz w:val="28"/>
          <w:szCs w:val="28"/>
        </w:rPr>
      </w:pPr>
    </w:p>
    <w:p w14:paraId="29E51F16" w14:textId="77777777" w:rsidR="00A90DED" w:rsidRDefault="00A90DED" w:rsidP="00D85302">
      <w:pPr>
        <w:rPr>
          <w:sz w:val="24"/>
          <w:szCs w:val="24"/>
        </w:rPr>
      </w:pPr>
    </w:p>
    <w:p w14:paraId="31E98F9F" w14:textId="2AF97FD6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AA2FA8">
        <w:rPr>
          <w:sz w:val="24"/>
          <w:szCs w:val="24"/>
        </w:rPr>
        <w:t xml:space="preserve">Acting </w:t>
      </w:r>
      <w:r>
        <w:rPr>
          <w:sz w:val="24"/>
          <w:szCs w:val="24"/>
        </w:rPr>
        <w:t xml:space="preserve">Chairperson </w:t>
      </w:r>
      <w:r w:rsidR="00AA2FA8">
        <w:rPr>
          <w:sz w:val="24"/>
          <w:szCs w:val="24"/>
        </w:rPr>
        <w:t>Keipert</w:t>
      </w:r>
      <w:r>
        <w:rPr>
          <w:sz w:val="24"/>
          <w:szCs w:val="24"/>
        </w:rPr>
        <w:t xml:space="preserve"> at </w:t>
      </w:r>
      <w:r w:rsidR="00504791">
        <w:rPr>
          <w:sz w:val="24"/>
          <w:szCs w:val="24"/>
        </w:rPr>
        <w:t>4</w:t>
      </w:r>
      <w:r w:rsidR="00366B12">
        <w:rPr>
          <w:sz w:val="24"/>
          <w:szCs w:val="24"/>
        </w:rPr>
        <w:t>:</w:t>
      </w:r>
      <w:r w:rsidR="00504791">
        <w:rPr>
          <w:sz w:val="24"/>
          <w:szCs w:val="24"/>
        </w:rPr>
        <w:t>0</w:t>
      </w:r>
      <w:r w:rsidR="00366B12">
        <w:rPr>
          <w:sz w:val="24"/>
          <w:szCs w:val="24"/>
        </w:rPr>
        <w:t xml:space="preserve">0 </w:t>
      </w:r>
      <w:r w:rsidR="00504791">
        <w:rPr>
          <w:sz w:val="24"/>
          <w:szCs w:val="24"/>
        </w:rPr>
        <w:t>p</w:t>
      </w:r>
      <w:r w:rsidR="00E57FC7">
        <w:rPr>
          <w:sz w:val="24"/>
          <w:szCs w:val="24"/>
        </w:rPr>
        <w:t>m</w:t>
      </w:r>
      <w:r>
        <w:rPr>
          <w:sz w:val="24"/>
          <w:szCs w:val="24"/>
        </w:rPr>
        <w:t xml:space="preserve"> at the </w:t>
      </w:r>
      <w:r w:rsidR="002F7E58">
        <w:rPr>
          <w:sz w:val="24"/>
          <w:szCs w:val="24"/>
        </w:rPr>
        <w:t>Beaver Creek</w:t>
      </w:r>
      <w:r>
        <w:rPr>
          <w:sz w:val="24"/>
          <w:szCs w:val="24"/>
        </w:rPr>
        <w:t xml:space="preserve"> Township Hall</w:t>
      </w:r>
    </w:p>
    <w:p w14:paraId="7C7817B4" w14:textId="46D80E61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1D1760">
        <w:rPr>
          <w:sz w:val="24"/>
          <w:szCs w:val="24"/>
        </w:rPr>
        <w:t>Keipert</w:t>
      </w:r>
      <w:r w:rsidR="00366B12">
        <w:rPr>
          <w:sz w:val="24"/>
          <w:szCs w:val="24"/>
        </w:rPr>
        <w:t>,</w:t>
      </w:r>
      <w:r w:rsidR="001D1760">
        <w:rPr>
          <w:sz w:val="24"/>
          <w:szCs w:val="24"/>
        </w:rPr>
        <w:t xml:space="preserve"> </w:t>
      </w:r>
      <w:r w:rsidR="00E57FC7">
        <w:rPr>
          <w:sz w:val="24"/>
          <w:szCs w:val="24"/>
        </w:rPr>
        <w:t>Koutnik</w:t>
      </w:r>
      <w:r w:rsidR="00366B12">
        <w:rPr>
          <w:sz w:val="24"/>
          <w:szCs w:val="24"/>
        </w:rPr>
        <w:t>, Lawe</w:t>
      </w:r>
      <w:r w:rsidR="0042210F">
        <w:rPr>
          <w:sz w:val="24"/>
          <w:szCs w:val="24"/>
        </w:rPr>
        <w:t>, Wakeley</w:t>
      </w:r>
      <w:r w:rsidR="00E57FC7">
        <w:rPr>
          <w:sz w:val="24"/>
          <w:szCs w:val="24"/>
        </w:rPr>
        <w:t xml:space="preserve"> </w:t>
      </w:r>
      <w:r w:rsidR="001D1760">
        <w:rPr>
          <w:sz w:val="24"/>
          <w:szCs w:val="24"/>
        </w:rPr>
        <w:t>Absent</w:t>
      </w:r>
      <w:r w:rsidR="00D63273">
        <w:rPr>
          <w:sz w:val="24"/>
          <w:szCs w:val="24"/>
        </w:rPr>
        <w:t>:</w:t>
      </w:r>
      <w:r w:rsidR="00E57FC7">
        <w:rPr>
          <w:sz w:val="24"/>
          <w:szCs w:val="24"/>
        </w:rPr>
        <w:t xml:space="preserve"> </w:t>
      </w:r>
      <w:r w:rsidR="00AA2FA8">
        <w:rPr>
          <w:sz w:val="24"/>
          <w:szCs w:val="24"/>
        </w:rPr>
        <w:t>Dedenbach</w:t>
      </w:r>
    </w:p>
    <w:p w14:paraId="571630BE" w14:textId="329920E8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 xml:space="preserve"> Tatro</w:t>
      </w:r>
      <w:r w:rsidR="00366B12">
        <w:rPr>
          <w:sz w:val="24"/>
          <w:szCs w:val="24"/>
        </w:rPr>
        <w:t xml:space="preserve">, </w:t>
      </w:r>
      <w:r w:rsidR="00AA2FA8">
        <w:rPr>
          <w:sz w:val="24"/>
          <w:szCs w:val="24"/>
        </w:rPr>
        <w:t>Lacey</w:t>
      </w:r>
    </w:p>
    <w:p w14:paraId="6B19FC58" w14:textId="0F415A69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Motion by</w:t>
      </w:r>
      <w:r w:rsidR="00E57FC7">
        <w:rPr>
          <w:sz w:val="24"/>
          <w:szCs w:val="24"/>
        </w:rPr>
        <w:t xml:space="preserve"> </w:t>
      </w:r>
      <w:r w:rsidR="00AA2FA8">
        <w:rPr>
          <w:sz w:val="24"/>
          <w:szCs w:val="24"/>
        </w:rPr>
        <w:t>Lawe</w:t>
      </w:r>
      <w:r w:rsidR="006B05FF">
        <w:rPr>
          <w:sz w:val="24"/>
          <w:szCs w:val="24"/>
        </w:rPr>
        <w:t>,</w:t>
      </w:r>
      <w:r>
        <w:rPr>
          <w:sz w:val="24"/>
          <w:szCs w:val="24"/>
        </w:rPr>
        <w:t xml:space="preserve"> second by </w:t>
      </w:r>
      <w:r w:rsidR="00AA2FA8">
        <w:rPr>
          <w:sz w:val="24"/>
          <w:szCs w:val="24"/>
        </w:rPr>
        <w:t>Wakeley,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 w:rsidR="00AA2FA8">
        <w:rPr>
          <w:sz w:val="24"/>
          <w:szCs w:val="24"/>
        </w:rPr>
        <w:t xml:space="preserve"> as amended (added Meter placement)</w:t>
      </w:r>
      <w:r>
        <w:rPr>
          <w:sz w:val="24"/>
          <w:szCs w:val="24"/>
        </w:rPr>
        <w:t xml:space="preserve"> Yeas: All </w:t>
      </w:r>
    </w:p>
    <w:p w14:paraId="2DC57358" w14:textId="5AACB471" w:rsidR="00724EF7" w:rsidRDefault="004E19CA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 special board meeting was called to discuss </w:t>
      </w:r>
      <w:r w:rsidR="00724EF7">
        <w:rPr>
          <w:sz w:val="24"/>
          <w:szCs w:val="24"/>
        </w:rPr>
        <w:t>the</w:t>
      </w:r>
      <w:r w:rsidR="00A76A59">
        <w:rPr>
          <w:sz w:val="24"/>
          <w:szCs w:val="24"/>
        </w:rPr>
        <w:t xml:space="preserve"> Special Assessment District</w:t>
      </w:r>
      <w:r w:rsidR="00AA2FA8">
        <w:rPr>
          <w:sz w:val="24"/>
          <w:szCs w:val="24"/>
        </w:rPr>
        <w:t xml:space="preserve"> boundary</w:t>
      </w:r>
      <w:r w:rsidR="00A76A59">
        <w:rPr>
          <w:sz w:val="24"/>
          <w:szCs w:val="24"/>
        </w:rPr>
        <w:t xml:space="preserve">. </w:t>
      </w:r>
      <w:r w:rsidR="0042210F">
        <w:rPr>
          <w:sz w:val="24"/>
          <w:szCs w:val="24"/>
        </w:rPr>
        <w:t xml:space="preserve"> Motion by </w:t>
      </w:r>
      <w:r w:rsidR="00AA2FA8">
        <w:rPr>
          <w:sz w:val="24"/>
          <w:szCs w:val="24"/>
        </w:rPr>
        <w:t>Lawe</w:t>
      </w:r>
      <w:r w:rsidR="0042210F">
        <w:rPr>
          <w:sz w:val="24"/>
          <w:szCs w:val="24"/>
        </w:rPr>
        <w:t xml:space="preserve">, second by </w:t>
      </w:r>
      <w:r w:rsidR="00A76A59">
        <w:rPr>
          <w:sz w:val="24"/>
          <w:szCs w:val="24"/>
        </w:rPr>
        <w:t>Wakeley,</w:t>
      </w:r>
      <w:r w:rsidR="0042210F">
        <w:rPr>
          <w:sz w:val="24"/>
          <w:szCs w:val="24"/>
        </w:rPr>
        <w:t xml:space="preserve"> </w:t>
      </w:r>
      <w:r w:rsidR="0042210F">
        <w:rPr>
          <w:b/>
          <w:bCs/>
          <w:sz w:val="24"/>
          <w:szCs w:val="24"/>
          <w:u w:val="single"/>
        </w:rPr>
        <w:t>CARRIED</w:t>
      </w:r>
      <w:r w:rsidR="0042210F">
        <w:rPr>
          <w:sz w:val="24"/>
          <w:szCs w:val="24"/>
        </w:rPr>
        <w:t xml:space="preserve"> to</w:t>
      </w:r>
      <w:r w:rsidR="00A76A59">
        <w:rPr>
          <w:sz w:val="24"/>
          <w:szCs w:val="24"/>
        </w:rPr>
        <w:t xml:space="preserve"> approve </w:t>
      </w:r>
      <w:r w:rsidR="00AA2FA8">
        <w:rPr>
          <w:sz w:val="24"/>
          <w:szCs w:val="24"/>
        </w:rPr>
        <w:t>the new</w:t>
      </w:r>
      <w:r w:rsidR="00A76A59">
        <w:rPr>
          <w:sz w:val="24"/>
          <w:szCs w:val="24"/>
        </w:rPr>
        <w:t xml:space="preserve"> </w:t>
      </w:r>
      <w:r w:rsidR="004F2614">
        <w:rPr>
          <w:sz w:val="24"/>
          <w:szCs w:val="24"/>
        </w:rPr>
        <w:t>boundary</w:t>
      </w:r>
      <w:r w:rsidR="00A76A59">
        <w:rPr>
          <w:sz w:val="24"/>
          <w:szCs w:val="24"/>
        </w:rPr>
        <w:t xml:space="preserve"> lines</w:t>
      </w:r>
      <w:r w:rsidR="00AA2FA8">
        <w:rPr>
          <w:sz w:val="24"/>
          <w:szCs w:val="24"/>
        </w:rPr>
        <w:t xml:space="preserve"> as created by the engineering firm </w:t>
      </w:r>
      <w:proofErr w:type="spellStart"/>
      <w:r w:rsidR="00AA2FA8">
        <w:rPr>
          <w:sz w:val="24"/>
          <w:szCs w:val="24"/>
        </w:rPr>
        <w:t>Gourdie</w:t>
      </w:r>
      <w:proofErr w:type="spellEnd"/>
      <w:r w:rsidR="00AA2FA8">
        <w:rPr>
          <w:sz w:val="24"/>
          <w:szCs w:val="24"/>
        </w:rPr>
        <w:t xml:space="preserve"> /Fraser. (See attached </w:t>
      </w:r>
      <w:r w:rsidR="007259AF">
        <w:rPr>
          <w:sz w:val="24"/>
          <w:szCs w:val="24"/>
        </w:rPr>
        <w:t xml:space="preserve">Exhibit A </w:t>
      </w:r>
      <w:r w:rsidR="00AA2FA8">
        <w:rPr>
          <w:sz w:val="24"/>
          <w:szCs w:val="24"/>
        </w:rPr>
        <w:t>) Yeas</w:t>
      </w:r>
      <w:r w:rsidR="004F2614">
        <w:rPr>
          <w:sz w:val="24"/>
          <w:szCs w:val="24"/>
        </w:rPr>
        <w:t xml:space="preserve">: All  </w:t>
      </w:r>
      <w:r w:rsidR="0042210F">
        <w:rPr>
          <w:sz w:val="24"/>
          <w:szCs w:val="24"/>
        </w:rPr>
        <w:t xml:space="preserve"> </w:t>
      </w:r>
      <w:r w:rsidR="004F2614">
        <w:rPr>
          <w:sz w:val="24"/>
          <w:szCs w:val="24"/>
        </w:rPr>
        <w:t xml:space="preserve">There was </w:t>
      </w:r>
      <w:r w:rsidR="008E5DE2">
        <w:rPr>
          <w:sz w:val="24"/>
          <w:szCs w:val="24"/>
        </w:rPr>
        <w:t>more</w:t>
      </w:r>
      <w:r w:rsidR="004F2614">
        <w:rPr>
          <w:sz w:val="24"/>
          <w:szCs w:val="24"/>
        </w:rPr>
        <w:t xml:space="preserve"> discussion in regards to the main meter placement for the Grayling Twp. Water supply</w:t>
      </w:r>
      <w:r w:rsidR="008E5DE2">
        <w:rPr>
          <w:sz w:val="24"/>
          <w:szCs w:val="24"/>
        </w:rPr>
        <w:t xml:space="preserve"> and after over an hour of meaningful exchange of ideas it was decided to continue talks at the next board meeting on May 20</w:t>
      </w:r>
      <w:r w:rsidR="008E5DE2" w:rsidRPr="008E5DE2">
        <w:rPr>
          <w:sz w:val="24"/>
          <w:szCs w:val="24"/>
          <w:vertAlign w:val="superscript"/>
        </w:rPr>
        <w:t>th</w:t>
      </w:r>
      <w:r w:rsidR="008E5DE2">
        <w:rPr>
          <w:sz w:val="24"/>
          <w:szCs w:val="24"/>
        </w:rPr>
        <w:t xml:space="preserve">. </w:t>
      </w:r>
      <w:r w:rsidR="004F2614">
        <w:rPr>
          <w:sz w:val="24"/>
          <w:szCs w:val="24"/>
        </w:rPr>
        <w:t xml:space="preserve"> </w:t>
      </w:r>
    </w:p>
    <w:p w14:paraId="5446F6D6" w14:textId="77777777" w:rsidR="00724EF7" w:rsidRDefault="00724EF7" w:rsidP="00D85302">
      <w:pPr>
        <w:rPr>
          <w:sz w:val="24"/>
          <w:szCs w:val="24"/>
        </w:rPr>
      </w:pPr>
    </w:p>
    <w:p w14:paraId="3D587A10" w14:textId="7B0FD798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026632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8E5DE2">
        <w:rPr>
          <w:sz w:val="24"/>
          <w:szCs w:val="24"/>
        </w:rPr>
        <w:t>42</w:t>
      </w:r>
      <w:r>
        <w:rPr>
          <w:sz w:val="24"/>
          <w:szCs w:val="24"/>
        </w:rPr>
        <w:t xml:space="preserve"> pm  </w:t>
      </w:r>
    </w:p>
    <w:p w14:paraId="4409677F" w14:textId="77777777" w:rsidR="00724EF7" w:rsidRDefault="00724EF7" w:rsidP="00D85302">
      <w:pPr>
        <w:rPr>
          <w:sz w:val="24"/>
          <w:szCs w:val="24"/>
        </w:rPr>
      </w:pPr>
    </w:p>
    <w:p w14:paraId="67C7B6E9" w14:textId="74806BE3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123E6D87" w14:textId="77777777" w:rsidR="00724EF7" w:rsidRDefault="00724EF7" w:rsidP="00D85302">
      <w:pPr>
        <w:rPr>
          <w:sz w:val="24"/>
          <w:szCs w:val="24"/>
        </w:rPr>
      </w:pPr>
    </w:p>
    <w:p w14:paraId="16214868" w14:textId="5415A93B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>_____________________                                                                 _____________________</w:t>
      </w:r>
    </w:p>
    <w:p w14:paraId="466F514C" w14:textId="693D0A7E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>Paul Tatro                                                                                             Joe Wakeley</w:t>
      </w:r>
    </w:p>
    <w:p w14:paraId="6F2D1EE0" w14:textId="26CA9F1E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Business Manager                                                                               Secretary   </w:t>
      </w:r>
    </w:p>
    <w:p w14:paraId="1B94B3A4" w14:textId="77777777" w:rsidR="00724EF7" w:rsidRDefault="00724EF7" w:rsidP="00D85302">
      <w:pPr>
        <w:rPr>
          <w:sz w:val="24"/>
          <w:szCs w:val="24"/>
        </w:rPr>
      </w:pPr>
    </w:p>
    <w:p w14:paraId="01BFAA93" w14:textId="77777777" w:rsidR="00724EF7" w:rsidRDefault="00724EF7" w:rsidP="00D85302">
      <w:pPr>
        <w:rPr>
          <w:sz w:val="24"/>
          <w:szCs w:val="24"/>
        </w:rPr>
      </w:pPr>
    </w:p>
    <w:p w14:paraId="594998F6" w14:textId="77777777" w:rsidR="00724EF7" w:rsidRDefault="00724EF7" w:rsidP="00D85302">
      <w:pPr>
        <w:rPr>
          <w:sz w:val="24"/>
          <w:szCs w:val="24"/>
        </w:rPr>
      </w:pPr>
    </w:p>
    <w:p w14:paraId="399B8465" w14:textId="77777777" w:rsidR="00724EF7" w:rsidRDefault="00724EF7" w:rsidP="00D85302">
      <w:pPr>
        <w:rPr>
          <w:sz w:val="24"/>
          <w:szCs w:val="24"/>
        </w:rPr>
      </w:pPr>
    </w:p>
    <w:p w14:paraId="22622D2B" w14:textId="77777777" w:rsidR="00724EF7" w:rsidRDefault="00724EF7" w:rsidP="00D85302">
      <w:pPr>
        <w:rPr>
          <w:sz w:val="24"/>
          <w:szCs w:val="24"/>
        </w:rPr>
      </w:pPr>
    </w:p>
    <w:p w14:paraId="57EDBE71" w14:textId="77777777" w:rsidR="00724EF7" w:rsidRDefault="00724EF7" w:rsidP="00D85302">
      <w:pPr>
        <w:rPr>
          <w:sz w:val="24"/>
          <w:szCs w:val="24"/>
        </w:rPr>
      </w:pPr>
    </w:p>
    <w:p w14:paraId="30702036" w14:textId="77777777" w:rsidR="00724EF7" w:rsidRDefault="00724EF7" w:rsidP="00D85302">
      <w:pPr>
        <w:rPr>
          <w:sz w:val="24"/>
          <w:szCs w:val="24"/>
        </w:rPr>
      </w:pPr>
    </w:p>
    <w:p w14:paraId="39913090" w14:textId="77777777" w:rsidR="00724EF7" w:rsidRDefault="00724EF7" w:rsidP="00D85302">
      <w:pPr>
        <w:rPr>
          <w:sz w:val="24"/>
          <w:szCs w:val="24"/>
        </w:rPr>
      </w:pPr>
    </w:p>
    <w:p w14:paraId="42AE3A00" w14:textId="77777777" w:rsidR="00724EF7" w:rsidRDefault="00724EF7" w:rsidP="00D85302">
      <w:pPr>
        <w:rPr>
          <w:sz w:val="24"/>
          <w:szCs w:val="24"/>
        </w:rPr>
      </w:pPr>
    </w:p>
    <w:p w14:paraId="18B6E843" w14:textId="77777777" w:rsidR="00724EF7" w:rsidRDefault="00724EF7" w:rsidP="00D85302">
      <w:pPr>
        <w:rPr>
          <w:sz w:val="24"/>
          <w:szCs w:val="24"/>
        </w:rPr>
      </w:pPr>
    </w:p>
    <w:p w14:paraId="5E970F9C" w14:textId="77777777" w:rsidR="00724EF7" w:rsidRDefault="00724EF7" w:rsidP="00D85302">
      <w:pPr>
        <w:rPr>
          <w:sz w:val="24"/>
          <w:szCs w:val="24"/>
        </w:rPr>
      </w:pPr>
    </w:p>
    <w:p w14:paraId="551A3AAC" w14:textId="77777777" w:rsidR="00724EF7" w:rsidRDefault="00724EF7" w:rsidP="00D85302">
      <w:pPr>
        <w:rPr>
          <w:sz w:val="24"/>
          <w:szCs w:val="24"/>
        </w:rPr>
      </w:pPr>
    </w:p>
    <w:p w14:paraId="2A7892BD" w14:textId="77777777" w:rsidR="00724EF7" w:rsidRDefault="00724EF7" w:rsidP="00D85302">
      <w:pPr>
        <w:rPr>
          <w:sz w:val="24"/>
          <w:szCs w:val="24"/>
        </w:rPr>
      </w:pPr>
    </w:p>
    <w:p w14:paraId="5B2C568E" w14:textId="77777777" w:rsidR="00724EF7" w:rsidRDefault="00724EF7" w:rsidP="00D85302">
      <w:pPr>
        <w:rPr>
          <w:sz w:val="24"/>
          <w:szCs w:val="24"/>
        </w:rPr>
      </w:pPr>
    </w:p>
    <w:p w14:paraId="07797370" w14:textId="77777777" w:rsidR="00724EF7" w:rsidRDefault="00724EF7" w:rsidP="00D85302">
      <w:pPr>
        <w:rPr>
          <w:sz w:val="24"/>
          <w:szCs w:val="24"/>
        </w:rPr>
      </w:pPr>
    </w:p>
    <w:p w14:paraId="2CFD16B4" w14:textId="77777777" w:rsidR="00724EF7" w:rsidRDefault="00724EF7" w:rsidP="00D85302">
      <w:pPr>
        <w:rPr>
          <w:sz w:val="24"/>
          <w:szCs w:val="24"/>
        </w:rPr>
      </w:pPr>
    </w:p>
    <w:p w14:paraId="762A293E" w14:textId="77777777" w:rsidR="00724EF7" w:rsidRDefault="00724EF7" w:rsidP="00D85302">
      <w:pPr>
        <w:rPr>
          <w:sz w:val="24"/>
          <w:szCs w:val="24"/>
        </w:rPr>
      </w:pPr>
    </w:p>
    <w:p w14:paraId="3EF60BD2" w14:textId="77777777" w:rsidR="00724EF7" w:rsidRDefault="00724EF7" w:rsidP="00D85302">
      <w:pPr>
        <w:rPr>
          <w:sz w:val="24"/>
          <w:szCs w:val="24"/>
        </w:rPr>
      </w:pPr>
    </w:p>
    <w:p w14:paraId="5532B85D" w14:textId="77777777" w:rsidR="00724EF7" w:rsidRDefault="00724EF7" w:rsidP="00D85302">
      <w:pPr>
        <w:rPr>
          <w:sz w:val="24"/>
          <w:szCs w:val="24"/>
        </w:rPr>
      </w:pPr>
    </w:p>
    <w:p w14:paraId="02DA4B2A" w14:textId="00303A21" w:rsidR="00A56EF2" w:rsidRDefault="00366B1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7C85B83" w14:textId="7213972D" w:rsidR="00227D3D" w:rsidRDefault="004642D9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A856DAF" w14:textId="1E83D0EA" w:rsidR="00B66534" w:rsidRDefault="00EA7852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>Next</w:t>
      </w:r>
      <w:r w:rsidR="00B36CA9">
        <w:rPr>
          <w:sz w:val="24"/>
          <w:szCs w:val="24"/>
        </w:rPr>
        <w:t xml:space="preserve"> meeting scheduled for</w:t>
      </w:r>
      <w:r w:rsidR="00EF26C7">
        <w:rPr>
          <w:sz w:val="24"/>
          <w:szCs w:val="24"/>
        </w:rPr>
        <w:t xml:space="preserve"> </w:t>
      </w:r>
      <w:r w:rsidR="008D20D4">
        <w:rPr>
          <w:sz w:val="24"/>
          <w:szCs w:val="24"/>
        </w:rPr>
        <w:t>April 17</w:t>
      </w:r>
      <w:r w:rsidR="00512684">
        <w:rPr>
          <w:sz w:val="24"/>
          <w:szCs w:val="24"/>
        </w:rPr>
        <w:t xml:space="preserve">,2023 </w:t>
      </w:r>
      <w:r w:rsidR="00F61235">
        <w:rPr>
          <w:sz w:val="24"/>
          <w:szCs w:val="24"/>
        </w:rPr>
        <w:t>at 4 pm @ the Beaver Creek Township Hall</w:t>
      </w:r>
    </w:p>
    <w:p w14:paraId="02E5BBF7" w14:textId="4D54D53D" w:rsidR="005B55C3" w:rsidRDefault="005B55C3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70C0EEC" w14:textId="3A13D10D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8D20D4">
        <w:rPr>
          <w:sz w:val="24"/>
          <w:szCs w:val="24"/>
        </w:rPr>
        <w:t>1</w:t>
      </w:r>
      <w:r w:rsidR="00512684">
        <w:rPr>
          <w:sz w:val="24"/>
          <w:szCs w:val="24"/>
        </w:rPr>
        <w:t>:</w:t>
      </w:r>
      <w:r w:rsidR="008D20D4">
        <w:rPr>
          <w:sz w:val="24"/>
          <w:szCs w:val="24"/>
        </w:rPr>
        <w:t>50</w:t>
      </w:r>
      <w:r>
        <w:rPr>
          <w:sz w:val="24"/>
          <w:szCs w:val="24"/>
        </w:rPr>
        <w:t xml:space="preserve"> </w:t>
      </w:r>
      <w:r w:rsidR="00512684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76BB2" w14:textId="77777777" w:rsidR="0091752E" w:rsidRDefault="0091752E" w:rsidP="0003653C">
      <w:pPr>
        <w:spacing w:after="0" w:line="240" w:lineRule="auto"/>
      </w:pPr>
      <w:r>
        <w:separator/>
      </w:r>
    </w:p>
  </w:endnote>
  <w:endnote w:type="continuationSeparator" w:id="0">
    <w:p w14:paraId="00A83905" w14:textId="77777777" w:rsidR="0091752E" w:rsidRDefault="0091752E" w:rsidP="000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04FE4" w14:textId="77777777" w:rsidR="0003653C" w:rsidRDefault="00036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1A001" w14:textId="77777777" w:rsidR="0003653C" w:rsidRDefault="00036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C5D20" w14:textId="77777777" w:rsidR="0003653C" w:rsidRDefault="0003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77612" w14:textId="77777777" w:rsidR="0091752E" w:rsidRDefault="0091752E" w:rsidP="0003653C">
      <w:pPr>
        <w:spacing w:after="0" w:line="240" w:lineRule="auto"/>
      </w:pPr>
      <w:r>
        <w:separator/>
      </w:r>
    </w:p>
  </w:footnote>
  <w:footnote w:type="continuationSeparator" w:id="0">
    <w:p w14:paraId="20A5F8D9" w14:textId="77777777" w:rsidR="0091752E" w:rsidRDefault="0091752E" w:rsidP="000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45BC2" w14:textId="77777777" w:rsidR="0003653C" w:rsidRDefault="00036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231E" w14:textId="5410DA23" w:rsidR="0003653C" w:rsidRDefault="0003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C59B9" w14:textId="77777777" w:rsidR="0003653C" w:rsidRDefault="00036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26632"/>
    <w:rsid w:val="0003653C"/>
    <w:rsid w:val="000447A2"/>
    <w:rsid w:val="00050BA9"/>
    <w:rsid w:val="00053557"/>
    <w:rsid w:val="000A6399"/>
    <w:rsid w:val="000B1982"/>
    <w:rsid w:val="000F3967"/>
    <w:rsid w:val="00100935"/>
    <w:rsid w:val="001249A0"/>
    <w:rsid w:val="00166F1F"/>
    <w:rsid w:val="001670E4"/>
    <w:rsid w:val="0017110F"/>
    <w:rsid w:val="001716B4"/>
    <w:rsid w:val="00176352"/>
    <w:rsid w:val="00190300"/>
    <w:rsid w:val="001D1760"/>
    <w:rsid w:val="001E2EFD"/>
    <w:rsid w:val="001E444E"/>
    <w:rsid w:val="001E4589"/>
    <w:rsid w:val="001F0273"/>
    <w:rsid w:val="002016F1"/>
    <w:rsid w:val="00217A23"/>
    <w:rsid w:val="00227D3D"/>
    <w:rsid w:val="0027304A"/>
    <w:rsid w:val="00297C88"/>
    <w:rsid w:val="002B0D0C"/>
    <w:rsid w:val="002D2003"/>
    <w:rsid w:val="002F7E58"/>
    <w:rsid w:val="003031DB"/>
    <w:rsid w:val="00323F79"/>
    <w:rsid w:val="003423F5"/>
    <w:rsid w:val="00366B12"/>
    <w:rsid w:val="003C141D"/>
    <w:rsid w:val="004132FF"/>
    <w:rsid w:val="0042210F"/>
    <w:rsid w:val="00422929"/>
    <w:rsid w:val="00423C1E"/>
    <w:rsid w:val="004642D9"/>
    <w:rsid w:val="0048002E"/>
    <w:rsid w:val="00481505"/>
    <w:rsid w:val="004B2714"/>
    <w:rsid w:val="004C2C61"/>
    <w:rsid w:val="004E19CA"/>
    <w:rsid w:val="004E321B"/>
    <w:rsid w:val="004F2614"/>
    <w:rsid w:val="004F5CC5"/>
    <w:rsid w:val="00504791"/>
    <w:rsid w:val="00512684"/>
    <w:rsid w:val="00542631"/>
    <w:rsid w:val="00570F65"/>
    <w:rsid w:val="005A23A5"/>
    <w:rsid w:val="005A2C7C"/>
    <w:rsid w:val="005B55C3"/>
    <w:rsid w:val="005C4466"/>
    <w:rsid w:val="005C6F5F"/>
    <w:rsid w:val="00606843"/>
    <w:rsid w:val="00643FB6"/>
    <w:rsid w:val="00653422"/>
    <w:rsid w:val="006A24C5"/>
    <w:rsid w:val="006B05FF"/>
    <w:rsid w:val="006D5CD9"/>
    <w:rsid w:val="00724EF7"/>
    <w:rsid w:val="007259AF"/>
    <w:rsid w:val="0074374E"/>
    <w:rsid w:val="00792E31"/>
    <w:rsid w:val="007B6D22"/>
    <w:rsid w:val="007C53C0"/>
    <w:rsid w:val="007D170E"/>
    <w:rsid w:val="00807A31"/>
    <w:rsid w:val="00813139"/>
    <w:rsid w:val="00821612"/>
    <w:rsid w:val="0082314A"/>
    <w:rsid w:val="008243F0"/>
    <w:rsid w:val="008359D5"/>
    <w:rsid w:val="008865A8"/>
    <w:rsid w:val="008D20D4"/>
    <w:rsid w:val="008D2D4C"/>
    <w:rsid w:val="008E011C"/>
    <w:rsid w:val="008E5DE2"/>
    <w:rsid w:val="0091752E"/>
    <w:rsid w:val="00920EE8"/>
    <w:rsid w:val="00942759"/>
    <w:rsid w:val="00960572"/>
    <w:rsid w:val="00A44D2F"/>
    <w:rsid w:val="00A56EF2"/>
    <w:rsid w:val="00A63648"/>
    <w:rsid w:val="00A640FE"/>
    <w:rsid w:val="00A65DEA"/>
    <w:rsid w:val="00A76A59"/>
    <w:rsid w:val="00A77361"/>
    <w:rsid w:val="00A83423"/>
    <w:rsid w:val="00A90DED"/>
    <w:rsid w:val="00AA2FA8"/>
    <w:rsid w:val="00B028E2"/>
    <w:rsid w:val="00B11946"/>
    <w:rsid w:val="00B242B1"/>
    <w:rsid w:val="00B36CA9"/>
    <w:rsid w:val="00B66534"/>
    <w:rsid w:val="00B67C9D"/>
    <w:rsid w:val="00BD25DD"/>
    <w:rsid w:val="00BF3F96"/>
    <w:rsid w:val="00C1703D"/>
    <w:rsid w:val="00C23D7D"/>
    <w:rsid w:val="00C2405E"/>
    <w:rsid w:val="00CB6B28"/>
    <w:rsid w:val="00CD0234"/>
    <w:rsid w:val="00D003AF"/>
    <w:rsid w:val="00D36C58"/>
    <w:rsid w:val="00D57E78"/>
    <w:rsid w:val="00D63273"/>
    <w:rsid w:val="00D85302"/>
    <w:rsid w:val="00DA1EB6"/>
    <w:rsid w:val="00DA2AB4"/>
    <w:rsid w:val="00DA3DB6"/>
    <w:rsid w:val="00E24EF1"/>
    <w:rsid w:val="00E40524"/>
    <w:rsid w:val="00E57FC7"/>
    <w:rsid w:val="00E82CA8"/>
    <w:rsid w:val="00E92C6C"/>
    <w:rsid w:val="00EA7852"/>
    <w:rsid w:val="00EB24AB"/>
    <w:rsid w:val="00EC1B82"/>
    <w:rsid w:val="00EF26C7"/>
    <w:rsid w:val="00EF48C9"/>
    <w:rsid w:val="00F15D33"/>
    <w:rsid w:val="00F22250"/>
    <w:rsid w:val="00F3168A"/>
    <w:rsid w:val="00F52E8E"/>
    <w:rsid w:val="00F61235"/>
    <w:rsid w:val="00F76794"/>
    <w:rsid w:val="00F76E9D"/>
    <w:rsid w:val="00F77223"/>
    <w:rsid w:val="00F8368D"/>
    <w:rsid w:val="00FD1266"/>
    <w:rsid w:val="00FD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3C"/>
  </w:style>
  <w:style w:type="paragraph" w:styleId="Footer">
    <w:name w:val="footer"/>
    <w:basedOn w:val="Normal"/>
    <w:link w:val="Foot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845A5-043C-499C-874A-2F8E3D5C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5</cp:revision>
  <cp:lastPrinted>2024-06-16T23:34:00Z</cp:lastPrinted>
  <dcterms:created xsi:type="dcterms:W3CDTF">2024-05-17T14:05:00Z</dcterms:created>
  <dcterms:modified xsi:type="dcterms:W3CDTF">2024-06-16T23:43:00Z</dcterms:modified>
</cp:coreProperties>
</file>