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D4C" w14:textId="3615545F" w:rsidR="00CD0FEC" w:rsidRDefault="00000000">
      <w:pPr>
        <w:spacing w:after="0"/>
        <w:ind w:left="3058" w:hanging="2345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5121CD">
        <w:rPr>
          <w:rFonts w:ascii="Times New Roman" w:eastAsia="Times New Roman" w:hAnsi="Times New Roman" w:cs="Times New Roman"/>
          <w:b/>
          <w:sz w:val="36"/>
        </w:rPr>
        <w:t xml:space="preserve">COPPERBROOK </w:t>
      </w:r>
      <w:proofErr w:type="gramStart"/>
      <w:r w:rsidR="005F7301">
        <w:rPr>
          <w:rFonts w:ascii="Times New Roman" w:eastAsia="Times New Roman" w:hAnsi="Times New Roman" w:cs="Times New Roman"/>
          <w:b/>
          <w:sz w:val="36"/>
        </w:rPr>
        <w:t>HOMEOWNERS</w:t>
      </w:r>
      <w:proofErr w:type="gramEnd"/>
      <w:r w:rsidR="005121CD">
        <w:rPr>
          <w:rFonts w:ascii="Times New Roman" w:eastAsia="Times New Roman" w:hAnsi="Times New Roman" w:cs="Times New Roman"/>
          <w:b/>
          <w:sz w:val="36"/>
        </w:rPr>
        <w:t xml:space="preserve"> ASSOCIATION</w:t>
      </w:r>
    </w:p>
    <w:p w14:paraId="3B0C6A92" w14:textId="77777777" w:rsidR="00CD0FEC" w:rsidRDefault="00000000">
      <w:pPr>
        <w:spacing w:after="0"/>
        <w:ind w:left="2069"/>
      </w:pPr>
      <w:r>
        <w:rPr>
          <w:rFonts w:ascii="Times New Roman" w:eastAsia="Times New Roman" w:hAnsi="Times New Roman" w:cs="Times New Roman"/>
          <w:b/>
          <w:sz w:val="24"/>
        </w:rPr>
        <w:t xml:space="preserve">AGENDA – BOARD OF DIRECTORS MEETING </w:t>
      </w:r>
    </w:p>
    <w:p w14:paraId="66613456" w14:textId="680436DD" w:rsidR="00CD0FEC" w:rsidRDefault="00000000">
      <w:pPr>
        <w:spacing w:after="0"/>
        <w:ind w:left="3360"/>
      </w:pPr>
      <w:r>
        <w:rPr>
          <w:rFonts w:ascii="Times New Roman" w:eastAsia="Times New Roman" w:hAnsi="Times New Roman" w:cs="Times New Roman"/>
          <w:u w:val="single" w:color="000000"/>
        </w:rPr>
        <w:t xml:space="preserve">Date: </w:t>
      </w:r>
      <w:r w:rsidR="005121CD">
        <w:rPr>
          <w:rFonts w:ascii="Times New Roman" w:eastAsia="Times New Roman" w:hAnsi="Times New Roman" w:cs="Times New Roman"/>
          <w:u w:val="single" w:color="000000"/>
        </w:rPr>
        <w:t xml:space="preserve">Thursday, </w:t>
      </w:r>
      <w:r w:rsidR="00FF5934">
        <w:rPr>
          <w:rFonts w:ascii="Times New Roman" w:eastAsia="Times New Roman" w:hAnsi="Times New Roman" w:cs="Times New Roman"/>
          <w:u w:val="single" w:color="000000"/>
        </w:rPr>
        <w:t>October 9</w:t>
      </w:r>
      <w:r>
        <w:rPr>
          <w:rFonts w:ascii="Times New Roman" w:eastAsia="Times New Roman" w:hAnsi="Times New Roman" w:cs="Times New Roman"/>
          <w:u w:val="single" w:color="000000"/>
        </w:rPr>
        <w:t>, 2025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21A427" w14:textId="77777777" w:rsidR="00CD0FEC" w:rsidRDefault="00000000">
      <w:pPr>
        <w:spacing w:after="5" w:line="257" w:lineRule="auto"/>
        <w:ind w:left="2854" w:hanging="10"/>
      </w:pPr>
      <w:r>
        <w:rPr>
          <w:rFonts w:ascii="Times New Roman" w:eastAsia="Times New Roman" w:hAnsi="Times New Roman" w:cs="Times New Roman"/>
        </w:rPr>
        <w:t xml:space="preserve">Time: 6:00 p.m. - Regular Board Meeting </w:t>
      </w:r>
    </w:p>
    <w:p w14:paraId="37A34F00" w14:textId="75922171" w:rsidR="00CD0FEC" w:rsidRDefault="00000000">
      <w:pPr>
        <w:spacing w:after="5" w:line="257" w:lineRule="auto"/>
        <w:ind w:left="2950" w:hanging="10"/>
      </w:pPr>
      <w:r>
        <w:rPr>
          <w:rFonts w:ascii="Times New Roman" w:eastAsia="Times New Roman" w:hAnsi="Times New Roman" w:cs="Times New Roman"/>
        </w:rPr>
        <w:t>Place</w:t>
      </w:r>
      <w:r w:rsidR="000F1345">
        <w:rPr>
          <w:rFonts w:ascii="Times New Roman" w:eastAsia="Times New Roman" w:hAnsi="Times New Roman" w:cs="Times New Roman"/>
        </w:rPr>
        <w:t>: Le</w:t>
      </w:r>
      <w:r w:rsidR="005121CD">
        <w:rPr>
          <w:rFonts w:ascii="Times New Roman" w:eastAsia="Times New Roman" w:hAnsi="Times New Roman" w:cs="Times New Roman"/>
        </w:rPr>
        <w:t xml:space="preserve"> Madeleine</w:t>
      </w:r>
    </w:p>
    <w:p w14:paraId="0F1A7CE2" w14:textId="7FC93845" w:rsidR="00CD0FEC" w:rsidRDefault="00000000">
      <w:pPr>
        <w:spacing w:after="5" w:line="257" w:lineRule="auto"/>
        <w:ind w:left="-14" w:right="1666" w:firstLine="2038"/>
      </w:pPr>
      <w:r>
        <w:rPr>
          <w:rFonts w:ascii="Times New Roman" w:eastAsia="Times New Roman" w:hAnsi="Times New Roman" w:cs="Times New Roman"/>
        </w:rPr>
        <w:t xml:space="preserve">Address: </w:t>
      </w:r>
      <w:r w:rsidR="005121CD">
        <w:rPr>
          <w:rFonts w:ascii="Times New Roman" w:eastAsia="Times New Roman" w:hAnsi="Times New Roman" w:cs="Times New Roman"/>
        </w:rPr>
        <w:t>19710 Northwest Fwy #100 Houston, Tx 77065</w:t>
      </w:r>
    </w:p>
    <w:p w14:paraId="0635A154" w14:textId="77777777" w:rsidR="00CD0FEC" w:rsidRDefault="00000000">
      <w:pPr>
        <w:spacing w:after="229"/>
        <w:ind w:left="50" w:right="-263"/>
      </w:pPr>
      <w:r>
        <w:rPr>
          <w:noProof/>
        </w:rPr>
        <mc:AlternateContent>
          <mc:Choice Requires="wpg">
            <w:drawing>
              <wp:inline distT="0" distB="0" distL="0" distR="0" wp14:anchorId="5CF54F99" wp14:editId="49FB9698">
                <wp:extent cx="5876290" cy="45085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290" cy="45085"/>
                          <a:chOff x="0" y="0"/>
                          <a:chExt cx="5876290" cy="45085"/>
                        </a:xfrm>
                      </wpg:grpSpPr>
                      <wps:wsp>
                        <wps:cNvPr id="1239" name="Shape 1239"/>
                        <wps:cNvSpPr/>
                        <wps:spPr>
                          <a:xfrm>
                            <a:off x="0" y="0"/>
                            <a:ext cx="587629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290" h="45085">
                                <a:moveTo>
                                  <a:pt x="0" y="0"/>
                                </a:moveTo>
                                <a:lnTo>
                                  <a:pt x="5876290" y="0"/>
                                </a:lnTo>
                                <a:lnTo>
                                  <a:pt x="587629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462.7pt;height:3.54999pt;mso-position-horizontal-relative:char;mso-position-vertical-relative:line" coordsize="58762,450">
                <v:shape id="Shape 1240" style="position:absolute;width:58762;height:450;left:0;top:0;" coordsize="5876290,45085" path="m0,0l5876290,0l5876290,45085l0,45085l0,0">
                  <v:stroke weight="1pt" endcap="flat" joinstyle="miter" miterlimit="8" on="true" color="#000000"/>
                  <v:fill on="true" color="#000000"/>
                </v:shape>
              </v:group>
            </w:pict>
          </mc:Fallback>
        </mc:AlternateContent>
      </w:r>
    </w:p>
    <w:p w14:paraId="527AC1F8" w14:textId="77777777" w:rsidR="00CD0FEC" w:rsidRDefault="00000000">
      <w:pPr>
        <w:spacing w:after="5" w:line="257" w:lineRule="auto"/>
        <w:ind w:left="1356" w:hanging="10"/>
      </w:pPr>
      <w:r>
        <w:rPr>
          <w:rFonts w:ascii="Times New Roman" w:eastAsia="Times New Roman" w:hAnsi="Times New Roman" w:cs="Times New Roman"/>
        </w:rPr>
        <w:t xml:space="preserve">"MAINTAIN, PROTECT &amp; ENHANCE THE VALUE OF THE ASSETS!" </w:t>
      </w:r>
    </w:p>
    <w:p w14:paraId="4A70389C" w14:textId="77777777" w:rsidR="00CD0FEC" w:rsidRDefault="00000000">
      <w:pPr>
        <w:spacing w:after="178"/>
        <w:ind w:left="1445"/>
      </w:pPr>
      <w:r>
        <w:rPr>
          <w:rFonts w:ascii="Times New Roman" w:eastAsia="Times New Roman" w:hAnsi="Times New Roman" w:cs="Times New Roman"/>
          <w:b/>
          <w:sz w:val="20"/>
        </w:rPr>
        <w:t xml:space="preserve">(Please be aware that action may be taken on any item listed on this agenda. </w:t>
      </w:r>
    </w:p>
    <w:p w14:paraId="4E3899A1" w14:textId="77777777" w:rsidR="00CD0FEC" w:rsidRDefault="00000000">
      <w:pPr>
        <w:spacing w:after="15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6A90F9" w14:textId="77777777" w:rsidR="00CD0FEC" w:rsidRDefault="00000000">
      <w:pPr>
        <w:spacing w:after="151" w:line="264" w:lineRule="auto"/>
        <w:ind w:left="-4" w:hanging="10"/>
      </w:pPr>
      <w:r>
        <w:rPr>
          <w:rFonts w:ascii="Times New Roman" w:eastAsia="Times New Roman" w:hAnsi="Times New Roman" w:cs="Times New Roman"/>
          <w:b/>
        </w:rPr>
        <w:t>ITEM I.           CALL TO ORDER/ROLL CALL                                                                 6:00 p.m.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489857" w14:textId="77777777" w:rsidR="00CD0FEC" w:rsidRDefault="00000000">
      <w:pPr>
        <w:spacing w:after="151" w:line="264" w:lineRule="auto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ITEM II.         HOMEOWNER/GUEST CONCERNS AND/OR COMMENTS               6:05 p.m.      </w:t>
      </w:r>
    </w:p>
    <w:p w14:paraId="2F09336C" w14:textId="0882BAB7" w:rsidR="00CD0FEC" w:rsidRDefault="00000000">
      <w:pPr>
        <w:spacing w:after="151" w:line="264" w:lineRule="auto"/>
        <w:ind w:left="-4" w:hanging="10"/>
      </w:pPr>
      <w:r>
        <w:rPr>
          <w:rFonts w:ascii="Times New Roman" w:eastAsia="Times New Roman" w:hAnsi="Times New Roman" w:cs="Times New Roman"/>
          <w:b/>
        </w:rPr>
        <w:t>ITEM III.        IMMEDIATE ACTION ITEMS                                                                   6:1</w:t>
      </w:r>
      <w:r w:rsidR="00FA0BC8">
        <w:rPr>
          <w:rFonts w:ascii="Times New Roman" w:eastAsia="Times New Roman" w:hAnsi="Times New Roman" w:cs="Times New Roman"/>
          <w:b/>
        </w:rPr>
        <w:t xml:space="preserve">5 </w:t>
      </w:r>
      <w:r>
        <w:rPr>
          <w:rFonts w:ascii="Times New Roman" w:eastAsia="Times New Roman" w:hAnsi="Times New Roman" w:cs="Times New Roman"/>
          <w:b/>
        </w:rPr>
        <w:t>p.m.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068CB4" w14:textId="77777777" w:rsidR="00CD0FEC" w:rsidRPr="000F1345" w:rsidRDefault="00000000">
      <w:pPr>
        <w:numPr>
          <w:ilvl w:val="0"/>
          <w:numId w:val="1"/>
        </w:numPr>
        <w:spacing w:after="5" w:line="257" w:lineRule="auto"/>
        <w:ind w:hanging="269"/>
      </w:pPr>
      <w:r>
        <w:rPr>
          <w:rFonts w:ascii="Times New Roman" w:eastAsia="Times New Roman" w:hAnsi="Times New Roman" w:cs="Times New Roman"/>
        </w:rPr>
        <w:t xml:space="preserve">Meeting Minutes  </w:t>
      </w:r>
    </w:p>
    <w:p w14:paraId="5BBDC9E9" w14:textId="77777777" w:rsidR="000F1345" w:rsidRDefault="000F1345" w:rsidP="000F1345">
      <w:pPr>
        <w:spacing w:after="5" w:line="257" w:lineRule="auto"/>
        <w:ind w:left="270"/>
      </w:pPr>
    </w:p>
    <w:p w14:paraId="0950A066" w14:textId="52665667" w:rsidR="00CD0FEC" w:rsidRDefault="005121CD" w:rsidP="005F7301">
      <w:pPr>
        <w:pStyle w:val="ListParagraph"/>
        <w:numPr>
          <w:ilvl w:val="1"/>
          <w:numId w:val="1"/>
        </w:numPr>
        <w:spacing w:after="5" w:line="257" w:lineRule="auto"/>
      </w:pPr>
      <w:r w:rsidRPr="005F7301">
        <w:rPr>
          <w:rFonts w:ascii="Times New Roman" w:eastAsia="Times New Roman" w:hAnsi="Times New Roman" w:cs="Times New Roman"/>
        </w:rPr>
        <w:t>A</w:t>
      </w:r>
      <w:r w:rsidR="00FF5934">
        <w:rPr>
          <w:rFonts w:ascii="Times New Roman" w:eastAsia="Times New Roman" w:hAnsi="Times New Roman" w:cs="Times New Roman"/>
        </w:rPr>
        <w:t>ugust</w:t>
      </w:r>
      <w:r w:rsidRPr="005F7301">
        <w:rPr>
          <w:rFonts w:ascii="Times New Roman" w:eastAsia="Times New Roman" w:hAnsi="Times New Roman" w:cs="Times New Roman"/>
        </w:rPr>
        <w:t xml:space="preserve"> 1</w:t>
      </w:r>
      <w:r w:rsidR="00FF5934">
        <w:rPr>
          <w:rFonts w:ascii="Times New Roman" w:eastAsia="Times New Roman" w:hAnsi="Times New Roman" w:cs="Times New Roman"/>
        </w:rPr>
        <w:t>4,</w:t>
      </w:r>
      <w:r w:rsidRPr="005F7301">
        <w:rPr>
          <w:rFonts w:ascii="Times New Roman" w:eastAsia="Times New Roman" w:hAnsi="Times New Roman" w:cs="Times New Roman"/>
        </w:rPr>
        <w:t xml:space="preserve"> 2025 </w:t>
      </w:r>
    </w:p>
    <w:p w14:paraId="752615B6" w14:textId="77777777" w:rsidR="00CD0FEC" w:rsidRPr="005121CD" w:rsidRDefault="00000000">
      <w:pPr>
        <w:numPr>
          <w:ilvl w:val="0"/>
          <w:numId w:val="1"/>
        </w:numPr>
        <w:spacing w:after="27" w:line="257" w:lineRule="auto"/>
        <w:ind w:hanging="269"/>
      </w:pPr>
      <w:r>
        <w:rPr>
          <w:rFonts w:ascii="Times New Roman" w:eastAsia="Times New Roman" w:hAnsi="Times New Roman" w:cs="Times New Roman"/>
        </w:rPr>
        <w:t xml:space="preserve">Financial Statements </w:t>
      </w:r>
    </w:p>
    <w:p w14:paraId="7FB435C8" w14:textId="6386E106" w:rsidR="005121CD" w:rsidRDefault="00FF5934" w:rsidP="005121CD">
      <w:pPr>
        <w:pStyle w:val="ListParagraph"/>
        <w:numPr>
          <w:ilvl w:val="1"/>
          <w:numId w:val="1"/>
        </w:numPr>
        <w:spacing w:after="27" w:line="257" w:lineRule="auto"/>
      </w:pPr>
      <w:r>
        <w:t>August</w:t>
      </w:r>
      <w:r w:rsidR="005121CD">
        <w:t xml:space="preserve"> 2025</w:t>
      </w:r>
    </w:p>
    <w:p w14:paraId="12FF7BEB" w14:textId="7E85F597" w:rsidR="005121CD" w:rsidRDefault="005121CD" w:rsidP="005121CD">
      <w:pPr>
        <w:pStyle w:val="ListParagraph"/>
        <w:numPr>
          <w:ilvl w:val="1"/>
          <w:numId w:val="1"/>
        </w:numPr>
        <w:spacing w:after="27" w:line="257" w:lineRule="auto"/>
      </w:pPr>
      <w:r>
        <w:t>202</w:t>
      </w:r>
      <w:r w:rsidR="00FF5934">
        <w:t>6 Budget</w:t>
      </w:r>
    </w:p>
    <w:p w14:paraId="42062D0B" w14:textId="4A34EBCF" w:rsidR="00CD0FEC" w:rsidRPr="005121CD" w:rsidRDefault="00FF5934">
      <w:pPr>
        <w:numPr>
          <w:ilvl w:val="0"/>
          <w:numId w:val="1"/>
        </w:numPr>
        <w:spacing w:after="27" w:line="257" w:lineRule="auto"/>
        <w:ind w:hanging="269"/>
      </w:pPr>
      <w:r>
        <w:rPr>
          <w:rFonts w:ascii="Times New Roman" w:eastAsia="Times New Roman" w:hAnsi="Times New Roman" w:cs="Times New Roman"/>
        </w:rPr>
        <w:t>Patrol Report</w:t>
      </w:r>
    </w:p>
    <w:p w14:paraId="6E6A709B" w14:textId="6CC4B278" w:rsidR="005121CD" w:rsidRPr="00FA0BC8" w:rsidRDefault="00FF5934">
      <w:pPr>
        <w:numPr>
          <w:ilvl w:val="0"/>
          <w:numId w:val="1"/>
        </w:numPr>
        <w:spacing w:after="27" w:line="257" w:lineRule="auto"/>
        <w:ind w:hanging="269"/>
      </w:pPr>
      <w:r>
        <w:rPr>
          <w:rFonts w:ascii="Times New Roman" w:eastAsia="Times New Roman" w:hAnsi="Times New Roman" w:cs="Times New Roman"/>
        </w:rPr>
        <w:t>Establish Ratification of Member’s Decisions</w:t>
      </w:r>
    </w:p>
    <w:p w14:paraId="06AB520E" w14:textId="3CE77DDD" w:rsidR="00FA0BC8" w:rsidRDefault="00FA0BC8" w:rsidP="00FA0BC8">
      <w:pPr>
        <w:pStyle w:val="ListParagraph"/>
        <w:numPr>
          <w:ilvl w:val="1"/>
          <w:numId w:val="1"/>
        </w:numPr>
        <w:spacing w:after="27" w:line="257" w:lineRule="auto"/>
      </w:pPr>
      <w:r>
        <w:t>Landscape &amp; Park Bids - Nino</w:t>
      </w:r>
    </w:p>
    <w:p w14:paraId="01FAC6A2" w14:textId="1ED372BD" w:rsidR="00CD0FEC" w:rsidRDefault="00CD0FEC" w:rsidP="005121CD">
      <w:pPr>
        <w:spacing w:after="30" w:line="257" w:lineRule="auto"/>
      </w:pPr>
    </w:p>
    <w:p w14:paraId="0CA2DAD8" w14:textId="77777777" w:rsidR="00CD0FEC" w:rsidRDefault="00000000">
      <w:pPr>
        <w:spacing w:after="34"/>
        <w:ind w:left="1"/>
      </w:pP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14:paraId="75B22213" w14:textId="25E80AC6" w:rsidR="00D717E6" w:rsidRDefault="00000000" w:rsidP="00D717E6">
      <w:pPr>
        <w:spacing w:after="5" w:line="264" w:lineRule="auto"/>
        <w:ind w:left="1426" w:hanging="144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</w:rPr>
        <w:t xml:space="preserve"> ITEM IV.        </w:t>
      </w:r>
      <w:r w:rsidR="00FF5934">
        <w:rPr>
          <w:rFonts w:ascii="Times New Roman" w:eastAsia="Times New Roman" w:hAnsi="Times New Roman" w:cs="Times New Roman"/>
          <w:b/>
        </w:rPr>
        <w:t>OTHER BUSINESS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</w:t>
      </w:r>
      <w:r w:rsidR="000F134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</w:t>
      </w:r>
      <w:r w:rsidR="000F1345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717E6">
        <w:rPr>
          <w:rFonts w:ascii="Times New Roman" w:eastAsia="Times New Roman" w:hAnsi="Times New Roman" w:cs="Times New Roman"/>
          <w:b/>
        </w:rPr>
        <w:t>p.m.</w:t>
      </w:r>
    </w:p>
    <w:p w14:paraId="49BE37EE" w14:textId="2F3FFDB6" w:rsidR="00D717E6" w:rsidRDefault="00FF5934" w:rsidP="00D717E6">
      <w:pPr>
        <w:pStyle w:val="ListParagraph"/>
        <w:numPr>
          <w:ilvl w:val="0"/>
          <w:numId w:val="3"/>
        </w:numPr>
        <w:spacing w:after="5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 pool furniture- 2026 budget</w:t>
      </w:r>
    </w:p>
    <w:p w14:paraId="31876648" w14:textId="77777777" w:rsidR="00FA0BC8" w:rsidRDefault="00FF5934" w:rsidP="00FA0BC8">
      <w:pPr>
        <w:pStyle w:val="ListParagraph"/>
        <w:numPr>
          <w:ilvl w:val="0"/>
          <w:numId w:val="3"/>
        </w:numPr>
        <w:spacing w:after="5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Attorney Repor</w:t>
      </w:r>
      <w:r w:rsidR="00FA0BC8">
        <w:rPr>
          <w:rFonts w:ascii="Times New Roman" w:eastAsia="Times New Roman" w:hAnsi="Times New Roman" w:cs="Times New Roman"/>
        </w:rPr>
        <w:t>t</w:t>
      </w:r>
    </w:p>
    <w:p w14:paraId="653A15DF" w14:textId="30DAC765" w:rsidR="00D717E6" w:rsidRPr="00FA0BC8" w:rsidRDefault="00FA0BC8" w:rsidP="00FA0BC8">
      <w:pPr>
        <w:pStyle w:val="ListParagraph"/>
        <w:numPr>
          <w:ilvl w:val="0"/>
          <w:numId w:val="3"/>
        </w:numPr>
        <w:spacing w:after="5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105626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 xml:space="preserve">aliwal family </w:t>
      </w:r>
      <w:r w:rsidR="00105626">
        <w:rPr>
          <w:rFonts w:ascii="Times New Roman" w:eastAsia="Times New Roman" w:hAnsi="Times New Roman" w:cs="Times New Roman"/>
        </w:rPr>
        <w:t>h</w:t>
      </w:r>
      <w:r w:rsidRPr="00FA0BC8">
        <w:rPr>
          <w:rFonts w:ascii="Times New Roman" w:eastAsia="Times New Roman" w:hAnsi="Times New Roman" w:cs="Times New Roman"/>
        </w:rPr>
        <w:t>elping with the D</w:t>
      </w:r>
      <w:r w:rsidR="00105626">
        <w:rPr>
          <w:rFonts w:ascii="Times New Roman" w:eastAsia="Times New Roman" w:hAnsi="Times New Roman" w:cs="Times New Roman"/>
        </w:rPr>
        <w:t>h</w:t>
      </w:r>
      <w:r w:rsidRPr="00FA0BC8">
        <w:rPr>
          <w:rFonts w:ascii="Times New Roman" w:eastAsia="Times New Roman" w:hAnsi="Times New Roman" w:cs="Times New Roman"/>
        </w:rPr>
        <w:t>aliwal memorial</w:t>
      </w:r>
      <w:r>
        <w:rPr>
          <w:rFonts w:ascii="Times New Roman" w:eastAsia="Times New Roman" w:hAnsi="Times New Roman" w:cs="Times New Roman"/>
        </w:rPr>
        <w:t>.</w:t>
      </w:r>
    </w:p>
    <w:p w14:paraId="208A79C0" w14:textId="058D4DB8" w:rsidR="00D717E6" w:rsidRDefault="00D717E6" w:rsidP="00D717E6">
      <w:pPr>
        <w:spacing w:after="5" w:line="264" w:lineRule="auto"/>
        <w:ind w:left="1426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</w:p>
    <w:p w14:paraId="786C9D80" w14:textId="5695BEDF" w:rsidR="00CD0FEC" w:rsidRDefault="00CD0FEC">
      <w:pPr>
        <w:spacing w:after="25"/>
        <w:ind w:left="1800"/>
      </w:pPr>
    </w:p>
    <w:p w14:paraId="79E31D06" w14:textId="70439E40" w:rsidR="00CD0FEC" w:rsidRDefault="00000000">
      <w:pPr>
        <w:tabs>
          <w:tab w:val="center" w:pos="4321"/>
          <w:tab w:val="center" w:pos="5041"/>
          <w:tab w:val="center" w:pos="5761"/>
          <w:tab w:val="center" w:pos="6481"/>
          <w:tab w:val="right" w:pos="9041"/>
        </w:tabs>
        <w:spacing w:after="0" w:line="264" w:lineRule="auto"/>
        <w:ind w:left="-1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ITEM V.          EXECUTIVE SESSION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</w:t>
      </w:r>
      <w:r w:rsidR="000F1345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</w:t>
      </w:r>
      <w:r w:rsidR="00FA0BC8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 xml:space="preserve"> p.m. </w:t>
      </w:r>
    </w:p>
    <w:p w14:paraId="3707E958" w14:textId="77777777" w:rsidR="00FF5934" w:rsidRDefault="00FF5934">
      <w:pPr>
        <w:tabs>
          <w:tab w:val="center" w:pos="4321"/>
          <w:tab w:val="center" w:pos="5041"/>
          <w:tab w:val="center" w:pos="5761"/>
          <w:tab w:val="center" w:pos="6481"/>
          <w:tab w:val="right" w:pos="9041"/>
        </w:tabs>
        <w:spacing w:after="0" w:line="264" w:lineRule="auto"/>
        <w:ind w:left="-14"/>
      </w:pPr>
    </w:p>
    <w:p w14:paraId="18DD742E" w14:textId="77777777" w:rsidR="00CD0FEC" w:rsidRDefault="00000000">
      <w:pPr>
        <w:numPr>
          <w:ilvl w:val="0"/>
          <w:numId w:val="2"/>
        </w:numPr>
        <w:spacing w:after="5" w:line="257" w:lineRule="auto"/>
        <w:ind w:hanging="324"/>
      </w:pPr>
      <w:r>
        <w:rPr>
          <w:rFonts w:ascii="Times New Roman" w:eastAsia="Times New Roman" w:hAnsi="Times New Roman" w:cs="Times New Roman"/>
        </w:rPr>
        <w:t xml:space="preserve">Discussion of Delinquent Owner  </w:t>
      </w:r>
    </w:p>
    <w:p w14:paraId="02BECC13" w14:textId="77777777" w:rsidR="00CD0FEC" w:rsidRPr="00FF5934" w:rsidRDefault="00000000">
      <w:pPr>
        <w:numPr>
          <w:ilvl w:val="0"/>
          <w:numId w:val="2"/>
        </w:numPr>
        <w:spacing w:after="5" w:line="257" w:lineRule="auto"/>
        <w:ind w:hanging="324"/>
      </w:pPr>
      <w:r>
        <w:rPr>
          <w:rFonts w:ascii="Times New Roman" w:eastAsia="Times New Roman" w:hAnsi="Times New Roman" w:cs="Times New Roman"/>
        </w:rPr>
        <w:t xml:space="preserve">Attorney Report </w:t>
      </w:r>
    </w:p>
    <w:p w14:paraId="4AC51AED" w14:textId="043F34D9" w:rsidR="00FF5934" w:rsidRDefault="00FF5934" w:rsidP="00FF5934">
      <w:pPr>
        <w:pStyle w:val="ListParagraph"/>
        <w:numPr>
          <w:ilvl w:val="1"/>
          <w:numId w:val="1"/>
        </w:numPr>
        <w:spacing w:after="5" w:line="257" w:lineRule="auto"/>
      </w:pPr>
      <w:r>
        <w:t>Review &amp; approve final demands or lawsuits</w:t>
      </w:r>
    </w:p>
    <w:p w14:paraId="6CA7B3B1" w14:textId="250A34E4" w:rsidR="00CD0FEC" w:rsidRDefault="00000000">
      <w:pPr>
        <w:spacing w:after="5" w:line="257" w:lineRule="auto"/>
        <w:ind w:left="-4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14:paraId="5B172841" w14:textId="2C627A52" w:rsidR="000F1345" w:rsidRDefault="00000000" w:rsidP="000F1345">
      <w:pPr>
        <w:numPr>
          <w:ilvl w:val="0"/>
          <w:numId w:val="2"/>
        </w:numPr>
        <w:spacing w:after="183" w:line="257" w:lineRule="auto"/>
        <w:ind w:hanging="324"/>
      </w:pPr>
      <w:r>
        <w:rPr>
          <w:rFonts w:ascii="Times New Roman" w:eastAsia="Times New Roman" w:hAnsi="Times New Roman" w:cs="Times New Roman"/>
        </w:rPr>
        <w:t>Discussion of owner in violation of the governing documents</w:t>
      </w:r>
    </w:p>
    <w:p w14:paraId="78A56F62" w14:textId="1D5FE551" w:rsidR="00CD0FEC" w:rsidRDefault="00FA0BC8" w:rsidP="00FA0BC8">
      <w:pPr>
        <w:pStyle w:val="ListParagraph"/>
        <w:numPr>
          <w:ilvl w:val="0"/>
          <w:numId w:val="5"/>
        </w:numPr>
        <w:spacing w:after="183" w:line="257" w:lineRule="auto"/>
      </w:pPr>
      <w:r>
        <w:t>Review BOD violations</w:t>
      </w:r>
    </w:p>
    <w:p w14:paraId="7DAEEA86" w14:textId="187141FC" w:rsidR="00CD0FEC" w:rsidRDefault="00000000">
      <w:pPr>
        <w:tabs>
          <w:tab w:val="center" w:pos="721"/>
          <w:tab w:val="center" w:pos="1441"/>
          <w:tab w:val="center" w:pos="2161"/>
          <w:tab w:val="center" w:pos="4049"/>
        </w:tabs>
        <w:spacing w:after="154" w:line="257" w:lineRule="auto"/>
        <w:ind w:left="-1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3A68147C" w14:textId="77777777" w:rsidR="00CD0FEC" w:rsidRDefault="00000000">
      <w:pPr>
        <w:spacing w:after="175"/>
        <w:ind w:left="1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45E6B1FD" w14:textId="57226933" w:rsidR="00CD0FEC" w:rsidRDefault="00000000">
      <w:pPr>
        <w:spacing w:after="151" w:line="264" w:lineRule="auto"/>
        <w:ind w:left="-4" w:hanging="10"/>
      </w:pPr>
      <w:r>
        <w:rPr>
          <w:rFonts w:ascii="Times New Roman" w:eastAsia="Times New Roman" w:hAnsi="Times New Roman" w:cs="Times New Roman"/>
          <w:b/>
        </w:rPr>
        <w:t xml:space="preserve">ITEM VI.       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ADJOURNMENT</w:t>
      </w:r>
      <w: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</w:t>
      </w:r>
      <w:r w:rsidR="000F1345">
        <w:rPr>
          <w:rFonts w:ascii="Times New Roman" w:eastAsia="Times New Roman" w:hAnsi="Times New Roman" w:cs="Times New Roman"/>
          <w:b/>
        </w:rPr>
        <w:t>7:00 p.m.</w:t>
      </w:r>
      <w:r>
        <w:rPr>
          <w:rFonts w:ascii="Times New Roman" w:eastAsia="Times New Roman" w:hAnsi="Times New Roman" w:cs="Times New Roman"/>
          <w:b/>
        </w:rPr>
        <w:t xml:space="preserve">                          </w:t>
      </w:r>
    </w:p>
    <w:p w14:paraId="3E4701B0" w14:textId="77777777" w:rsidR="00CD0FEC" w:rsidRDefault="00000000">
      <w:pPr>
        <w:spacing w:after="186"/>
        <w:ind w:left="43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18A16B" w14:textId="0D9198E3" w:rsidR="00CD0FEC" w:rsidRDefault="00000000">
      <w:pPr>
        <w:tabs>
          <w:tab w:val="center" w:pos="5754"/>
          <w:tab w:val="center" w:pos="79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Next Meeting:     </w:t>
      </w:r>
      <w:r w:rsidR="00FA0BC8">
        <w:rPr>
          <w:rFonts w:ascii="Times New Roman" w:eastAsia="Times New Roman" w:hAnsi="Times New Roman" w:cs="Times New Roman"/>
          <w:b/>
        </w:rPr>
        <w:t>November</w:t>
      </w:r>
      <w:r w:rsidR="00105626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105626">
        <w:rPr>
          <w:rFonts w:ascii="Times New Roman" w:eastAsia="Times New Roman" w:hAnsi="Times New Roman" w:cs="Times New Roman"/>
          <w:b/>
        </w:rPr>
        <w:t>14</w:t>
      </w:r>
      <w:r w:rsidR="00FA0BC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2025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 xml:space="preserve">    </w:t>
      </w:r>
    </w:p>
    <w:sectPr w:rsidR="00CD0FEC">
      <w:pgSz w:w="12240" w:h="15840"/>
      <w:pgMar w:top="1440" w:right="17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3AD5"/>
    <w:multiLevelType w:val="hybridMultilevel"/>
    <w:tmpl w:val="17848CBC"/>
    <w:lvl w:ilvl="0" w:tplc="8A36D53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D043DD"/>
    <w:multiLevelType w:val="hybridMultilevel"/>
    <w:tmpl w:val="77186DE6"/>
    <w:lvl w:ilvl="0" w:tplc="C994BA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60CCF"/>
    <w:multiLevelType w:val="hybridMultilevel"/>
    <w:tmpl w:val="2B18974A"/>
    <w:lvl w:ilvl="0" w:tplc="58A41302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44E52">
      <w:start w:val="1"/>
      <w:numFmt w:val="decimal"/>
      <w:lvlText w:val="%2.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43664">
      <w:start w:val="1"/>
      <w:numFmt w:val="lowerRoman"/>
      <w:lvlText w:val="%3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C1E86">
      <w:start w:val="1"/>
      <w:numFmt w:val="decimal"/>
      <w:lvlText w:val="%4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0A604A">
      <w:start w:val="1"/>
      <w:numFmt w:val="lowerLetter"/>
      <w:lvlText w:val="%5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C125A">
      <w:start w:val="1"/>
      <w:numFmt w:val="lowerRoman"/>
      <w:lvlText w:val="%6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8D94E">
      <w:start w:val="1"/>
      <w:numFmt w:val="decimal"/>
      <w:lvlText w:val="%7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63D04">
      <w:start w:val="1"/>
      <w:numFmt w:val="lowerLetter"/>
      <w:lvlText w:val="%8"/>
      <w:lvlJc w:val="left"/>
      <w:pPr>
        <w:ind w:left="7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80EE6">
      <w:start w:val="1"/>
      <w:numFmt w:val="lowerRoman"/>
      <w:lvlText w:val="%9"/>
      <w:lvlJc w:val="left"/>
      <w:pPr>
        <w:ind w:left="8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D429E"/>
    <w:multiLevelType w:val="hybridMultilevel"/>
    <w:tmpl w:val="AD1EF40E"/>
    <w:lvl w:ilvl="0" w:tplc="7AD490FC">
      <w:start w:val="1"/>
      <w:numFmt w:val="upperLetter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E8F3F8">
      <w:start w:val="1"/>
      <w:numFmt w:val="lowerLetter"/>
      <w:lvlText w:val="%2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6F35A">
      <w:start w:val="1"/>
      <w:numFmt w:val="lowerRoman"/>
      <w:lvlText w:val="%3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E782A">
      <w:start w:val="1"/>
      <w:numFmt w:val="decimal"/>
      <w:lvlText w:val="%4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63154">
      <w:start w:val="1"/>
      <w:numFmt w:val="lowerLetter"/>
      <w:lvlText w:val="%5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A9664">
      <w:start w:val="1"/>
      <w:numFmt w:val="lowerRoman"/>
      <w:lvlText w:val="%6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9E5642">
      <w:start w:val="1"/>
      <w:numFmt w:val="decimal"/>
      <w:lvlText w:val="%7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FC6256">
      <w:start w:val="1"/>
      <w:numFmt w:val="lowerLetter"/>
      <w:lvlText w:val="%8"/>
      <w:lvlJc w:val="left"/>
      <w:pPr>
        <w:ind w:left="7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8AD2E">
      <w:start w:val="1"/>
      <w:numFmt w:val="lowerRoman"/>
      <w:lvlText w:val="%9"/>
      <w:lvlJc w:val="left"/>
      <w:pPr>
        <w:ind w:left="8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004AD5"/>
    <w:multiLevelType w:val="hybridMultilevel"/>
    <w:tmpl w:val="C220F9B0"/>
    <w:lvl w:ilvl="0" w:tplc="747E910A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685F6071"/>
    <w:multiLevelType w:val="hybridMultilevel"/>
    <w:tmpl w:val="A8F42620"/>
    <w:lvl w:ilvl="0" w:tplc="F636FE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1453953">
    <w:abstractNumId w:val="2"/>
  </w:num>
  <w:num w:numId="2" w16cid:durableId="580792876">
    <w:abstractNumId w:val="3"/>
  </w:num>
  <w:num w:numId="3" w16cid:durableId="180704961">
    <w:abstractNumId w:val="1"/>
  </w:num>
  <w:num w:numId="4" w16cid:durableId="710568769">
    <w:abstractNumId w:val="0"/>
  </w:num>
  <w:num w:numId="5" w16cid:durableId="367536592">
    <w:abstractNumId w:val="4"/>
  </w:num>
  <w:num w:numId="6" w16cid:durableId="147976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EC"/>
    <w:rsid w:val="000F1345"/>
    <w:rsid w:val="00105626"/>
    <w:rsid w:val="003C038A"/>
    <w:rsid w:val="005121CD"/>
    <w:rsid w:val="005F7301"/>
    <w:rsid w:val="00CD0FEC"/>
    <w:rsid w:val="00D717E6"/>
    <w:rsid w:val="00E54C44"/>
    <w:rsid w:val="00FA0BC8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CBF4"/>
  <w15:docId w15:val="{AA05738E-4A76-4032-BB2B-C21BF0D0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261</Words>
  <Characters>1395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Service</cp:lastModifiedBy>
  <cp:revision>2</cp:revision>
  <dcterms:created xsi:type="dcterms:W3CDTF">2025-10-06T18:08:00Z</dcterms:created>
  <dcterms:modified xsi:type="dcterms:W3CDTF">2025-10-06T18:08:00Z</dcterms:modified>
</cp:coreProperties>
</file>