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4537" w14:textId="77777777" w:rsidR="0062008B" w:rsidRDefault="00960384" w:rsidP="007D271D">
      <w:pPr>
        <w:spacing w:after="0" w:line="240" w:lineRule="auto"/>
        <w:jc w:val="center"/>
        <w:rPr>
          <w:b/>
        </w:rPr>
      </w:pPr>
      <w:r>
        <w:t>W</w:t>
      </w:r>
      <w:r w:rsidRPr="00960384">
        <w:rPr>
          <w:b/>
        </w:rPr>
        <w:t>ater Board Report</w:t>
      </w:r>
    </w:p>
    <w:p w14:paraId="07CB230E" w14:textId="77777777" w:rsidR="007D271D" w:rsidRDefault="007D271D" w:rsidP="007D271D">
      <w:pPr>
        <w:spacing w:after="0" w:line="240" w:lineRule="auto"/>
        <w:jc w:val="center"/>
        <w:rPr>
          <w:b/>
        </w:rPr>
      </w:pPr>
      <w:r>
        <w:rPr>
          <w:b/>
        </w:rPr>
        <w:t xml:space="preserve">Village Council Meeting </w:t>
      </w:r>
    </w:p>
    <w:p w14:paraId="170C7BEC" w14:textId="77777777" w:rsidR="007D271D" w:rsidRPr="00960384" w:rsidRDefault="007D271D" w:rsidP="007D271D">
      <w:pPr>
        <w:spacing w:after="0" w:line="240" w:lineRule="auto"/>
        <w:jc w:val="center"/>
        <w:rPr>
          <w:b/>
        </w:rPr>
      </w:pPr>
      <w:r>
        <w:rPr>
          <w:b/>
        </w:rPr>
        <w:t>September 9th</w:t>
      </w:r>
    </w:p>
    <w:p w14:paraId="54FACA2D" w14:textId="77777777" w:rsidR="00960384" w:rsidRDefault="00960384" w:rsidP="007D271D">
      <w:pPr>
        <w:spacing w:after="0" w:line="240" w:lineRule="auto"/>
      </w:pPr>
    </w:p>
    <w:p w14:paraId="342AF817" w14:textId="2830C99A" w:rsidR="00DA229F" w:rsidRDefault="00960384" w:rsidP="007D271D">
      <w:pPr>
        <w:spacing w:after="0" w:line="240" w:lineRule="auto"/>
      </w:pPr>
      <w:r w:rsidRPr="00960384">
        <w:rPr>
          <w:b/>
        </w:rPr>
        <w:t>Water Contract:</w:t>
      </w:r>
      <w:r>
        <w:t xml:space="preserve">  Rick is working with Chris Johnson from the Michigan City Water Works.  He will be meeting with their attorney next week to discuss renewing or extending our contract.  He did state that Michigan City is talking about a </w:t>
      </w:r>
      <w:proofErr w:type="gramStart"/>
      <w:r>
        <w:t>50</w:t>
      </w:r>
      <w:r w:rsidR="00DF64B0">
        <w:t xml:space="preserve"> </w:t>
      </w:r>
      <w:r>
        <w:t>y</w:t>
      </w:r>
      <w:r w:rsidR="00DF64B0">
        <w:t>ear</w:t>
      </w:r>
      <w:proofErr w:type="gramEnd"/>
      <w:r>
        <w:t xml:space="preserve"> contract with Michiana and other municipalities who buy their water from them.  The current contract was for 40 years and we were going to ask for a 20</w:t>
      </w:r>
      <w:r w:rsidR="00DF64B0">
        <w:t xml:space="preserve"> </w:t>
      </w:r>
      <w:r>
        <w:t>y</w:t>
      </w:r>
      <w:r w:rsidR="00DF64B0">
        <w:t>ea</w:t>
      </w:r>
      <w:r>
        <w:t>r extension, but as they are the only source for water in the area, we really don’t have an alternative to consider.  I believe the current contact gives either party 60 days to step out of the contract, but we would want that to be extended to a year.  This is really a moot point however because once again, they are the only game in town.</w:t>
      </w:r>
    </w:p>
    <w:p w14:paraId="6F7C58BA" w14:textId="77777777" w:rsidR="007D271D" w:rsidRDefault="007D271D" w:rsidP="007D271D">
      <w:pPr>
        <w:spacing w:after="0" w:line="240" w:lineRule="auto"/>
      </w:pPr>
    </w:p>
    <w:p w14:paraId="1064D7A0" w14:textId="32D0B788" w:rsidR="00DA229F" w:rsidRDefault="00960384" w:rsidP="007D271D">
      <w:pPr>
        <w:spacing w:after="0" w:line="240" w:lineRule="auto"/>
      </w:pPr>
      <w:r w:rsidRPr="00960384">
        <w:rPr>
          <w:b/>
        </w:rPr>
        <w:t>Creek Drive Water Main Replacement:</w:t>
      </w:r>
      <w:r w:rsidR="00DA229F">
        <w:rPr>
          <w:b/>
        </w:rPr>
        <w:t xml:space="preserve"> </w:t>
      </w:r>
      <w:r>
        <w:t>Rick, Brian and I met with Jeff from HAAS Engineering last week as we move to the next phase of the project</w:t>
      </w:r>
      <w:r w:rsidR="007D271D">
        <w:t>,</w:t>
      </w:r>
      <w:r>
        <w:t xml:space="preserve"> which is the acquisition of bids from contractors.  This is being handled by HAAS.  </w:t>
      </w:r>
      <w:r w:rsidR="007D271D">
        <w:t>We will be posting the schematics on our website hopefully in the next week or two and also issuing a Public Notice to Bidders with a local newspaper.  We are hoping to review all submitted bids at the upcoming Water Board Meeting which is scheduled for September 9</w:t>
      </w:r>
      <w:r w:rsidR="007D271D" w:rsidRPr="007D271D">
        <w:rPr>
          <w:vertAlign w:val="superscript"/>
        </w:rPr>
        <w:t>th</w:t>
      </w:r>
      <w:r w:rsidR="007D271D">
        <w:t>. The council may have to schedule a Special Meeting at month end to award the winning bid. At that time</w:t>
      </w:r>
      <w:r w:rsidR="00DF64B0">
        <w:t>,</w:t>
      </w:r>
      <w:r w:rsidR="007D271D">
        <w:t xml:space="preserve"> we will issue a notice to proceed with the project immediately.</w:t>
      </w:r>
    </w:p>
    <w:p w14:paraId="07B0D8F0" w14:textId="77777777" w:rsidR="007D271D" w:rsidRDefault="007D271D" w:rsidP="007D271D">
      <w:pPr>
        <w:spacing w:after="0" w:line="240" w:lineRule="auto"/>
      </w:pPr>
    </w:p>
    <w:p w14:paraId="267F316D" w14:textId="77777777" w:rsidR="00960384" w:rsidRDefault="00960384" w:rsidP="007D271D">
      <w:pPr>
        <w:spacing w:after="0" w:line="240" w:lineRule="auto"/>
      </w:pPr>
      <w:r w:rsidRPr="00960384">
        <w:rPr>
          <w:b/>
        </w:rPr>
        <w:t xml:space="preserve">Chlorination System: </w:t>
      </w:r>
      <w:r w:rsidRPr="00DA229F">
        <w:t>We are in the final phase of this project.  Peerless is the contractor we have engaged and they are simply waiting on parts to complete the system.  Remember this is only a backup system if Michigan City’s water tests poorly for chlorine</w:t>
      </w:r>
      <w:r w:rsidR="00DA229F" w:rsidRPr="00DA229F">
        <w:t>.</w:t>
      </w:r>
    </w:p>
    <w:p w14:paraId="7897EBF3" w14:textId="77777777" w:rsidR="007D271D" w:rsidRDefault="007D271D" w:rsidP="007D271D">
      <w:pPr>
        <w:spacing w:after="0" w:line="240" w:lineRule="auto"/>
      </w:pPr>
    </w:p>
    <w:p w14:paraId="7743C2CF" w14:textId="77777777" w:rsidR="00DA229F" w:rsidRDefault="00DA229F" w:rsidP="007D271D">
      <w:pPr>
        <w:spacing w:after="0" w:line="240" w:lineRule="auto"/>
      </w:pPr>
      <w:r w:rsidRPr="00DA229F">
        <w:rPr>
          <w:b/>
        </w:rPr>
        <w:t>Road Repairs:</w:t>
      </w:r>
      <w:r>
        <w:t xml:space="preserve">  We have had to open up our roads in several locations around the Village for water line maintenance or repair.  We are currently getting bids for the asphalt patching that is needed. There are 2 located on Lake Shore - One by Stop 37 and another by Stop 41.  The third patch is on Michiana Rive between Creek and Choctaw. </w:t>
      </w:r>
    </w:p>
    <w:p w14:paraId="7D957103" w14:textId="77777777" w:rsidR="007D271D" w:rsidRDefault="007D271D" w:rsidP="007D271D">
      <w:pPr>
        <w:spacing w:after="0" w:line="240" w:lineRule="auto"/>
      </w:pPr>
    </w:p>
    <w:p w14:paraId="691D7CFE" w14:textId="77777777" w:rsidR="00DA229F" w:rsidRDefault="00DA229F" w:rsidP="007D271D">
      <w:pPr>
        <w:spacing w:after="0" w:line="240" w:lineRule="auto"/>
      </w:pPr>
      <w:r w:rsidRPr="00DA229F">
        <w:rPr>
          <w:b/>
        </w:rPr>
        <w:t>Installation of new 750 gallon per minute pump:</w:t>
      </w:r>
      <w:r>
        <w:t xml:space="preserve">  The contractor on this job is also Peerless.  We have applied with the State for our permit to install and are awaiting approval. We anticipate a mid to late October installation.  Rick was able to get us a $20,000 cost credit from Peerless on the old 500 </w:t>
      </w:r>
      <w:proofErr w:type="spellStart"/>
      <w:r>
        <w:t>gpm</w:t>
      </w:r>
      <w:proofErr w:type="spellEnd"/>
      <w:r>
        <w:t xml:space="preserve"> pump that they will probably use for parts on existing equipment that they service for other municipalities. </w:t>
      </w:r>
    </w:p>
    <w:p w14:paraId="2B5114AF" w14:textId="77777777" w:rsidR="007D271D" w:rsidRDefault="007D271D" w:rsidP="007D271D">
      <w:pPr>
        <w:spacing w:after="0" w:line="240" w:lineRule="auto"/>
      </w:pPr>
    </w:p>
    <w:p w14:paraId="60935371" w14:textId="77777777" w:rsidR="00DA229F" w:rsidRDefault="00DA229F" w:rsidP="007D271D">
      <w:pPr>
        <w:spacing w:after="0" w:line="240" w:lineRule="auto"/>
      </w:pPr>
      <w:r w:rsidRPr="007D271D">
        <w:rPr>
          <w:b/>
        </w:rPr>
        <w:t>Cleaning of our water storage tanks:</w:t>
      </w:r>
      <w:r>
        <w:t xml:space="preserve">  The Village has 2 quarter million gallon underground water storage tanks.  We have these tanks cleaned out once every 3 to 5 years by divers who use a chlorine cleaner.  This is mandated by EGLE.  EGLE is a Department within the </w:t>
      </w:r>
      <w:r w:rsidR="007D271D">
        <w:t xml:space="preserve">Michigan </w:t>
      </w:r>
      <w:r>
        <w:t>state government</w:t>
      </w:r>
      <w:r w:rsidR="007D271D">
        <w:t xml:space="preserve"> </w:t>
      </w:r>
      <w:proofErr w:type="gramStart"/>
      <w:r w:rsidR="007D271D">
        <w:t xml:space="preserve">which </w:t>
      </w:r>
      <w:r>
        <w:t xml:space="preserve"> stands</w:t>
      </w:r>
      <w:proofErr w:type="gramEnd"/>
      <w:r>
        <w:t xml:space="preserve"> for Environmental Great Lakes</w:t>
      </w:r>
      <w:r w:rsidR="007D271D">
        <w:t xml:space="preserve"> and Energy.</w:t>
      </w:r>
    </w:p>
    <w:p w14:paraId="0EF4F60A" w14:textId="195B04B2" w:rsidR="007D271D" w:rsidRDefault="007D271D" w:rsidP="007D271D">
      <w:pPr>
        <w:spacing w:after="0" w:line="240" w:lineRule="auto"/>
      </w:pPr>
    </w:p>
    <w:p w14:paraId="53CFEE70" w14:textId="6AFB2D5B" w:rsidR="00DF64B0" w:rsidRDefault="00DF64B0" w:rsidP="007D271D">
      <w:pPr>
        <w:spacing w:after="0" w:line="240" w:lineRule="auto"/>
      </w:pPr>
    </w:p>
    <w:p w14:paraId="4107E0C3" w14:textId="3242CF78" w:rsidR="00DF64B0" w:rsidRDefault="00DF64B0" w:rsidP="007D271D">
      <w:pPr>
        <w:spacing w:after="0" w:line="240" w:lineRule="auto"/>
      </w:pPr>
      <w:r>
        <w:t>Anne Heywood</w:t>
      </w:r>
    </w:p>
    <w:p w14:paraId="481DEC42" w14:textId="4333BC6F" w:rsidR="00DF64B0" w:rsidRDefault="00DF64B0" w:rsidP="007D271D">
      <w:pPr>
        <w:spacing w:after="0" w:line="240" w:lineRule="auto"/>
      </w:pPr>
      <w:r>
        <w:t>Michiana Village Clerk</w:t>
      </w:r>
    </w:p>
    <w:p w14:paraId="668F84E5" w14:textId="77777777" w:rsidR="007D271D" w:rsidRDefault="007D271D" w:rsidP="007D271D">
      <w:pPr>
        <w:spacing w:after="0" w:line="240" w:lineRule="auto"/>
      </w:pPr>
    </w:p>
    <w:p w14:paraId="2AEA25ED" w14:textId="77777777" w:rsidR="00DA229F" w:rsidRPr="00960384" w:rsidRDefault="00DA229F" w:rsidP="007D271D">
      <w:pPr>
        <w:spacing w:after="0" w:line="240" w:lineRule="auto"/>
        <w:rPr>
          <w:b/>
        </w:rPr>
      </w:pPr>
    </w:p>
    <w:sectPr w:rsidR="00DA229F" w:rsidRPr="00960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84"/>
    <w:rsid w:val="00272601"/>
    <w:rsid w:val="0062008B"/>
    <w:rsid w:val="007D271D"/>
    <w:rsid w:val="00960384"/>
    <w:rsid w:val="00DA229F"/>
    <w:rsid w:val="00DF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E018"/>
  <w15:chartTrackingRefBased/>
  <w15:docId w15:val="{CA594464-0833-48E4-857D-D3E719AD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2449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McCarthy</dc:creator>
  <cp:keywords/>
  <dc:description/>
  <cp:lastModifiedBy>Anne Heywood</cp:lastModifiedBy>
  <cp:revision>2</cp:revision>
  <dcterms:created xsi:type="dcterms:W3CDTF">2022-09-19T17:33:00Z</dcterms:created>
  <dcterms:modified xsi:type="dcterms:W3CDTF">2022-09-19T17:33:00Z</dcterms:modified>
</cp:coreProperties>
</file>