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29" w:rsidRPr="00857F98" w:rsidRDefault="00D93CEC" w:rsidP="00857F98">
      <w:pPr>
        <w:pStyle w:val="NoSpacing"/>
        <w:rPr>
          <w:b/>
          <w:sz w:val="28"/>
          <w:szCs w:val="28"/>
        </w:rPr>
      </w:pPr>
      <w:r w:rsidRPr="00857F98">
        <w:rPr>
          <w:b/>
          <w:sz w:val="28"/>
          <w:szCs w:val="28"/>
        </w:rPr>
        <w:t>My Name is</w:t>
      </w:r>
      <w:proofErr w:type="gramStart"/>
      <w:r w:rsidRPr="00857F98">
        <w:rPr>
          <w:b/>
          <w:sz w:val="28"/>
          <w:szCs w:val="28"/>
        </w:rPr>
        <w:t>:_</w:t>
      </w:r>
      <w:proofErr w:type="gramEnd"/>
      <w:r w:rsidRPr="00857F98">
        <w:rPr>
          <w:b/>
          <w:sz w:val="28"/>
          <w:szCs w:val="28"/>
        </w:rPr>
        <w:t>__________________________  My Goal is</w:t>
      </w:r>
      <w:r w:rsidRPr="004E77B0">
        <w:rPr>
          <w:sz w:val="28"/>
          <w:szCs w:val="28"/>
          <w:u w:val="single"/>
        </w:rPr>
        <w:t>:___</w:t>
      </w:r>
      <w:r w:rsidR="004E77B0">
        <w:rPr>
          <w:sz w:val="28"/>
          <w:szCs w:val="28"/>
          <w:u w:val="single"/>
        </w:rPr>
        <w:t>1</w:t>
      </w:r>
      <w:r w:rsidR="003957BD">
        <w:rPr>
          <w:sz w:val="28"/>
          <w:szCs w:val="28"/>
          <w:u w:val="single"/>
        </w:rPr>
        <w:t>5</w:t>
      </w:r>
      <w:r w:rsidRPr="004E77B0">
        <w:rPr>
          <w:sz w:val="28"/>
          <w:szCs w:val="28"/>
          <w:u w:val="single"/>
        </w:rPr>
        <w:t>__</w:t>
      </w:r>
      <w:r w:rsidRPr="00857F98">
        <w:rPr>
          <w:b/>
          <w:sz w:val="28"/>
          <w:szCs w:val="28"/>
        </w:rPr>
        <w:t>boxes</w:t>
      </w:r>
    </w:p>
    <w:p w:rsidR="00622371" w:rsidRDefault="00DB3D5D" w:rsidP="00857F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Country Cookie has been serving St. Joseph and surrounding communities with fresh baked from scratch cookies since 1986. </w:t>
      </w:r>
      <w:r w:rsidR="00366563" w:rsidRPr="005D4B5A">
        <w:rPr>
          <w:sz w:val="24"/>
          <w:szCs w:val="24"/>
        </w:rPr>
        <w:t xml:space="preserve"> </w:t>
      </w:r>
    </w:p>
    <w:p w:rsidR="00857F98" w:rsidRPr="00857F98" w:rsidRDefault="00857F98" w:rsidP="00857F98">
      <w:pPr>
        <w:pStyle w:val="NoSpacing"/>
        <w:rPr>
          <w:b/>
        </w:rPr>
      </w:pPr>
      <w:r w:rsidRPr="00857F98">
        <w:rPr>
          <w:b/>
        </w:rPr>
        <w:t xml:space="preserve">Options </w:t>
      </w:r>
    </w:p>
    <w:p w:rsidR="00857F98" w:rsidRDefault="00857F98" w:rsidP="00857F98">
      <w:pPr>
        <w:pStyle w:val="NoSpacing"/>
      </w:pPr>
      <w:proofErr w:type="gramStart"/>
      <w:r>
        <w:t>a.  1</w:t>
      </w:r>
      <w:proofErr w:type="gramEnd"/>
      <w:r>
        <w:t xml:space="preserve"> dozen Holiday Sugar </w:t>
      </w:r>
      <w:proofErr w:type="spellStart"/>
      <w:r>
        <w:t>Sugar</w:t>
      </w:r>
      <w:proofErr w:type="spellEnd"/>
      <w:r>
        <w:t xml:space="preserve"> </w:t>
      </w:r>
    </w:p>
    <w:p w:rsidR="00857F98" w:rsidRDefault="00857F98" w:rsidP="00857F98">
      <w:pPr>
        <w:pStyle w:val="NoSpacing"/>
      </w:pPr>
      <w:proofErr w:type="gramStart"/>
      <w:r>
        <w:t>b.  ½</w:t>
      </w:r>
      <w:proofErr w:type="gramEnd"/>
      <w:r>
        <w:t xml:space="preserve"> </w:t>
      </w:r>
      <w:proofErr w:type="spellStart"/>
      <w:r>
        <w:t>dz</w:t>
      </w:r>
      <w:proofErr w:type="spellEnd"/>
      <w:r>
        <w:t xml:space="preserve"> sugar </w:t>
      </w:r>
      <w:proofErr w:type="spellStart"/>
      <w:r>
        <w:t>sugar</w:t>
      </w:r>
      <w:proofErr w:type="spellEnd"/>
      <w:r>
        <w:t xml:space="preserve"> with a Hazel’s Coffee House Potful</w:t>
      </w:r>
    </w:p>
    <w:p w:rsidR="00857F98" w:rsidRPr="005D4B5A" w:rsidRDefault="004E77B0" w:rsidP="00857F98">
      <w:pPr>
        <w:pStyle w:val="NoSpacing"/>
      </w:pPr>
      <w:proofErr w:type="gramStart"/>
      <w:r>
        <w:t>c</w:t>
      </w:r>
      <w:r w:rsidR="00857F98">
        <w:t>.  Just</w:t>
      </w:r>
      <w:proofErr w:type="gramEnd"/>
      <w:r w:rsidR="00857F98">
        <w:t xml:space="preserve"> Coffee </w:t>
      </w:r>
      <w:proofErr w:type="spellStart"/>
      <w:r w:rsidR="00857F98">
        <w:t>Potfuls</w:t>
      </w:r>
      <w:proofErr w:type="spellEnd"/>
      <w:r w:rsidR="00857F98">
        <w:t xml:space="preserve"> </w:t>
      </w:r>
      <w:r w:rsidR="00857F98">
        <w:tab/>
      </w:r>
      <w:r w:rsidR="00857F98">
        <w:tab/>
      </w:r>
    </w:p>
    <w:p w:rsidR="000A754C" w:rsidRDefault="00633D77">
      <w:pPr>
        <w:rPr>
          <w:sz w:val="32"/>
          <w:szCs w:val="32"/>
        </w:rPr>
      </w:pPr>
      <w:r w:rsidRPr="00633D77">
        <w:rPr>
          <w:sz w:val="32"/>
          <w:szCs w:val="32"/>
          <w:highlight w:val="yellow"/>
        </w:rPr>
        <w:t>All funds raised go towards</w:t>
      </w:r>
      <w:r w:rsidR="003A6128">
        <w:rPr>
          <w:sz w:val="32"/>
          <w:szCs w:val="32"/>
          <w:highlight w:val="yellow"/>
        </w:rPr>
        <w:t xml:space="preserve"> </w:t>
      </w:r>
      <w:r w:rsidR="003A6128" w:rsidRPr="003A6128">
        <w:rPr>
          <w:sz w:val="32"/>
          <w:szCs w:val="32"/>
          <w:highlight w:val="yellow"/>
          <w:u w:val="single"/>
        </w:rPr>
        <w:t>Performing Arts Association of St. Joseph</w:t>
      </w:r>
    </w:p>
    <w:p w:rsidR="00BD5E2A" w:rsidRDefault="003957B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1C43" wp14:editId="0AE5D79D">
                <wp:simplePos x="0" y="0"/>
                <wp:positionH relativeFrom="column">
                  <wp:posOffset>6109970</wp:posOffset>
                </wp:positionH>
                <wp:positionV relativeFrom="paragraph">
                  <wp:posOffset>488950</wp:posOffset>
                </wp:positionV>
                <wp:extent cx="1828800" cy="1828800"/>
                <wp:effectExtent l="156210" t="0" r="2838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255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5E2A" w:rsidRPr="004930B9" w:rsidRDefault="004930B9" w:rsidP="00BD5E2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0B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Holiday </w:t>
                            </w:r>
                            <w:r w:rsidR="00BD5E2A" w:rsidRPr="004930B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Sugar </w:t>
                            </w:r>
                            <w:r w:rsidR="000A7DBB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1.1pt;margin-top:38.5pt;width:2in;height:2in;rotation:-4341182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" filled="f" stroked="f">
                <v:textbox style="mso-fit-shape-to-text:t">
                  <w:txbxContent>
                    <w:p w:rsidR="00BD5E2A" w:rsidRPr="004930B9" w:rsidRDefault="004930B9" w:rsidP="00BD5E2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0B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Holiday </w:t>
                      </w:r>
                      <w:r w:rsidR="00BD5E2A" w:rsidRPr="004930B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Sugar </w:t>
                      </w:r>
                      <w:r w:rsidR="000A7DBB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Sugar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D372C" wp14:editId="146A75E5">
                <wp:simplePos x="0" y="0"/>
                <wp:positionH relativeFrom="column">
                  <wp:posOffset>6628130</wp:posOffset>
                </wp:positionH>
                <wp:positionV relativeFrom="paragraph">
                  <wp:posOffset>511810</wp:posOffset>
                </wp:positionV>
                <wp:extent cx="1828800" cy="1828800"/>
                <wp:effectExtent l="131763" t="1587" r="256857" b="9208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7126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0B9" w:rsidRDefault="004930B9" w:rsidP="000A7DBB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4930B9">
                              <w:rPr>
                                <w:sz w:val="28"/>
                                <w:szCs w:val="28"/>
                              </w:rPr>
                              <w:t xml:space="preserve">½ </w:t>
                            </w:r>
                            <w:proofErr w:type="spellStart"/>
                            <w:r w:rsidR="000A7DBB">
                              <w:rPr>
                                <w:sz w:val="28"/>
                                <w:szCs w:val="28"/>
                              </w:rPr>
                              <w:t>dz</w:t>
                            </w:r>
                            <w:proofErr w:type="spellEnd"/>
                            <w:r w:rsidRPr="004930B9">
                              <w:rPr>
                                <w:sz w:val="28"/>
                                <w:szCs w:val="28"/>
                              </w:rPr>
                              <w:t xml:space="preserve"> Sugar</w:t>
                            </w:r>
                            <w:r w:rsidR="000A7D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A7DBB">
                              <w:rPr>
                                <w:sz w:val="28"/>
                                <w:szCs w:val="28"/>
                              </w:rPr>
                              <w:t>Sugar</w:t>
                            </w:r>
                            <w:proofErr w:type="spellEnd"/>
                          </w:p>
                          <w:p w:rsidR="000A7DBB" w:rsidRPr="004930B9" w:rsidRDefault="000A7DBB" w:rsidP="000A7DBB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House Coffee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21.9pt;margin-top:40.3pt;width:2in;height:2in;rotation:-4400457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" filled="f" stroked="f">
                <v:textbox style="mso-fit-shape-to-text:t">
                  <w:txbxContent>
                    <w:p w:rsidR="004930B9" w:rsidRDefault="004930B9" w:rsidP="000A7DBB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4930B9">
                        <w:rPr>
                          <w:sz w:val="28"/>
                          <w:szCs w:val="28"/>
                        </w:rPr>
                        <w:t xml:space="preserve">½ </w:t>
                      </w:r>
                      <w:proofErr w:type="spellStart"/>
                      <w:r w:rsidR="000A7DBB">
                        <w:rPr>
                          <w:sz w:val="28"/>
                          <w:szCs w:val="28"/>
                        </w:rPr>
                        <w:t>dz</w:t>
                      </w:r>
                      <w:proofErr w:type="spellEnd"/>
                      <w:r w:rsidRPr="004930B9">
                        <w:rPr>
                          <w:sz w:val="28"/>
                          <w:szCs w:val="28"/>
                        </w:rPr>
                        <w:t xml:space="preserve"> Sugar</w:t>
                      </w:r>
                      <w:r w:rsidR="000A7DBB">
                        <w:rPr>
                          <w:sz w:val="28"/>
                          <w:szCs w:val="28"/>
                        </w:rPr>
                        <w:t xml:space="preserve"> Sugar</w:t>
                      </w:r>
                    </w:p>
                    <w:p w:rsidR="000A7DBB" w:rsidRPr="004930B9" w:rsidRDefault="000A7DBB" w:rsidP="000A7DBB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House Coffee</w:t>
                      </w:r>
                    </w:p>
                  </w:txbxContent>
                </v:textbox>
              </v:shape>
            </w:pict>
          </mc:Fallback>
        </mc:AlternateContent>
      </w:r>
      <w:r w:rsidR="003A61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97CAD" wp14:editId="5F70D24F">
                <wp:simplePos x="0" y="0"/>
                <wp:positionH relativeFrom="margin">
                  <wp:posOffset>6519863</wp:posOffset>
                </wp:positionH>
                <wp:positionV relativeFrom="paragraph">
                  <wp:posOffset>929322</wp:posOffset>
                </wp:positionV>
                <wp:extent cx="2275086" cy="354965"/>
                <wp:effectExtent l="464502" t="0" r="514033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26360">
                          <a:off x="0" y="0"/>
                          <a:ext cx="2275086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7DBB" w:rsidRPr="004930B9" w:rsidRDefault="000A7DBB" w:rsidP="000A7DB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Coffee </w:t>
                            </w:r>
                            <w:r w:rsidR="003A6128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House Blend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3.4pt;margin-top:73.15pt;width:179.15pt;height:27.95pt;rotation:-4121821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" filled="f" stroked="f">
                <v:textbox>
                  <w:txbxContent>
                    <w:p w:rsidR="000A7DBB" w:rsidRPr="004930B9" w:rsidRDefault="000A7DBB" w:rsidP="000A7DBB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Coffee </w:t>
                      </w:r>
                      <w:r w:rsidR="003A6128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House Blend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B5A">
        <w:rPr>
          <w:noProof/>
        </w:rPr>
        <w:drawing>
          <wp:inline distT="0" distB="0" distL="0" distR="0" wp14:anchorId="4DAEE6B6" wp14:editId="49D5B14A">
            <wp:extent cx="1700866" cy="1275650"/>
            <wp:effectExtent l="317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5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700866" cy="127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4B5A">
        <w:rPr>
          <w:sz w:val="32"/>
          <w:szCs w:val="32"/>
        </w:rPr>
        <w:t xml:space="preserve">   </w:t>
      </w:r>
      <w:r w:rsidR="004E77B0">
        <w:rPr>
          <w:noProof/>
          <w:sz w:val="32"/>
          <w:szCs w:val="32"/>
        </w:rPr>
        <w:drawing>
          <wp:inline distT="0" distB="0" distL="0" distR="0">
            <wp:extent cx="1695796" cy="1271847"/>
            <wp:effectExtent l="254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ie pic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796" cy="127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258"/>
        <w:gridCol w:w="3487"/>
        <w:gridCol w:w="2453"/>
        <w:gridCol w:w="990"/>
        <w:gridCol w:w="877"/>
        <w:gridCol w:w="1103"/>
        <w:gridCol w:w="2317"/>
      </w:tblGrid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Printed</w:t>
            </w:r>
          </w:p>
        </w:tc>
        <w:tc>
          <w:tcPr>
            <w:tcW w:w="3487" w:type="dxa"/>
          </w:tcPr>
          <w:p w:rsidR="003957BD" w:rsidRDefault="003957BD" w:rsidP="003957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</w:t>
            </w: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QTY</w:t>
            </w:r>
          </w:p>
          <w:p w:rsidR="003957BD" w:rsidRPr="004930B9" w:rsidRDefault="003957BD" w:rsidP="003A61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$20</w:t>
            </w: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QTY</w:t>
            </w:r>
          </w:p>
          <w:p w:rsidR="003957BD" w:rsidRPr="004930B9" w:rsidRDefault="003957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$15</w:t>
            </w:r>
          </w:p>
        </w:tc>
        <w:tc>
          <w:tcPr>
            <w:tcW w:w="1103" w:type="dxa"/>
          </w:tcPr>
          <w:p w:rsidR="003957BD" w:rsidRDefault="003957BD" w:rsidP="000A7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QTY</w:t>
            </w:r>
          </w:p>
          <w:p w:rsidR="003957BD" w:rsidRDefault="003957BD" w:rsidP="000A7DBB">
            <w:pPr>
              <w:rPr>
                <w:sz w:val="32"/>
                <w:szCs w:val="32"/>
              </w:rPr>
            </w:pPr>
            <w:r w:rsidRPr="004930B9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$$</w:t>
            </w:r>
          </w:p>
        </w:tc>
      </w:tr>
      <w:tr w:rsidR="003957BD" w:rsidTr="003957BD">
        <w:trPr>
          <w:trHeight w:val="397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397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Name</w:t>
            </w: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</w:t>
            </w: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$20</w:t>
            </w: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$15</w:t>
            </w: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</w:t>
            </w: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$$</w:t>
            </w: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413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  <w:tr w:rsidR="003957BD" w:rsidTr="003957BD">
        <w:trPr>
          <w:trHeight w:val="397"/>
        </w:trPr>
        <w:tc>
          <w:tcPr>
            <w:tcW w:w="3258" w:type="dxa"/>
          </w:tcPr>
          <w:p w:rsidR="003957BD" w:rsidRDefault="00395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Sold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:rsidR="003957BD" w:rsidRPr="00D93CEC" w:rsidRDefault="003957BD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453" w:type="dxa"/>
            <w:shd w:val="clear" w:color="auto" w:fill="BFBFBF" w:themeFill="background1" w:themeFillShade="BF"/>
          </w:tcPr>
          <w:p w:rsidR="003957BD" w:rsidRPr="00D93CEC" w:rsidRDefault="003957BD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BFBFBF" w:themeFill="background1" w:themeFillShade="BF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  <w:shd w:val="clear" w:color="auto" w:fill="BFBFBF" w:themeFill="background1" w:themeFillShade="BF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  <w:tc>
          <w:tcPr>
            <w:tcW w:w="2317" w:type="dxa"/>
            <w:shd w:val="clear" w:color="auto" w:fill="BFBFBF" w:themeFill="background1" w:themeFillShade="BF"/>
          </w:tcPr>
          <w:p w:rsidR="003957BD" w:rsidRDefault="003957BD">
            <w:pPr>
              <w:rPr>
                <w:sz w:val="32"/>
                <w:szCs w:val="32"/>
              </w:rPr>
            </w:pPr>
          </w:p>
        </w:tc>
      </w:tr>
    </w:tbl>
    <w:p w:rsidR="00366563" w:rsidRDefault="00366563">
      <w:pPr>
        <w:rPr>
          <w:sz w:val="32"/>
          <w:szCs w:val="32"/>
        </w:rPr>
      </w:pPr>
    </w:p>
    <w:p w:rsidR="009A4029" w:rsidRPr="00366563" w:rsidRDefault="009A4029">
      <w:pPr>
        <w:rPr>
          <w:sz w:val="32"/>
          <w:szCs w:val="32"/>
        </w:rPr>
      </w:pPr>
      <w:r>
        <w:t xml:space="preserve">Orders and money </w:t>
      </w:r>
      <w:r w:rsidRPr="001841BF">
        <w:t xml:space="preserve">are </w:t>
      </w:r>
      <w:proofErr w:type="gramStart"/>
      <w:r w:rsidRPr="00F26E9A">
        <w:rPr>
          <w:b/>
          <w:highlight w:val="yellow"/>
        </w:rPr>
        <w:t>Due</w:t>
      </w:r>
      <w:proofErr w:type="gramEnd"/>
      <w:r w:rsidRPr="00F26E9A">
        <w:rPr>
          <w:b/>
          <w:highlight w:val="yellow"/>
        </w:rPr>
        <w:t xml:space="preserve"> by </w:t>
      </w:r>
      <w:r w:rsidR="00BD5E2A">
        <w:rPr>
          <w:b/>
          <w:highlight w:val="yellow"/>
        </w:rPr>
        <w:t xml:space="preserve">Wednesday </w:t>
      </w:r>
      <w:r w:rsidR="000A7DBB">
        <w:rPr>
          <w:b/>
          <w:highlight w:val="yellow"/>
        </w:rPr>
        <w:t xml:space="preserve">December </w:t>
      </w:r>
      <w:r w:rsidR="004E77B0">
        <w:rPr>
          <w:b/>
          <w:highlight w:val="yellow"/>
        </w:rPr>
        <w:t>3</w:t>
      </w:r>
      <w:r w:rsidR="000A7DBB">
        <w:rPr>
          <w:b/>
          <w:highlight w:val="yellow"/>
        </w:rPr>
        <w:t>th</w:t>
      </w:r>
      <w:r>
        <w:t xml:space="preserve">.  Cookies will be </w:t>
      </w:r>
      <w:r w:rsidR="00BD5E2A">
        <w:t xml:space="preserve">delivered beginning </w:t>
      </w:r>
      <w:r w:rsidR="00DA3907">
        <w:t xml:space="preserve">December </w:t>
      </w:r>
      <w:r w:rsidR="004E77B0">
        <w:t>8-10</w:t>
      </w:r>
      <w:r w:rsidR="00DA3907">
        <w:t>th</w:t>
      </w:r>
    </w:p>
    <w:sectPr w:rsidR="009A4029" w:rsidRPr="00366563" w:rsidSect="00857F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AB8"/>
    <w:multiLevelType w:val="hybridMultilevel"/>
    <w:tmpl w:val="1D7E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5B"/>
    <w:rsid w:val="00033598"/>
    <w:rsid w:val="00083A1A"/>
    <w:rsid w:val="000A7DBB"/>
    <w:rsid w:val="001841BF"/>
    <w:rsid w:val="001C0A82"/>
    <w:rsid w:val="002E63FA"/>
    <w:rsid w:val="00366563"/>
    <w:rsid w:val="003712EB"/>
    <w:rsid w:val="003957BD"/>
    <w:rsid w:val="00396B79"/>
    <w:rsid w:val="003A6128"/>
    <w:rsid w:val="00484487"/>
    <w:rsid w:val="004930B9"/>
    <w:rsid w:val="004E77B0"/>
    <w:rsid w:val="0053729D"/>
    <w:rsid w:val="00596C0D"/>
    <w:rsid w:val="005D4B5A"/>
    <w:rsid w:val="00622371"/>
    <w:rsid w:val="00633D77"/>
    <w:rsid w:val="0083498A"/>
    <w:rsid w:val="00857F98"/>
    <w:rsid w:val="0086659D"/>
    <w:rsid w:val="0092615B"/>
    <w:rsid w:val="009A4029"/>
    <w:rsid w:val="00AD649D"/>
    <w:rsid w:val="00B16971"/>
    <w:rsid w:val="00BD5E2A"/>
    <w:rsid w:val="00D46A10"/>
    <w:rsid w:val="00D93CEC"/>
    <w:rsid w:val="00DA3907"/>
    <w:rsid w:val="00DB3D5D"/>
    <w:rsid w:val="00F26E9A"/>
    <w:rsid w:val="00F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615B"/>
    <w:pPr>
      <w:keepNext/>
      <w:keepLines/>
      <w:tabs>
        <w:tab w:val="right" w:pos="9360"/>
      </w:tabs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A5A5A5" w:themeColor="accent3"/>
      <w:kern w:val="21"/>
      <w:sz w:val="28"/>
      <w:szCs w:val="28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nhideWhenUsed/>
    <w:qFormat/>
    <w:rsid w:val="0092615B"/>
    <w:pPr>
      <w:tabs>
        <w:tab w:val="right" w:pos="9360"/>
      </w:tabs>
      <w:spacing w:before="100" w:after="0" w:line="240" w:lineRule="auto"/>
      <w:outlineLvl w:val="3"/>
    </w:pPr>
    <w:rPr>
      <w:rFonts w:asciiTheme="majorHAnsi" w:eastAsiaTheme="majorEastAsia" w:hAnsiTheme="majorHAnsi" w:cstheme="majorBidi"/>
      <w:color w:val="FFC000" w:themeColor="accent4"/>
      <w:kern w:val="21"/>
      <w:sz w:val="24"/>
      <w:szCs w:val="24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615B"/>
    <w:rPr>
      <w:rFonts w:asciiTheme="majorHAnsi" w:eastAsiaTheme="majorEastAsia" w:hAnsiTheme="majorHAnsi" w:cstheme="majorBidi"/>
      <w:color w:val="A5A5A5" w:themeColor="accent3"/>
      <w:kern w:val="21"/>
      <w:sz w:val="28"/>
      <w:szCs w:val="28"/>
      <w:lang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rsid w:val="0092615B"/>
    <w:rPr>
      <w:rFonts w:asciiTheme="majorHAnsi" w:eastAsiaTheme="majorEastAsia" w:hAnsiTheme="majorHAnsi" w:cstheme="majorBidi"/>
      <w:color w:val="FFC000" w:themeColor="accent4"/>
      <w:kern w:val="21"/>
      <w:sz w:val="24"/>
      <w:szCs w:val="24"/>
      <w:lang w:eastAsia="ja-JP"/>
      <w14:ligatures w14:val="standard"/>
    </w:rPr>
  </w:style>
  <w:style w:type="table" w:styleId="TableGrid">
    <w:name w:val="Table Grid"/>
    <w:basedOn w:val="TableNormal"/>
    <w:uiPriority w:val="39"/>
    <w:rsid w:val="0092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nhideWhenUsed/>
    <w:qFormat/>
    <w:rsid w:val="0092615B"/>
    <w:pPr>
      <w:tabs>
        <w:tab w:val="right" w:pos="9360"/>
      </w:tabs>
      <w:spacing w:before="180" w:after="0" w:line="204" w:lineRule="auto"/>
      <w:contextualSpacing/>
      <w:jc w:val="right"/>
    </w:pPr>
    <w:rPr>
      <w:rFonts w:asciiTheme="majorHAnsi" w:eastAsiaTheme="majorEastAsia" w:hAnsiTheme="majorHAnsi" w:cstheme="majorBidi"/>
      <w:color w:val="44546A" w:themeColor="text2"/>
      <w:spacing w:val="-15"/>
      <w:kern w:val="21"/>
      <w:sz w:val="72"/>
      <w:szCs w:val="7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rsid w:val="0092615B"/>
    <w:rPr>
      <w:rFonts w:asciiTheme="majorHAnsi" w:eastAsiaTheme="majorEastAsia" w:hAnsiTheme="majorHAnsi" w:cstheme="majorBidi"/>
      <w:color w:val="44546A" w:themeColor="text2"/>
      <w:spacing w:val="-15"/>
      <w:kern w:val="21"/>
      <w:sz w:val="72"/>
      <w:szCs w:val="72"/>
      <w:lang w:eastAsia="ja-JP"/>
      <w14:ligatures w14:val="standard"/>
    </w:rPr>
  </w:style>
  <w:style w:type="paragraph" w:styleId="ListParagraph">
    <w:name w:val="List Paragraph"/>
    <w:basedOn w:val="Normal"/>
    <w:uiPriority w:val="34"/>
    <w:qFormat/>
    <w:rsid w:val="00033598"/>
    <w:pPr>
      <w:ind w:left="720"/>
      <w:contextualSpacing/>
    </w:pPr>
  </w:style>
  <w:style w:type="paragraph" w:styleId="NoSpacing">
    <w:name w:val="No Spacing"/>
    <w:uiPriority w:val="1"/>
    <w:qFormat/>
    <w:rsid w:val="00BD5E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615B"/>
    <w:pPr>
      <w:keepNext/>
      <w:keepLines/>
      <w:tabs>
        <w:tab w:val="right" w:pos="9360"/>
      </w:tabs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A5A5A5" w:themeColor="accent3"/>
      <w:kern w:val="21"/>
      <w:sz w:val="28"/>
      <w:szCs w:val="28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nhideWhenUsed/>
    <w:qFormat/>
    <w:rsid w:val="0092615B"/>
    <w:pPr>
      <w:tabs>
        <w:tab w:val="right" w:pos="9360"/>
      </w:tabs>
      <w:spacing w:before="100" w:after="0" w:line="240" w:lineRule="auto"/>
      <w:outlineLvl w:val="3"/>
    </w:pPr>
    <w:rPr>
      <w:rFonts w:asciiTheme="majorHAnsi" w:eastAsiaTheme="majorEastAsia" w:hAnsiTheme="majorHAnsi" w:cstheme="majorBidi"/>
      <w:color w:val="FFC000" w:themeColor="accent4"/>
      <w:kern w:val="21"/>
      <w:sz w:val="24"/>
      <w:szCs w:val="24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615B"/>
    <w:rPr>
      <w:rFonts w:asciiTheme="majorHAnsi" w:eastAsiaTheme="majorEastAsia" w:hAnsiTheme="majorHAnsi" w:cstheme="majorBidi"/>
      <w:color w:val="A5A5A5" w:themeColor="accent3"/>
      <w:kern w:val="21"/>
      <w:sz w:val="28"/>
      <w:szCs w:val="28"/>
      <w:lang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rsid w:val="0092615B"/>
    <w:rPr>
      <w:rFonts w:asciiTheme="majorHAnsi" w:eastAsiaTheme="majorEastAsia" w:hAnsiTheme="majorHAnsi" w:cstheme="majorBidi"/>
      <w:color w:val="FFC000" w:themeColor="accent4"/>
      <w:kern w:val="21"/>
      <w:sz w:val="24"/>
      <w:szCs w:val="24"/>
      <w:lang w:eastAsia="ja-JP"/>
      <w14:ligatures w14:val="standard"/>
    </w:rPr>
  </w:style>
  <w:style w:type="table" w:styleId="TableGrid">
    <w:name w:val="Table Grid"/>
    <w:basedOn w:val="TableNormal"/>
    <w:uiPriority w:val="39"/>
    <w:rsid w:val="0092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nhideWhenUsed/>
    <w:qFormat/>
    <w:rsid w:val="0092615B"/>
    <w:pPr>
      <w:tabs>
        <w:tab w:val="right" w:pos="9360"/>
      </w:tabs>
      <w:spacing w:before="180" w:after="0" w:line="204" w:lineRule="auto"/>
      <w:contextualSpacing/>
      <w:jc w:val="right"/>
    </w:pPr>
    <w:rPr>
      <w:rFonts w:asciiTheme="majorHAnsi" w:eastAsiaTheme="majorEastAsia" w:hAnsiTheme="majorHAnsi" w:cstheme="majorBidi"/>
      <w:color w:val="44546A" w:themeColor="text2"/>
      <w:spacing w:val="-15"/>
      <w:kern w:val="21"/>
      <w:sz w:val="72"/>
      <w:szCs w:val="7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rsid w:val="0092615B"/>
    <w:rPr>
      <w:rFonts w:asciiTheme="majorHAnsi" w:eastAsiaTheme="majorEastAsia" w:hAnsiTheme="majorHAnsi" w:cstheme="majorBidi"/>
      <w:color w:val="44546A" w:themeColor="text2"/>
      <w:spacing w:val="-15"/>
      <w:kern w:val="21"/>
      <w:sz w:val="72"/>
      <w:szCs w:val="72"/>
      <w:lang w:eastAsia="ja-JP"/>
      <w14:ligatures w14:val="standard"/>
    </w:rPr>
  </w:style>
  <w:style w:type="paragraph" w:styleId="ListParagraph">
    <w:name w:val="List Paragraph"/>
    <w:basedOn w:val="Normal"/>
    <w:uiPriority w:val="34"/>
    <w:qFormat/>
    <w:rsid w:val="00033598"/>
    <w:pPr>
      <w:ind w:left="720"/>
      <w:contextualSpacing/>
    </w:pPr>
  </w:style>
  <w:style w:type="paragraph" w:styleId="NoSpacing">
    <w:name w:val="No Spacing"/>
    <w:uiPriority w:val="1"/>
    <w:qFormat/>
    <w:rsid w:val="00BD5E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Beth Sharp</cp:lastModifiedBy>
  <cp:revision>3</cp:revision>
  <cp:lastPrinted>2021-11-11T20:51:00Z</cp:lastPrinted>
  <dcterms:created xsi:type="dcterms:W3CDTF">2021-11-11T20:50:00Z</dcterms:created>
  <dcterms:modified xsi:type="dcterms:W3CDTF">2021-11-11T20:51:00Z</dcterms:modified>
</cp:coreProperties>
</file>