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97"/>
        <w:gridCol w:w="3503"/>
      </w:tblGrid>
      <w:tr w:rsidR="00A929C7" w14:paraId="76B27BD6" w14:textId="77777777" w:rsidTr="006F3CE1">
        <w:tc>
          <w:tcPr>
            <w:tcW w:w="7200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14:paraId="268D38AA" w14:textId="527C2B73" w:rsidR="00874975" w:rsidRDefault="00F44758" w:rsidP="00A929C7">
            <w:r>
              <w:rPr>
                <w:noProof/>
              </w:rPr>
              <w:drawing>
                <wp:inline distT="0" distB="0" distL="0" distR="0" wp14:anchorId="009BAF9A" wp14:editId="3D80A40D">
                  <wp:extent cx="4572000" cy="30607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3060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C3A6F4" w14:textId="13D05F07" w:rsidR="00874975" w:rsidRDefault="000C15E9" w:rsidP="006F3CE1">
            <w:pPr>
              <w:pStyle w:val="Title"/>
            </w:pPr>
            <w:r>
              <w:t>ACORN</w:t>
            </w:r>
          </w:p>
          <w:p w14:paraId="76E8A645" w14:textId="37611940" w:rsidR="00874975" w:rsidRDefault="000C15E9" w:rsidP="006F3CE1">
            <w:pPr>
              <w:pStyle w:val="Subtitle"/>
            </w:pPr>
            <w:r>
              <w:t>Squash</w:t>
            </w:r>
          </w:p>
          <w:p w14:paraId="563F97C8" w14:textId="0CFC8722" w:rsidR="00874975" w:rsidRDefault="00214961" w:rsidP="00874975">
            <w:pPr>
              <w:pStyle w:val="Heading1"/>
            </w:pPr>
            <w:r>
              <w:t>Application</w:t>
            </w:r>
          </w:p>
          <w:p w14:paraId="483BC035" w14:textId="4158008E" w:rsidR="00214961" w:rsidRPr="00F44758" w:rsidRDefault="00214961" w:rsidP="0021496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44758">
              <w:rPr>
                <w:rFonts w:ascii="Verdana" w:hAnsi="Verdana" w:cs="Verdana"/>
                <w:sz w:val="28"/>
                <w:szCs w:val="28"/>
              </w:rPr>
              <w:t xml:space="preserve">Acorn squash may be peeled, but are more often cooked with their skin-on at 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>375</w:t>
            </w:r>
            <w:r w:rsidR="00F44758">
              <w:rPr>
                <w:rFonts w:ascii="Verdana" w:hAnsi="Verdana" w:cs="Verdana"/>
                <w:b/>
                <w:sz w:val="28"/>
                <w:szCs w:val="28"/>
              </w:rPr>
              <w:t>*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 xml:space="preserve"> </w:t>
            </w:r>
            <w:r w:rsidRPr="00F44758">
              <w:rPr>
                <w:rFonts w:ascii="Verdana" w:hAnsi="Verdana" w:cs="Verdana"/>
                <w:sz w:val="28"/>
                <w:szCs w:val="28"/>
              </w:rPr>
              <w:t>for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 xml:space="preserve"> 50-60min</w:t>
            </w:r>
            <w:r w:rsidRPr="00F44758">
              <w:rPr>
                <w:rFonts w:ascii="Verdana" w:hAnsi="Verdana" w:cs="Verdana"/>
                <w:sz w:val="28"/>
                <w:szCs w:val="28"/>
              </w:rPr>
              <w:t xml:space="preserve">, face down. </w:t>
            </w:r>
          </w:p>
          <w:p w14:paraId="43B05A4C" w14:textId="6EA9ADA7" w:rsidR="00214961" w:rsidRPr="00F44758" w:rsidRDefault="00214961" w:rsidP="0021496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44758">
              <w:rPr>
                <w:rFonts w:ascii="Verdana" w:hAnsi="Verdana" w:cs="Verdana"/>
                <w:b/>
                <w:sz w:val="28"/>
                <w:szCs w:val="28"/>
              </w:rPr>
              <w:t xml:space="preserve">Peel &amp; </w:t>
            </w:r>
            <w:proofErr w:type="gramStart"/>
            <w:r w:rsidRPr="00F44758">
              <w:rPr>
                <w:rFonts w:ascii="Verdana" w:hAnsi="Verdana" w:cs="Verdana"/>
                <w:b/>
                <w:sz w:val="28"/>
                <w:szCs w:val="28"/>
              </w:rPr>
              <w:t>dice</w:t>
            </w:r>
            <w:r w:rsidRPr="00F44758">
              <w:rPr>
                <w:rFonts w:ascii="Verdana" w:hAnsi="Verdana" w:cs="Verdana"/>
                <w:sz w:val="28"/>
                <w:szCs w:val="28"/>
              </w:rPr>
              <w:t>, or</w:t>
            </w:r>
            <w:proofErr w:type="gramEnd"/>
            <w:r w:rsidRPr="00F44758">
              <w:rPr>
                <w:rFonts w:ascii="Verdana" w:hAnsi="Verdana" w:cs="Verdana"/>
                <w:sz w:val="28"/>
                <w:szCs w:val="28"/>
              </w:rPr>
              <w:t xml:space="preserve"> 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>cut into slices</w:t>
            </w:r>
            <w:r w:rsidRPr="00F44758">
              <w:rPr>
                <w:rFonts w:ascii="Verdana" w:hAnsi="Verdana" w:cs="Verdana"/>
                <w:sz w:val="28"/>
                <w:szCs w:val="28"/>
              </w:rPr>
              <w:t xml:space="preserve"> along the natural ribs; toss with oils, spices or herbs and bake or roast.</w:t>
            </w:r>
          </w:p>
          <w:p w14:paraId="132CF793" w14:textId="1758C5FE" w:rsidR="00214961" w:rsidRPr="00F44758" w:rsidRDefault="00214961" w:rsidP="0021496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44758">
              <w:rPr>
                <w:rFonts w:ascii="Verdana" w:hAnsi="Verdana" w:cs="Verdana"/>
                <w:sz w:val="28"/>
                <w:szCs w:val="28"/>
              </w:rPr>
              <w:t>Serve with or without the skin.</w:t>
            </w:r>
          </w:p>
          <w:p w14:paraId="7A975B9D" w14:textId="4617615F" w:rsidR="00214961" w:rsidRPr="00F44758" w:rsidRDefault="00214961" w:rsidP="0021496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44758">
              <w:rPr>
                <w:rFonts w:ascii="Verdana" w:hAnsi="Verdana" w:cs="Verdana"/>
                <w:sz w:val="28"/>
                <w:szCs w:val="28"/>
              </w:rPr>
              <w:t xml:space="preserve">Cooked squash may be 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 xml:space="preserve">pureed </w:t>
            </w:r>
            <w:r w:rsidRPr="00F44758">
              <w:rPr>
                <w:rFonts w:ascii="Verdana" w:hAnsi="Verdana" w:cs="Verdana"/>
                <w:sz w:val="28"/>
                <w:szCs w:val="28"/>
              </w:rPr>
              <w:t xml:space="preserve">and added to 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>soups, stews,</w:t>
            </w:r>
            <w:r w:rsidRPr="00F44758">
              <w:rPr>
                <w:rFonts w:ascii="Verdana" w:hAnsi="Verdana" w:cs="Verdana"/>
                <w:sz w:val="28"/>
                <w:szCs w:val="28"/>
              </w:rPr>
              <w:t xml:space="preserve"> risotto, cakes or other baked goods.</w:t>
            </w:r>
          </w:p>
          <w:p w14:paraId="2AC00B81" w14:textId="0737968D" w:rsidR="00214961" w:rsidRPr="00F44758" w:rsidRDefault="00214961" w:rsidP="0021496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8"/>
                <w:szCs w:val="28"/>
              </w:rPr>
            </w:pPr>
            <w:r w:rsidRPr="00F44758">
              <w:rPr>
                <w:rFonts w:ascii="Verdana" w:hAnsi="Verdana" w:cs="Verdana"/>
                <w:b/>
                <w:sz w:val="28"/>
                <w:szCs w:val="28"/>
              </w:rPr>
              <w:t>Stuff and bake halves</w:t>
            </w:r>
            <w:r w:rsidRPr="00F44758">
              <w:rPr>
                <w:rFonts w:ascii="Verdana" w:hAnsi="Verdana" w:cs="Verdana"/>
                <w:sz w:val="28"/>
                <w:szCs w:val="28"/>
              </w:rPr>
              <w:t xml:space="preserve"> with meats, cheese, grains or other vegetables.</w:t>
            </w:r>
          </w:p>
          <w:p w14:paraId="28CCAC9A" w14:textId="0B2263B6" w:rsidR="00874975" w:rsidRPr="00F44758" w:rsidRDefault="00214961" w:rsidP="00F44758">
            <w:pPr>
              <w:rPr>
                <w:sz w:val="28"/>
                <w:szCs w:val="28"/>
              </w:rPr>
            </w:pPr>
            <w:r w:rsidRPr="00F44758">
              <w:rPr>
                <w:rFonts w:ascii="Verdana" w:hAnsi="Verdana" w:cs="Verdana"/>
                <w:sz w:val="28"/>
                <w:szCs w:val="28"/>
              </w:rPr>
              <w:t xml:space="preserve">Acorn squash will keep at room temperature for many weeks. Best kept in a </w:t>
            </w:r>
            <w:r w:rsidRPr="00F44758">
              <w:rPr>
                <w:rFonts w:ascii="Verdana" w:hAnsi="Verdana" w:cs="Verdana"/>
                <w:b/>
                <w:sz w:val="28"/>
                <w:szCs w:val="28"/>
              </w:rPr>
              <w:t>cool, dry</w:t>
            </w:r>
            <w:r w:rsidRPr="00F44758">
              <w:rPr>
                <w:rFonts w:ascii="Verdana" w:hAnsi="Verdana" w:cs="Verdana"/>
                <w:sz w:val="28"/>
                <w:szCs w:val="28"/>
              </w:rPr>
              <w:t xml:space="preserve"> place for winter storage.</w:t>
            </w:r>
          </w:p>
        </w:tc>
        <w:tc>
          <w:tcPr>
            <w:tcW w:w="3456" w:type="dxa"/>
            <w:tcBorders>
              <w:left w:val="triple" w:sz="12" w:space="0" w:color="FFFFFF" w:themeColor="background1"/>
            </w:tcBorders>
          </w:tcPr>
          <w:tbl>
            <w:tblPr>
              <w:tblW w:w="5000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le for right side layout"/>
            </w:tblPr>
            <w:tblGrid>
              <w:gridCol w:w="3428"/>
            </w:tblGrid>
            <w:tr w:rsidR="00A929C7" w14:paraId="5944C5DF" w14:textId="77777777" w:rsidTr="006F3CE1">
              <w:trPr>
                <w:trHeight w:hRule="exact" w:val="10368"/>
              </w:trPr>
              <w:tc>
                <w:tcPr>
                  <w:tcW w:w="3456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14:paraId="4F066357" w14:textId="3E5F1FD2" w:rsidR="00A929C7" w:rsidRDefault="0098298D">
                  <w:pPr>
                    <w:pStyle w:val="Heading2"/>
                  </w:pPr>
                  <w:r>
                    <w:t>MILDLY SWEET</w:t>
                  </w:r>
                  <w:bookmarkStart w:id="0" w:name="_GoBack"/>
                  <w:bookmarkEnd w:id="0"/>
                </w:p>
                <w:p w14:paraId="431DE0D0" w14:textId="6C2B25B8" w:rsidR="00A929C7" w:rsidRDefault="000C15E9">
                  <w:pPr>
                    <w:pStyle w:val="Heading2"/>
                  </w:pPr>
                  <w:r>
                    <w:t>Somewhat Dry Texture</w:t>
                  </w:r>
                </w:p>
                <w:p w14:paraId="6C466E17" w14:textId="6BA764D8" w:rsidR="00A929C7" w:rsidRDefault="00E51811">
                  <w:pPr>
                    <w:pStyle w:val="Heading2"/>
                  </w:pPr>
                  <w:r>
                    <w:t>Averages:</w:t>
                  </w:r>
                  <w:r w:rsidR="000C15E9">
                    <w:t xml:space="preserve">                      5-8” Long              4-5” Across</w:t>
                  </w:r>
                </w:p>
                <w:p w14:paraId="04F46516" w14:textId="6FABD689" w:rsidR="000C15E9" w:rsidRDefault="000C15E9" w:rsidP="000C15E9">
                  <w:pPr>
                    <w:pStyle w:val="Heading2"/>
                  </w:pPr>
                  <w:r w:rsidRPr="00E51811">
                    <w:t>Maturity:</w:t>
                  </w:r>
                  <w:r>
                    <w:t xml:space="preserve">         Dark Green with Splashes of Golden Yellow </w:t>
                  </w:r>
                </w:p>
                <w:p w14:paraId="74B83135" w14:textId="281DFF2A" w:rsidR="007A7992" w:rsidRDefault="00214961" w:rsidP="007A7992">
                  <w:pPr>
                    <w:pStyle w:val="Heading2"/>
                  </w:pPr>
                  <w:r>
                    <w:t>Vitamin C, B6, Magnesium and Potassium</w:t>
                  </w:r>
                </w:p>
              </w:tc>
            </w:tr>
            <w:tr w:rsidR="00A929C7" w14:paraId="16E486C7" w14:textId="77777777" w:rsidTr="006F3CE1">
              <w:trPr>
                <w:trHeight w:hRule="exact" w:val="3600"/>
              </w:trPr>
              <w:tc>
                <w:tcPr>
                  <w:tcW w:w="3456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14:paraId="3E67F386" w14:textId="11071259" w:rsidR="00A929C7" w:rsidRDefault="00214961">
                  <w:pPr>
                    <w:pStyle w:val="Heading3"/>
                  </w:pPr>
                  <w:r>
                    <w:t>The Pumpkin Stand</w:t>
                  </w:r>
                </w:p>
                <w:p w14:paraId="34F62AA8" w14:textId="4191F3DE" w:rsidR="00A929C7" w:rsidRDefault="00214961">
                  <w:pPr>
                    <w:pStyle w:val="ContactInfo"/>
                  </w:pPr>
                  <w:r>
                    <w:t xml:space="preserve">7844 State </w:t>
                  </w:r>
                  <w:proofErr w:type="spellStart"/>
                  <w:r>
                    <w:t>Rte</w:t>
                  </w:r>
                  <w:proofErr w:type="spellEnd"/>
                  <w:r>
                    <w:t xml:space="preserve"> 414</w:t>
                  </w:r>
                </w:p>
                <w:p w14:paraId="62CF33BD" w14:textId="3D14128E" w:rsidR="007A7992" w:rsidRDefault="00214961" w:rsidP="00214961">
                  <w:pPr>
                    <w:pStyle w:val="ContactInfo"/>
                  </w:pPr>
                  <w:r>
                    <w:t>Ovid, NY 14521</w:t>
                  </w:r>
                </w:p>
                <w:p w14:paraId="4618AB93" w14:textId="77777777" w:rsidR="00F44758" w:rsidRDefault="00F44758" w:rsidP="00214961">
                  <w:pPr>
                    <w:pStyle w:val="ContactInfo"/>
                  </w:pPr>
                </w:p>
                <w:p w14:paraId="4200C927" w14:textId="23B1164F" w:rsidR="00A929C7" w:rsidRPr="00F44758" w:rsidRDefault="00214961" w:rsidP="00F44758">
                  <w:pPr>
                    <w:pStyle w:val="ContactInfo"/>
                    <w:rPr>
                      <w:sz w:val="24"/>
                      <w:szCs w:val="24"/>
                    </w:rPr>
                  </w:pPr>
                  <w:r w:rsidRPr="00F44758">
                    <w:rPr>
                      <w:sz w:val="24"/>
                      <w:szCs w:val="24"/>
                    </w:rPr>
                    <w:t>www.ThePumpkinStand.com</w:t>
                  </w:r>
                </w:p>
                <w:p w14:paraId="0719BCEB" w14:textId="77777777" w:rsidR="00A929C7" w:rsidRDefault="00F44758" w:rsidP="00421850">
                  <w:pPr>
                    <w:pStyle w:val="Date"/>
                  </w:pPr>
                  <w:r>
                    <w:t>OPEN Daily 10AM-6PM</w:t>
                  </w:r>
                </w:p>
                <w:p w14:paraId="3331C1CC" w14:textId="39E5B9C2" w:rsidR="00F44758" w:rsidRDefault="00F44758" w:rsidP="00421850">
                  <w:pPr>
                    <w:pStyle w:val="Date"/>
                  </w:pPr>
                  <w:r>
                    <w:t>Labor Day - Halloween</w:t>
                  </w:r>
                </w:p>
              </w:tc>
            </w:tr>
          </w:tbl>
          <w:p w14:paraId="581347B3" w14:textId="77777777" w:rsidR="00A929C7" w:rsidRDefault="00A929C7"/>
        </w:tc>
      </w:tr>
    </w:tbl>
    <w:p w14:paraId="3845AA78" w14:textId="77777777" w:rsidR="006F3CE1" w:rsidRDefault="006F3CE1" w:rsidP="00F44758">
      <w:pPr>
        <w:pStyle w:val="NoSpacing"/>
      </w:pPr>
    </w:p>
    <w:sectPr w:rsidR="006F3CE1" w:rsidSect="006F3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96750" w14:textId="77777777" w:rsidR="00034FC9" w:rsidRDefault="00034FC9" w:rsidP="00C5038D">
      <w:pPr>
        <w:spacing w:after="0" w:line="240" w:lineRule="auto"/>
      </w:pPr>
      <w:r>
        <w:separator/>
      </w:r>
    </w:p>
  </w:endnote>
  <w:endnote w:type="continuationSeparator" w:id="0">
    <w:p w14:paraId="4F3C7668" w14:textId="77777777" w:rsidR="00034FC9" w:rsidRDefault="00034FC9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4C84D" w14:textId="77777777" w:rsidR="00034FC9" w:rsidRDefault="00034FC9" w:rsidP="00C5038D">
      <w:pPr>
        <w:spacing w:after="0" w:line="240" w:lineRule="auto"/>
      </w:pPr>
      <w:r>
        <w:separator/>
      </w:r>
    </w:p>
  </w:footnote>
  <w:footnote w:type="continuationSeparator" w:id="0">
    <w:p w14:paraId="74191925" w14:textId="77777777" w:rsidR="00034FC9" w:rsidRDefault="00034FC9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A243FA"/>
    <w:multiLevelType w:val="hybridMultilevel"/>
    <w:tmpl w:val="138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91D69"/>
    <w:multiLevelType w:val="hybridMultilevel"/>
    <w:tmpl w:val="19B0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5E9"/>
    <w:rsid w:val="00015379"/>
    <w:rsid w:val="00020E88"/>
    <w:rsid w:val="00034FC9"/>
    <w:rsid w:val="00096E46"/>
    <w:rsid w:val="000C15E9"/>
    <w:rsid w:val="00115FD0"/>
    <w:rsid w:val="00192909"/>
    <w:rsid w:val="00202606"/>
    <w:rsid w:val="00214961"/>
    <w:rsid w:val="003D32C9"/>
    <w:rsid w:val="003E5B3F"/>
    <w:rsid w:val="00421850"/>
    <w:rsid w:val="004F460E"/>
    <w:rsid w:val="005B2FDA"/>
    <w:rsid w:val="00600499"/>
    <w:rsid w:val="00651898"/>
    <w:rsid w:val="006F3CE1"/>
    <w:rsid w:val="00726150"/>
    <w:rsid w:val="00731298"/>
    <w:rsid w:val="00760E88"/>
    <w:rsid w:val="007A7992"/>
    <w:rsid w:val="007B77B0"/>
    <w:rsid w:val="00874975"/>
    <w:rsid w:val="008A7F58"/>
    <w:rsid w:val="009003EF"/>
    <w:rsid w:val="0098298D"/>
    <w:rsid w:val="009A6DB1"/>
    <w:rsid w:val="009A6FDF"/>
    <w:rsid w:val="00A128D7"/>
    <w:rsid w:val="00A37997"/>
    <w:rsid w:val="00A918B2"/>
    <w:rsid w:val="00A929C7"/>
    <w:rsid w:val="00B303E1"/>
    <w:rsid w:val="00B57FC7"/>
    <w:rsid w:val="00BE1B5A"/>
    <w:rsid w:val="00C5038D"/>
    <w:rsid w:val="00C9436E"/>
    <w:rsid w:val="00D73B50"/>
    <w:rsid w:val="00DA0820"/>
    <w:rsid w:val="00E51811"/>
    <w:rsid w:val="00EC6A7A"/>
    <w:rsid w:val="00F4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9F15C4"/>
  <w15:chartTrackingRefBased/>
  <w15:docId w15:val="{B53B953D-7A6A-4200-AE0F-066DB911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FDF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3"/>
    <w:unhideWhenUsed/>
    <w:qFormat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SubtitleChar">
    <w:name w:val="Subtitle Char"/>
    <w:basedOn w:val="DefaultParagraphFont"/>
    <w:link w:val="Subtitle"/>
    <w:uiPriority w:val="2"/>
    <w:rsid w:val="006F3CE1"/>
    <w:rPr>
      <w:b/>
      <w:caps/>
      <w:sz w:val="106"/>
    </w:rPr>
  </w:style>
  <w:style w:type="paragraph" w:styleId="Title">
    <w:name w:val="Title"/>
    <w:basedOn w:val="Normal"/>
    <w:link w:val="Title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TitleChar">
    <w:name w:val="Title Char"/>
    <w:basedOn w:val="DefaultParagraphFont"/>
    <w:link w:val="Title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b/>
      <w:bCs/>
      <w:color w:val="FFFFFF" w:themeColor="background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sid w:val="00760E88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Footer">
    <w:name w:val="footer"/>
    <w:basedOn w:val="Normal"/>
    <w:link w:val="FooterChar"/>
    <w:uiPriority w:val="9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C71C1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918B2"/>
    <w:rPr>
      <w:i/>
      <w:iCs/>
      <w:color w:val="C71C12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B57FC7"/>
  </w:style>
  <w:style w:type="paragraph" w:styleId="BlockText">
    <w:name w:val="Block Text"/>
    <w:basedOn w:val="Normal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B57F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7FC7"/>
  </w:style>
  <w:style w:type="paragraph" w:styleId="BodyText2">
    <w:name w:val="Body Text 2"/>
    <w:basedOn w:val="Normal"/>
    <w:link w:val="Body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FC7"/>
  </w:style>
  <w:style w:type="paragraph" w:styleId="BodyText3">
    <w:name w:val="Body Text 3"/>
    <w:basedOn w:val="Normal"/>
    <w:link w:val="Body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7FC7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57FC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7FC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57FC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57FC7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57FC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57FC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7FC7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57FC7"/>
  </w:style>
  <w:style w:type="table" w:styleId="ColorfulGrid">
    <w:name w:val="Colorful Grid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57FC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C7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C7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57FC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57FC7"/>
  </w:style>
  <w:style w:type="character" w:styleId="Emphasis">
    <w:name w:val="Emphasis"/>
    <w:basedOn w:val="DefaultParagraphFont"/>
    <w:uiPriority w:val="20"/>
    <w:semiHidden/>
    <w:unhideWhenUsed/>
    <w:qFormat/>
    <w:rsid w:val="00B57FC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7FC7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57FC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7FC7"/>
    <w:rPr>
      <w:sz w:val="22"/>
      <w:szCs w:val="20"/>
    </w:rPr>
  </w:style>
  <w:style w:type="table" w:styleId="GridTable1Light">
    <w:name w:val="Grid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3">
    <w:name w:val="Grid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57FC7"/>
  </w:style>
  <w:style w:type="paragraph" w:styleId="HTMLAddress">
    <w:name w:val="HTML Address"/>
    <w:basedOn w:val="Normal"/>
    <w:link w:val="HTMLAddress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57FC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57FC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57FC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7FC7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57FC7"/>
    <w:rPr>
      <w:i/>
      <w:iCs/>
    </w:rPr>
  </w:style>
  <w:style w:type="character" w:styleId="Hyperlink">
    <w:name w:val="Hyperlink"/>
    <w:basedOn w:val="DefaultParagraphFont"/>
    <w:uiPriority w:val="99"/>
    <w:unhideWhenUsed/>
    <w:rsid w:val="00B57FC7"/>
    <w:rPr>
      <w:color w:val="3D537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57FC7"/>
  </w:style>
  <w:style w:type="paragraph" w:styleId="List">
    <w:name w:val="List"/>
    <w:basedOn w:val="Normal"/>
    <w:uiPriority w:val="99"/>
    <w:semiHidden/>
    <w:unhideWhenUsed/>
    <w:rsid w:val="00B57FC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57FC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57FC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57FC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57FC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57FC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57FC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57FC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2">
    <w:name w:val="List Table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3">
    <w:name w:val="List Table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57FC7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57FC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57FC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57FC7"/>
  </w:style>
  <w:style w:type="character" w:styleId="PageNumber">
    <w:name w:val="page number"/>
    <w:basedOn w:val="DefaultParagraphFont"/>
    <w:uiPriority w:val="99"/>
    <w:semiHidden/>
    <w:unhideWhenUsed/>
    <w:rsid w:val="00B57FC7"/>
  </w:style>
  <w:style w:type="table" w:styleId="PlainTable1">
    <w:name w:val="Plain Table 1"/>
    <w:basedOn w:val="TableNormal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57FC7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918B2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57FC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57FC7"/>
  </w:style>
  <w:style w:type="paragraph" w:styleId="Signature">
    <w:name w:val="Signature"/>
    <w:basedOn w:val="Normal"/>
    <w:link w:val="Signature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57FC7"/>
  </w:style>
  <w:style w:type="character" w:styleId="Strong">
    <w:name w:val="Strong"/>
    <w:basedOn w:val="DefaultParagraphFont"/>
    <w:uiPriority w:val="22"/>
    <w:semiHidden/>
    <w:unhideWhenUsed/>
    <w:qFormat/>
    <w:rsid w:val="00B57FC7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57FC7"/>
    <w:pPr>
      <w:spacing w:after="0"/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57FC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57FC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57FC7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57FC7"/>
    <w:pPr>
      <w:spacing w:after="100"/>
      <w:ind w:left="5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57FC7"/>
    <w:pPr>
      <w:spacing w:after="100"/>
      <w:ind w:left="7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57FC7"/>
    <w:pPr>
      <w:spacing w:after="100"/>
      <w:ind w:left="10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57FC7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57FC7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57FC7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57FC7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C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naspantry.com/acorn-squash-with-cranberry-apple-stuff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unt%20View%20Farms\AppData\Roaming\Microsoft\Templates\Seasonal%20event%20flyer%20(autumn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(autumn)</Template>
  <TotalTime>29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View Farms</dc:creator>
  <cp:keywords/>
  <dc:description/>
  <cp:lastModifiedBy>Ryan Smith</cp:lastModifiedBy>
  <cp:revision>3</cp:revision>
  <cp:lastPrinted>2012-12-25T21:02:00Z</cp:lastPrinted>
  <dcterms:created xsi:type="dcterms:W3CDTF">2018-08-16T21:32:00Z</dcterms:created>
  <dcterms:modified xsi:type="dcterms:W3CDTF">2018-08-23T22:29:00Z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