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83B3" w14:textId="40BC593F" w:rsidR="00662565" w:rsidRPr="00B864DF" w:rsidRDefault="00662565" w:rsidP="00662565">
      <w:pPr>
        <w:jc w:val="center"/>
        <w:rPr>
          <w:rFonts w:ascii="Times New Roman" w:hAnsi="Times New Roman" w:cs="Times New Roman"/>
          <w:b/>
          <w:sz w:val="24"/>
          <w:szCs w:val="28"/>
        </w:rPr>
      </w:pPr>
      <w:bookmarkStart w:id="0" w:name="_GoBack"/>
      <w:bookmarkEnd w:id="0"/>
      <w:r w:rsidRPr="00B864DF">
        <w:rPr>
          <w:rFonts w:ascii="Times New Roman" w:hAnsi="Times New Roman" w:cs="Times New Roman"/>
          <w:b/>
          <w:sz w:val="24"/>
          <w:szCs w:val="28"/>
        </w:rPr>
        <w:t xml:space="preserve">SBCCA </w:t>
      </w:r>
      <w:r w:rsidR="00CD7E33">
        <w:rPr>
          <w:rFonts w:ascii="Times New Roman" w:hAnsi="Times New Roman" w:cs="Times New Roman"/>
          <w:b/>
          <w:sz w:val="24"/>
          <w:szCs w:val="28"/>
        </w:rPr>
        <w:t>March</w:t>
      </w:r>
      <w:r w:rsidR="00D20DDD">
        <w:rPr>
          <w:rFonts w:ascii="Times New Roman" w:hAnsi="Times New Roman" w:cs="Times New Roman"/>
          <w:b/>
          <w:sz w:val="24"/>
          <w:szCs w:val="28"/>
        </w:rPr>
        <w:t xml:space="preserve"> 11, 2019</w:t>
      </w:r>
      <w:r w:rsidRPr="00B864DF">
        <w:rPr>
          <w:rFonts w:ascii="Times New Roman" w:hAnsi="Times New Roman" w:cs="Times New Roman"/>
          <w:b/>
          <w:sz w:val="24"/>
          <w:szCs w:val="28"/>
        </w:rPr>
        <w:br/>
        <w:t>Meeting Minutes</w:t>
      </w:r>
    </w:p>
    <w:p w14:paraId="29273B2D" w14:textId="0C1ED9DD"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Meeting was called to order </w:t>
      </w:r>
      <w:r w:rsidRPr="00B864DF">
        <w:rPr>
          <w:rFonts w:ascii="Times New Roman" w:hAnsi="Times New Roman" w:cs="Times New Roman"/>
          <w:sz w:val="24"/>
          <w:szCs w:val="28"/>
        </w:rPr>
        <w:t>by Kelly Martini at 6:</w:t>
      </w:r>
      <w:r w:rsidR="00D20DDD">
        <w:rPr>
          <w:rFonts w:ascii="Times New Roman" w:hAnsi="Times New Roman" w:cs="Times New Roman"/>
          <w:sz w:val="24"/>
          <w:szCs w:val="28"/>
        </w:rPr>
        <w:t>3</w:t>
      </w:r>
      <w:r w:rsidR="00CD7E33">
        <w:rPr>
          <w:rFonts w:ascii="Times New Roman" w:hAnsi="Times New Roman" w:cs="Times New Roman"/>
          <w:sz w:val="24"/>
          <w:szCs w:val="28"/>
        </w:rPr>
        <w:t>2</w:t>
      </w:r>
      <w:r w:rsidRPr="00B864DF">
        <w:rPr>
          <w:rFonts w:ascii="Times New Roman" w:hAnsi="Times New Roman" w:cs="Times New Roman"/>
          <w:sz w:val="24"/>
          <w:szCs w:val="28"/>
        </w:rPr>
        <w:t xml:space="preserve"> pm</w:t>
      </w:r>
    </w:p>
    <w:p w14:paraId="6115FC52"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Members Present</w:t>
      </w:r>
      <w:r w:rsidRPr="00B864DF">
        <w:rPr>
          <w:rFonts w:ascii="Times New Roman" w:hAnsi="Times New Roman" w:cs="Times New Roman"/>
          <w:sz w:val="24"/>
          <w:szCs w:val="28"/>
        </w:rPr>
        <w:t xml:space="preserve">: </w:t>
      </w:r>
      <w:proofErr w:type="spellStart"/>
      <w:r w:rsidR="00D20DDD">
        <w:rPr>
          <w:rFonts w:ascii="Times New Roman" w:hAnsi="Times New Roman" w:cs="Times New Roman"/>
          <w:sz w:val="24"/>
          <w:szCs w:val="28"/>
        </w:rPr>
        <w:t>Jodell</w:t>
      </w:r>
      <w:proofErr w:type="spellEnd"/>
      <w:r w:rsidR="00D20DDD">
        <w:rPr>
          <w:rFonts w:ascii="Times New Roman" w:hAnsi="Times New Roman" w:cs="Times New Roman"/>
          <w:sz w:val="24"/>
          <w:szCs w:val="28"/>
        </w:rPr>
        <w:t xml:space="preserve"> Alexander, </w:t>
      </w:r>
      <w:r w:rsidRPr="00B864DF">
        <w:rPr>
          <w:rFonts w:ascii="Times New Roman" w:hAnsi="Times New Roman" w:cs="Times New Roman"/>
          <w:sz w:val="24"/>
          <w:szCs w:val="28"/>
        </w:rPr>
        <w:t xml:space="preserve"> Charla </w:t>
      </w:r>
      <w:proofErr w:type="spellStart"/>
      <w:r w:rsidRPr="00B864DF">
        <w:rPr>
          <w:rFonts w:ascii="Times New Roman" w:hAnsi="Times New Roman" w:cs="Times New Roman"/>
          <w:sz w:val="24"/>
          <w:szCs w:val="28"/>
        </w:rPr>
        <w:t>Attarsaheli</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Mehrdad Attarsaheli, </w:t>
      </w:r>
      <w:r w:rsidRPr="00B864DF">
        <w:rPr>
          <w:rFonts w:ascii="Times New Roman" w:hAnsi="Times New Roman" w:cs="Times New Roman"/>
          <w:sz w:val="24"/>
          <w:szCs w:val="28"/>
        </w:rPr>
        <w:t xml:space="preserve">Marge Blommel, Donna Blommer, </w:t>
      </w:r>
      <w:r w:rsidR="00D20DDD">
        <w:rPr>
          <w:rFonts w:ascii="Times New Roman" w:hAnsi="Times New Roman" w:cs="Times New Roman"/>
          <w:sz w:val="24"/>
          <w:szCs w:val="28"/>
        </w:rPr>
        <w:t>Jessica Brinker,</w:t>
      </w:r>
      <w:r w:rsidRPr="00B864DF">
        <w:rPr>
          <w:rFonts w:ascii="Times New Roman" w:hAnsi="Times New Roman" w:cs="Times New Roman"/>
          <w:sz w:val="24"/>
          <w:szCs w:val="28"/>
        </w:rPr>
        <w:t xml:space="preserve"> Bonit</w:t>
      </w:r>
      <w:r w:rsidR="00C1634D">
        <w:rPr>
          <w:rFonts w:ascii="Times New Roman" w:hAnsi="Times New Roman" w:cs="Times New Roman"/>
          <w:sz w:val="24"/>
          <w:szCs w:val="28"/>
        </w:rPr>
        <w:t>a Budde, Karen Budde</w:t>
      </w:r>
      <w:r w:rsidRPr="00B864DF">
        <w:rPr>
          <w:rFonts w:ascii="Times New Roman" w:hAnsi="Times New Roman" w:cs="Times New Roman"/>
          <w:sz w:val="24"/>
          <w:szCs w:val="28"/>
        </w:rPr>
        <w:t>,</w:t>
      </w:r>
      <w:r w:rsidR="00D20DDD">
        <w:rPr>
          <w:rFonts w:ascii="Times New Roman" w:hAnsi="Times New Roman" w:cs="Times New Roman"/>
          <w:sz w:val="24"/>
          <w:szCs w:val="28"/>
        </w:rPr>
        <w:t xml:space="preserve"> Karen Davis,</w:t>
      </w:r>
      <w:r w:rsidRPr="00B864DF">
        <w:rPr>
          <w:rFonts w:ascii="Times New Roman" w:hAnsi="Times New Roman" w:cs="Times New Roman"/>
          <w:sz w:val="24"/>
          <w:szCs w:val="28"/>
        </w:rPr>
        <w:t xml:space="preserve"> Joanne Disrud, Lynn Dockendorf,</w:t>
      </w:r>
      <w:r>
        <w:rPr>
          <w:rFonts w:ascii="Times New Roman" w:hAnsi="Times New Roman" w:cs="Times New Roman"/>
          <w:sz w:val="24"/>
          <w:szCs w:val="28"/>
        </w:rPr>
        <w:t xml:space="preserve"> Juliene Dumoneceaux</w:t>
      </w:r>
      <w:r w:rsidRPr="00B864DF">
        <w:rPr>
          <w:rFonts w:ascii="Times New Roman" w:hAnsi="Times New Roman" w:cs="Times New Roman"/>
          <w:sz w:val="24"/>
          <w:szCs w:val="28"/>
        </w:rPr>
        <w:t>,</w:t>
      </w:r>
      <w:r w:rsidR="00D20DDD">
        <w:rPr>
          <w:rFonts w:ascii="Times New Roman" w:hAnsi="Times New Roman" w:cs="Times New Roman"/>
          <w:sz w:val="24"/>
          <w:szCs w:val="28"/>
        </w:rPr>
        <w:t xml:space="preserve"> Angie Dalby, Judy Dalby,</w:t>
      </w:r>
      <w:r w:rsidRPr="00B864DF">
        <w:rPr>
          <w:rFonts w:ascii="Times New Roman" w:hAnsi="Times New Roman" w:cs="Times New Roman"/>
          <w:sz w:val="24"/>
          <w:szCs w:val="28"/>
        </w:rPr>
        <w:t xml:space="preserve"> </w:t>
      </w:r>
      <w:r w:rsidR="00C1634D">
        <w:rPr>
          <w:rFonts w:ascii="Times New Roman" w:hAnsi="Times New Roman" w:cs="Times New Roman"/>
          <w:sz w:val="24"/>
          <w:szCs w:val="28"/>
        </w:rPr>
        <w:t xml:space="preserve">JoAnn Evens, Katie Fritz, </w:t>
      </w:r>
      <w:r>
        <w:rPr>
          <w:rFonts w:ascii="Times New Roman" w:hAnsi="Times New Roman" w:cs="Times New Roman"/>
          <w:sz w:val="24"/>
          <w:szCs w:val="28"/>
        </w:rPr>
        <w:t xml:space="preserve">Judy Gertken, </w:t>
      </w:r>
      <w:r w:rsidRPr="00B864DF">
        <w:rPr>
          <w:rFonts w:ascii="Times New Roman" w:hAnsi="Times New Roman" w:cs="Times New Roman"/>
          <w:sz w:val="24"/>
          <w:szCs w:val="28"/>
        </w:rPr>
        <w:t>Anne Gourde, Darlene Gunderson,</w:t>
      </w:r>
      <w:r w:rsidR="00C1634D">
        <w:rPr>
          <w:rFonts w:ascii="Times New Roman" w:hAnsi="Times New Roman" w:cs="Times New Roman"/>
          <w:sz w:val="24"/>
          <w:szCs w:val="28"/>
        </w:rPr>
        <w:t xml:space="preserve"> Amy Hall,</w:t>
      </w:r>
      <w:r w:rsidRPr="00B864DF">
        <w:rPr>
          <w:rFonts w:ascii="Times New Roman" w:hAnsi="Times New Roman" w:cs="Times New Roman"/>
          <w:sz w:val="24"/>
          <w:szCs w:val="28"/>
        </w:rPr>
        <w:t xml:space="preserve"> Holly Halverson, Alyssa Hedlund,</w:t>
      </w:r>
      <w:r w:rsidR="00D20DDD">
        <w:rPr>
          <w:rFonts w:ascii="Times New Roman" w:hAnsi="Times New Roman" w:cs="Times New Roman"/>
          <w:sz w:val="24"/>
          <w:szCs w:val="28"/>
        </w:rPr>
        <w:t xml:space="preserve"> </w:t>
      </w:r>
      <w:r>
        <w:rPr>
          <w:rFonts w:ascii="Times New Roman" w:hAnsi="Times New Roman" w:cs="Times New Roman"/>
          <w:sz w:val="24"/>
          <w:szCs w:val="28"/>
        </w:rPr>
        <w:t xml:space="preserve"> Janel Honer,</w:t>
      </w:r>
      <w:r w:rsidRPr="00B864DF">
        <w:rPr>
          <w:rFonts w:ascii="Times New Roman" w:hAnsi="Times New Roman" w:cs="Times New Roman"/>
          <w:sz w:val="24"/>
          <w:szCs w:val="28"/>
        </w:rPr>
        <w:t xml:space="preserve"> Robyn Johnson, </w:t>
      </w:r>
      <w:r w:rsidR="00C1634D">
        <w:rPr>
          <w:rFonts w:ascii="Times New Roman" w:hAnsi="Times New Roman" w:cs="Times New Roman"/>
          <w:sz w:val="24"/>
          <w:szCs w:val="28"/>
        </w:rPr>
        <w:t xml:space="preserve">Jodie Klein, </w:t>
      </w:r>
      <w:r w:rsidR="00D20DDD">
        <w:rPr>
          <w:rFonts w:ascii="Times New Roman" w:hAnsi="Times New Roman" w:cs="Times New Roman"/>
          <w:sz w:val="24"/>
          <w:szCs w:val="28"/>
        </w:rPr>
        <w:t>Tammy Jo Laing, Kayla Lang, Natalie Lee,</w:t>
      </w:r>
      <w:r w:rsidRPr="00B864DF">
        <w:rPr>
          <w:rFonts w:ascii="Times New Roman" w:hAnsi="Times New Roman" w:cs="Times New Roman"/>
          <w:sz w:val="24"/>
          <w:szCs w:val="28"/>
        </w:rPr>
        <w:t xml:space="preserve"> Lisa Lewellyn, Jean Lydeen, Kelly Martini,</w:t>
      </w:r>
      <w:r w:rsidR="00C1634D">
        <w:rPr>
          <w:rFonts w:ascii="Times New Roman" w:hAnsi="Times New Roman" w:cs="Times New Roman"/>
          <w:sz w:val="24"/>
          <w:szCs w:val="28"/>
        </w:rPr>
        <w:t xml:space="preserve"> Kayla Maus,</w:t>
      </w:r>
      <w:r w:rsidR="00D20DDD">
        <w:rPr>
          <w:rFonts w:ascii="Times New Roman" w:hAnsi="Times New Roman" w:cs="Times New Roman"/>
          <w:sz w:val="24"/>
          <w:szCs w:val="28"/>
        </w:rPr>
        <w:t xml:space="preserve"> Tami McGee, </w:t>
      </w:r>
      <w:r w:rsidR="00C1634D">
        <w:rPr>
          <w:rFonts w:ascii="Times New Roman" w:hAnsi="Times New Roman" w:cs="Times New Roman"/>
          <w:sz w:val="24"/>
          <w:szCs w:val="28"/>
        </w:rPr>
        <w:t>Deanna Nathan</w:t>
      </w:r>
      <w:r w:rsidRPr="00B864DF">
        <w:rPr>
          <w:rFonts w:ascii="Times New Roman" w:hAnsi="Times New Roman" w:cs="Times New Roman"/>
          <w:sz w:val="24"/>
          <w:szCs w:val="28"/>
        </w:rPr>
        <w:t xml:space="preserve">, </w:t>
      </w:r>
      <w:r w:rsidR="00C1634D">
        <w:rPr>
          <w:rFonts w:ascii="Times New Roman" w:hAnsi="Times New Roman" w:cs="Times New Roman"/>
          <w:sz w:val="24"/>
          <w:szCs w:val="28"/>
        </w:rPr>
        <w:t>Sarah Paulsen,</w:t>
      </w:r>
      <w:r w:rsidRPr="00B864DF">
        <w:rPr>
          <w:rFonts w:ascii="Times New Roman" w:hAnsi="Times New Roman" w:cs="Times New Roman"/>
          <w:sz w:val="24"/>
          <w:szCs w:val="28"/>
        </w:rPr>
        <w:t xml:space="preserve"> </w:t>
      </w:r>
      <w:r w:rsidR="00D20DDD">
        <w:rPr>
          <w:rFonts w:ascii="Times New Roman" w:hAnsi="Times New Roman" w:cs="Times New Roman"/>
          <w:sz w:val="24"/>
          <w:szCs w:val="28"/>
        </w:rPr>
        <w:t xml:space="preserve">Jennifer Peterson, </w:t>
      </w:r>
      <w:r w:rsidRPr="00B864DF">
        <w:rPr>
          <w:rFonts w:ascii="Times New Roman" w:hAnsi="Times New Roman" w:cs="Times New Roman"/>
          <w:sz w:val="24"/>
          <w:szCs w:val="28"/>
        </w:rPr>
        <w:t xml:space="preserve">Erin </w:t>
      </w:r>
      <w:proofErr w:type="spellStart"/>
      <w:r w:rsidRPr="00B864DF">
        <w:rPr>
          <w:rFonts w:ascii="Times New Roman" w:hAnsi="Times New Roman" w:cs="Times New Roman"/>
          <w:sz w:val="24"/>
          <w:szCs w:val="28"/>
        </w:rPr>
        <w:t>Pluim</w:t>
      </w:r>
      <w:r w:rsidR="00C1634D">
        <w:rPr>
          <w:rFonts w:ascii="Times New Roman" w:hAnsi="Times New Roman" w:cs="Times New Roman"/>
          <w:sz w:val="24"/>
          <w:szCs w:val="28"/>
        </w:rPr>
        <w:t>er</w:t>
      </w:r>
      <w:proofErr w:type="spellEnd"/>
      <w:r w:rsidR="00C1634D">
        <w:rPr>
          <w:rFonts w:ascii="Times New Roman" w:hAnsi="Times New Roman" w:cs="Times New Roman"/>
          <w:sz w:val="24"/>
          <w:szCs w:val="28"/>
        </w:rPr>
        <w:t xml:space="preserve">, Mary </w:t>
      </w:r>
      <w:proofErr w:type="spellStart"/>
      <w:r w:rsidR="00C1634D">
        <w:rPr>
          <w:rFonts w:ascii="Times New Roman" w:hAnsi="Times New Roman" w:cs="Times New Roman"/>
          <w:sz w:val="24"/>
          <w:szCs w:val="28"/>
        </w:rPr>
        <w:t>Polleris</w:t>
      </w:r>
      <w:proofErr w:type="spellEnd"/>
      <w:r w:rsidR="00C1634D">
        <w:rPr>
          <w:rFonts w:ascii="Times New Roman" w:hAnsi="Times New Roman" w:cs="Times New Roman"/>
          <w:sz w:val="24"/>
          <w:szCs w:val="28"/>
        </w:rPr>
        <w:t>,</w:t>
      </w:r>
      <w:r w:rsidR="00D20DDD">
        <w:rPr>
          <w:rFonts w:ascii="Times New Roman" w:hAnsi="Times New Roman" w:cs="Times New Roman"/>
          <w:sz w:val="24"/>
          <w:szCs w:val="28"/>
        </w:rPr>
        <w:t xml:space="preserve"> Carol </w:t>
      </w:r>
      <w:proofErr w:type="spellStart"/>
      <w:r w:rsidR="00D20DDD">
        <w:rPr>
          <w:rFonts w:ascii="Times New Roman" w:hAnsi="Times New Roman" w:cs="Times New Roman"/>
          <w:sz w:val="24"/>
          <w:szCs w:val="28"/>
        </w:rPr>
        <w:t>Posch</w:t>
      </w:r>
      <w:proofErr w:type="spellEnd"/>
      <w:r w:rsidR="00D20DDD">
        <w:rPr>
          <w:rFonts w:ascii="Times New Roman" w:hAnsi="Times New Roman" w:cs="Times New Roman"/>
          <w:sz w:val="24"/>
          <w:szCs w:val="28"/>
        </w:rPr>
        <w:t>,</w:t>
      </w:r>
      <w:r w:rsidR="00C1634D">
        <w:rPr>
          <w:rFonts w:ascii="Times New Roman" w:hAnsi="Times New Roman" w:cs="Times New Roman"/>
          <w:sz w:val="24"/>
          <w:szCs w:val="28"/>
        </w:rPr>
        <w:t xml:space="preserve"> </w:t>
      </w:r>
      <w:r>
        <w:rPr>
          <w:rFonts w:ascii="Times New Roman" w:hAnsi="Times New Roman" w:cs="Times New Roman"/>
          <w:sz w:val="24"/>
          <w:szCs w:val="28"/>
        </w:rPr>
        <w:t xml:space="preserve">Heather Post, </w:t>
      </w:r>
      <w:r w:rsidRPr="00B864DF">
        <w:rPr>
          <w:rFonts w:ascii="Times New Roman" w:hAnsi="Times New Roman" w:cs="Times New Roman"/>
          <w:sz w:val="24"/>
          <w:szCs w:val="28"/>
        </w:rPr>
        <w:t>Deb Rentschler, Melissa Rieland, Laurie Risch,</w:t>
      </w:r>
      <w:r>
        <w:rPr>
          <w:rFonts w:ascii="Times New Roman" w:hAnsi="Times New Roman" w:cs="Times New Roman"/>
          <w:sz w:val="24"/>
          <w:szCs w:val="28"/>
        </w:rPr>
        <w:t xml:space="preserve"> Janice Rothstein, Jessica Roy,</w:t>
      </w:r>
      <w:r w:rsidR="00D20DDD">
        <w:rPr>
          <w:rFonts w:ascii="Times New Roman" w:hAnsi="Times New Roman" w:cs="Times New Roman"/>
          <w:sz w:val="24"/>
          <w:szCs w:val="28"/>
        </w:rPr>
        <w:t xml:space="preserve"> Laura Roy, </w:t>
      </w:r>
      <w:r w:rsidR="00C1634D">
        <w:rPr>
          <w:rFonts w:ascii="Times New Roman" w:hAnsi="Times New Roman" w:cs="Times New Roman"/>
          <w:sz w:val="24"/>
          <w:szCs w:val="28"/>
        </w:rPr>
        <w:t xml:space="preserve">Katie </w:t>
      </w:r>
      <w:proofErr w:type="spellStart"/>
      <w:r w:rsidR="00C1634D">
        <w:rPr>
          <w:rFonts w:ascii="Times New Roman" w:hAnsi="Times New Roman" w:cs="Times New Roman"/>
          <w:sz w:val="24"/>
          <w:szCs w:val="28"/>
        </w:rPr>
        <w:t>Schwegel</w:t>
      </w:r>
      <w:proofErr w:type="spellEnd"/>
      <w:r w:rsidR="00C1634D">
        <w:rPr>
          <w:rFonts w:ascii="Times New Roman" w:hAnsi="Times New Roman" w:cs="Times New Roman"/>
          <w:sz w:val="24"/>
          <w:szCs w:val="28"/>
        </w:rPr>
        <w:t xml:space="preserve">, Sandy </w:t>
      </w:r>
      <w:proofErr w:type="spellStart"/>
      <w:r w:rsidR="00C1634D">
        <w:rPr>
          <w:rFonts w:ascii="Times New Roman" w:hAnsi="Times New Roman" w:cs="Times New Roman"/>
          <w:sz w:val="24"/>
          <w:szCs w:val="28"/>
        </w:rPr>
        <w:t>Skwira</w:t>
      </w:r>
      <w:proofErr w:type="spellEnd"/>
      <w:r w:rsidR="00C1634D">
        <w:rPr>
          <w:rFonts w:ascii="Times New Roman" w:hAnsi="Times New Roman" w:cs="Times New Roman"/>
          <w:sz w:val="24"/>
          <w:szCs w:val="28"/>
        </w:rPr>
        <w:t>,</w:t>
      </w:r>
      <w:r w:rsidR="00D20DDD">
        <w:rPr>
          <w:rFonts w:ascii="Times New Roman" w:hAnsi="Times New Roman" w:cs="Times New Roman"/>
          <w:sz w:val="24"/>
          <w:szCs w:val="28"/>
        </w:rPr>
        <w:t xml:space="preserve"> Tina </w:t>
      </w:r>
      <w:proofErr w:type="spellStart"/>
      <w:r w:rsidR="00D20DDD">
        <w:rPr>
          <w:rFonts w:ascii="Times New Roman" w:hAnsi="Times New Roman" w:cs="Times New Roman"/>
          <w:sz w:val="24"/>
          <w:szCs w:val="28"/>
        </w:rPr>
        <w:t>Sarff</w:t>
      </w:r>
      <w:proofErr w:type="spellEnd"/>
      <w:r w:rsidR="00D20DDD">
        <w:rPr>
          <w:rFonts w:ascii="Times New Roman" w:hAnsi="Times New Roman" w:cs="Times New Roman"/>
          <w:sz w:val="24"/>
          <w:szCs w:val="28"/>
        </w:rPr>
        <w:t>,</w:t>
      </w:r>
      <w:r w:rsidR="00C1634D">
        <w:rPr>
          <w:rFonts w:ascii="Times New Roman" w:hAnsi="Times New Roman" w:cs="Times New Roman"/>
          <w:sz w:val="24"/>
          <w:szCs w:val="28"/>
        </w:rPr>
        <w:t xml:space="preserve"> </w:t>
      </w:r>
      <w:r w:rsidRPr="00B864DF">
        <w:rPr>
          <w:rFonts w:ascii="Times New Roman" w:hAnsi="Times New Roman" w:cs="Times New Roman"/>
          <w:sz w:val="24"/>
          <w:szCs w:val="28"/>
        </w:rPr>
        <w:t xml:space="preserve">Cindy </w:t>
      </w:r>
      <w:proofErr w:type="spellStart"/>
      <w:r w:rsidRPr="00B864DF">
        <w:rPr>
          <w:rFonts w:ascii="Times New Roman" w:hAnsi="Times New Roman" w:cs="Times New Roman"/>
          <w:sz w:val="24"/>
          <w:szCs w:val="28"/>
        </w:rPr>
        <w:t>Stelten</w:t>
      </w:r>
      <w:proofErr w:type="spellEnd"/>
      <w:r w:rsidRPr="00B864DF">
        <w:rPr>
          <w:rFonts w:ascii="Times New Roman" w:hAnsi="Times New Roman" w:cs="Times New Roman"/>
          <w:sz w:val="24"/>
          <w:szCs w:val="28"/>
        </w:rPr>
        <w:t xml:space="preserve">, </w:t>
      </w:r>
      <w:r w:rsidR="00C1634D">
        <w:rPr>
          <w:rFonts w:ascii="Times New Roman" w:hAnsi="Times New Roman" w:cs="Times New Roman"/>
          <w:sz w:val="24"/>
          <w:szCs w:val="28"/>
        </w:rPr>
        <w:t xml:space="preserve">Nadine Steit, </w:t>
      </w:r>
      <w:r w:rsidRPr="00B864DF">
        <w:rPr>
          <w:rFonts w:ascii="Times New Roman" w:hAnsi="Times New Roman" w:cs="Times New Roman"/>
          <w:sz w:val="24"/>
          <w:szCs w:val="28"/>
        </w:rPr>
        <w:t xml:space="preserve">Becky </w:t>
      </w:r>
      <w:proofErr w:type="spellStart"/>
      <w:r w:rsidRPr="00B864DF">
        <w:rPr>
          <w:rFonts w:ascii="Times New Roman" w:hAnsi="Times New Roman" w:cs="Times New Roman"/>
          <w:sz w:val="24"/>
          <w:szCs w:val="28"/>
        </w:rPr>
        <w:t>Taszarek</w:t>
      </w:r>
      <w:proofErr w:type="spellEnd"/>
      <w:r w:rsidRPr="00B864DF">
        <w:rPr>
          <w:rFonts w:ascii="Times New Roman" w:hAnsi="Times New Roman" w:cs="Times New Roman"/>
          <w:sz w:val="24"/>
          <w:szCs w:val="28"/>
        </w:rPr>
        <w:t xml:space="preserve">, Pamela </w:t>
      </w:r>
      <w:proofErr w:type="spellStart"/>
      <w:r w:rsidRPr="00B864DF">
        <w:rPr>
          <w:rFonts w:ascii="Times New Roman" w:hAnsi="Times New Roman" w:cs="Times New Roman"/>
          <w:sz w:val="24"/>
          <w:szCs w:val="28"/>
        </w:rPr>
        <w:t>Theis</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Theresa Theisen, </w:t>
      </w:r>
      <w:r w:rsidR="00D20DDD">
        <w:rPr>
          <w:rFonts w:ascii="Times New Roman" w:hAnsi="Times New Roman" w:cs="Times New Roman"/>
          <w:sz w:val="24"/>
          <w:szCs w:val="28"/>
        </w:rPr>
        <w:t xml:space="preserve">Jennifer </w:t>
      </w:r>
      <w:proofErr w:type="spellStart"/>
      <w:r w:rsidR="00D20DDD">
        <w:rPr>
          <w:rFonts w:ascii="Times New Roman" w:hAnsi="Times New Roman" w:cs="Times New Roman"/>
          <w:sz w:val="24"/>
          <w:szCs w:val="28"/>
        </w:rPr>
        <w:t>Thielen</w:t>
      </w:r>
      <w:proofErr w:type="spellEnd"/>
      <w:r w:rsidR="00D20DDD">
        <w:rPr>
          <w:rFonts w:ascii="Times New Roman" w:hAnsi="Times New Roman" w:cs="Times New Roman"/>
          <w:sz w:val="24"/>
          <w:szCs w:val="28"/>
        </w:rPr>
        <w:t xml:space="preserve">, </w:t>
      </w:r>
      <w:r w:rsidRPr="00B864DF">
        <w:rPr>
          <w:rFonts w:ascii="Times New Roman" w:hAnsi="Times New Roman" w:cs="Times New Roman"/>
          <w:sz w:val="24"/>
          <w:szCs w:val="28"/>
        </w:rPr>
        <w:t>Gerry Thielm</w:t>
      </w:r>
      <w:r w:rsidR="00D20DDD">
        <w:rPr>
          <w:rFonts w:ascii="Times New Roman" w:hAnsi="Times New Roman" w:cs="Times New Roman"/>
          <w:sz w:val="24"/>
          <w:szCs w:val="28"/>
        </w:rPr>
        <w:t xml:space="preserve">an, Sandy </w:t>
      </w:r>
      <w:proofErr w:type="spellStart"/>
      <w:r w:rsidR="00D20DDD">
        <w:rPr>
          <w:rFonts w:ascii="Times New Roman" w:hAnsi="Times New Roman" w:cs="Times New Roman"/>
          <w:sz w:val="24"/>
          <w:szCs w:val="28"/>
        </w:rPr>
        <w:t>Trossen</w:t>
      </w:r>
      <w:proofErr w:type="spellEnd"/>
      <w:r w:rsidR="00D20DDD">
        <w:rPr>
          <w:rFonts w:ascii="Times New Roman" w:hAnsi="Times New Roman" w:cs="Times New Roman"/>
          <w:sz w:val="24"/>
          <w:szCs w:val="28"/>
        </w:rPr>
        <w:t xml:space="preserve">, Ann </w:t>
      </w:r>
      <w:proofErr w:type="spellStart"/>
      <w:r w:rsidR="00D20DDD">
        <w:rPr>
          <w:rFonts w:ascii="Times New Roman" w:hAnsi="Times New Roman" w:cs="Times New Roman"/>
          <w:sz w:val="24"/>
          <w:szCs w:val="28"/>
        </w:rPr>
        <w:t>Truenow</w:t>
      </w:r>
      <w:proofErr w:type="spellEnd"/>
      <w:r w:rsidR="00D20DDD">
        <w:rPr>
          <w:rFonts w:ascii="Times New Roman" w:hAnsi="Times New Roman" w:cs="Times New Roman"/>
          <w:sz w:val="24"/>
          <w:szCs w:val="28"/>
        </w:rPr>
        <w:t xml:space="preserve">, </w:t>
      </w:r>
      <w:r w:rsidRPr="00B864DF">
        <w:rPr>
          <w:rFonts w:ascii="Times New Roman" w:hAnsi="Times New Roman" w:cs="Times New Roman"/>
          <w:sz w:val="24"/>
          <w:szCs w:val="28"/>
        </w:rPr>
        <w:t xml:space="preserve">Christine </w:t>
      </w:r>
      <w:proofErr w:type="spellStart"/>
      <w:r w:rsidRPr="00B864DF">
        <w:rPr>
          <w:rFonts w:ascii="Times New Roman" w:hAnsi="Times New Roman" w:cs="Times New Roman"/>
          <w:sz w:val="24"/>
          <w:szCs w:val="28"/>
        </w:rPr>
        <w:t>Waverek</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Becky </w:t>
      </w:r>
      <w:proofErr w:type="spellStart"/>
      <w:r>
        <w:rPr>
          <w:rFonts w:ascii="Times New Roman" w:hAnsi="Times New Roman" w:cs="Times New Roman"/>
          <w:sz w:val="24"/>
          <w:szCs w:val="28"/>
        </w:rPr>
        <w:t>Waytastek</w:t>
      </w:r>
      <w:proofErr w:type="spellEnd"/>
      <w:r>
        <w:rPr>
          <w:rFonts w:ascii="Times New Roman" w:hAnsi="Times New Roman" w:cs="Times New Roman"/>
          <w:sz w:val="24"/>
          <w:szCs w:val="28"/>
        </w:rPr>
        <w:t xml:space="preserve">, </w:t>
      </w:r>
      <w:r w:rsidRPr="00B864DF">
        <w:rPr>
          <w:rFonts w:ascii="Times New Roman" w:hAnsi="Times New Roman" w:cs="Times New Roman"/>
          <w:sz w:val="24"/>
          <w:szCs w:val="28"/>
        </w:rPr>
        <w:t xml:space="preserve">Peggy </w:t>
      </w:r>
      <w:proofErr w:type="spellStart"/>
      <w:r w:rsidRPr="00B864DF">
        <w:rPr>
          <w:rFonts w:ascii="Times New Roman" w:hAnsi="Times New Roman" w:cs="Times New Roman"/>
          <w:sz w:val="24"/>
          <w:szCs w:val="28"/>
        </w:rPr>
        <w:t>Wensmann</w:t>
      </w:r>
      <w:proofErr w:type="spellEnd"/>
      <w:r w:rsidRPr="00B864DF">
        <w:rPr>
          <w:rFonts w:ascii="Times New Roman" w:hAnsi="Times New Roman" w:cs="Times New Roman"/>
          <w:sz w:val="24"/>
          <w:szCs w:val="28"/>
        </w:rPr>
        <w:t xml:space="preserve">, </w:t>
      </w:r>
      <w:r w:rsidR="00D20DDD">
        <w:rPr>
          <w:rFonts w:ascii="Times New Roman" w:hAnsi="Times New Roman" w:cs="Times New Roman"/>
          <w:sz w:val="24"/>
          <w:szCs w:val="28"/>
        </w:rPr>
        <w:t>Judy Winter</w:t>
      </w:r>
      <w:r w:rsidR="00C1634D">
        <w:rPr>
          <w:rFonts w:ascii="Times New Roman" w:hAnsi="Times New Roman" w:cs="Times New Roman"/>
          <w:sz w:val="24"/>
          <w:szCs w:val="28"/>
        </w:rPr>
        <w:t>.</w:t>
      </w:r>
    </w:p>
    <w:p w14:paraId="2A5CA76B" w14:textId="04AF13C5"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Welcome New Members</w:t>
      </w:r>
      <w:r w:rsidRPr="00B864DF">
        <w:rPr>
          <w:rFonts w:ascii="Times New Roman" w:hAnsi="Times New Roman" w:cs="Times New Roman"/>
          <w:sz w:val="24"/>
          <w:szCs w:val="28"/>
        </w:rPr>
        <w:t xml:space="preserve">: </w:t>
      </w:r>
      <w:r w:rsidR="00CD7E33">
        <w:rPr>
          <w:rFonts w:ascii="Times New Roman" w:hAnsi="Times New Roman" w:cs="Times New Roman"/>
          <w:sz w:val="24"/>
          <w:szCs w:val="28"/>
        </w:rPr>
        <w:t>Sofia Short, Judy Dalby and Angie Dalby</w:t>
      </w:r>
    </w:p>
    <w:p w14:paraId="3F8F7223" w14:textId="776D3DEA"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Approval of </w:t>
      </w:r>
      <w:r w:rsidR="00CD7E33">
        <w:rPr>
          <w:rFonts w:ascii="Times New Roman" w:hAnsi="Times New Roman" w:cs="Times New Roman"/>
          <w:b/>
          <w:sz w:val="24"/>
          <w:szCs w:val="28"/>
        </w:rPr>
        <w:t>February 11</w:t>
      </w:r>
      <w:r w:rsidRPr="00B864DF">
        <w:rPr>
          <w:rFonts w:ascii="Times New Roman" w:hAnsi="Times New Roman" w:cs="Times New Roman"/>
          <w:b/>
          <w:sz w:val="24"/>
          <w:szCs w:val="28"/>
        </w:rPr>
        <w:t xml:space="preserve"> minutes: </w:t>
      </w:r>
      <w:r w:rsidRPr="00B864DF">
        <w:rPr>
          <w:rFonts w:ascii="Times New Roman" w:hAnsi="Times New Roman" w:cs="Times New Roman"/>
          <w:sz w:val="24"/>
          <w:szCs w:val="28"/>
        </w:rPr>
        <w:t xml:space="preserve">Approved by </w:t>
      </w:r>
      <w:r w:rsidR="00D20DDD">
        <w:rPr>
          <w:rFonts w:ascii="Times New Roman" w:hAnsi="Times New Roman" w:cs="Times New Roman"/>
          <w:sz w:val="24"/>
          <w:szCs w:val="28"/>
        </w:rPr>
        <w:t>Joanne Disrud</w:t>
      </w:r>
      <w:r w:rsidRPr="00B864DF">
        <w:rPr>
          <w:rFonts w:ascii="Times New Roman" w:hAnsi="Times New Roman" w:cs="Times New Roman"/>
          <w:sz w:val="24"/>
          <w:szCs w:val="28"/>
        </w:rPr>
        <w:t>, 2</w:t>
      </w:r>
      <w:r w:rsidRPr="00B864DF">
        <w:rPr>
          <w:rFonts w:ascii="Times New Roman" w:hAnsi="Times New Roman" w:cs="Times New Roman"/>
          <w:sz w:val="24"/>
          <w:szCs w:val="28"/>
          <w:vertAlign w:val="superscript"/>
        </w:rPr>
        <w:t>nd</w:t>
      </w:r>
      <w:r w:rsidRPr="00B864DF">
        <w:rPr>
          <w:rFonts w:ascii="Times New Roman" w:hAnsi="Times New Roman" w:cs="Times New Roman"/>
          <w:sz w:val="24"/>
          <w:szCs w:val="28"/>
        </w:rPr>
        <w:t xml:space="preserve"> </w:t>
      </w:r>
      <w:r>
        <w:rPr>
          <w:rFonts w:ascii="Times New Roman" w:hAnsi="Times New Roman" w:cs="Times New Roman"/>
          <w:sz w:val="24"/>
          <w:szCs w:val="28"/>
        </w:rPr>
        <w:t xml:space="preserve">by </w:t>
      </w:r>
      <w:r w:rsidR="00CD7E33">
        <w:rPr>
          <w:rFonts w:ascii="Times New Roman" w:hAnsi="Times New Roman" w:cs="Times New Roman"/>
          <w:sz w:val="24"/>
          <w:szCs w:val="28"/>
        </w:rPr>
        <w:t>Karen Davis</w:t>
      </w:r>
    </w:p>
    <w:p w14:paraId="7D1A8061" w14:textId="02DD5E00"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Vice President</w:t>
      </w:r>
      <w:r w:rsidRPr="00B864DF">
        <w:rPr>
          <w:rFonts w:ascii="Times New Roman" w:hAnsi="Times New Roman" w:cs="Times New Roman"/>
          <w:sz w:val="24"/>
          <w:szCs w:val="28"/>
        </w:rPr>
        <w:t xml:space="preserve">, </w:t>
      </w:r>
      <w:r w:rsidRPr="00CD7E33">
        <w:rPr>
          <w:rFonts w:ascii="Times New Roman" w:hAnsi="Times New Roman" w:cs="Times New Roman"/>
          <w:b/>
          <w:sz w:val="24"/>
          <w:szCs w:val="28"/>
        </w:rPr>
        <w:t xml:space="preserve">Katie </w:t>
      </w:r>
      <w:proofErr w:type="spellStart"/>
      <w:r w:rsidRPr="00CD7E33">
        <w:rPr>
          <w:rFonts w:ascii="Times New Roman" w:hAnsi="Times New Roman" w:cs="Times New Roman"/>
          <w:b/>
          <w:sz w:val="24"/>
          <w:szCs w:val="28"/>
        </w:rPr>
        <w:t>Schwegel</w:t>
      </w:r>
      <w:proofErr w:type="spellEnd"/>
      <w:r w:rsidRPr="00B864DF">
        <w:rPr>
          <w:rFonts w:ascii="Times New Roman" w:hAnsi="Times New Roman" w:cs="Times New Roman"/>
          <w:sz w:val="24"/>
          <w:szCs w:val="28"/>
        </w:rPr>
        <w:t xml:space="preserve">: </w:t>
      </w:r>
      <w:r w:rsidR="00CD7E33">
        <w:rPr>
          <w:rFonts w:ascii="Times New Roman" w:hAnsi="Times New Roman" w:cs="Times New Roman"/>
          <w:sz w:val="24"/>
          <w:szCs w:val="28"/>
        </w:rPr>
        <w:t>nothing to report</w:t>
      </w:r>
    </w:p>
    <w:p w14:paraId="3ED1C173" w14:textId="1871F3AE" w:rsidR="00CD7E33" w:rsidRDefault="00662565" w:rsidP="00CD7E33">
      <w:pPr>
        <w:pStyle w:val="NoSpacing"/>
      </w:pPr>
      <w:r w:rsidRPr="00B864DF">
        <w:rPr>
          <w:b/>
        </w:rPr>
        <w:t>Treasurer Report</w:t>
      </w:r>
      <w:r w:rsidRPr="00B864DF">
        <w:t xml:space="preserve">, </w:t>
      </w:r>
      <w:r w:rsidRPr="00CD7E33">
        <w:rPr>
          <w:b/>
        </w:rPr>
        <w:t>Karen Budde</w:t>
      </w:r>
      <w:r w:rsidRPr="00B864DF">
        <w:t xml:space="preserve">: </w:t>
      </w:r>
      <w:r w:rsidR="00CD7E33">
        <w:t>Balance of 3/11/2019 $ 8,218.01</w:t>
      </w:r>
    </w:p>
    <w:p w14:paraId="669E05E4" w14:textId="22EE7CDE" w:rsidR="00CD7E33" w:rsidRDefault="00CD7E33" w:rsidP="00CD7E33">
      <w:pPr>
        <w:pStyle w:val="NoSpacing"/>
      </w:pPr>
      <w:r>
        <w:tab/>
        <w:t>Paid out: $489.54 website for 2 years</w:t>
      </w:r>
    </w:p>
    <w:p w14:paraId="3239095F" w14:textId="4AD9712D" w:rsidR="00CD7E33" w:rsidRDefault="00CD7E33" w:rsidP="00CD7E33">
      <w:pPr>
        <w:pStyle w:val="NoSpacing"/>
      </w:pPr>
      <w:r>
        <w:tab/>
      </w:r>
      <w:r>
        <w:tab/>
        <w:t xml:space="preserve">   </w:t>
      </w:r>
      <w:proofErr w:type="gramStart"/>
      <w:r>
        <w:t>$  40.00</w:t>
      </w:r>
      <w:proofErr w:type="gramEnd"/>
      <w:r>
        <w:t xml:space="preserve"> Program Document Research (SBCCA name)</w:t>
      </w:r>
    </w:p>
    <w:p w14:paraId="12D797C7" w14:textId="1A372F6A" w:rsidR="00CD7E33" w:rsidRDefault="00CD7E33" w:rsidP="00CD7E33">
      <w:pPr>
        <w:pStyle w:val="NoSpacing"/>
      </w:pPr>
      <w:r>
        <w:tab/>
        <w:t xml:space="preserve">                  $200.00 Child Care Aware (training)</w:t>
      </w:r>
    </w:p>
    <w:p w14:paraId="5222C694" w14:textId="02424041" w:rsidR="00CD7E33" w:rsidRDefault="00CD7E33" w:rsidP="00CD7E33">
      <w:pPr>
        <w:pStyle w:val="NoSpacing"/>
      </w:pPr>
      <w:r>
        <w:tab/>
        <w:t>Received: $ 135.00 – 3 dues @$45.00</w:t>
      </w:r>
    </w:p>
    <w:p w14:paraId="42A7A643" w14:textId="77777777" w:rsidR="00CD7E33" w:rsidRPr="00D20DDD" w:rsidRDefault="00CD7E33" w:rsidP="00CD7E33">
      <w:pPr>
        <w:pStyle w:val="NoSpacing"/>
      </w:pPr>
    </w:p>
    <w:p w14:paraId="0450EAB1" w14:textId="1917FDB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Recording Secretary</w:t>
      </w:r>
      <w:r w:rsidRPr="00FE26DD">
        <w:rPr>
          <w:rFonts w:ascii="Times New Roman" w:hAnsi="Times New Roman" w:cs="Times New Roman"/>
          <w:b/>
          <w:sz w:val="24"/>
          <w:szCs w:val="28"/>
        </w:rPr>
        <w:t>, Alyssa Hedlund</w:t>
      </w:r>
      <w:r w:rsidRPr="00B864DF">
        <w:rPr>
          <w:rFonts w:ascii="Times New Roman" w:hAnsi="Times New Roman" w:cs="Times New Roman"/>
          <w:sz w:val="24"/>
          <w:szCs w:val="28"/>
        </w:rPr>
        <w:t xml:space="preserve">: </w:t>
      </w:r>
      <w:r w:rsidR="00FE26DD">
        <w:rPr>
          <w:rFonts w:ascii="Times New Roman" w:hAnsi="Times New Roman" w:cs="Times New Roman"/>
          <w:sz w:val="24"/>
          <w:szCs w:val="28"/>
        </w:rPr>
        <w:t>NA</w:t>
      </w:r>
    </w:p>
    <w:p w14:paraId="2F484046" w14:textId="6A2031A3"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Corresponding </w:t>
      </w:r>
      <w:r w:rsidR="00FE26DD" w:rsidRPr="00B864DF">
        <w:rPr>
          <w:rFonts w:ascii="Times New Roman" w:hAnsi="Times New Roman" w:cs="Times New Roman"/>
          <w:b/>
          <w:sz w:val="24"/>
          <w:szCs w:val="28"/>
        </w:rPr>
        <w:t>Secretary &amp;</w:t>
      </w:r>
      <w:r w:rsidRPr="00B864DF">
        <w:rPr>
          <w:rFonts w:ascii="Times New Roman" w:hAnsi="Times New Roman" w:cs="Times New Roman"/>
          <w:b/>
          <w:sz w:val="24"/>
          <w:szCs w:val="28"/>
        </w:rPr>
        <w:t xml:space="preserve"> Historian Report</w:t>
      </w:r>
      <w:r w:rsidRPr="00B864DF">
        <w:rPr>
          <w:rFonts w:ascii="Times New Roman" w:hAnsi="Times New Roman" w:cs="Times New Roman"/>
          <w:sz w:val="24"/>
          <w:szCs w:val="28"/>
        </w:rPr>
        <w:t xml:space="preserve">, Charla Attarsaheli: </w:t>
      </w:r>
    </w:p>
    <w:p w14:paraId="7A89134B" w14:textId="6B2F5759" w:rsidR="00CD7E33" w:rsidRDefault="00662565" w:rsidP="00FE26DD">
      <w:pPr>
        <w:pStyle w:val="NoSpacing"/>
        <w:numPr>
          <w:ilvl w:val="0"/>
          <w:numId w:val="11"/>
        </w:numPr>
        <w:rPr>
          <w:rFonts w:ascii="JanieHmk" w:hAnsi="JanieHmk"/>
        </w:rPr>
      </w:pPr>
      <w:r w:rsidRPr="00B864DF">
        <w:rPr>
          <w:rFonts w:ascii="Times New Roman" w:hAnsi="Times New Roman" w:cs="Times New Roman"/>
          <w:sz w:val="24"/>
          <w:szCs w:val="28"/>
        </w:rPr>
        <w:t xml:space="preserve">Happy Birthday: </w:t>
      </w:r>
      <w:r w:rsidR="00CD7E33">
        <w:rPr>
          <w:rFonts w:ascii="JanieHmk" w:hAnsi="JanieHmk"/>
        </w:rPr>
        <w:t xml:space="preserve">Mike </w:t>
      </w:r>
      <w:proofErr w:type="spellStart"/>
      <w:r w:rsidR="00CD7E33">
        <w:rPr>
          <w:rFonts w:ascii="JanieHmk" w:hAnsi="JanieHmk"/>
        </w:rPr>
        <w:t>Attarsaheli</w:t>
      </w:r>
      <w:proofErr w:type="spellEnd"/>
      <w:r w:rsidR="00CD7E33">
        <w:rPr>
          <w:rFonts w:ascii="JanieHmk" w:hAnsi="JanieHmk"/>
        </w:rPr>
        <w:t xml:space="preserve">, Lynn Dockendorf, Amy Hall, Holly Halvorson, Alyssa Hedlund, Alecia </w:t>
      </w:r>
      <w:proofErr w:type="spellStart"/>
      <w:r w:rsidR="00CD7E33">
        <w:rPr>
          <w:rFonts w:ascii="JanieHmk" w:hAnsi="JanieHmk"/>
        </w:rPr>
        <w:t>Kabore</w:t>
      </w:r>
      <w:proofErr w:type="spellEnd"/>
      <w:r w:rsidR="00CD7E33">
        <w:rPr>
          <w:rFonts w:ascii="JanieHmk" w:hAnsi="JanieHmk"/>
        </w:rPr>
        <w:t xml:space="preserve">, Janice Rothstein, Cindy </w:t>
      </w:r>
      <w:proofErr w:type="spellStart"/>
      <w:r w:rsidR="00CD7E33">
        <w:rPr>
          <w:rFonts w:ascii="JanieHmk" w:hAnsi="JanieHmk"/>
        </w:rPr>
        <w:t>Stelten</w:t>
      </w:r>
      <w:proofErr w:type="spellEnd"/>
      <w:r w:rsidR="00CD7E33">
        <w:rPr>
          <w:rFonts w:ascii="JanieHmk" w:hAnsi="JanieHmk"/>
        </w:rPr>
        <w:t xml:space="preserve">, Becky </w:t>
      </w:r>
      <w:proofErr w:type="spellStart"/>
      <w:r w:rsidR="00CD7E33">
        <w:rPr>
          <w:rFonts w:ascii="JanieHmk" w:hAnsi="JanieHmk"/>
        </w:rPr>
        <w:t>Taszarek</w:t>
      </w:r>
      <w:proofErr w:type="spellEnd"/>
      <w:r w:rsidR="00CD7E33">
        <w:rPr>
          <w:rFonts w:ascii="JanieHmk" w:hAnsi="JanieHmk"/>
        </w:rPr>
        <w:t xml:space="preserve">, Becky </w:t>
      </w:r>
      <w:proofErr w:type="spellStart"/>
      <w:r w:rsidR="00CD7E33">
        <w:rPr>
          <w:rFonts w:ascii="JanieHmk" w:hAnsi="JanieHmk"/>
        </w:rPr>
        <w:t>Waytastek</w:t>
      </w:r>
      <w:proofErr w:type="spellEnd"/>
      <w:r w:rsidR="00CD7E33">
        <w:rPr>
          <w:rFonts w:ascii="JanieHmk" w:hAnsi="JanieHmk"/>
        </w:rPr>
        <w:t xml:space="preserve">, Peggy </w:t>
      </w:r>
      <w:proofErr w:type="spellStart"/>
      <w:r w:rsidR="00CD7E33">
        <w:rPr>
          <w:rFonts w:ascii="JanieHmk" w:hAnsi="JanieHmk"/>
        </w:rPr>
        <w:t>Wensmann</w:t>
      </w:r>
      <w:proofErr w:type="spellEnd"/>
    </w:p>
    <w:p w14:paraId="1031AAA9" w14:textId="3F79E678" w:rsidR="00C1634D" w:rsidRPr="00B864DF" w:rsidRDefault="00C1634D" w:rsidP="00CD7E33">
      <w:pPr>
        <w:rPr>
          <w:rFonts w:ascii="Times New Roman" w:hAnsi="Times New Roman" w:cs="Times New Roman"/>
          <w:sz w:val="24"/>
          <w:szCs w:val="28"/>
        </w:rPr>
      </w:pPr>
    </w:p>
    <w:p w14:paraId="52CD96EB" w14:textId="20F68CCC"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Librarian Report</w:t>
      </w:r>
      <w:r w:rsidRPr="00B864DF">
        <w:rPr>
          <w:rFonts w:ascii="Times New Roman" w:hAnsi="Times New Roman" w:cs="Times New Roman"/>
          <w:sz w:val="24"/>
          <w:szCs w:val="28"/>
        </w:rPr>
        <w:t xml:space="preserve">, </w:t>
      </w:r>
      <w:r w:rsidRPr="00CD7E33">
        <w:rPr>
          <w:rFonts w:ascii="Times New Roman" w:hAnsi="Times New Roman" w:cs="Times New Roman"/>
          <w:b/>
          <w:sz w:val="24"/>
          <w:szCs w:val="28"/>
        </w:rPr>
        <w:t xml:space="preserve">JoAnne </w:t>
      </w:r>
      <w:proofErr w:type="spellStart"/>
      <w:r w:rsidRPr="00CD7E33">
        <w:rPr>
          <w:rFonts w:ascii="Times New Roman" w:hAnsi="Times New Roman" w:cs="Times New Roman"/>
          <w:b/>
          <w:sz w:val="24"/>
          <w:szCs w:val="28"/>
        </w:rPr>
        <w:t>Disru</w:t>
      </w:r>
      <w:r w:rsidR="00CD7E33">
        <w:rPr>
          <w:rFonts w:ascii="Times New Roman" w:hAnsi="Times New Roman" w:cs="Times New Roman"/>
          <w:b/>
          <w:sz w:val="24"/>
          <w:szCs w:val="28"/>
        </w:rPr>
        <w:t>d</w:t>
      </w:r>
      <w:proofErr w:type="spellEnd"/>
      <w:r w:rsidR="00CD7E33">
        <w:rPr>
          <w:rFonts w:ascii="Times New Roman" w:hAnsi="Times New Roman" w:cs="Times New Roman"/>
          <w:b/>
          <w:sz w:val="24"/>
          <w:szCs w:val="28"/>
        </w:rPr>
        <w:t xml:space="preserve">: </w:t>
      </w:r>
      <w:r w:rsidR="00CD7E33">
        <w:rPr>
          <w:rFonts w:ascii="Times New Roman" w:hAnsi="Times New Roman" w:cs="Times New Roman"/>
          <w:sz w:val="24"/>
          <w:szCs w:val="28"/>
        </w:rPr>
        <w:t>Nothing to report</w:t>
      </w:r>
      <w:r w:rsidRPr="00B864DF">
        <w:rPr>
          <w:rFonts w:ascii="Times New Roman" w:hAnsi="Times New Roman" w:cs="Times New Roman"/>
          <w:sz w:val="24"/>
          <w:szCs w:val="28"/>
        </w:rPr>
        <w:tab/>
        <w:t xml:space="preserve"> </w:t>
      </w:r>
    </w:p>
    <w:p w14:paraId="1290530D" w14:textId="2F3FF3CA" w:rsidR="00662565" w:rsidRPr="00B864DF"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Liaison</w:t>
      </w:r>
      <w:r w:rsidR="00044FBE" w:rsidRPr="00CD7E33">
        <w:rPr>
          <w:rFonts w:ascii="Times New Roman" w:hAnsi="Times New Roman" w:cs="Times New Roman"/>
          <w:b/>
          <w:sz w:val="24"/>
          <w:szCs w:val="28"/>
        </w:rPr>
        <w:t xml:space="preserve">: Sandie </w:t>
      </w:r>
      <w:proofErr w:type="spellStart"/>
      <w:r w:rsidR="00044FBE" w:rsidRPr="00CD7E33">
        <w:rPr>
          <w:rFonts w:ascii="Times New Roman" w:hAnsi="Times New Roman" w:cs="Times New Roman"/>
          <w:b/>
          <w:sz w:val="24"/>
          <w:szCs w:val="28"/>
        </w:rPr>
        <w:t>Trossen</w:t>
      </w:r>
      <w:proofErr w:type="spellEnd"/>
      <w:r w:rsidR="00CD7E33">
        <w:rPr>
          <w:rFonts w:ascii="Times New Roman" w:hAnsi="Times New Roman" w:cs="Times New Roman"/>
          <w:b/>
          <w:sz w:val="24"/>
          <w:szCs w:val="28"/>
        </w:rPr>
        <w:t xml:space="preserve">: </w:t>
      </w:r>
      <w:r w:rsidR="00CD7E33" w:rsidRPr="00CD7E33">
        <w:rPr>
          <w:rFonts w:ascii="Times New Roman" w:hAnsi="Times New Roman" w:cs="Times New Roman"/>
          <w:sz w:val="24"/>
          <w:szCs w:val="28"/>
        </w:rPr>
        <w:t>NA</w:t>
      </w:r>
    </w:p>
    <w:p w14:paraId="45CED8C6" w14:textId="62AC8187" w:rsidR="00662565" w:rsidRDefault="00662565" w:rsidP="00662565">
      <w:pPr>
        <w:tabs>
          <w:tab w:val="center" w:pos="4680"/>
        </w:tabs>
        <w:rPr>
          <w:rFonts w:ascii="Times New Roman" w:hAnsi="Times New Roman" w:cs="Times New Roman"/>
          <w:b/>
          <w:sz w:val="24"/>
          <w:szCs w:val="28"/>
        </w:rPr>
      </w:pPr>
      <w:r w:rsidRPr="00CD7E33">
        <w:rPr>
          <w:rFonts w:ascii="Times New Roman" w:hAnsi="Times New Roman" w:cs="Times New Roman"/>
          <w:b/>
          <w:sz w:val="24"/>
          <w:szCs w:val="28"/>
        </w:rPr>
        <w:t>President</w:t>
      </w:r>
      <w:r w:rsidR="00CD7E33" w:rsidRPr="00CD7E33">
        <w:rPr>
          <w:rFonts w:ascii="Times New Roman" w:hAnsi="Times New Roman" w:cs="Times New Roman"/>
          <w:b/>
          <w:sz w:val="24"/>
          <w:szCs w:val="28"/>
        </w:rPr>
        <w:t>-Kelly Martini:</w:t>
      </w:r>
      <w:r w:rsidRPr="00CD7E33">
        <w:rPr>
          <w:rFonts w:ascii="Times New Roman" w:hAnsi="Times New Roman" w:cs="Times New Roman"/>
          <w:b/>
          <w:sz w:val="24"/>
          <w:szCs w:val="28"/>
        </w:rPr>
        <w:t xml:space="preserve"> </w:t>
      </w:r>
    </w:p>
    <w:p w14:paraId="0EF20D9C" w14:textId="776F3B21" w:rsidR="00CD7E33" w:rsidRPr="00CD7E33" w:rsidRDefault="00CD7E33" w:rsidP="00CD7E33">
      <w:pPr>
        <w:pStyle w:val="ListParagraph"/>
        <w:numPr>
          <w:ilvl w:val="0"/>
          <w:numId w:val="10"/>
        </w:numPr>
        <w:tabs>
          <w:tab w:val="center" w:pos="4680"/>
        </w:tabs>
        <w:rPr>
          <w:rFonts w:ascii="Times New Roman" w:hAnsi="Times New Roman" w:cs="Times New Roman"/>
          <w:b/>
          <w:sz w:val="24"/>
          <w:szCs w:val="28"/>
        </w:rPr>
      </w:pPr>
      <w:r>
        <w:rPr>
          <w:rFonts w:ascii="Times New Roman" w:hAnsi="Times New Roman" w:cs="Times New Roman"/>
          <w:sz w:val="24"/>
          <w:szCs w:val="28"/>
        </w:rPr>
        <w:t xml:space="preserve">County Meeting Feb 25 – not all questions where answered, but providers did like that fact that DHS came to St Cloud to answer the questions that where answered. </w:t>
      </w:r>
    </w:p>
    <w:p w14:paraId="013C58F4" w14:textId="5BE387FC" w:rsidR="00CD7E33" w:rsidRPr="0016259A" w:rsidRDefault="0016259A" w:rsidP="00CD7E33">
      <w:pPr>
        <w:pStyle w:val="ListParagraph"/>
        <w:numPr>
          <w:ilvl w:val="0"/>
          <w:numId w:val="10"/>
        </w:numPr>
        <w:tabs>
          <w:tab w:val="center" w:pos="4680"/>
        </w:tabs>
        <w:rPr>
          <w:rFonts w:ascii="Times New Roman" w:hAnsi="Times New Roman" w:cs="Times New Roman"/>
          <w:b/>
          <w:sz w:val="24"/>
          <w:szCs w:val="28"/>
        </w:rPr>
      </w:pPr>
      <w:r>
        <w:rPr>
          <w:rFonts w:ascii="Times New Roman" w:hAnsi="Times New Roman" w:cs="Times New Roman"/>
          <w:sz w:val="24"/>
          <w:szCs w:val="28"/>
        </w:rPr>
        <w:lastRenderedPageBreak/>
        <w:t>Fingerprinting</w:t>
      </w:r>
      <w:r w:rsidR="00CD7E33">
        <w:rPr>
          <w:rFonts w:ascii="Times New Roman" w:hAnsi="Times New Roman" w:cs="Times New Roman"/>
          <w:sz w:val="24"/>
          <w:szCs w:val="28"/>
        </w:rPr>
        <w:t xml:space="preserve"> Reminder: if you have questions call your licensor.  From what was said at the county meeting, things are coming together and their happy on how things are working out.  County and DHS did say they would send someone to one of the association meetings to do fingerprinting if we ask. Kelly will </w:t>
      </w:r>
      <w:r>
        <w:rPr>
          <w:rFonts w:ascii="Times New Roman" w:hAnsi="Times New Roman" w:cs="Times New Roman"/>
          <w:sz w:val="24"/>
          <w:szCs w:val="28"/>
        </w:rPr>
        <w:t xml:space="preserve">keep that in mind.  Cindy </w:t>
      </w:r>
      <w:proofErr w:type="spellStart"/>
      <w:r>
        <w:rPr>
          <w:rFonts w:ascii="Times New Roman" w:hAnsi="Times New Roman" w:cs="Times New Roman"/>
          <w:sz w:val="24"/>
          <w:szCs w:val="28"/>
        </w:rPr>
        <w:t>Stelten</w:t>
      </w:r>
      <w:proofErr w:type="spellEnd"/>
      <w:r>
        <w:rPr>
          <w:rFonts w:ascii="Times New Roman" w:hAnsi="Times New Roman" w:cs="Times New Roman"/>
          <w:sz w:val="24"/>
          <w:szCs w:val="28"/>
        </w:rPr>
        <w:t xml:space="preserve"> commented on the fingerprinting and said new license or relicensed don’t have to renew the current providers till next year.</w:t>
      </w:r>
    </w:p>
    <w:p w14:paraId="7BED2447" w14:textId="4884D21B" w:rsidR="0016259A" w:rsidRPr="0016259A" w:rsidRDefault="0016259A" w:rsidP="00CD7E33">
      <w:pPr>
        <w:pStyle w:val="ListParagraph"/>
        <w:numPr>
          <w:ilvl w:val="0"/>
          <w:numId w:val="10"/>
        </w:numPr>
        <w:tabs>
          <w:tab w:val="center" w:pos="4680"/>
        </w:tabs>
        <w:rPr>
          <w:rFonts w:ascii="Times New Roman" w:hAnsi="Times New Roman" w:cs="Times New Roman"/>
          <w:sz w:val="24"/>
          <w:szCs w:val="28"/>
        </w:rPr>
      </w:pPr>
      <w:r>
        <w:rPr>
          <w:rFonts w:ascii="Times New Roman" w:hAnsi="Times New Roman" w:cs="Times New Roman"/>
          <w:sz w:val="24"/>
          <w:szCs w:val="28"/>
        </w:rPr>
        <w:t xml:space="preserve">DHS send out a link on the governors Human Services Budget bill, which is 638 pages.  Keeping an eye on what’s happening </w:t>
      </w:r>
      <w:r w:rsidRPr="0016259A">
        <w:rPr>
          <w:rFonts w:ascii="Times New Roman" w:hAnsi="Times New Roman" w:cs="Times New Roman"/>
          <w:sz w:val="24"/>
          <w:szCs w:val="28"/>
        </w:rPr>
        <w:t>legislatively and will update when needed.</w:t>
      </w:r>
    </w:p>
    <w:p w14:paraId="5B4A568C" w14:textId="1C848054" w:rsidR="0016259A" w:rsidRDefault="0016259A" w:rsidP="00CD7E33">
      <w:pPr>
        <w:pStyle w:val="ListParagraph"/>
        <w:numPr>
          <w:ilvl w:val="0"/>
          <w:numId w:val="10"/>
        </w:numPr>
        <w:tabs>
          <w:tab w:val="center" w:pos="4680"/>
        </w:tabs>
        <w:rPr>
          <w:rFonts w:ascii="Times New Roman" w:hAnsi="Times New Roman" w:cs="Times New Roman"/>
          <w:sz w:val="24"/>
          <w:szCs w:val="28"/>
        </w:rPr>
      </w:pPr>
      <w:r w:rsidRPr="0016259A">
        <w:rPr>
          <w:rFonts w:ascii="Times New Roman" w:hAnsi="Times New Roman" w:cs="Times New Roman"/>
          <w:sz w:val="24"/>
          <w:szCs w:val="28"/>
        </w:rPr>
        <w:t>Ombudsperson bill is out there (SF1452</w:t>
      </w:r>
      <w:r>
        <w:rPr>
          <w:rFonts w:ascii="Times New Roman" w:hAnsi="Times New Roman" w:cs="Times New Roman"/>
          <w:sz w:val="24"/>
          <w:szCs w:val="28"/>
        </w:rPr>
        <w:t>/HF1665) this will be a third-party person to deal with instead of calling our licensor and asking questions on the appeal process or negation action order or any other questions out there.  This will be a help for providers.</w:t>
      </w:r>
    </w:p>
    <w:p w14:paraId="223BD2C3" w14:textId="07192865" w:rsidR="0016259A" w:rsidRPr="0016259A" w:rsidRDefault="0016259A" w:rsidP="00CD7E33">
      <w:pPr>
        <w:pStyle w:val="ListParagraph"/>
        <w:numPr>
          <w:ilvl w:val="0"/>
          <w:numId w:val="10"/>
        </w:numPr>
        <w:tabs>
          <w:tab w:val="center" w:pos="4680"/>
        </w:tabs>
        <w:rPr>
          <w:rFonts w:ascii="Times New Roman" w:hAnsi="Times New Roman" w:cs="Times New Roman"/>
          <w:sz w:val="24"/>
          <w:szCs w:val="28"/>
        </w:rPr>
      </w:pPr>
      <w:r>
        <w:rPr>
          <w:rFonts w:ascii="Times New Roman" w:hAnsi="Times New Roman" w:cs="Times New Roman"/>
          <w:sz w:val="24"/>
          <w:szCs w:val="28"/>
        </w:rPr>
        <w:t xml:space="preserve">Watching bills that give tax breaks for Parent Aware Ratings; three and four star rated programs.  Providers should be equal. </w:t>
      </w:r>
    </w:p>
    <w:p w14:paraId="061FECDD" w14:textId="77777777" w:rsidR="00662565" w:rsidRPr="00B864DF" w:rsidRDefault="00662565" w:rsidP="00662565">
      <w:pPr>
        <w:pStyle w:val="ListParagraph"/>
        <w:rPr>
          <w:rFonts w:ascii="Times New Roman" w:hAnsi="Times New Roman" w:cs="Times New Roman"/>
          <w:sz w:val="24"/>
          <w:szCs w:val="28"/>
        </w:rPr>
      </w:pPr>
    </w:p>
    <w:p w14:paraId="11CE89DE" w14:textId="46AA23DC" w:rsidR="00662565" w:rsidRPr="0016259A" w:rsidRDefault="00662565" w:rsidP="0016259A">
      <w:pPr>
        <w:pStyle w:val="NoSpacing"/>
      </w:pPr>
      <w:r w:rsidRPr="0016259A">
        <w:t>Other / Old Business:</w:t>
      </w:r>
      <w:r w:rsidR="0016259A">
        <w:t xml:space="preserve"> None</w:t>
      </w:r>
    </w:p>
    <w:p w14:paraId="4E33C0B5" w14:textId="77777777" w:rsidR="00662565" w:rsidRPr="00B864DF" w:rsidRDefault="00662565" w:rsidP="0016259A">
      <w:pPr>
        <w:pStyle w:val="NoSpacing"/>
      </w:pPr>
    </w:p>
    <w:p w14:paraId="46454842" w14:textId="6D9B10EA" w:rsidR="00662565" w:rsidRPr="00B864DF" w:rsidRDefault="00662565" w:rsidP="0016259A">
      <w:pPr>
        <w:pStyle w:val="NoSpacing"/>
      </w:pPr>
      <w:r w:rsidRPr="0016259A">
        <w:t>Reports / Announcements:</w:t>
      </w:r>
      <w:r w:rsidR="0016259A">
        <w:t xml:space="preserve"> None</w:t>
      </w:r>
    </w:p>
    <w:p w14:paraId="6AF1DB66" w14:textId="77777777" w:rsidR="00662565" w:rsidRPr="00B864DF" w:rsidRDefault="00662565" w:rsidP="0016259A">
      <w:pPr>
        <w:pStyle w:val="NoSpacing"/>
      </w:pPr>
    </w:p>
    <w:p w14:paraId="5B7AC693" w14:textId="1E63BB5A" w:rsidR="00662565" w:rsidRDefault="00662565" w:rsidP="0016259A">
      <w:pPr>
        <w:pStyle w:val="NoSpacing"/>
      </w:pPr>
      <w:r w:rsidRPr="0016259A">
        <w:t xml:space="preserve">Next Meeting:  </w:t>
      </w:r>
      <w:r w:rsidR="0016259A" w:rsidRPr="0016259A">
        <w:t xml:space="preserve">April 8 </w:t>
      </w:r>
      <w:r w:rsidR="0016259A">
        <w:t>– Training is: Throw Me A Life Jacket: Self Care for the Caregiver</w:t>
      </w:r>
    </w:p>
    <w:p w14:paraId="63AA14AD" w14:textId="443E13A5" w:rsidR="0016259A" w:rsidRPr="0016259A" w:rsidRDefault="0016259A" w:rsidP="0016259A">
      <w:pPr>
        <w:pStyle w:val="NoSpacing"/>
        <w:rPr>
          <w:rFonts w:ascii="Times New Roman" w:hAnsi="Times New Roman" w:cs="Times New Roman"/>
          <w:sz w:val="24"/>
          <w:szCs w:val="28"/>
        </w:rPr>
      </w:pPr>
      <w:r>
        <w:tab/>
      </w:r>
      <w:r>
        <w:tab/>
      </w:r>
      <w:r>
        <w:tab/>
        <w:t xml:space="preserve">Presented by: Carolyn </w:t>
      </w:r>
      <w:proofErr w:type="spellStart"/>
      <w:r>
        <w:t>Speikers</w:t>
      </w:r>
      <w:proofErr w:type="spellEnd"/>
    </w:p>
    <w:p w14:paraId="1020CC3F" w14:textId="77777777" w:rsidR="00662565" w:rsidRPr="00B864DF" w:rsidRDefault="00662565" w:rsidP="003C1110">
      <w:pPr>
        <w:ind w:left="720"/>
        <w:rPr>
          <w:sz w:val="24"/>
          <w:szCs w:val="28"/>
        </w:rPr>
      </w:pPr>
    </w:p>
    <w:p w14:paraId="5548545E" w14:textId="2DA5223E" w:rsidR="00662565" w:rsidRPr="00B864DF" w:rsidRDefault="00662565" w:rsidP="00662565">
      <w:pPr>
        <w:rPr>
          <w:sz w:val="24"/>
          <w:szCs w:val="28"/>
        </w:rPr>
      </w:pPr>
      <w:r w:rsidRPr="00B864DF">
        <w:rPr>
          <w:b/>
          <w:sz w:val="24"/>
          <w:szCs w:val="28"/>
        </w:rPr>
        <w:t>Meeting Adjourned</w:t>
      </w:r>
      <w:r w:rsidR="0016259A">
        <w:rPr>
          <w:b/>
          <w:sz w:val="24"/>
          <w:szCs w:val="28"/>
        </w:rPr>
        <w:t>:</w:t>
      </w:r>
      <w:r w:rsidRPr="00B864DF">
        <w:rPr>
          <w:sz w:val="24"/>
          <w:szCs w:val="28"/>
        </w:rPr>
        <w:t xml:space="preserve"> </w:t>
      </w:r>
      <w:r w:rsidR="00834E46">
        <w:rPr>
          <w:sz w:val="24"/>
          <w:szCs w:val="28"/>
        </w:rPr>
        <w:t>1</w:t>
      </w:r>
      <w:r w:rsidR="00834E46" w:rsidRPr="00834E46">
        <w:rPr>
          <w:sz w:val="24"/>
          <w:szCs w:val="28"/>
          <w:vertAlign w:val="superscript"/>
        </w:rPr>
        <w:t>st</w:t>
      </w:r>
      <w:r w:rsidR="00834E46">
        <w:rPr>
          <w:sz w:val="24"/>
          <w:szCs w:val="28"/>
        </w:rPr>
        <w:t xml:space="preserve"> by </w:t>
      </w:r>
      <w:r w:rsidR="0016259A">
        <w:rPr>
          <w:sz w:val="24"/>
          <w:szCs w:val="28"/>
        </w:rPr>
        <w:t>Karen Davis</w:t>
      </w:r>
      <w:r w:rsidR="00044FBE">
        <w:rPr>
          <w:sz w:val="24"/>
          <w:szCs w:val="28"/>
        </w:rPr>
        <w:t>, 2</w:t>
      </w:r>
      <w:r w:rsidR="00044FBE" w:rsidRPr="00044FBE">
        <w:rPr>
          <w:sz w:val="24"/>
          <w:szCs w:val="28"/>
          <w:vertAlign w:val="superscript"/>
        </w:rPr>
        <w:t>nd</w:t>
      </w:r>
      <w:r w:rsidR="00044FBE">
        <w:rPr>
          <w:sz w:val="24"/>
          <w:szCs w:val="28"/>
        </w:rPr>
        <w:t xml:space="preserve"> by </w:t>
      </w:r>
      <w:r w:rsidR="0016259A">
        <w:rPr>
          <w:sz w:val="24"/>
          <w:szCs w:val="28"/>
        </w:rPr>
        <w:t xml:space="preserve">Tina </w:t>
      </w:r>
      <w:proofErr w:type="spellStart"/>
      <w:r w:rsidR="0016259A">
        <w:rPr>
          <w:sz w:val="24"/>
          <w:szCs w:val="28"/>
        </w:rPr>
        <w:t>Saraff</w:t>
      </w:r>
      <w:proofErr w:type="spellEnd"/>
      <w:r w:rsidR="003C1110">
        <w:rPr>
          <w:sz w:val="24"/>
          <w:szCs w:val="28"/>
        </w:rPr>
        <w:t>.</w:t>
      </w:r>
    </w:p>
    <w:p w14:paraId="52D97EED" w14:textId="77777777" w:rsidR="001C2290" w:rsidRDefault="001C2290"/>
    <w:sectPr w:rsidR="001C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anieHm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002"/>
    <w:multiLevelType w:val="hybridMultilevel"/>
    <w:tmpl w:val="3F7A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168D"/>
    <w:multiLevelType w:val="hybridMultilevel"/>
    <w:tmpl w:val="AA6A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83FCB"/>
    <w:multiLevelType w:val="hybridMultilevel"/>
    <w:tmpl w:val="3D4E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496996"/>
    <w:multiLevelType w:val="hybridMultilevel"/>
    <w:tmpl w:val="BA6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6646A"/>
    <w:multiLevelType w:val="hybridMultilevel"/>
    <w:tmpl w:val="0DD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B7178"/>
    <w:multiLevelType w:val="hybridMultilevel"/>
    <w:tmpl w:val="BEE0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A7E5CEB"/>
    <w:multiLevelType w:val="hybridMultilevel"/>
    <w:tmpl w:val="D02A5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5B6584"/>
    <w:multiLevelType w:val="hybridMultilevel"/>
    <w:tmpl w:val="31EA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001EE"/>
    <w:multiLevelType w:val="hybridMultilevel"/>
    <w:tmpl w:val="5758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7"/>
  </w:num>
  <w:num w:numId="5">
    <w:abstractNumId w:val="3"/>
  </w:num>
  <w:num w:numId="6">
    <w:abstractNumId w:val="4"/>
  </w:num>
  <w:num w:numId="7">
    <w:abstractNumId w:val="8"/>
  </w:num>
  <w:num w:numId="8">
    <w:abstractNumId w:val="0"/>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65"/>
    <w:rsid w:val="00044FBE"/>
    <w:rsid w:val="00134DFE"/>
    <w:rsid w:val="0016259A"/>
    <w:rsid w:val="001A61BA"/>
    <w:rsid w:val="001C2290"/>
    <w:rsid w:val="003C1110"/>
    <w:rsid w:val="00662565"/>
    <w:rsid w:val="00834E46"/>
    <w:rsid w:val="00A27A4D"/>
    <w:rsid w:val="00C1634D"/>
    <w:rsid w:val="00CD7E33"/>
    <w:rsid w:val="00D20DDD"/>
    <w:rsid w:val="00FE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1DCB8E"/>
  <w15:docId w15:val="{B1F83966-2AF4-401C-B457-16AA605F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565"/>
    <w:pPr>
      <w:spacing w:after="0" w:line="240" w:lineRule="auto"/>
    </w:pPr>
  </w:style>
  <w:style w:type="paragraph" w:styleId="ListParagraph">
    <w:name w:val="List Paragraph"/>
    <w:basedOn w:val="Normal"/>
    <w:uiPriority w:val="34"/>
    <w:qFormat/>
    <w:rsid w:val="0066256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7156</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Hedlund</dc:creator>
  <cp:keywords/>
  <dc:description/>
  <cp:lastModifiedBy>Kelly Martini</cp:lastModifiedBy>
  <cp:revision>1</cp:revision>
  <dcterms:created xsi:type="dcterms:W3CDTF">2019-03-08T13:15:00Z</dcterms:created>
  <dcterms:modified xsi:type="dcterms:W3CDTF">2019-03-18T18:06:00Z</dcterms:modified>
</cp:coreProperties>
</file>