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April 11, 2022</w:t>
        <w:br w:type="textWrapping"/>
        <w:t xml:space="preserve">SBCCA Meeting Minutes</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Members Present:</w:t>
      </w:r>
      <w:r w:rsidDel="00000000" w:rsidR="00000000" w:rsidRPr="00000000">
        <w:rPr>
          <w:rFonts w:ascii="Times New Roman" w:cs="Times New Roman" w:eastAsia="Times New Roman" w:hAnsi="Times New Roman"/>
          <w:sz w:val="26"/>
          <w:szCs w:val="26"/>
          <w:rtl w:val="0"/>
        </w:rPr>
        <w:t xml:space="preserve">   Jodell Alexander, Angela Anderson, Charla Attarsaheli, Mike Attarsaheli, Marge Blommel, Bonita Budde, Karen Budde, Karen Davis, Sandy Dinndorf, Joanne Disrud, Michelle Endersbe, Anne Gourde, Darlene Gunderson, Holly Halvorson, Janel Honer, Jennifer Johnson, Robyn Johnson, Jodie Klein, Tammy Jo Laing, Lisa Lewellyn, Jean Lydeen, Kelly Martini, Tami McGee,Carol Posch, Bernice Posch, Melissa Rieland, Laurie Risch, Jessica Roy, Laura Roy, Tina Sarff, Katie Schwagel, John Spillers, Nadine Steit, Jennifer Thielen, Sandy Trossen, Ann Truenow, Alyssa Weber, Sarah Weiss, Peggy Wensmann, Judy Winter.  </w:t>
      </w:r>
    </w:p>
    <w:p w:rsidR="00000000" w:rsidDel="00000000" w:rsidP="00000000" w:rsidRDefault="00000000" w:rsidRPr="00000000" w14:paraId="0000000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Meeting called to order:</w:t>
      </w:r>
      <w:r w:rsidDel="00000000" w:rsidR="00000000" w:rsidRPr="00000000">
        <w:rPr>
          <w:rFonts w:ascii="Times New Roman" w:cs="Times New Roman" w:eastAsia="Times New Roman" w:hAnsi="Times New Roman"/>
          <w:sz w:val="26"/>
          <w:szCs w:val="26"/>
          <w:rtl w:val="0"/>
        </w:rPr>
        <w:t xml:space="preserve"> 6:34 pm by Kelly Martini</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Approval of March 14-</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1st Joanne Disrud 2nd Charla Attarsaheli.</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Vice President</w:t>
      </w:r>
      <w:r w:rsidDel="00000000" w:rsidR="00000000" w:rsidRPr="00000000">
        <w:rPr>
          <w:rFonts w:ascii="Times New Roman" w:cs="Times New Roman" w:eastAsia="Times New Roman" w:hAnsi="Times New Roman"/>
          <w:sz w:val="26"/>
          <w:szCs w:val="26"/>
          <w:rtl w:val="0"/>
        </w:rPr>
        <w:t xml:space="preserve">- Katie Schwagel </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If you have ideas for future training, let a board member know! We would love to hear the ideas!</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Treasurer Report</w:t>
      </w:r>
      <w:r w:rsidDel="00000000" w:rsidR="00000000" w:rsidRPr="00000000">
        <w:rPr>
          <w:rFonts w:ascii="Times New Roman" w:cs="Times New Roman" w:eastAsia="Times New Roman" w:hAnsi="Times New Roman"/>
          <w:sz w:val="26"/>
          <w:szCs w:val="26"/>
          <w:rtl w:val="0"/>
        </w:rPr>
        <w:t xml:space="preserve">- Karen Budde</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Balance $7762.73</w:t>
      </w:r>
    </w:p>
    <w:p w:rsidR="00000000" w:rsidDel="00000000" w:rsidP="00000000" w:rsidRDefault="00000000" w:rsidRPr="00000000" w14:paraId="0000000F">
      <w:pPr>
        <w:numPr>
          <w:ilvl w:val="1"/>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March Activity</w:t>
      </w:r>
    </w:p>
    <w:p w:rsidR="00000000" w:rsidDel="00000000" w:rsidP="00000000" w:rsidRDefault="00000000" w:rsidRPr="00000000" w14:paraId="00000010">
      <w:pPr>
        <w:numPr>
          <w:ilvl w:val="2"/>
          <w:numId w:val="2"/>
        </w:numPr>
        <w:ind w:left="216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$265.35 for training.</w:t>
      </w:r>
    </w:p>
    <w:p w:rsidR="00000000" w:rsidDel="00000000" w:rsidP="00000000" w:rsidRDefault="00000000" w:rsidRPr="00000000" w14:paraId="00000011">
      <w:pPr>
        <w:numPr>
          <w:ilvl w:val="2"/>
          <w:numId w:val="2"/>
        </w:numPr>
        <w:ind w:left="216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$175.00 for taxes</w:t>
      </w:r>
    </w:p>
    <w:p w:rsidR="00000000" w:rsidDel="00000000" w:rsidP="00000000" w:rsidRDefault="00000000" w:rsidRPr="00000000" w14:paraId="00000012">
      <w:pPr>
        <w:numPr>
          <w:ilvl w:val="2"/>
          <w:numId w:val="2"/>
        </w:numPr>
        <w:ind w:left="216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$90.00 for dues</w:t>
      </w:r>
    </w:p>
    <w:p w:rsidR="00000000" w:rsidDel="00000000" w:rsidP="00000000" w:rsidRDefault="00000000" w:rsidRPr="00000000" w14:paraId="00000013">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Recording Secretary</w:t>
      </w:r>
      <w:r w:rsidDel="00000000" w:rsidR="00000000" w:rsidRPr="00000000">
        <w:rPr>
          <w:rFonts w:ascii="Times New Roman" w:cs="Times New Roman" w:eastAsia="Times New Roman" w:hAnsi="Times New Roman"/>
          <w:sz w:val="26"/>
          <w:szCs w:val="26"/>
          <w:rtl w:val="0"/>
        </w:rPr>
        <w:t xml:space="preserve">- Alyssa Weber</w:t>
      </w:r>
    </w:p>
    <w:p w:rsidR="00000000" w:rsidDel="00000000" w:rsidP="00000000" w:rsidRDefault="00000000" w:rsidRPr="00000000" w14:paraId="00000015">
      <w:pPr>
        <w:numPr>
          <w:ilvl w:val="0"/>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Would like to step down as Secretary. If anyone is interested in replacing, please let a board member know. Alyssa is willing to still help wherever needed, if needed, just doesn’t want to continue every month. </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Corresponding Secretary &amp; Historian</w:t>
      </w:r>
      <w:r w:rsidDel="00000000" w:rsidR="00000000" w:rsidRPr="00000000">
        <w:rPr>
          <w:rFonts w:ascii="Times New Roman" w:cs="Times New Roman" w:eastAsia="Times New Roman" w:hAnsi="Times New Roman"/>
          <w:sz w:val="26"/>
          <w:szCs w:val="26"/>
          <w:rtl w:val="0"/>
        </w:rPr>
        <w:t xml:space="preserve">- Charla Attarsaheli</w:t>
      </w:r>
    </w:p>
    <w:p w:rsidR="00000000" w:rsidDel="00000000" w:rsidP="00000000" w:rsidRDefault="00000000" w:rsidRPr="00000000" w14:paraId="00000018">
      <w:pPr>
        <w:numPr>
          <w:ilvl w:val="0"/>
          <w:numId w:val="4"/>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Birthdays</w:t>
      </w:r>
    </w:p>
    <w:p w:rsidR="00000000" w:rsidDel="00000000" w:rsidP="00000000" w:rsidRDefault="00000000" w:rsidRPr="00000000" w14:paraId="00000019">
      <w:pPr>
        <w:numPr>
          <w:ilvl w:val="1"/>
          <w:numId w:val="4"/>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Kristi Evers, Tammy Jo Laing, Lauralee Risch, Katie Schwegal, Sarah Weiss (if you have not received a card, or been acknowledge of your birthday, it's probably because on your membership you never wrote it down)</w:t>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Librarian</w:t>
      </w:r>
      <w:r w:rsidDel="00000000" w:rsidR="00000000" w:rsidRPr="00000000">
        <w:rPr>
          <w:rFonts w:ascii="Times New Roman" w:cs="Times New Roman" w:eastAsia="Times New Roman" w:hAnsi="Times New Roman"/>
          <w:sz w:val="26"/>
          <w:szCs w:val="26"/>
          <w:rtl w:val="0"/>
        </w:rPr>
        <w:t xml:space="preserve">- JoAnn Disrud</w:t>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If anyone has fun/cool websites where you find crafts, food, activities, etc that you use in your daycare, forward them to me so we can start sending them to members. Since we no longer have a physical library, this would be a cool way to share items!</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Liaison</w:t>
      </w:r>
      <w:r w:rsidDel="00000000" w:rsidR="00000000" w:rsidRPr="00000000">
        <w:rPr>
          <w:rFonts w:ascii="Times New Roman" w:cs="Times New Roman" w:eastAsia="Times New Roman" w:hAnsi="Times New Roman"/>
          <w:sz w:val="26"/>
          <w:szCs w:val="26"/>
          <w:rtl w:val="0"/>
        </w:rPr>
        <w:t xml:space="preserve">- Sandie Trossen</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President</w:t>
      </w:r>
      <w:r w:rsidDel="00000000" w:rsidR="00000000" w:rsidRPr="00000000">
        <w:rPr>
          <w:rFonts w:ascii="Times New Roman" w:cs="Times New Roman" w:eastAsia="Times New Roman" w:hAnsi="Times New Roman"/>
          <w:sz w:val="26"/>
          <w:szCs w:val="26"/>
          <w:rtl w:val="0"/>
        </w:rPr>
        <w:t xml:space="preserve">- Kelly Martini</w:t>
      </w:r>
    </w:p>
    <w:p w:rsidR="00000000" w:rsidDel="00000000" w:rsidP="00000000" w:rsidRDefault="00000000" w:rsidRPr="00000000" w14:paraId="00000021">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Changing the calendar year from June to June to Jan to Dec. We’ve decided as a board in tack until the end of the year, and do elections in november. The new board members would start in January. </w:t>
      </w:r>
    </w:p>
    <w:p w:rsidR="00000000" w:rsidDel="00000000" w:rsidP="00000000" w:rsidRDefault="00000000" w:rsidRPr="00000000" w14:paraId="00000022">
      <w:pPr>
        <w:numPr>
          <w:ilvl w:val="0"/>
          <w:numId w:val="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Ombudsperson was chosen by the Cabinet and Governor, as soon as I see the connection I will forward you the information. </w:t>
      </w:r>
    </w:p>
    <w:p w:rsidR="00000000" w:rsidDel="00000000" w:rsidP="00000000" w:rsidRDefault="00000000" w:rsidRPr="00000000" w14:paraId="00000023">
      <w:pPr>
        <w:numPr>
          <w:ilvl w:val="1"/>
          <w:numId w:val="3"/>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1 person for the whole state</w:t>
      </w:r>
    </w:p>
    <w:p w:rsidR="00000000" w:rsidDel="00000000" w:rsidP="00000000" w:rsidRDefault="00000000" w:rsidRPr="00000000" w14:paraId="00000024">
      <w:pPr>
        <w:numPr>
          <w:ilvl w:val="1"/>
          <w:numId w:val="3"/>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They are doing a 2 year trial run to see if it's worth it. </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Other/Old Business-</w:t>
      </w:r>
    </w:p>
    <w:p w:rsidR="00000000" w:rsidDel="00000000" w:rsidP="00000000" w:rsidRDefault="00000000" w:rsidRPr="00000000" w14:paraId="0000002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02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Reports/Announcements-</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Times New Roman" w:cs="Times New Roman" w:eastAsia="Times New Roman" w:hAnsi="Times New Roman"/>
          <w:b w:val="1"/>
          <w:sz w:val="26"/>
          <w:szCs w:val="26"/>
          <w:rtl w:val="0"/>
        </w:rPr>
        <w:t xml:space="preserve">Adjourn</w:t>
      </w:r>
      <w:r w:rsidDel="00000000" w:rsidR="00000000" w:rsidRPr="00000000">
        <w:rPr>
          <w:rFonts w:ascii="Times New Roman" w:cs="Times New Roman" w:eastAsia="Times New Roman" w:hAnsi="Times New Roman"/>
          <w:sz w:val="26"/>
          <w:szCs w:val="26"/>
          <w:rtl w:val="0"/>
        </w:rPr>
        <w:t xml:space="preserve"> 7:00 pm  by Kelly Martini. 1st- Charla Attarsheli, 2nd Melissa Rieland.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