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6C0D" w14:textId="163241ED" w:rsidR="00123A9D" w:rsidRDefault="00123A9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 w:rsidRPr="000064E8">
        <w:rPr>
          <w:rFonts w:ascii="Calibri" w:eastAsia="Calibri" w:hAnsi="Calibri"/>
          <w:b/>
          <w:bCs/>
          <w:kern w:val="0"/>
          <w:sz w:val="36"/>
          <w:szCs w:val="36"/>
          <w14:ligatures w14:val="none"/>
        </w:rPr>
        <w:t>SBCCA BOARD M</w:t>
      </w:r>
      <w:r w:rsidR="000064E8" w:rsidRPr="000064E8">
        <w:rPr>
          <w:rFonts w:ascii="Calibri" w:eastAsia="Calibri" w:hAnsi="Calibri"/>
          <w:b/>
          <w:bCs/>
          <w:kern w:val="0"/>
          <w:sz w:val="36"/>
          <w:szCs w:val="36"/>
          <w14:ligatures w14:val="none"/>
        </w:rPr>
        <w:t>EETING</w:t>
      </w:r>
      <w:r>
        <w:rPr>
          <w:rFonts w:ascii="Calibri" w:eastAsia="Calibri" w:hAnsi="Calibri"/>
          <w:b/>
          <w:bCs/>
          <w:kern w:val="0"/>
          <w14:ligatures w14:val="none"/>
        </w:rPr>
        <w:br/>
      </w:r>
      <w:r w:rsidR="006004B3">
        <w:rPr>
          <w:rFonts w:ascii="Calibri" w:eastAsia="Calibri" w:hAnsi="Calibri"/>
          <w:b/>
          <w:bCs/>
          <w:kern w:val="0"/>
          <w14:ligatures w14:val="none"/>
        </w:rPr>
        <w:t>Thursday July 31</w:t>
      </w:r>
      <w:r w:rsidR="009A3696">
        <w:rPr>
          <w:rFonts w:ascii="Calibri" w:eastAsia="Calibri" w:hAnsi="Calibri"/>
          <w:b/>
          <w:bCs/>
          <w:kern w:val="0"/>
          <w14:ligatures w14:val="none"/>
        </w:rPr>
        <w:t xml:space="preserve">, </w:t>
      </w:r>
      <w:proofErr w:type="gramStart"/>
      <w:r w:rsidR="00587BE9">
        <w:rPr>
          <w:rFonts w:ascii="Calibri" w:eastAsia="Calibri" w:hAnsi="Calibri"/>
          <w:b/>
          <w:bCs/>
          <w:kern w:val="0"/>
          <w14:ligatures w14:val="none"/>
        </w:rPr>
        <w:t>2025,</w:t>
      </w:r>
      <w:r w:rsidR="000064E8">
        <w:rPr>
          <w:rFonts w:ascii="Calibri" w:eastAsia="Calibri" w:hAnsi="Calibri"/>
          <w:b/>
          <w:bCs/>
          <w:kern w:val="0"/>
          <w14:ligatures w14:val="none"/>
        </w:rPr>
        <w:t xml:space="preserve">  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proofErr w:type="gramEnd"/>
      <w:r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r w:rsidR="00B40F85">
        <w:rPr>
          <w:rFonts w:ascii="Calibri" w:eastAsia="Calibri" w:hAnsi="Calibri"/>
          <w:b/>
          <w:bCs/>
          <w:kern w:val="0"/>
          <w14:ligatures w14:val="none"/>
        </w:rPr>
        <w:t>6:30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pm </w:t>
      </w:r>
      <w:r w:rsidR="009A3696">
        <w:rPr>
          <w:rFonts w:ascii="Calibri" w:eastAsia="Calibri" w:hAnsi="Calibri"/>
          <w:b/>
          <w:bCs/>
          <w:kern w:val="0"/>
          <w14:ligatures w14:val="none"/>
        </w:rPr>
        <w:t>@ Ultimate Sports Bar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 </w:t>
      </w:r>
      <w:r w:rsidR="009A3696">
        <w:rPr>
          <w:rFonts w:ascii="Calibri" w:eastAsia="Calibri" w:hAnsi="Calibri"/>
          <w:b/>
          <w:bCs/>
          <w:kern w:val="0"/>
          <w14:ligatures w14:val="none"/>
        </w:rPr>
        <w:t>Waite Park, MN</w:t>
      </w:r>
      <w:r w:rsidR="00151AE6"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4D5C9973" w14:textId="34941676" w:rsidR="00123A9D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In attendance: Kelly Martini, </w:t>
      </w:r>
      <w:r w:rsidR="00EB5DA5">
        <w:rPr>
          <w:rFonts w:ascii="Calibri" w:eastAsia="Calibri" w:hAnsi="Calibri"/>
          <w:kern w:val="0"/>
          <w14:ligatures w14:val="none"/>
        </w:rPr>
        <w:t xml:space="preserve">Angie Dalby, </w:t>
      </w:r>
      <w:r>
        <w:rPr>
          <w:rFonts w:ascii="Calibri" w:eastAsia="Calibri" w:hAnsi="Calibri"/>
          <w:kern w:val="0"/>
          <w14:ligatures w14:val="none"/>
        </w:rPr>
        <w:t xml:space="preserve">Karen Budde, Jennifer Johnson, JoAnne Disrud, </w:t>
      </w:r>
      <w:r w:rsidR="009A3696">
        <w:rPr>
          <w:rFonts w:ascii="Calibri" w:eastAsia="Calibri" w:hAnsi="Calibri"/>
          <w:kern w:val="0"/>
          <w14:ligatures w14:val="none"/>
        </w:rPr>
        <w:t>Karen Davis</w:t>
      </w:r>
      <w:r>
        <w:rPr>
          <w:rFonts w:ascii="Calibri" w:eastAsia="Calibri" w:hAnsi="Calibri"/>
          <w:kern w:val="0"/>
          <w14:ligatures w14:val="none"/>
        </w:rPr>
        <w:t xml:space="preserve">, </w:t>
      </w:r>
      <w:r w:rsidR="00495F76">
        <w:rPr>
          <w:rFonts w:ascii="Calibri" w:eastAsia="Calibri" w:hAnsi="Calibri"/>
          <w:kern w:val="0"/>
          <w14:ligatures w14:val="none"/>
        </w:rPr>
        <w:t>Sandy Trossen</w:t>
      </w:r>
    </w:p>
    <w:p w14:paraId="0C86782B" w14:textId="77777777" w:rsidR="000064E8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14:ligatures w14:val="none"/>
        </w:rPr>
      </w:pPr>
    </w:p>
    <w:p w14:paraId="17AC8E94" w14:textId="43B97C7B" w:rsidR="00123A9D" w:rsidRPr="000064E8" w:rsidRDefault="00123A9D" w:rsidP="000064E8">
      <w:pPr>
        <w:spacing w:line="254" w:lineRule="auto"/>
        <w:ind w:left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Meeting called to order: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C01292">
        <w:rPr>
          <w:rFonts w:ascii="Calibri" w:eastAsia="Calibri" w:hAnsi="Calibri"/>
          <w:kern w:val="0"/>
          <w14:ligatures w14:val="none"/>
        </w:rPr>
        <w:t>6:50</w:t>
      </w:r>
      <w:r w:rsidR="00587BE9">
        <w:rPr>
          <w:rFonts w:ascii="Calibri" w:eastAsia="Calibri" w:hAnsi="Calibri"/>
          <w:kern w:val="0"/>
          <w14:ligatures w14:val="none"/>
        </w:rPr>
        <w:t>pm By</w:t>
      </w:r>
      <w:r>
        <w:rPr>
          <w:rFonts w:ascii="Calibri" w:eastAsia="Calibri" w:hAnsi="Calibri"/>
          <w:kern w:val="0"/>
          <w14:ligatures w14:val="none"/>
        </w:rPr>
        <w:t>:</w:t>
      </w:r>
      <w:r w:rsidR="00C01292">
        <w:rPr>
          <w:rFonts w:ascii="Calibri" w:eastAsia="Calibri" w:hAnsi="Calibri"/>
          <w:kern w:val="0"/>
          <w14:ligatures w14:val="none"/>
        </w:rPr>
        <w:t xml:space="preserve"> </w:t>
      </w:r>
      <w:r w:rsidR="00EB5DA5">
        <w:rPr>
          <w:rFonts w:ascii="Calibri" w:eastAsia="Calibri" w:hAnsi="Calibri"/>
          <w:kern w:val="0"/>
          <w14:ligatures w14:val="none"/>
        </w:rPr>
        <w:t>Kelly Martini</w:t>
      </w:r>
      <w:r>
        <w:rPr>
          <w:rFonts w:ascii="Calibri" w:eastAsia="Calibri" w:hAnsi="Calibri"/>
          <w:kern w:val="0"/>
          <w14:ligatures w14:val="none"/>
        </w:rPr>
        <w:t xml:space="preserve"> </w:t>
      </w:r>
    </w:p>
    <w:p w14:paraId="51E685A0" w14:textId="77777777" w:rsidR="00123A9D" w:rsidRDefault="00123A9D" w:rsidP="00123A9D">
      <w:pPr>
        <w:spacing w:after="0" w:line="254" w:lineRule="auto"/>
        <w:ind w:left="720"/>
        <w:contextualSpacing/>
        <w:rPr>
          <w:rFonts w:ascii="Calibri" w:eastAsia="Calibri" w:hAnsi="Calibri"/>
          <w:kern w:val="0"/>
          <w14:ligatures w14:val="none"/>
        </w:rPr>
      </w:pPr>
    </w:p>
    <w:p w14:paraId="1C704E75" w14:textId="77777777" w:rsidR="002762AF" w:rsidRDefault="00EB5DA5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Balance</w:t>
      </w:r>
      <w:r w:rsidR="00351186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:</w:t>
      </w:r>
      <w:r w:rsidR="00351186">
        <w:rPr>
          <w:rFonts w:ascii="Calibri" w:eastAsia="Calibri" w:hAnsi="Calibri"/>
          <w:kern w:val="0"/>
          <w14:ligatures w14:val="none"/>
        </w:rPr>
        <w:t xml:space="preserve"> $5454.41 after correction in checkbook. </w:t>
      </w:r>
      <w:r w:rsidR="009F4BB9">
        <w:rPr>
          <w:rFonts w:ascii="Calibri" w:eastAsia="Calibri" w:hAnsi="Calibri"/>
          <w:kern w:val="0"/>
          <w14:ligatures w14:val="none"/>
        </w:rPr>
        <w:t xml:space="preserve">February &amp; March training had to be paid, APRIL was </w:t>
      </w:r>
      <w:r w:rsidR="00FA201B">
        <w:rPr>
          <w:rFonts w:ascii="Calibri" w:eastAsia="Calibri" w:hAnsi="Calibri"/>
          <w:kern w:val="0"/>
          <w14:ligatures w14:val="none"/>
        </w:rPr>
        <w:t>paid for by Milestones. M</w:t>
      </w:r>
      <w:r w:rsidR="00587BE9">
        <w:rPr>
          <w:rFonts w:ascii="Calibri" w:eastAsia="Calibri" w:hAnsi="Calibri"/>
          <w:kern w:val="0"/>
          <w14:ligatures w14:val="none"/>
        </w:rPr>
        <w:t>iss</w:t>
      </w:r>
      <w:r w:rsidR="00FA201B">
        <w:rPr>
          <w:rFonts w:ascii="Calibri" w:eastAsia="Calibri" w:hAnsi="Calibri"/>
          <w:kern w:val="0"/>
          <w14:ligatures w14:val="none"/>
        </w:rPr>
        <w:t xml:space="preserve"> </w:t>
      </w:r>
      <w:r w:rsidR="00587BE9">
        <w:rPr>
          <w:rFonts w:ascii="Calibri" w:eastAsia="Calibri" w:hAnsi="Calibri"/>
          <w:kern w:val="0"/>
          <w14:ligatures w14:val="none"/>
        </w:rPr>
        <w:t>understanding</w:t>
      </w:r>
      <w:r w:rsidR="00FA201B">
        <w:rPr>
          <w:rFonts w:ascii="Calibri" w:eastAsia="Calibri" w:hAnsi="Calibri"/>
          <w:kern w:val="0"/>
          <w14:ligatures w14:val="none"/>
        </w:rPr>
        <w:t xml:space="preserve">. </w:t>
      </w:r>
    </w:p>
    <w:p w14:paraId="44384F5F" w14:textId="4E548B49" w:rsidR="00C44040" w:rsidRDefault="00FA201B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u w:val="single"/>
          <w14:ligatures w14:val="none"/>
        </w:rPr>
        <w:t>Check #1990</w:t>
      </w:r>
      <w:r>
        <w:rPr>
          <w:rFonts w:ascii="Calibri" w:eastAsia="Calibri" w:hAnsi="Calibri"/>
          <w:kern w:val="0"/>
          <w14:ligatures w14:val="none"/>
        </w:rPr>
        <w:t xml:space="preserve"> was shredded (April training.)</w:t>
      </w:r>
      <w:r w:rsidR="009F4BB9">
        <w:rPr>
          <w:rFonts w:ascii="Calibri" w:eastAsia="Calibri" w:hAnsi="Calibri"/>
          <w:kern w:val="0"/>
          <w14:ligatures w14:val="none"/>
        </w:rPr>
        <w:t xml:space="preserve"> </w:t>
      </w:r>
    </w:p>
    <w:p w14:paraId="0A123226" w14:textId="77777777" w:rsidR="00C44040" w:rsidRDefault="00C44040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5427EA19" w14:textId="77777777" w:rsidR="00C44040" w:rsidRDefault="00C44040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20FDE39E" w14:textId="771AA48F" w:rsidR="000C55BD" w:rsidRPr="002762AF" w:rsidRDefault="00123A9D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Other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Business: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</w:p>
    <w:p w14:paraId="156ABD55" w14:textId="5BF0B0DB" w:rsidR="000C55BD" w:rsidRDefault="00F46A99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Milestones informed SBCCA that </w:t>
      </w:r>
      <w:proofErr w:type="gramStart"/>
      <w:r w:rsidR="003719B9">
        <w:rPr>
          <w:rFonts w:ascii="Calibri" w:eastAsia="Calibri" w:hAnsi="Calibri"/>
          <w:kern w:val="0"/>
          <w14:ligatures w14:val="none"/>
        </w:rPr>
        <w:t>all of</w:t>
      </w:r>
      <w:proofErr w:type="gramEnd"/>
      <w:r w:rsidR="003719B9">
        <w:rPr>
          <w:rFonts w:ascii="Calibri" w:eastAsia="Calibri" w:hAnsi="Calibri"/>
          <w:kern w:val="0"/>
          <w14:ligatures w14:val="none"/>
        </w:rPr>
        <w:t xml:space="preserve"> their </w:t>
      </w:r>
      <w:proofErr w:type="gramStart"/>
      <w:r>
        <w:rPr>
          <w:rFonts w:ascii="Calibri" w:eastAsia="Calibri" w:hAnsi="Calibri"/>
          <w:kern w:val="0"/>
          <w14:ligatures w14:val="none"/>
        </w:rPr>
        <w:t>trainings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</w:t>
      </w:r>
      <w:r w:rsidR="002762AF">
        <w:rPr>
          <w:rFonts w:ascii="Calibri" w:eastAsia="Calibri" w:hAnsi="Calibri"/>
          <w:kern w:val="0"/>
          <w14:ligatures w14:val="none"/>
        </w:rPr>
        <w:t xml:space="preserve">will be </w:t>
      </w:r>
      <w:r w:rsidR="00587BE9">
        <w:rPr>
          <w:rFonts w:ascii="Calibri" w:eastAsia="Calibri" w:hAnsi="Calibri"/>
          <w:kern w:val="0"/>
          <w14:ligatures w14:val="none"/>
        </w:rPr>
        <w:t xml:space="preserve">going from $180 to $200 as of 9/1/2025. When looking for options in training/trainers </w:t>
      </w:r>
      <w:r w:rsidR="003719B9">
        <w:rPr>
          <w:rFonts w:ascii="Calibri" w:eastAsia="Calibri" w:hAnsi="Calibri"/>
          <w:kern w:val="0"/>
          <w14:ligatures w14:val="none"/>
        </w:rPr>
        <w:t xml:space="preserve">keep in mind that they </w:t>
      </w:r>
      <w:r w:rsidR="00587BE9">
        <w:rPr>
          <w:rFonts w:ascii="Calibri" w:eastAsia="Calibri" w:hAnsi="Calibri"/>
          <w:kern w:val="0"/>
          <w14:ligatures w14:val="none"/>
        </w:rPr>
        <w:t xml:space="preserve">MUST be </w:t>
      </w:r>
      <w:r w:rsidR="00E00DF6">
        <w:rPr>
          <w:rFonts w:ascii="Calibri" w:eastAsia="Calibri" w:hAnsi="Calibri"/>
          <w:kern w:val="0"/>
          <w14:ligatures w14:val="none"/>
        </w:rPr>
        <w:t xml:space="preserve">Developed Approved. </w:t>
      </w:r>
    </w:p>
    <w:p w14:paraId="638415BF" w14:textId="77777777" w:rsidR="00E00DF6" w:rsidRDefault="00E00DF6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73015851" w14:textId="6139565A" w:rsidR="00E00DF6" w:rsidRDefault="00E00DF6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The Hub…. Having issues, delay </w:t>
      </w:r>
      <w:r w:rsidR="002762AF">
        <w:rPr>
          <w:rFonts w:ascii="Calibri" w:eastAsia="Calibri" w:hAnsi="Calibri"/>
          <w:kern w:val="0"/>
          <w14:ligatures w14:val="none"/>
        </w:rPr>
        <w:t>continues</w:t>
      </w:r>
      <w:r>
        <w:rPr>
          <w:rFonts w:ascii="Calibri" w:eastAsia="Calibri" w:hAnsi="Calibri"/>
          <w:kern w:val="0"/>
          <w14:ligatures w14:val="none"/>
        </w:rPr>
        <w:t>.</w:t>
      </w:r>
    </w:p>
    <w:p w14:paraId="7AB96D01" w14:textId="77777777" w:rsidR="00716467" w:rsidRDefault="00716467" w:rsidP="004268F5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21EA8CD9" w14:textId="77777777" w:rsidR="003455F9" w:rsidRDefault="003455F9" w:rsidP="003455F9">
      <w:pPr>
        <w:tabs>
          <w:tab w:val="left" w:pos="10890"/>
        </w:tabs>
        <w:spacing w:after="0" w:line="254" w:lineRule="auto"/>
        <w:ind w:right="630"/>
        <w:contextualSpacing/>
        <w:rPr>
          <w:rFonts w:ascii="Calibri" w:eastAsia="Calibri" w:hAnsi="Calibri"/>
          <w:kern w:val="0"/>
          <w14:ligatures w14:val="none"/>
        </w:rPr>
      </w:pPr>
    </w:p>
    <w:p w14:paraId="13D19CD4" w14:textId="65F9B3B0" w:rsidR="003455F9" w:rsidRPr="002762AF" w:rsidRDefault="00123A9D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Reports/Announcements</w:t>
      </w:r>
      <w:r w:rsidR="003455F9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: </w:t>
      </w:r>
    </w:p>
    <w:p w14:paraId="4736EE10" w14:textId="77777777" w:rsidR="00692F97" w:rsidRDefault="00E31A92" w:rsidP="0096470C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u w:val="single"/>
          <w14:ligatures w14:val="none"/>
        </w:rPr>
        <w:t>AUGUST 11</w:t>
      </w:r>
      <w:r w:rsidRPr="002762AF">
        <w:rPr>
          <w:rFonts w:ascii="Calibri" w:eastAsia="Calibri" w:hAnsi="Calibri"/>
          <w:kern w:val="0"/>
          <w:u w:val="single"/>
          <w:vertAlign w:val="superscript"/>
          <w14:ligatures w14:val="none"/>
        </w:rPr>
        <w:t>th</w:t>
      </w:r>
      <w:proofErr w:type="gramStart"/>
      <w:r w:rsidRPr="002762AF">
        <w:rPr>
          <w:rFonts w:ascii="Calibri" w:eastAsia="Calibri" w:hAnsi="Calibri"/>
          <w:kern w:val="0"/>
          <w:u w:val="single"/>
          <w14:ligatures w14:val="none"/>
        </w:rPr>
        <w:t xml:space="preserve"> 2025</w:t>
      </w:r>
      <w:proofErr w:type="gramEnd"/>
      <w:r>
        <w:rPr>
          <w:rFonts w:ascii="Calibri" w:eastAsia="Calibri" w:hAnsi="Calibri"/>
          <w:kern w:val="0"/>
          <w14:ligatures w14:val="none"/>
        </w:rPr>
        <w:t xml:space="preserve"> training was canceled as the trainer had something </w:t>
      </w:r>
      <w:r w:rsidR="00561415">
        <w:rPr>
          <w:rFonts w:ascii="Calibri" w:eastAsia="Calibri" w:hAnsi="Calibri"/>
          <w:kern w:val="0"/>
          <w14:ligatures w14:val="none"/>
        </w:rPr>
        <w:t xml:space="preserve">come up. </w:t>
      </w:r>
    </w:p>
    <w:p w14:paraId="3D6D7301" w14:textId="77777777" w:rsidR="00692F97" w:rsidRDefault="00692F97" w:rsidP="0096470C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4667F2C3" w14:textId="2157B953" w:rsidR="0096470C" w:rsidRDefault="00561415" w:rsidP="0096470C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We have reached out to local Kindergarten teachers to meet up with us and </w:t>
      </w:r>
      <w:r w:rsidR="00D906A1">
        <w:rPr>
          <w:rFonts w:ascii="Calibri" w:eastAsia="Calibri" w:hAnsi="Calibri"/>
          <w:kern w:val="0"/>
          <w14:ligatures w14:val="none"/>
        </w:rPr>
        <w:t>do a little informational night</w:t>
      </w:r>
      <w:r w:rsidR="0096470C">
        <w:rPr>
          <w:rFonts w:ascii="Calibri" w:eastAsia="Calibri" w:hAnsi="Calibri"/>
          <w:kern w:val="0"/>
          <w14:ligatures w14:val="none"/>
        </w:rPr>
        <w:t>.</w:t>
      </w:r>
    </w:p>
    <w:p w14:paraId="4B0954E4" w14:textId="40BDEBD6" w:rsidR="0096470C" w:rsidRPr="00692F97" w:rsidRDefault="00D906A1" w:rsidP="003719B9">
      <w:pPr>
        <w:tabs>
          <w:tab w:val="left" w:pos="10890"/>
        </w:tabs>
        <w:spacing w:after="0" w:line="254" w:lineRule="auto"/>
        <w:ind w:left="720" w:right="630"/>
        <w:contextualSpacing/>
        <w:jc w:val="center"/>
        <w:rPr>
          <w:rFonts w:ascii="Dreaming Outloud Pro" w:eastAsia="Calibri" w:hAnsi="Dreaming Outloud Pro" w:cs="Dreaming Outloud Pro"/>
          <w:b/>
          <w:bCs/>
          <w:kern w:val="0"/>
          <w:sz w:val="32"/>
          <w:szCs w:val="32"/>
          <w:u w:val="single"/>
          <w14:ligatures w14:val="none"/>
        </w:rPr>
      </w:pPr>
      <w:r w:rsidRPr="00692F97">
        <w:rPr>
          <w:rFonts w:ascii="Dreaming Outloud Pro" w:eastAsia="Calibri" w:hAnsi="Dreaming Outloud Pro" w:cs="Dreaming Outloud Pro"/>
          <w:b/>
          <w:bCs/>
          <w:kern w:val="0"/>
          <w:sz w:val="32"/>
          <w:szCs w:val="32"/>
          <w:u w:val="single"/>
          <w14:ligatures w14:val="none"/>
        </w:rPr>
        <w:t>“HELP US, HELP YOU”</w:t>
      </w:r>
    </w:p>
    <w:p w14:paraId="2014EBDA" w14:textId="47114334" w:rsidR="002D561E" w:rsidRDefault="00D906A1" w:rsidP="0096470C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Where teachers can </w:t>
      </w:r>
      <w:r w:rsidR="0096470C">
        <w:rPr>
          <w:rFonts w:ascii="Calibri" w:eastAsia="Calibri" w:hAnsi="Calibri"/>
          <w:kern w:val="0"/>
          <w14:ligatures w14:val="none"/>
        </w:rPr>
        <w:t xml:space="preserve">give us ideas on things to do or not do with littles before we send them off to their classroom. </w:t>
      </w:r>
      <w:r w:rsidR="002762AF">
        <w:rPr>
          <w:rFonts w:ascii="Calibri" w:eastAsia="Calibri" w:hAnsi="Calibri"/>
          <w:kern w:val="0"/>
          <w14:ligatures w14:val="none"/>
        </w:rPr>
        <w:t>So,</w:t>
      </w:r>
      <w:r w:rsidR="0096470C">
        <w:rPr>
          <w:rFonts w:ascii="Calibri" w:eastAsia="Calibri" w:hAnsi="Calibri"/>
          <w:kern w:val="0"/>
          <w14:ligatures w14:val="none"/>
        </w:rPr>
        <w:t xml:space="preserve"> </w:t>
      </w:r>
      <w:r w:rsidR="002762AF">
        <w:rPr>
          <w:rFonts w:ascii="Calibri" w:eastAsia="Calibri" w:hAnsi="Calibri"/>
          <w:kern w:val="0"/>
          <w14:ligatures w14:val="none"/>
        </w:rPr>
        <w:t>us licensed childcare providers</w:t>
      </w:r>
      <w:r w:rsidR="0096470C">
        <w:rPr>
          <w:rFonts w:ascii="Calibri" w:eastAsia="Calibri" w:hAnsi="Calibri"/>
          <w:kern w:val="0"/>
          <w14:ligatures w14:val="none"/>
        </w:rPr>
        <w:t xml:space="preserve"> </w:t>
      </w:r>
      <w:r w:rsidR="002D561E">
        <w:rPr>
          <w:rFonts w:ascii="Calibri" w:eastAsia="Calibri" w:hAnsi="Calibri"/>
          <w:kern w:val="0"/>
          <w14:ligatures w14:val="none"/>
        </w:rPr>
        <w:t xml:space="preserve">know exactly how to dedicate our </w:t>
      </w:r>
      <w:r w:rsidR="002762AF">
        <w:rPr>
          <w:rFonts w:ascii="Calibri" w:eastAsia="Calibri" w:hAnsi="Calibri"/>
          <w:kern w:val="0"/>
          <w14:ligatures w14:val="none"/>
        </w:rPr>
        <w:t xml:space="preserve">precious </w:t>
      </w:r>
      <w:r w:rsidR="002D561E">
        <w:rPr>
          <w:rFonts w:ascii="Calibri" w:eastAsia="Calibri" w:hAnsi="Calibri"/>
          <w:kern w:val="0"/>
          <w14:ligatures w14:val="none"/>
        </w:rPr>
        <w:t xml:space="preserve">time through the day with the children. </w:t>
      </w:r>
    </w:p>
    <w:p w14:paraId="542A0255" w14:textId="707905EC" w:rsidR="00D906A1" w:rsidRPr="003719B9" w:rsidRDefault="003719B9" w:rsidP="003719B9">
      <w:pPr>
        <w:tabs>
          <w:tab w:val="left" w:pos="10890"/>
        </w:tabs>
        <w:spacing w:after="0" w:line="254" w:lineRule="auto"/>
        <w:ind w:left="720" w:right="630"/>
        <w:rPr>
          <w:rFonts w:ascii="Calibri" w:eastAsia="Calibri" w:hAnsi="Calibri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/>
          <w:b/>
          <w:bCs/>
          <w:kern w:val="0"/>
          <w:u w:val="single"/>
          <w14:ligatures w14:val="none"/>
        </w:rPr>
        <w:t>*</w:t>
      </w:r>
      <w:r w:rsidR="002D561E" w:rsidRPr="003719B9">
        <w:rPr>
          <w:rFonts w:ascii="Calibri" w:eastAsia="Calibri" w:hAnsi="Calibri"/>
          <w:b/>
          <w:bCs/>
          <w:kern w:val="0"/>
          <w:u w:val="single"/>
          <w14:ligatures w14:val="none"/>
        </w:rPr>
        <w:t>NEIGHBOR’S Bar &amp; Grill St. Joseph, MN 6:30</w:t>
      </w:r>
      <w:proofErr w:type="gramStart"/>
      <w:r w:rsidR="002D561E" w:rsidRPr="003719B9">
        <w:rPr>
          <w:rFonts w:ascii="Calibri" w:eastAsia="Calibri" w:hAnsi="Calibri"/>
          <w:b/>
          <w:bCs/>
          <w:kern w:val="0"/>
          <w:u w:val="single"/>
          <w14:ligatures w14:val="none"/>
        </w:rPr>
        <w:t xml:space="preserve">pm  </w:t>
      </w:r>
      <w:r w:rsidR="002762AF" w:rsidRPr="003719B9">
        <w:rPr>
          <w:rFonts w:ascii="Calibri" w:eastAsia="Calibri" w:hAnsi="Calibri"/>
          <w:b/>
          <w:bCs/>
          <w:kern w:val="0"/>
          <w:u w:val="single"/>
          <w14:ligatures w14:val="none"/>
        </w:rPr>
        <w:t>Monday</w:t>
      </w:r>
      <w:proofErr w:type="gramEnd"/>
      <w:r w:rsidR="002762AF" w:rsidRPr="003719B9">
        <w:rPr>
          <w:rFonts w:ascii="Calibri" w:eastAsia="Calibri" w:hAnsi="Calibri"/>
          <w:b/>
          <w:bCs/>
          <w:kern w:val="0"/>
          <w:u w:val="single"/>
          <w14:ligatures w14:val="none"/>
        </w:rPr>
        <w:t>, August 11</w:t>
      </w:r>
      <w:r w:rsidR="002762AF" w:rsidRPr="003719B9">
        <w:rPr>
          <w:rFonts w:ascii="Calibri" w:eastAsia="Calibri" w:hAnsi="Calibri"/>
          <w:b/>
          <w:bCs/>
          <w:kern w:val="0"/>
          <w:u w:val="single"/>
          <w:vertAlign w:val="superscript"/>
          <w14:ligatures w14:val="none"/>
        </w:rPr>
        <w:t>th</w:t>
      </w:r>
      <w:r w:rsidR="002762AF" w:rsidRPr="003719B9">
        <w:rPr>
          <w:rFonts w:ascii="Calibri" w:eastAsia="Calibri" w:hAnsi="Calibri"/>
          <w:b/>
          <w:bCs/>
          <w:kern w:val="0"/>
          <w:u w:val="single"/>
          <w14:ligatures w14:val="none"/>
        </w:rPr>
        <w:t xml:space="preserve"> </w:t>
      </w:r>
    </w:p>
    <w:p w14:paraId="36D6F531" w14:textId="77777777" w:rsidR="008C02C8" w:rsidRDefault="008C02C8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179DF397" w14:textId="77777777" w:rsidR="0010377B" w:rsidRDefault="0010377B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6A41DB50" w14:textId="77777777" w:rsidR="0010377B" w:rsidRDefault="0010377B" w:rsidP="0010377B">
      <w:pPr>
        <w:tabs>
          <w:tab w:val="left" w:pos="810"/>
        </w:tabs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</w:p>
    <w:p w14:paraId="01410B07" w14:textId="215F0CC2" w:rsidR="00C44040" w:rsidRDefault="0010377B" w:rsidP="002762AF">
      <w:pPr>
        <w:tabs>
          <w:tab w:val="left" w:pos="810"/>
        </w:tabs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 </w:t>
      </w:r>
    </w:p>
    <w:p w14:paraId="3CACCE72" w14:textId="3B74C14B" w:rsidR="00123A9D" w:rsidRDefault="00123A9D" w:rsidP="003455F9">
      <w:pPr>
        <w:spacing w:line="254" w:lineRule="auto"/>
        <w:ind w:left="36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MEETING </w:t>
      </w:r>
      <w:r w:rsidR="001A2F5A">
        <w:rPr>
          <w:rFonts w:ascii="Calibri" w:eastAsia="Calibri" w:hAnsi="Calibri"/>
          <w:kern w:val="0"/>
          <w14:ligatures w14:val="none"/>
        </w:rPr>
        <w:t>ADJOURNED</w:t>
      </w:r>
      <w:r>
        <w:rPr>
          <w:rFonts w:ascii="Calibri" w:eastAsia="Calibri" w:hAnsi="Calibri"/>
          <w:kern w:val="0"/>
          <w14:ligatures w14:val="none"/>
        </w:rPr>
        <w:t xml:space="preserve">: </w:t>
      </w:r>
      <w:r w:rsidR="008C02C8">
        <w:rPr>
          <w:rFonts w:ascii="Calibri" w:eastAsia="Calibri" w:hAnsi="Calibri"/>
          <w:kern w:val="0"/>
          <w14:ligatures w14:val="none"/>
        </w:rPr>
        <w:t xml:space="preserve">   </w:t>
      </w:r>
      <w:r w:rsidR="002762AF">
        <w:rPr>
          <w:rFonts w:ascii="Calibri" w:eastAsia="Calibri" w:hAnsi="Calibri"/>
          <w:kern w:val="0"/>
          <w14:ligatures w14:val="none"/>
        </w:rPr>
        <w:t>7:30</w:t>
      </w:r>
      <w:r>
        <w:rPr>
          <w:rFonts w:ascii="Calibri" w:eastAsia="Calibri" w:hAnsi="Calibri"/>
          <w:kern w:val="0"/>
          <w14:ligatures w14:val="none"/>
        </w:rPr>
        <w:t>pm</w:t>
      </w:r>
      <w:r w:rsidR="003455F9">
        <w:rPr>
          <w:rFonts w:ascii="Calibri" w:eastAsia="Calibri" w:hAnsi="Calibri"/>
          <w:kern w:val="0"/>
          <w14:ligatures w14:val="none"/>
        </w:rPr>
        <w:t xml:space="preserve">       </w:t>
      </w:r>
      <w:r>
        <w:rPr>
          <w:rFonts w:ascii="Calibri" w:eastAsia="Calibri" w:hAnsi="Calibri"/>
          <w:kern w:val="0"/>
          <w14:ligatures w14:val="none"/>
        </w:rPr>
        <w:t xml:space="preserve">  1</w:t>
      </w:r>
      <w:r>
        <w:rPr>
          <w:rFonts w:ascii="Calibri" w:eastAsia="Calibri" w:hAnsi="Calibri"/>
          <w:kern w:val="0"/>
          <w:vertAlign w:val="superscript"/>
          <w14:ligatures w14:val="none"/>
        </w:rPr>
        <w:t>st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2762AF">
        <w:rPr>
          <w:rFonts w:ascii="Calibri" w:eastAsia="Calibri" w:hAnsi="Calibri"/>
          <w:kern w:val="0"/>
          <w14:ligatures w14:val="none"/>
        </w:rPr>
        <w:t>JoAnne Disrud</w:t>
      </w:r>
    </w:p>
    <w:p w14:paraId="4C78C63A" w14:textId="3E8DEE3F" w:rsidR="00123A9D" w:rsidRPr="002762AF" w:rsidRDefault="00123A9D" w:rsidP="00123A9D">
      <w:pPr>
        <w:spacing w:line="254" w:lineRule="auto"/>
        <w:rPr>
          <w:rFonts w:ascii="Calibri" w:eastAsia="Calibri" w:hAnsi="Calibri"/>
          <w:kern w:val="0"/>
          <w:vertAlign w:val="superscript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ab/>
        <w:t xml:space="preserve"> </w:t>
      </w:r>
      <w:r w:rsidR="009A3696">
        <w:rPr>
          <w:rFonts w:ascii="Calibri" w:eastAsia="Calibri" w:hAnsi="Calibri"/>
          <w:kern w:val="0"/>
          <w14:ligatures w14:val="none"/>
        </w:rPr>
        <w:tab/>
      </w:r>
      <w:r w:rsidR="009A3696">
        <w:rPr>
          <w:rFonts w:ascii="Calibri" w:eastAsia="Calibri" w:hAnsi="Calibri"/>
          <w:kern w:val="0"/>
          <w14:ligatures w14:val="none"/>
        </w:rPr>
        <w:tab/>
      </w:r>
      <w:r w:rsidR="009A3696">
        <w:rPr>
          <w:rFonts w:ascii="Calibri" w:eastAsia="Calibri" w:hAnsi="Calibri"/>
          <w:kern w:val="0"/>
          <w14:ligatures w14:val="none"/>
        </w:rPr>
        <w:tab/>
      </w:r>
      <w:r w:rsidR="002762AF">
        <w:rPr>
          <w:rFonts w:ascii="Calibri" w:eastAsia="Calibri" w:hAnsi="Calibri"/>
          <w:kern w:val="0"/>
          <w14:ligatures w14:val="none"/>
        </w:rPr>
        <w:t xml:space="preserve">                       2</w:t>
      </w:r>
      <w:r w:rsidR="002762AF" w:rsidRPr="002762AF">
        <w:rPr>
          <w:rFonts w:ascii="Calibri" w:eastAsia="Calibri" w:hAnsi="Calibri"/>
          <w:kern w:val="0"/>
          <w:vertAlign w:val="superscript"/>
          <w14:ligatures w14:val="none"/>
        </w:rPr>
        <w:t>nd</w:t>
      </w:r>
      <w:r w:rsidR="002762AF">
        <w:rPr>
          <w:rFonts w:ascii="Calibri" w:eastAsia="Calibri" w:hAnsi="Calibri"/>
          <w:kern w:val="0"/>
          <w14:ligatures w14:val="none"/>
        </w:rPr>
        <w:t xml:space="preserve"> Angie Dalby</w:t>
      </w:r>
      <w:r>
        <w:rPr>
          <w:rFonts w:ascii="Calibri" w:eastAsia="Calibri" w:hAnsi="Calibri"/>
          <w:kern w:val="0"/>
          <w14:ligatures w14:val="none"/>
        </w:rPr>
        <w:t xml:space="preserve"> </w:t>
      </w:r>
    </w:p>
    <w:sectPr w:rsidR="00123A9D" w:rsidRPr="00276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9E9"/>
    <w:multiLevelType w:val="hybridMultilevel"/>
    <w:tmpl w:val="96469720"/>
    <w:lvl w:ilvl="0" w:tplc="C6D445F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C21A7"/>
    <w:multiLevelType w:val="hybridMultilevel"/>
    <w:tmpl w:val="F6C6AA2A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974"/>
    <w:multiLevelType w:val="hybridMultilevel"/>
    <w:tmpl w:val="75129928"/>
    <w:lvl w:ilvl="0" w:tplc="56F45C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416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0326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647118">
    <w:abstractNumId w:val="0"/>
  </w:num>
  <w:num w:numId="4" w16cid:durableId="39466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064E8"/>
    <w:rsid w:val="00043AA7"/>
    <w:rsid w:val="00044214"/>
    <w:rsid w:val="0006778C"/>
    <w:rsid w:val="000B63F1"/>
    <w:rsid w:val="000B76EC"/>
    <w:rsid w:val="000C55BD"/>
    <w:rsid w:val="0010377B"/>
    <w:rsid w:val="00123A9D"/>
    <w:rsid w:val="00151AE6"/>
    <w:rsid w:val="00181FD9"/>
    <w:rsid w:val="001A2F5A"/>
    <w:rsid w:val="001D52FA"/>
    <w:rsid w:val="001E3886"/>
    <w:rsid w:val="002762AF"/>
    <w:rsid w:val="002A5039"/>
    <w:rsid w:val="002D561E"/>
    <w:rsid w:val="003455F9"/>
    <w:rsid w:val="00351186"/>
    <w:rsid w:val="003719B9"/>
    <w:rsid w:val="003B3E40"/>
    <w:rsid w:val="004268F5"/>
    <w:rsid w:val="00495F76"/>
    <w:rsid w:val="00513939"/>
    <w:rsid w:val="00556717"/>
    <w:rsid w:val="00561415"/>
    <w:rsid w:val="00587BE9"/>
    <w:rsid w:val="00596AF0"/>
    <w:rsid w:val="005F1D45"/>
    <w:rsid w:val="005F36F4"/>
    <w:rsid w:val="006004B3"/>
    <w:rsid w:val="00674917"/>
    <w:rsid w:val="00692F97"/>
    <w:rsid w:val="006F6C24"/>
    <w:rsid w:val="00716467"/>
    <w:rsid w:val="007A00CF"/>
    <w:rsid w:val="00812791"/>
    <w:rsid w:val="008138B7"/>
    <w:rsid w:val="008A51DE"/>
    <w:rsid w:val="008C02C8"/>
    <w:rsid w:val="00933296"/>
    <w:rsid w:val="0096470C"/>
    <w:rsid w:val="0097765C"/>
    <w:rsid w:val="009A3696"/>
    <w:rsid w:val="009C4A4D"/>
    <w:rsid w:val="009F4BB9"/>
    <w:rsid w:val="009F635E"/>
    <w:rsid w:val="00A10347"/>
    <w:rsid w:val="00A54E8F"/>
    <w:rsid w:val="00AA2751"/>
    <w:rsid w:val="00B40F85"/>
    <w:rsid w:val="00B61891"/>
    <w:rsid w:val="00C01292"/>
    <w:rsid w:val="00C44040"/>
    <w:rsid w:val="00C76D19"/>
    <w:rsid w:val="00C8355B"/>
    <w:rsid w:val="00D31741"/>
    <w:rsid w:val="00D906A1"/>
    <w:rsid w:val="00DA5BFC"/>
    <w:rsid w:val="00DF274E"/>
    <w:rsid w:val="00E00DF6"/>
    <w:rsid w:val="00E2090A"/>
    <w:rsid w:val="00E31A92"/>
    <w:rsid w:val="00E33AD8"/>
    <w:rsid w:val="00E60CD4"/>
    <w:rsid w:val="00EB4E52"/>
    <w:rsid w:val="00EB5DA5"/>
    <w:rsid w:val="00ED67A7"/>
    <w:rsid w:val="00EF4CAF"/>
    <w:rsid w:val="00F16957"/>
    <w:rsid w:val="00F33032"/>
    <w:rsid w:val="00F46A99"/>
    <w:rsid w:val="00F95361"/>
    <w:rsid w:val="00F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59E7"/>
  <w15:chartTrackingRefBased/>
  <w15:docId w15:val="{6D3384E8-BA54-4FB0-B4DA-64E6823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9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1079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3</cp:revision>
  <cp:lastPrinted>2025-07-31T19:12:00Z</cp:lastPrinted>
  <dcterms:created xsi:type="dcterms:W3CDTF">2026-01-22T20:11:00Z</dcterms:created>
  <dcterms:modified xsi:type="dcterms:W3CDTF">2026-01-22T20:11:00Z</dcterms:modified>
</cp:coreProperties>
</file>