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D797" w14:textId="77777777" w:rsidR="000F57A4" w:rsidRDefault="000C5FB3" w:rsidP="000F57A4">
      <w:pPr>
        <w:spacing w:line="360" w:lineRule="auto"/>
      </w:pPr>
      <w:r w:rsidRPr="000C5FB3">
        <w:rPr>
          <w:b/>
          <w:bCs/>
        </w:rPr>
        <w:t>Job Title:</w:t>
      </w:r>
      <w:r w:rsidRPr="000C5FB3">
        <w:t xml:space="preserve"> Director of Art Programs (Volunteer)</w:t>
      </w:r>
      <w:r w:rsidRPr="000C5FB3">
        <w:br/>
      </w:r>
      <w:r w:rsidRPr="000C5FB3">
        <w:rPr>
          <w:b/>
          <w:bCs/>
        </w:rPr>
        <w:t>Department:</w:t>
      </w:r>
      <w:r w:rsidRPr="000C5FB3">
        <w:t xml:space="preserve"> Art Program Department</w:t>
      </w:r>
      <w:r w:rsidRPr="000C5FB3">
        <w:br/>
      </w:r>
      <w:r w:rsidRPr="000C5FB3">
        <w:rPr>
          <w:b/>
          <w:bCs/>
        </w:rPr>
        <w:t>Reports To:</w:t>
      </w:r>
      <w:r w:rsidRPr="000C5FB3">
        <w:t xml:space="preserve"> Vice President, The McCabe Foundation</w:t>
      </w:r>
    </w:p>
    <w:p w14:paraId="0F6DFE2F" w14:textId="693CEF3D" w:rsidR="000C5FB3" w:rsidRPr="000C5FB3" w:rsidRDefault="000C5FB3" w:rsidP="000F57A4">
      <w:pPr>
        <w:spacing w:line="480" w:lineRule="auto"/>
      </w:pPr>
      <w:r>
        <w:t>____________________________________________________________________________________________</w:t>
      </w:r>
    </w:p>
    <w:p w14:paraId="214A876E" w14:textId="77777777" w:rsidR="000C5FB3" w:rsidRDefault="000C5FB3" w:rsidP="000C5FB3">
      <w:r w:rsidRPr="000C5FB3">
        <w:rPr>
          <w:b/>
          <w:bCs/>
        </w:rPr>
        <w:t>Position Overview:</w:t>
      </w:r>
      <w:r w:rsidRPr="000C5FB3">
        <w:br/>
        <w:t>The McCabe Foundation is seeking a passionate and dedicated volunteer to serve as the Director of Art Programs. This role will involve fostering relationships with local youth art programs and institutes, identifying opportunities for The McCabe Foundation to provide support, and leading efforts to develop and implement the Foundation’s arts-related initiatives. The Director of Art Programs will play a critical role in shaping the Foundation's impact on youth art education and will be directly responsible for making strategic recommendations to the Vice President on which programs The McCabe Foundation should invest in and support.</w:t>
      </w:r>
    </w:p>
    <w:p w14:paraId="62C84FB9" w14:textId="187DB494" w:rsidR="000C5FB3" w:rsidRPr="000C5FB3" w:rsidRDefault="000C5FB3" w:rsidP="000C5FB3">
      <w:r>
        <w:t>____________________________________________________________________________________________</w:t>
      </w:r>
    </w:p>
    <w:p w14:paraId="433A5137" w14:textId="77777777" w:rsidR="000C5FB3" w:rsidRPr="000C5FB3" w:rsidRDefault="000C5FB3" w:rsidP="000C5FB3">
      <w:r w:rsidRPr="000C5FB3">
        <w:rPr>
          <w:b/>
          <w:bCs/>
        </w:rPr>
        <w:t>Key Responsibilities:</w:t>
      </w:r>
    </w:p>
    <w:p w14:paraId="2F4A850C" w14:textId="77777777" w:rsidR="000C5FB3" w:rsidRPr="000C5FB3" w:rsidRDefault="000C5FB3" w:rsidP="000C5FB3">
      <w:pPr>
        <w:numPr>
          <w:ilvl w:val="0"/>
          <w:numId w:val="1"/>
        </w:numPr>
      </w:pPr>
      <w:r w:rsidRPr="000C5FB3">
        <w:rPr>
          <w:b/>
          <w:bCs/>
        </w:rPr>
        <w:t>Build Relationships</w:t>
      </w:r>
      <w:r w:rsidRPr="000C5FB3">
        <w:t>: Establish and maintain strong relationships with local youth art programs, schools, and community art organizations to assess their needs, goals, and challenges.</w:t>
      </w:r>
    </w:p>
    <w:p w14:paraId="58DEDD92" w14:textId="77777777" w:rsidR="000C5FB3" w:rsidRPr="000C5FB3" w:rsidRDefault="000C5FB3" w:rsidP="000C5FB3">
      <w:pPr>
        <w:numPr>
          <w:ilvl w:val="0"/>
          <w:numId w:val="1"/>
        </w:numPr>
      </w:pPr>
      <w:r w:rsidRPr="000C5FB3">
        <w:rPr>
          <w:b/>
          <w:bCs/>
        </w:rPr>
        <w:t>Program Development and Support</w:t>
      </w:r>
      <w:r w:rsidRPr="000C5FB3">
        <w:t>: Identify opportunities where The McCabe Foundation can provide support and guidance to local youth art programs, whether through funding, resources, mentorship, or partnership.</w:t>
      </w:r>
    </w:p>
    <w:p w14:paraId="78E71D6D" w14:textId="77777777" w:rsidR="000C5FB3" w:rsidRPr="000C5FB3" w:rsidRDefault="000C5FB3" w:rsidP="000C5FB3">
      <w:pPr>
        <w:numPr>
          <w:ilvl w:val="0"/>
          <w:numId w:val="1"/>
        </w:numPr>
      </w:pPr>
      <w:r w:rsidRPr="000C5FB3">
        <w:rPr>
          <w:b/>
          <w:bCs/>
        </w:rPr>
        <w:t>Strategic Recommendations</w:t>
      </w:r>
      <w:r w:rsidRPr="000C5FB3">
        <w:t>: Regularly evaluate and recommend art programs for the Foundation’s support based on the program’s impact, alignment with The McCabe Foundation’s mission, and sustainability.</w:t>
      </w:r>
    </w:p>
    <w:p w14:paraId="5560D44F" w14:textId="77777777" w:rsidR="000C5FB3" w:rsidRPr="000C5FB3" w:rsidRDefault="000C5FB3" w:rsidP="000C5FB3">
      <w:pPr>
        <w:numPr>
          <w:ilvl w:val="0"/>
          <w:numId w:val="1"/>
        </w:numPr>
      </w:pPr>
      <w:r w:rsidRPr="000C5FB3">
        <w:rPr>
          <w:b/>
          <w:bCs/>
        </w:rPr>
        <w:t>Leadership of the Art Program Department</w:t>
      </w:r>
      <w:r w:rsidRPr="000C5FB3">
        <w:t>: Oversee the day-to-day functions of The McCabe Foundation’s Art Program Department, ensuring effective coordination and communication with stakeholders, both internal and external.</w:t>
      </w:r>
    </w:p>
    <w:p w14:paraId="7EBDC252" w14:textId="77777777" w:rsidR="000C5FB3" w:rsidRPr="000C5FB3" w:rsidRDefault="000C5FB3" w:rsidP="000C5FB3">
      <w:pPr>
        <w:numPr>
          <w:ilvl w:val="0"/>
          <w:numId w:val="1"/>
        </w:numPr>
      </w:pPr>
      <w:r w:rsidRPr="000C5FB3">
        <w:rPr>
          <w:b/>
          <w:bCs/>
        </w:rPr>
        <w:t>Advocacy and Outreach</w:t>
      </w:r>
      <w:r w:rsidRPr="000C5FB3">
        <w:t>: Represent The McCabe Foundation’s commitment to youth arts education through outreach and advocacy to local communities and organizations.</w:t>
      </w:r>
    </w:p>
    <w:p w14:paraId="50D4CC02" w14:textId="77777777" w:rsidR="000C5FB3" w:rsidRDefault="000C5FB3" w:rsidP="000C5FB3">
      <w:pPr>
        <w:numPr>
          <w:ilvl w:val="0"/>
          <w:numId w:val="1"/>
        </w:numPr>
      </w:pPr>
      <w:r w:rsidRPr="000C5FB3">
        <w:rPr>
          <w:b/>
          <w:bCs/>
        </w:rPr>
        <w:t>Reporting</w:t>
      </w:r>
      <w:r w:rsidRPr="000C5FB3">
        <w:t>: Regularly update the Vice President on the status of key relationships, program investments, and new opportunities for collaboration. Provide comprehensive reports on program success and areas for growth.</w:t>
      </w:r>
    </w:p>
    <w:p w14:paraId="79BB21D0" w14:textId="54687B8B" w:rsidR="000C5FB3" w:rsidRPr="000C5FB3" w:rsidRDefault="000C5FB3" w:rsidP="000C5FB3">
      <w:r>
        <w:rPr>
          <w:b/>
          <w:bCs/>
        </w:rPr>
        <w:t>____________________________________________________________________________________________</w:t>
      </w:r>
    </w:p>
    <w:p w14:paraId="0EA34B43" w14:textId="77777777" w:rsidR="000C5FB3" w:rsidRPr="000C5FB3" w:rsidRDefault="000C5FB3" w:rsidP="000C5FB3">
      <w:r w:rsidRPr="000C5FB3">
        <w:rPr>
          <w:b/>
          <w:bCs/>
        </w:rPr>
        <w:t>Qualifications:</w:t>
      </w:r>
    </w:p>
    <w:p w14:paraId="298AF759" w14:textId="77777777" w:rsidR="000C5FB3" w:rsidRPr="000C5FB3" w:rsidRDefault="000C5FB3" w:rsidP="000C5FB3">
      <w:pPr>
        <w:numPr>
          <w:ilvl w:val="0"/>
          <w:numId w:val="2"/>
        </w:numPr>
      </w:pPr>
      <w:r w:rsidRPr="000C5FB3">
        <w:t>Strong passion for arts education and its impact on youth development.</w:t>
      </w:r>
    </w:p>
    <w:p w14:paraId="533FD90A" w14:textId="77777777" w:rsidR="000C5FB3" w:rsidRPr="000C5FB3" w:rsidRDefault="000C5FB3" w:rsidP="000C5FB3">
      <w:pPr>
        <w:numPr>
          <w:ilvl w:val="0"/>
          <w:numId w:val="2"/>
        </w:numPr>
      </w:pPr>
      <w:r w:rsidRPr="000C5FB3">
        <w:lastRenderedPageBreak/>
        <w:t>Previous experience or deep involvement in the arts sector, specifically in programs for youth.</w:t>
      </w:r>
    </w:p>
    <w:p w14:paraId="537627F4" w14:textId="77777777" w:rsidR="000C5FB3" w:rsidRPr="000C5FB3" w:rsidRDefault="000C5FB3" w:rsidP="000C5FB3">
      <w:pPr>
        <w:numPr>
          <w:ilvl w:val="0"/>
          <w:numId w:val="2"/>
        </w:numPr>
      </w:pPr>
      <w:r w:rsidRPr="000C5FB3">
        <w:t>Ability to build and maintain professional relationships with a variety of stakeholders, including nonprofit organizations, schools, and community leaders.</w:t>
      </w:r>
    </w:p>
    <w:p w14:paraId="76E794E1" w14:textId="77777777" w:rsidR="000C5FB3" w:rsidRPr="000C5FB3" w:rsidRDefault="000C5FB3" w:rsidP="000C5FB3">
      <w:pPr>
        <w:numPr>
          <w:ilvl w:val="0"/>
          <w:numId w:val="2"/>
        </w:numPr>
      </w:pPr>
      <w:r w:rsidRPr="000C5FB3">
        <w:t>Strong communication, organizational, and leadership skills.</w:t>
      </w:r>
    </w:p>
    <w:p w14:paraId="2D476264" w14:textId="77777777" w:rsidR="000C5FB3" w:rsidRPr="000C5FB3" w:rsidRDefault="000C5FB3" w:rsidP="000C5FB3">
      <w:pPr>
        <w:numPr>
          <w:ilvl w:val="0"/>
          <w:numId w:val="2"/>
        </w:numPr>
      </w:pPr>
      <w:r w:rsidRPr="000C5FB3">
        <w:t>Ability to work independently while also collaborating effectively as part of a team.</w:t>
      </w:r>
    </w:p>
    <w:p w14:paraId="26966A79" w14:textId="77777777" w:rsidR="000C5FB3" w:rsidRPr="000C5FB3" w:rsidRDefault="000C5FB3" w:rsidP="000C5FB3">
      <w:pPr>
        <w:numPr>
          <w:ilvl w:val="0"/>
          <w:numId w:val="2"/>
        </w:numPr>
      </w:pPr>
      <w:r w:rsidRPr="000C5FB3">
        <w:t>Proactive in identifying opportunities for growth and innovation in youth art programs.</w:t>
      </w:r>
    </w:p>
    <w:p w14:paraId="737F7D1E" w14:textId="77777777" w:rsidR="000C5FB3" w:rsidRPr="000C5FB3" w:rsidRDefault="000C5FB3" w:rsidP="000C5FB3">
      <w:pPr>
        <w:numPr>
          <w:ilvl w:val="0"/>
          <w:numId w:val="2"/>
        </w:numPr>
      </w:pPr>
      <w:r w:rsidRPr="000C5FB3">
        <w:t>A demonstrated commitment to community engagement and service.</w:t>
      </w:r>
    </w:p>
    <w:p w14:paraId="7CEFEDF1" w14:textId="77777777" w:rsidR="000C5FB3" w:rsidRDefault="000C5FB3" w:rsidP="000C5FB3">
      <w:pPr>
        <w:numPr>
          <w:ilvl w:val="0"/>
          <w:numId w:val="2"/>
        </w:numPr>
      </w:pPr>
      <w:r w:rsidRPr="000C5FB3">
        <w:t>Knowledge of nonprofit operations and program development is a plus.</w:t>
      </w:r>
    </w:p>
    <w:p w14:paraId="2776D615" w14:textId="187486C4" w:rsidR="000C5FB3" w:rsidRPr="000C5FB3" w:rsidRDefault="000C5FB3" w:rsidP="000C5FB3">
      <w:r>
        <w:t>____________________________________________________________________________________________</w:t>
      </w:r>
    </w:p>
    <w:p w14:paraId="1B88351B" w14:textId="7FDFEA9F" w:rsidR="000C5FB3" w:rsidRDefault="000C5FB3" w:rsidP="000C5FB3">
      <w:r w:rsidRPr="000C5FB3">
        <w:rPr>
          <w:b/>
          <w:bCs/>
        </w:rPr>
        <w:t>Time Commitment:</w:t>
      </w:r>
      <w:r w:rsidRPr="000C5FB3">
        <w:br/>
      </w:r>
      <w:r w:rsidRPr="0005354B">
        <w:t xml:space="preserve">This is an unpaid, volunteer position. The expected time commitment will vary depending on the scope of ongoing initiatives but is anticipated to be approximately </w:t>
      </w:r>
      <w:r>
        <w:t xml:space="preserve">4-6 </w:t>
      </w:r>
      <w:r w:rsidRPr="0005354B">
        <w:t>hours per week.</w:t>
      </w:r>
    </w:p>
    <w:p w14:paraId="6F0A87E9" w14:textId="6DE339BD" w:rsidR="000C5FB3" w:rsidRDefault="000C5FB3" w:rsidP="000C5FB3">
      <w:r>
        <w:t>____________________________________________________________________________________________</w:t>
      </w:r>
    </w:p>
    <w:p w14:paraId="4F8EEB74" w14:textId="29E41906" w:rsidR="000C5FB3" w:rsidRPr="0005354B" w:rsidRDefault="000C5FB3" w:rsidP="000C5FB3">
      <w:r w:rsidRPr="0005354B">
        <w:rPr>
          <w:b/>
          <w:bCs/>
        </w:rPr>
        <w:t>Why Volunteer with The McCabe Foundation?</w:t>
      </w:r>
      <w:r w:rsidRPr="0005354B">
        <w:br/>
        <w:t>As the Director of A</w:t>
      </w:r>
      <w:r>
        <w:t>rt</w:t>
      </w:r>
      <w:r w:rsidRPr="0005354B">
        <w:t xml:space="preserve"> Programs, you’ll play a pivotal role in shaping the future of youth </w:t>
      </w:r>
      <w:r>
        <w:t>art education</w:t>
      </w:r>
      <w:r w:rsidRPr="0005354B">
        <w:t xml:space="preserve"> in our community. You will have the opportunity to make a direct, lasting impact on the lives of young </w:t>
      </w:r>
      <w:r>
        <w:t>artists</w:t>
      </w:r>
      <w:r w:rsidRPr="0005354B">
        <w:t xml:space="preserve"> and work with a passionate team committed to positive change.</w:t>
      </w:r>
    </w:p>
    <w:p w14:paraId="38EBA013" w14:textId="39C3AF84" w:rsidR="000C5FB3" w:rsidRPr="0005354B" w:rsidRDefault="000C5FB3" w:rsidP="000C5FB3">
      <w:r w:rsidRPr="0005354B">
        <w:t>If you're driven by a desire to create lasting community partnerships and have a passion for yout</w:t>
      </w:r>
      <w:r>
        <w:t>h art programs</w:t>
      </w:r>
      <w:r w:rsidRPr="0005354B">
        <w:t>, we would love to have you join our team!</w:t>
      </w:r>
    </w:p>
    <w:p w14:paraId="2B2437AC" w14:textId="4268D810" w:rsidR="000C5FB3" w:rsidRPr="000C5FB3" w:rsidRDefault="000C5FB3" w:rsidP="000C5FB3">
      <w:r>
        <w:pict w14:anchorId="3BABF97C">
          <v:rect id="_x0000_i1025" style="width:0;height:1.5pt" o:hralign="center" o:hrstd="t" o:hr="t" fillcolor="#a0a0a0" stroked="f"/>
        </w:pict>
      </w:r>
    </w:p>
    <w:p w14:paraId="594C44AE" w14:textId="77777777" w:rsidR="000C5FB3" w:rsidRPr="000C5FB3" w:rsidRDefault="000C5FB3" w:rsidP="000C5FB3">
      <w:pPr>
        <w:rPr>
          <w:b/>
          <w:bCs/>
        </w:rPr>
      </w:pPr>
      <w:r w:rsidRPr="000C5FB3">
        <w:rPr>
          <w:b/>
          <w:bCs/>
        </w:rPr>
        <w:t>To Apply:</w:t>
      </w:r>
    </w:p>
    <w:p w14:paraId="08F88D6E" w14:textId="169FC2CA" w:rsidR="000C5FB3" w:rsidRPr="000C5FB3" w:rsidRDefault="000C5FB3" w:rsidP="000C5FB3">
      <w:r w:rsidRPr="000C5FB3">
        <w:t xml:space="preserve">Please submit your resume and a brief cover letter explaining your interest in the position and any relevant experience to </w:t>
      </w:r>
      <w:hyperlink r:id="rId5" w:history="1">
        <w:r w:rsidRPr="000C5FB3">
          <w:rPr>
            <w:rStyle w:val="Hyperlink"/>
          </w:rPr>
          <w:t>opportunity@mymccabefoundation.com</w:t>
        </w:r>
      </w:hyperlink>
    </w:p>
    <w:p w14:paraId="2928CDB0" w14:textId="3D422613" w:rsidR="000C5FB3" w:rsidRPr="000C5FB3" w:rsidRDefault="000C5FB3" w:rsidP="000C5FB3">
      <w:r w:rsidRPr="000C5FB3">
        <w:rPr>
          <w:b/>
          <w:bCs/>
        </w:rPr>
        <w:t>The McCabe Foundation is an equal opportunity organization and encourages individuals from all backgrounds and experiences to apply.</w:t>
      </w:r>
    </w:p>
    <w:p w14:paraId="04B60CEF" w14:textId="77777777" w:rsidR="00C5043F" w:rsidRDefault="00C5043F"/>
    <w:sectPr w:rsidR="00C50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116EF"/>
    <w:multiLevelType w:val="multilevel"/>
    <w:tmpl w:val="E904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C3CF8"/>
    <w:multiLevelType w:val="multilevel"/>
    <w:tmpl w:val="4F10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102457">
    <w:abstractNumId w:val="1"/>
  </w:num>
  <w:num w:numId="2" w16cid:durableId="155419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B3"/>
    <w:rsid w:val="000C5FB3"/>
    <w:rsid w:val="000F57A4"/>
    <w:rsid w:val="0058202D"/>
    <w:rsid w:val="00B851FB"/>
    <w:rsid w:val="00C5043F"/>
    <w:rsid w:val="00E3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024E"/>
  <w15:chartTrackingRefBased/>
  <w15:docId w15:val="{9DDD35AC-D9B2-45B9-B813-EB6BF671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FB3"/>
    <w:rPr>
      <w:rFonts w:eastAsiaTheme="majorEastAsia" w:cstheme="majorBidi"/>
      <w:color w:val="272727" w:themeColor="text1" w:themeTint="D8"/>
    </w:rPr>
  </w:style>
  <w:style w:type="paragraph" w:styleId="Title">
    <w:name w:val="Title"/>
    <w:basedOn w:val="Normal"/>
    <w:next w:val="Normal"/>
    <w:link w:val="TitleChar"/>
    <w:uiPriority w:val="10"/>
    <w:qFormat/>
    <w:rsid w:val="000C5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FB3"/>
    <w:pPr>
      <w:spacing w:before="160"/>
      <w:jc w:val="center"/>
    </w:pPr>
    <w:rPr>
      <w:i/>
      <w:iCs/>
      <w:color w:val="404040" w:themeColor="text1" w:themeTint="BF"/>
    </w:rPr>
  </w:style>
  <w:style w:type="character" w:customStyle="1" w:styleId="QuoteChar">
    <w:name w:val="Quote Char"/>
    <w:basedOn w:val="DefaultParagraphFont"/>
    <w:link w:val="Quote"/>
    <w:uiPriority w:val="29"/>
    <w:rsid w:val="000C5FB3"/>
    <w:rPr>
      <w:i/>
      <w:iCs/>
      <w:color w:val="404040" w:themeColor="text1" w:themeTint="BF"/>
    </w:rPr>
  </w:style>
  <w:style w:type="paragraph" w:styleId="ListParagraph">
    <w:name w:val="List Paragraph"/>
    <w:basedOn w:val="Normal"/>
    <w:uiPriority w:val="34"/>
    <w:qFormat/>
    <w:rsid w:val="000C5FB3"/>
    <w:pPr>
      <w:ind w:left="720"/>
      <w:contextualSpacing/>
    </w:pPr>
  </w:style>
  <w:style w:type="character" w:styleId="IntenseEmphasis">
    <w:name w:val="Intense Emphasis"/>
    <w:basedOn w:val="DefaultParagraphFont"/>
    <w:uiPriority w:val="21"/>
    <w:qFormat/>
    <w:rsid w:val="000C5FB3"/>
    <w:rPr>
      <w:i/>
      <w:iCs/>
      <w:color w:val="0F4761" w:themeColor="accent1" w:themeShade="BF"/>
    </w:rPr>
  </w:style>
  <w:style w:type="paragraph" w:styleId="IntenseQuote">
    <w:name w:val="Intense Quote"/>
    <w:basedOn w:val="Normal"/>
    <w:next w:val="Normal"/>
    <w:link w:val="IntenseQuoteChar"/>
    <w:uiPriority w:val="30"/>
    <w:qFormat/>
    <w:rsid w:val="000C5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FB3"/>
    <w:rPr>
      <w:i/>
      <w:iCs/>
      <w:color w:val="0F4761" w:themeColor="accent1" w:themeShade="BF"/>
    </w:rPr>
  </w:style>
  <w:style w:type="character" w:styleId="IntenseReference">
    <w:name w:val="Intense Reference"/>
    <w:basedOn w:val="DefaultParagraphFont"/>
    <w:uiPriority w:val="32"/>
    <w:qFormat/>
    <w:rsid w:val="000C5FB3"/>
    <w:rPr>
      <w:b/>
      <w:bCs/>
      <w:smallCaps/>
      <w:color w:val="0F4761" w:themeColor="accent1" w:themeShade="BF"/>
      <w:spacing w:val="5"/>
    </w:rPr>
  </w:style>
  <w:style w:type="character" w:styleId="Hyperlink">
    <w:name w:val="Hyperlink"/>
    <w:basedOn w:val="DefaultParagraphFont"/>
    <w:uiPriority w:val="99"/>
    <w:unhideWhenUsed/>
    <w:rsid w:val="000C5FB3"/>
    <w:rPr>
      <w:color w:val="467886" w:themeColor="hyperlink"/>
      <w:u w:val="single"/>
    </w:rPr>
  </w:style>
  <w:style w:type="character" w:styleId="UnresolvedMention">
    <w:name w:val="Unresolved Mention"/>
    <w:basedOn w:val="DefaultParagraphFont"/>
    <w:uiPriority w:val="99"/>
    <w:semiHidden/>
    <w:unhideWhenUsed/>
    <w:rsid w:val="000C5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0165">
      <w:bodyDiv w:val="1"/>
      <w:marLeft w:val="0"/>
      <w:marRight w:val="0"/>
      <w:marTop w:val="0"/>
      <w:marBottom w:val="0"/>
      <w:divBdr>
        <w:top w:val="none" w:sz="0" w:space="0" w:color="auto"/>
        <w:left w:val="none" w:sz="0" w:space="0" w:color="auto"/>
        <w:bottom w:val="none" w:sz="0" w:space="0" w:color="auto"/>
        <w:right w:val="none" w:sz="0" w:space="0" w:color="auto"/>
      </w:divBdr>
      <w:divsChild>
        <w:div w:id="1131441603">
          <w:marLeft w:val="0"/>
          <w:marRight w:val="0"/>
          <w:marTop w:val="0"/>
          <w:marBottom w:val="0"/>
          <w:divBdr>
            <w:top w:val="none" w:sz="0" w:space="0" w:color="auto"/>
            <w:left w:val="none" w:sz="0" w:space="0" w:color="auto"/>
            <w:bottom w:val="none" w:sz="0" w:space="0" w:color="auto"/>
            <w:right w:val="none" w:sz="0" w:space="0" w:color="auto"/>
          </w:divBdr>
          <w:divsChild>
            <w:div w:id="709108717">
              <w:marLeft w:val="0"/>
              <w:marRight w:val="0"/>
              <w:marTop w:val="0"/>
              <w:marBottom w:val="0"/>
              <w:divBdr>
                <w:top w:val="none" w:sz="0" w:space="0" w:color="auto"/>
                <w:left w:val="none" w:sz="0" w:space="0" w:color="auto"/>
                <w:bottom w:val="none" w:sz="0" w:space="0" w:color="auto"/>
                <w:right w:val="none" w:sz="0" w:space="0" w:color="auto"/>
              </w:divBdr>
              <w:divsChild>
                <w:div w:id="694621477">
                  <w:marLeft w:val="0"/>
                  <w:marRight w:val="0"/>
                  <w:marTop w:val="0"/>
                  <w:marBottom w:val="0"/>
                  <w:divBdr>
                    <w:top w:val="none" w:sz="0" w:space="0" w:color="auto"/>
                    <w:left w:val="none" w:sz="0" w:space="0" w:color="auto"/>
                    <w:bottom w:val="none" w:sz="0" w:space="0" w:color="auto"/>
                    <w:right w:val="none" w:sz="0" w:space="0" w:color="auto"/>
                  </w:divBdr>
                  <w:divsChild>
                    <w:div w:id="471751023">
                      <w:marLeft w:val="0"/>
                      <w:marRight w:val="0"/>
                      <w:marTop w:val="0"/>
                      <w:marBottom w:val="0"/>
                      <w:divBdr>
                        <w:top w:val="none" w:sz="0" w:space="0" w:color="auto"/>
                        <w:left w:val="none" w:sz="0" w:space="0" w:color="auto"/>
                        <w:bottom w:val="none" w:sz="0" w:space="0" w:color="auto"/>
                        <w:right w:val="none" w:sz="0" w:space="0" w:color="auto"/>
                      </w:divBdr>
                      <w:divsChild>
                        <w:div w:id="2090729826">
                          <w:marLeft w:val="0"/>
                          <w:marRight w:val="0"/>
                          <w:marTop w:val="0"/>
                          <w:marBottom w:val="0"/>
                          <w:divBdr>
                            <w:top w:val="none" w:sz="0" w:space="0" w:color="auto"/>
                            <w:left w:val="none" w:sz="0" w:space="0" w:color="auto"/>
                            <w:bottom w:val="none" w:sz="0" w:space="0" w:color="auto"/>
                            <w:right w:val="none" w:sz="0" w:space="0" w:color="auto"/>
                          </w:divBdr>
                          <w:divsChild>
                            <w:div w:id="8986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70636">
      <w:bodyDiv w:val="1"/>
      <w:marLeft w:val="0"/>
      <w:marRight w:val="0"/>
      <w:marTop w:val="0"/>
      <w:marBottom w:val="0"/>
      <w:divBdr>
        <w:top w:val="none" w:sz="0" w:space="0" w:color="auto"/>
        <w:left w:val="none" w:sz="0" w:space="0" w:color="auto"/>
        <w:bottom w:val="none" w:sz="0" w:space="0" w:color="auto"/>
        <w:right w:val="none" w:sz="0" w:space="0" w:color="auto"/>
      </w:divBdr>
      <w:divsChild>
        <w:div w:id="839857619">
          <w:marLeft w:val="0"/>
          <w:marRight w:val="0"/>
          <w:marTop w:val="0"/>
          <w:marBottom w:val="0"/>
          <w:divBdr>
            <w:top w:val="none" w:sz="0" w:space="0" w:color="auto"/>
            <w:left w:val="none" w:sz="0" w:space="0" w:color="auto"/>
            <w:bottom w:val="none" w:sz="0" w:space="0" w:color="auto"/>
            <w:right w:val="none" w:sz="0" w:space="0" w:color="auto"/>
          </w:divBdr>
          <w:divsChild>
            <w:div w:id="1125347464">
              <w:marLeft w:val="0"/>
              <w:marRight w:val="0"/>
              <w:marTop w:val="0"/>
              <w:marBottom w:val="0"/>
              <w:divBdr>
                <w:top w:val="none" w:sz="0" w:space="0" w:color="auto"/>
                <w:left w:val="none" w:sz="0" w:space="0" w:color="auto"/>
                <w:bottom w:val="none" w:sz="0" w:space="0" w:color="auto"/>
                <w:right w:val="none" w:sz="0" w:space="0" w:color="auto"/>
              </w:divBdr>
              <w:divsChild>
                <w:div w:id="909536489">
                  <w:marLeft w:val="0"/>
                  <w:marRight w:val="0"/>
                  <w:marTop w:val="0"/>
                  <w:marBottom w:val="0"/>
                  <w:divBdr>
                    <w:top w:val="none" w:sz="0" w:space="0" w:color="auto"/>
                    <w:left w:val="none" w:sz="0" w:space="0" w:color="auto"/>
                    <w:bottom w:val="none" w:sz="0" w:space="0" w:color="auto"/>
                    <w:right w:val="none" w:sz="0" w:space="0" w:color="auto"/>
                  </w:divBdr>
                  <w:divsChild>
                    <w:div w:id="241378605">
                      <w:marLeft w:val="0"/>
                      <w:marRight w:val="0"/>
                      <w:marTop w:val="0"/>
                      <w:marBottom w:val="0"/>
                      <w:divBdr>
                        <w:top w:val="none" w:sz="0" w:space="0" w:color="auto"/>
                        <w:left w:val="none" w:sz="0" w:space="0" w:color="auto"/>
                        <w:bottom w:val="none" w:sz="0" w:space="0" w:color="auto"/>
                        <w:right w:val="none" w:sz="0" w:space="0" w:color="auto"/>
                      </w:divBdr>
                      <w:divsChild>
                        <w:div w:id="1712997905">
                          <w:marLeft w:val="0"/>
                          <w:marRight w:val="0"/>
                          <w:marTop w:val="0"/>
                          <w:marBottom w:val="0"/>
                          <w:divBdr>
                            <w:top w:val="none" w:sz="0" w:space="0" w:color="auto"/>
                            <w:left w:val="none" w:sz="0" w:space="0" w:color="auto"/>
                            <w:bottom w:val="none" w:sz="0" w:space="0" w:color="auto"/>
                            <w:right w:val="none" w:sz="0" w:space="0" w:color="auto"/>
                          </w:divBdr>
                          <w:divsChild>
                            <w:div w:id="19238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portunity@mymccabefound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mccabe</dc:creator>
  <cp:keywords/>
  <dc:description/>
  <cp:lastModifiedBy>ryan mccabe</cp:lastModifiedBy>
  <cp:revision>3</cp:revision>
  <dcterms:created xsi:type="dcterms:W3CDTF">2025-02-02T21:47:00Z</dcterms:created>
  <dcterms:modified xsi:type="dcterms:W3CDTF">2025-02-02T21:57:00Z</dcterms:modified>
</cp:coreProperties>
</file>