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231A8" w14:textId="77777777" w:rsidR="00E03174" w:rsidRPr="00E03174" w:rsidRDefault="00E03174" w:rsidP="00E03174">
      <w:r w:rsidRPr="00E03174">
        <w:rPr>
          <w:b/>
          <w:bCs/>
        </w:rPr>
        <w:t>The McCabe Foundation Scholarship</w:t>
      </w:r>
    </w:p>
    <w:p w14:paraId="6507E9AC" w14:textId="642EA4CD" w:rsidR="00E03174" w:rsidRPr="00E03174" w:rsidRDefault="00E03174" w:rsidP="00E03174">
      <w:r w:rsidRPr="00E03174">
        <w:t xml:space="preserve">The McCabe Foundation is proud to offer the McCabe Foundation Scholarship to </w:t>
      </w:r>
      <w:r w:rsidR="000D7142">
        <w:t>graduating Seniors from Portsmouth Christian Academy, Somersworth High School, and Noble High School,</w:t>
      </w:r>
      <w:r w:rsidRPr="00E03174">
        <w:t xml:space="preserve"> who have demonstrated a strong commitment to volunteerism, academic excellence, athletic involvement, and civic engagement. This scholarship aims to support students who not only excel in the classroom but also contribute meaningfully to their communities through action and leadership.</w:t>
      </w:r>
    </w:p>
    <w:p w14:paraId="7B9C5E0C" w14:textId="77777777" w:rsidR="00E03174" w:rsidRPr="00E03174" w:rsidRDefault="00E03174" w:rsidP="00E03174">
      <w:pPr>
        <w:rPr>
          <w:b/>
          <w:bCs/>
        </w:rPr>
      </w:pPr>
      <w:r w:rsidRPr="00E03174">
        <w:rPr>
          <w:b/>
          <w:bCs/>
        </w:rPr>
        <w:t>Eligibility Criteria:</w:t>
      </w:r>
    </w:p>
    <w:p w14:paraId="38D0E826" w14:textId="77777777" w:rsidR="00E03174" w:rsidRPr="00E03174" w:rsidRDefault="00E03174" w:rsidP="00E03174">
      <w:r w:rsidRPr="00E03174">
        <w:t>To be eligible for the McCabe Foundation Scholarship, applicants must meet the following requirements:</w:t>
      </w:r>
    </w:p>
    <w:p w14:paraId="4166C1F6" w14:textId="77777777" w:rsidR="00E03174" w:rsidRPr="00E03174" w:rsidRDefault="00E03174" w:rsidP="00E03174">
      <w:pPr>
        <w:numPr>
          <w:ilvl w:val="0"/>
          <w:numId w:val="1"/>
        </w:numPr>
      </w:pPr>
      <w:r w:rsidRPr="00E03174">
        <w:rPr>
          <w:b/>
          <w:bCs/>
        </w:rPr>
        <w:t>Academic Excellence:</w:t>
      </w:r>
    </w:p>
    <w:p w14:paraId="1E2BD123" w14:textId="77777777" w:rsidR="00E03174" w:rsidRPr="00E03174" w:rsidRDefault="00E03174" w:rsidP="00E03174">
      <w:pPr>
        <w:numPr>
          <w:ilvl w:val="1"/>
          <w:numId w:val="1"/>
        </w:numPr>
      </w:pPr>
      <w:r w:rsidRPr="00E03174">
        <w:t>A minimum cumulative GPA of 3.5 on a 4.0 scale.</w:t>
      </w:r>
    </w:p>
    <w:p w14:paraId="1202EC3B" w14:textId="77777777" w:rsidR="00E03174" w:rsidRPr="00E03174" w:rsidRDefault="00E03174" w:rsidP="00E03174">
      <w:pPr>
        <w:numPr>
          <w:ilvl w:val="0"/>
          <w:numId w:val="1"/>
        </w:numPr>
      </w:pPr>
      <w:r w:rsidRPr="00E03174">
        <w:rPr>
          <w:b/>
          <w:bCs/>
        </w:rPr>
        <w:t>Volunteerism:</w:t>
      </w:r>
    </w:p>
    <w:p w14:paraId="152D55F9" w14:textId="2D1B86F4" w:rsidR="00E03174" w:rsidRPr="00E03174" w:rsidRDefault="00E03174" w:rsidP="00E03174">
      <w:pPr>
        <w:numPr>
          <w:ilvl w:val="1"/>
          <w:numId w:val="1"/>
        </w:numPr>
      </w:pPr>
      <w:r w:rsidRPr="00E03174">
        <w:t>Demonstrated involvement in volunteer work within your school</w:t>
      </w:r>
      <w:r w:rsidR="000F52FC">
        <w:t xml:space="preserve">, </w:t>
      </w:r>
      <w:r w:rsidRPr="00E03174">
        <w:t>community</w:t>
      </w:r>
      <w:r w:rsidR="000F52FC">
        <w:t xml:space="preserve"> or church</w:t>
      </w:r>
      <w:r w:rsidRPr="00E03174">
        <w:t>. This could include, but is not limited to, volunteering at local shelters, participating in environmental clean-up projects, tutoring peers, or supporting community outreach programs.</w:t>
      </w:r>
    </w:p>
    <w:p w14:paraId="0747F053" w14:textId="77777777" w:rsidR="00E03174" w:rsidRPr="00E03174" w:rsidRDefault="00E03174" w:rsidP="00E03174">
      <w:pPr>
        <w:numPr>
          <w:ilvl w:val="0"/>
          <w:numId w:val="1"/>
        </w:numPr>
      </w:pPr>
      <w:r w:rsidRPr="00E03174">
        <w:rPr>
          <w:b/>
          <w:bCs/>
        </w:rPr>
        <w:t>Athletic Involvement:</w:t>
      </w:r>
    </w:p>
    <w:p w14:paraId="6DDB62D6" w14:textId="77777777" w:rsidR="00E03174" w:rsidRPr="00E03174" w:rsidRDefault="00E03174" w:rsidP="00E03174">
      <w:pPr>
        <w:numPr>
          <w:ilvl w:val="1"/>
          <w:numId w:val="1"/>
        </w:numPr>
      </w:pPr>
      <w:r w:rsidRPr="00E03174">
        <w:t>Active participation in one or more school-sponsored athletic programs, showcasing dedication to teamwork, discipline, and perseverance.</w:t>
      </w:r>
    </w:p>
    <w:p w14:paraId="146B9EE9" w14:textId="77777777" w:rsidR="00E03174" w:rsidRPr="00E03174" w:rsidRDefault="00E03174" w:rsidP="00E03174">
      <w:pPr>
        <w:numPr>
          <w:ilvl w:val="0"/>
          <w:numId w:val="1"/>
        </w:numPr>
      </w:pPr>
      <w:r w:rsidRPr="00E03174">
        <w:rPr>
          <w:b/>
          <w:bCs/>
        </w:rPr>
        <w:t>Civic Engagement:</w:t>
      </w:r>
    </w:p>
    <w:p w14:paraId="7FBC0B29" w14:textId="37101ED8" w:rsidR="00E03174" w:rsidRPr="00E03174" w:rsidRDefault="00E03174" w:rsidP="00E03174">
      <w:pPr>
        <w:numPr>
          <w:ilvl w:val="1"/>
          <w:numId w:val="1"/>
        </w:numPr>
      </w:pPr>
      <w:r w:rsidRPr="00E03174">
        <w:t>Participation in activities that promote civic responsibility, such as involvement in student government</w:t>
      </w:r>
      <w:r w:rsidR="000C2FAB">
        <w:t xml:space="preserve"> or </w:t>
      </w:r>
      <w:r w:rsidRPr="00E03174">
        <w:t>community service projects</w:t>
      </w:r>
      <w:r w:rsidR="000C2FAB">
        <w:t>.</w:t>
      </w:r>
    </w:p>
    <w:p w14:paraId="6C051EC6" w14:textId="77777777" w:rsidR="00E03174" w:rsidRPr="00E03174" w:rsidRDefault="00E03174" w:rsidP="00E03174">
      <w:pPr>
        <w:numPr>
          <w:ilvl w:val="0"/>
          <w:numId w:val="1"/>
        </w:numPr>
      </w:pPr>
      <w:r w:rsidRPr="00E03174">
        <w:rPr>
          <w:b/>
          <w:bCs/>
        </w:rPr>
        <w:t>Essay Submission:</w:t>
      </w:r>
    </w:p>
    <w:p w14:paraId="1B7A8DF0" w14:textId="77777777" w:rsidR="00E03174" w:rsidRPr="00E03174" w:rsidRDefault="00E03174" w:rsidP="00E03174">
      <w:pPr>
        <w:numPr>
          <w:ilvl w:val="1"/>
          <w:numId w:val="1"/>
        </w:numPr>
      </w:pPr>
      <w:r w:rsidRPr="00E03174">
        <w:t>A personal essay of 500–800 words describing how your volunteer work, athletic involvement, and civic engagement have positively impacted your school and community. The essay should highlight specific examples of how your actions have made a difference and the personal growth you’ve experienced through these efforts.</w:t>
      </w:r>
    </w:p>
    <w:p w14:paraId="47A3FB57" w14:textId="77777777" w:rsidR="00E03174" w:rsidRPr="00E03174" w:rsidRDefault="00E03174" w:rsidP="00E03174">
      <w:pPr>
        <w:rPr>
          <w:b/>
          <w:bCs/>
        </w:rPr>
      </w:pPr>
      <w:r w:rsidRPr="00E03174">
        <w:rPr>
          <w:b/>
          <w:bCs/>
        </w:rPr>
        <w:t>Application Requirements:</w:t>
      </w:r>
    </w:p>
    <w:p w14:paraId="78EE198F" w14:textId="77777777" w:rsidR="00E03174" w:rsidRPr="00E03174" w:rsidRDefault="00E03174" w:rsidP="00E03174">
      <w:pPr>
        <w:numPr>
          <w:ilvl w:val="0"/>
          <w:numId w:val="2"/>
        </w:numPr>
      </w:pPr>
      <w:r w:rsidRPr="00E03174">
        <w:rPr>
          <w:b/>
          <w:bCs/>
        </w:rPr>
        <w:t>Completed Application Form:</w:t>
      </w:r>
      <w:r w:rsidRPr="00E03174">
        <w:t xml:space="preserve"> All applicants must complete the McCabe Foundation Scholarship application form, providing personal information, academic history, and a list of volunteer and athletic involvement.</w:t>
      </w:r>
    </w:p>
    <w:p w14:paraId="615784CC" w14:textId="77777777" w:rsidR="00E03174" w:rsidRPr="00E03174" w:rsidRDefault="00E03174" w:rsidP="00E03174">
      <w:pPr>
        <w:numPr>
          <w:ilvl w:val="0"/>
          <w:numId w:val="2"/>
        </w:numPr>
      </w:pPr>
      <w:r w:rsidRPr="00E03174">
        <w:rPr>
          <w:b/>
          <w:bCs/>
        </w:rPr>
        <w:t>Official Transcripts:</w:t>
      </w:r>
      <w:r w:rsidRPr="00E03174">
        <w:t xml:space="preserve"> Applicants must submit their most recent high school transcripts, demonstrating a GPA of 3.5 or higher.</w:t>
      </w:r>
    </w:p>
    <w:p w14:paraId="758E7E11" w14:textId="2BC641CD" w:rsidR="00E03174" w:rsidRPr="00E03174" w:rsidRDefault="00E03174" w:rsidP="00E03174">
      <w:pPr>
        <w:numPr>
          <w:ilvl w:val="0"/>
          <w:numId w:val="2"/>
        </w:numPr>
      </w:pPr>
      <w:r w:rsidRPr="00E03174">
        <w:rPr>
          <w:b/>
          <w:bCs/>
        </w:rPr>
        <w:lastRenderedPageBreak/>
        <w:t>Letters of Recommendation:</w:t>
      </w:r>
      <w:r w:rsidRPr="00E03174">
        <w:t xml:space="preserve"> Two letters of recommendation, one from a teacher or academic advisor, and one from a community leader or athletic coach—are required. These letters should speak about your character, work ethic, and contributions to both the school and the community.</w:t>
      </w:r>
    </w:p>
    <w:p w14:paraId="76874AF5" w14:textId="2BAF53B6" w:rsidR="00E03174" w:rsidRPr="00E03174" w:rsidRDefault="00E03174" w:rsidP="00E03174">
      <w:pPr>
        <w:numPr>
          <w:ilvl w:val="0"/>
          <w:numId w:val="2"/>
        </w:numPr>
      </w:pPr>
      <w:r w:rsidRPr="00E03174">
        <w:rPr>
          <w:b/>
          <w:bCs/>
        </w:rPr>
        <w:t>Essay:</w:t>
      </w:r>
      <w:r w:rsidRPr="00E03174">
        <w:t xml:space="preserve"> A 500–800-word essay that reflects your personal experiences with volunteerism, athletics, and civic engagement.</w:t>
      </w:r>
    </w:p>
    <w:p w14:paraId="3F5391B7" w14:textId="77777777" w:rsidR="00E03174" w:rsidRPr="00E03174" w:rsidRDefault="00E03174" w:rsidP="00E03174">
      <w:pPr>
        <w:rPr>
          <w:b/>
          <w:bCs/>
        </w:rPr>
      </w:pPr>
      <w:r w:rsidRPr="00E03174">
        <w:rPr>
          <w:b/>
          <w:bCs/>
        </w:rPr>
        <w:t>Award Amount:</w:t>
      </w:r>
    </w:p>
    <w:p w14:paraId="0409E4F0" w14:textId="11112067" w:rsidR="00E03174" w:rsidRPr="00E03174" w:rsidRDefault="00E03174" w:rsidP="00E03174">
      <w:r w:rsidRPr="00E03174">
        <w:t>The McCabe Foundation Scholarship will provide a one-time award of $</w:t>
      </w:r>
      <w:r>
        <w:t>1000</w:t>
      </w:r>
      <w:r w:rsidRPr="00E03174">
        <w:t xml:space="preserve"> to the recipient</w:t>
      </w:r>
      <w:r w:rsidR="00CA0665">
        <w:t>s</w:t>
      </w:r>
      <w:r w:rsidRPr="00E03174">
        <w:t>, which can be used toward tuition and academic-related expenses at an accredited college or university.</w:t>
      </w:r>
      <w:r w:rsidR="00941E09">
        <w:t xml:space="preserve"> </w:t>
      </w:r>
      <w:r w:rsidR="000F281B" w:rsidRPr="0027513D">
        <w:rPr>
          <w:b/>
          <w:bCs/>
          <w:i/>
          <w:iCs/>
        </w:rPr>
        <w:t>One award winner will be chosen for each of the schools listed for eligibility.</w:t>
      </w:r>
      <w:r w:rsidR="000F281B">
        <w:t xml:space="preserve"> </w:t>
      </w:r>
      <w:r w:rsidR="00941E09">
        <w:t>Scholarship will be paid upon successful completion of recipients first semester of college. Transcripts</w:t>
      </w:r>
      <w:r w:rsidR="00096808">
        <w:t xml:space="preserve"> showing </w:t>
      </w:r>
      <w:r w:rsidR="00EE77FB">
        <w:t>the successful completion</w:t>
      </w:r>
      <w:r w:rsidR="00096808">
        <w:t xml:space="preserve"> of the first semester</w:t>
      </w:r>
      <w:r w:rsidR="00941E09">
        <w:t xml:space="preserve"> should be mailed to the </w:t>
      </w:r>
      <w:r w:rsidR="00096808">
        <w:t xml:space="preserve">address listed below. </w:t>
      </w:r>
    </w:p>
    <w:p w14:paraId="0AA07B4C" w14:textId="77777777" w:rsidR="00E03174" w:rsidRPr="00E03174" w:rsidRDefault="00E03174" w:rsidP="00E03174">
      <w:pPr>
        <w:rPr>
          <w:b/>
          <w:bCs/>
        </w:rPr>
      </w:pPr>
      <w:r w:rsidRPr="00E03174">
        <w:rPr>
          <w:b/>
          <w:bCs/>
        </w:rPr>
        <w:t>Application Deadline:</w:t>
      </w:r>
    </w:p>
    <w:p w14:paraId="49A6B740" w14:textId="77777777" w:rsidR="00E03174" w:rsidRPr="00E03174" w:rsidRDefault="00E03174" w:rsidP="00E03174">
      <w:r w:rsidRPr="00E03174">
        <w:t xml:space="preserve">All application materials must be submitted by </w:t>
      </w:r>
      <w:r w:rsidRPr="00E03174">
        <w:rPr>
          <w:b/>
          <w:bCs/>
        </w:rPr>
        <w:t>April 15, 2025</w:t>
      </w:r>
      <w:r w:rsidRPr="00E03174">
        <w:t>. Late or incomplete applications will not be considered.</w:t>
      </w:r>
    </w:p>
    <w:p w14:paraId="1BD0E546" w14:textId="77777777" w:rsidR="00E03174" w:rsidRPr="00E03174" w:rsidRDefault="00E03174" w:rsidP="00E03174">
      <w:pPr>
        <w:rPr>
          <w:b/>
          <w:bCs/>
        </w:rPr>
      </w:pPr>
      <w:r w:rsidRPr="00E03174">
        <w:rPr>
          <w:b/>
          <w:bCs/>
        </w:rPr>
        <w:t>How to Apply:</w:t>
      </w:r>
    </w:p>
    <w:p w14:paraId="37F86BCC" w14:textId="0B872601" w:rsidR="00E03174" w:rsidRPr="00E03174" w:rsidRDefault="00E03174" w:rsidP="00E03174">
      <w:r w:rsidRPr="00E03174">
        <w:t>Applications can be mailed to:</w:t>
      </w:r>
    </w:p>
    <w:p w14:paraId="504C41E2" w14:textId="057BBB4D" w:rsidR="00E03174" w:rsidRPr="00E03174" w:rsidRDefault="00E03174" w:rsidP="00E03174">
      <w:r w:rsidRPr="00E03174">
        <w:t>The McCabe Foundation Scholarship Committee</w:t>
      </w:r>
      <w:r w:rsidRPr="00E03174">
        <w:br/>
      </w:r>
      <w:r>
        <w:t>37 Merriam St</w:t>
      </w:r>
      <w:r w:rsidRPr="00E03174">
        <w:br/>
      </w:r>
      <w:r>
        <w:t>Berwick, ME 03901</w:t>
      </w:r>
    </w:p>
    <w:p w14:paraId="18884D9A" w14:textId="3122B6D6" w:rsidR="00E03174" w:rsidRPr="00E03174" w:rsidRDefault="00E03174" w:rsidP="00E03174">
      <w:r w:rsidRPr="00E03174">
        <w:t xml:space="preserve">For more information or questions about the scholarship, please contact us at </w:t>
      </w:r>
      <w:r w:rsidR="00987B63">
        <w:t>scholarship</w:t>
      </w:r>
      <w:r w:rsidRPr="00E03174">
        <w:t>@</w:t>
      </w:r>
      <w:r>
        <w:t>my</w:t>
      </w:r>
      <w:r w:rsidRPr="00E03174">
        <w:t>mccabefoundation.</w:t>
      </w:r>
      <w:r w:rsidR="00936673">
        <w:t>com</w:t>
      </w:r>
      <w:r w:rsidRPr="00E03174">
        <w:t xml:space="preserve"> or call (</w:t>
      </w:r>
      <w:r>
        <w:t>603)</w:t>
      </w:r>
      <w:r w:rsidRPr="00E03174">
        <w:t xml:space="preserve"> </w:t>
      </w:r>
      <w:r>
        <w:t>781</w:t>
      </w:r>
      <w:r w:rsidRPr="00E03174">
        <w:t>-</w:t>
      </w:r>
      <w:r>
        <w:t>6098</w:t>
      </w:r>
      <w:r w:rsidRPr="00E03174">
        <w:t>.</w:t>
      </w:r>
    </w:p>
    <w:p w14:paraId="4015BFE6" w14:textId="77777777" w:rsidR="00E03174" w:rsidRPr="00E03174" w:rsidRDefault="00987B63" w:rsidP="00E03174">
      <w:r>
        <w:pict w14:anchorId="3E25ED6D">
          <v:rect id="_x0000_i1025" style="width:0;height:1.5pt" o:hralign="center" o:hrstd="t" o:hr="t" fillcolor="#a0a0a0" stroked="f"/>
        </w:pict>
      </w:r>
    </w:p>
    <w:p w14:paraId="1D6FA1D0" w14:textId="77777777" w:rsidR="00E03174" w:rsidRPr="00E03174" w:rsidRDefault="00E03174" w:rsidP="00E03174">
      <w:r w:rsidRPr="00E03174">
        <w:t>The McCabe Foundation is committed to recognizing and supporting students who are dedicated to making a positive impact in their communities and who demonstrate the highest levels of academic, athletic, and civic engagement. We look forward to reviewing your application and learning more about the difference you are making!</w:t>
      </w:r>
    </w:p>
    <w:p w14:paraId="17FD2CC8" w14:textId="77777777" w:rsidR="00C5043F" w:rsidRDefault="00C5043F"/>
    <w:sectPr w:rsidR="00C50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8376A"/>
    <w:multiLevelType w:val="multilevel"/>
    <w:tmpl w:val="52EC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971770"/>
    <w:multiLevelType w:val="multilevel"/>
    <w:tmpl w:val="8C480A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583966">
    <w:abstractNumId w:val="1"/>
  </w:num>
  <w:num w:numId="2" w16cid:durableId="133368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174"/>
    <w:rsid w:val="00096808"/>
    <w:rsid w:val="000C2FAB"/>
    <w:rsid w:val="000D7142"/>
    <w:rsid w:val="000F281B"/>
    <w:rsid w:val="000F52FC"/>
    <w:rsid w:val="0027513D"/>
    <w:rsid w:val="005A58E9"/>
    <w:rsid w:val="005C1864"/>
    <w:rsid w:val="008009DB"/>
    <w:rsid w:val="00936673"/>
    <w:rsid w:val="00941E09"/>
    <w:rsid w:val="00987B63"/>
    <w:rsid w:val="009904A9"/>
    <w:rsid w:val="00C5043F"/>
    <w:rsid w:val="00CA0665"/>
    <w:rsid w:val="00E03174"/>
    <w:rsid w:val="00E308EA"/>
    <w:rsid w:val="00E74879"/>
    <w:rsid w:val="00EE77FB"/>
    <w:rsid w:val="00F0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3DFB65"/>
  <w15:chartTrackingRefBased/>
  <w15:docId w15:val="{CFFADED3-4D49-4771-815F-DECD4725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1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31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31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31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31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31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1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1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1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1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31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31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31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31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31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1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1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174"/>
    <w:rPr>
      <w:rFonts w:eastAsiaTheme="majorEastAsia" w:cstheme="majorBidi"/>
      <w:color w:val="272727" w:themeColor="text1" w:themeTint="D8"/>
    </w:rPr>
  </w:style>
  <w:style w:type="paragraph" w:styleId="Title">
    <w:name w:val="Title"/>
    <w:basedOn w:val="Normal"/>
    <w:next w:val="Normal"/>
    <w:link w:val="TitleChar"/>
    <w:uiPriority w:val="10"/>
    <w:qFormat/>
    <w:rsid w:val="00E031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1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1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1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174"/>
    <w:pPr>
      <w:spacing w:before="160"/>
      <w:jc w:val="center"/>
    </w:pPr>
    <w:rPr>
      <w:i/>
      <w:iCs/>
      <w:color w:val="404040" w:themeColor="text1" w:themeTint="BF"/>
    </w:rPr>
  </w:style>
  <w:style w:type="character" w:customStyle="1" w:styleId="QuoteChar">
    <w:name w:val="Quote Char"/>
    <w:basedOn w:val="DefaultParagraphFont"/>
    <w:link w:val="Quote"/>
    <w:uiPriority w:val="29"/>
    <w:rsid w:val="00E03174"/>
    <w:rPr>
      <w:i/>
      <w:iCs/>
      <w:color w:val="404040" w:themeColor="text1" w:themeTint="BF"/>
    </w:rPr>
  </w:style>
  <w:style w:type="paragraph" w:styleId="ListParagraph">
    <w:name w:val="List Paragraph"/>
    <w:basedOn w:val="Normal"/>
    <w:uiPriority w:val="34"/>
    <w:qFormat/>
    <w:rsid w:val="00E03174"/>
    <w:pPr>
      <w:ind w:left="720"/>
      <w:contextualSpacing/>
    </w:pPr>
  </w:style>
  <w:style w:type="character" w:styleId="IntenseEmphasis">
    <w:name w:val="Intense Emphasis"/>
    <w:basedOn w:val="DefaultParagraphFont"/>
    <w:uiPriority w:val="21"/>
    <w:qFormat/>
    <w:rsid w:val="00E03174"/>
    <w:rPr>
      <w:i/>
      <w:iCs/>
      <w:color w:val="0F4761" w:themeColor="accent1" w:themeShade="BF"/>
    </w:rPr>
  </w:style>
  <w:style w:type="paragraph" w:styleId="IntenseQuote">
    <w:name w:val="Intense Quote"/>
    <w:basedOn w:val="Normal"/>
    <w:next w:val="Normal"/>
    <w:link w:val="IntenseQuoteChar"/>
    <w:uiPriority w:val="30"/>
    <w:qFormat/>
    <w:rsid w:val="00E031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3174"/>
    <w:rPr>
      <w:i/>
      <w:iCs/>
      <w:color w:val="0F4761" w:themeColor="accent1" w:themeShade="BF"/>
    </w:rPr>
  </w:style>
  <w:style w:type="character" w:styleId="IntenseReference">
    <w:name w:val="Intense Reference"/>
    <w:basedOn w:val="DefaultParagraphFont"/>
    <w:uiPriority w:val="32"/>
    <w:qFormat/>
    <w:rsid w:val="00E031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560389">
      <w:bodyDiv w:val="1"/>
      <w:marLeft w:val="0"/>
      <w:marRight w:val="0"/>
      <w:marTop w:val="0"/>
      <w:marBottom w:val="0"/>
      <w:divBdr>
        <w:top w:val="none" w:sz="0" w:space="0" w:color="auto"/>
        <w:left w:val="none" w:sz="0" w:space="0" w:color="auto"/>
        <w:bottom w:val="none" w:sz="0" w:space="0" w:color="auto"/>
        <w:right w:val="none" w:sz="0" w:space="0" w:color="auto"/>
      </w:divBdr>
    </w:div>
    <w:div w:id="187846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mccabe</dc:creator>
  <cp:keywords/>
  <dc:description/>
  <cp:lastModifiedBy>ryan mccabe</cp:lastModifiedBy>
  <cp:revision>14</cp:revision>
  <cp:lastPrinted>2025-02-01T20:16:00Z</cp:lastPrinted>
  <dcterms:created xsi:type="dcterms:W3CDTF">2025-02-01T19:13:00Z</dcterms:created>
  <dcterms:modified xsi:type="dcterms:W3CDTF">2025-02-02T02:48:00Z</dcterms:modified>
</cp:coreProperties>
</file>