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9865" w14:textId="77777777" w:rsidR="00F84F29" w:rsidRPr="00D07FDC" w:rsidRDefault="00F84F29" w:rsidP="00F84F29">
      <w:pPr>
        <w:autoSpaceDE w:val="0"/>
        <w:autoSpaceDN w:val="0"/>
        <w:adjustRightInd w:val="0"/>
        <w:jc w:val="center"/>
        <w:rPr>
          <w:rFonts w:ascii="Bodoni MT Black" w:hAnsi="Bodoni MT Black" w:cs="Bodoni MT Black"/>
          <w:sz w:val="48"/>
          <w:szCs w:val="48"/>
          <w:lang w:val="en"/>
        </w:rPr>
      </w:pPr>
      <w:r w:rsidRPr="00D07FDC">
        <w:rPr>
          <w:rFonts w:ascii="Bodoni MT Black" w:hAnsi="Bodoni MT Black" w:cs="Bodoni MT Black"/>
          <w:sz w:val="48"/>
          <w:szCs w:val="48"/>
          <w:lang w:val="en"/>
        </w:rPr>
        <w:t>Public Hearing</w:t>
      </w:r>
    </w:p>
    <w:p w14:paraId="303129E4" w14:textId="77777777" w:rsidR="00F84F29" w:rsidRPr="00D07FDC" w:rsidRDefault="00F84F29" w:rsidP="00F84F29">
      <w:pPr>
        <w:autoSpaceDE w:val="0"/>
        <w:autoSpaceDN w:val="0"/>
        <w:adjustRightInd w:val="0"/>
        <w:jc w:val="center"/>
        <w:rPr>
          <w:rFonts w:ascii="Bodoni MT Black" w:hAnsi="Bodoni MT Black" w:cs="Bodoni MT Black"/>
          <w:sz w:val="48"/>
          <w:szCs w:val="48"/>
          <w:lang w:val="en"/>
        </w:rPr>
      </w:pPr>
      <w:r w:rsidRPr="00D07FDC">
        <w:rPr>
          <w:rFonts w:ascii="Bodoni MT Black" w:hAnsi="Bodoni MT Black" w:cs="Bodoni MT Black"/>
          <w:sz w:val="48"/>
          <w:szCs w:val="48"/>
          <w:lang w:val="en"/>
        </w:rPr>
        <w:t>Notice</w:t>
      </w:r>
    </w:p>
    <w:p w14:paraId="6920E971" w14:textId="77777777" w:rsidR="00F84F29" w:rsidRDefault="00F84F29" w:rsidP="00F84F29">
      <w:pPr>
        <w:autoSpaceDE w:val="0"/>
        <w:autoSpaceDN w:val="0"/>
        <w:adjustRightInd w:val="0"/>
        <w:rPr>
          <w:rFonts w:ascii="Albertus Extra Bold" w:hAnsi="Albertus Extra Bold" w:cs="Albertus Extra Bold"/>
          <w:sz w:val="36"/>
          <w:szCs w:val="36"/>
          <w:lang w:val="en"/>
        </w:rPr>
      </w:pPr>
    </w:p>
    <w:p w14:paraId="2EA8772F" w14:textId="22F3B611" w:rsidR="00F84F29" w:rsidRPr="007E1D8B" w:rsidRDefault="00F84F29" w:rsidP="00F84F29">
      <w:pPr>
        <w:autoSpaceDE w:val="0"/>
        <w:autoSpaceDN w:val="0"/>
        <w:adjustRightInd w:val="0"/>
        <w:rPr>
          <w:rFonts w:ascii="Albertus Extra Bold" w:hAnsi="Albertus Extra Bold" w:cs="Albertus Extra Bold"/>
          <w:b/>
          <w:bCs/>
          <w:sz w:val="36"/>
          <w:szCs w:val="36"/>
          <w:lang w:val="en"/>
        </w:rPr>
      </w:pPr>
      <w:r w:rsidRPr="007E1D8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 xml:space="preserve">Notice is hereby given that Newberry Township’s Zoning Hearing Board will </w:t>
      </w:r>
      <w:r w:rsidR="009C7BA1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conduct</w:t>
      </w:r>
      <w:r w:rsidRPr="007E1D8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 xml:space="preserve"> a </w:t>
      </w:r>
      <w:r w:rsidR="00953FC4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 xml:space="preserve">reorganization meeting and </w:t>
      </w:r>
      <w:r w:rsidRPr="007E1D8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public hearing</w:t>
      </w:r>
      <w:r w:rsidR="00D07FDC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s</w:t>
      </w:r>
      <w:r w:rsidRPr="007E1D8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 xml:space="preserve"> on </w:t>
      </w:r>
      <w:r w:rsidR="007E1D8B" w:rsidRPr="007E1D8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Monday</w:t>
      </w:r>
      <w:r w:rsidR="002116B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,</w:t>
      </w:r>
      <w:r w:rsidR="007E1D8B" w:rsidRPr="007E1D8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 xml:space="preserve"> </w:t>
      </w:r>
      <w:r w:rsidR="00F32766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January 26</w:t>
      </w:r>
      <w:r w:rsidR="00FD1DF8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 xml:space="preserve">, </w:t>
      </w:r>
      <w:r w:rsidR="00C90872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202</w:t>
      </w:r>
      <w:r w:rsidR="00F32766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6</w:t>
      </w:r>
      <w:r w:rsidR="00C90872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,</w:t>
      </w:r>
      <w:r w:rsidRPr="007E1D8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 xml:space="preserve"> at </w:t>
      </w:r>
      <w:r w:rsidR="00017258" w:rsidRPr="007E1D8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6</w:t>
      </w:r>
      <w:r w:rsidRPr="007E1D8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:00 p.m.</w:t>
      </w:r>
      <w:r w:rsidR="00572C46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 xml:space="preserve"> </w:t>
      </w:r>
      <w:r w:rsidRPr="007E1D8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 xml:space="preserve">at the Newberry Township </w:t>
      </w:r>
      <w:r w:rsidR="002116B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 xml:space="preserve">Emergency Services </w:t>
      </w:r>
      <w:r w:rsidRPr="007E1D8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Building, 1</w:t>
      </w:r>
      <w:r w:rsidR="00572C46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8</w:t>
      </w:r>
      <w:r w:rsidRPr="007E1D8B">
        <w:rPr>
          <w:rFonts w:ascii="Albertus Extra Bold" w:hAnsi="Albertus Extra Bold" w:cs="Albertus Extra Bold"/>
          <w:b/>
          <w:bCs/>
          <w:sz w:val="36"/>
          <w:szCs w:val="36"/>
          <w:lang w:val="en"/>
        </w:rPr>
        <w:t>95 Old Trail Road, Etters, Pennsylvania 17319, to consider the following:</w:t>
      </w:r>
    </w:p>
    <w:p w14:paraId="0FF10578" w14:textId="77777777" w:rsidR="00C669A5" w:rsidRPr="007E1D8B" w:rsidRDefault="00C669A5" w:rsidP="00C669A5">
      <w:pPr>
        <w:autoSpaceDE w:val="0"/>
        <w:autoSpaceDN w:val="0"/>
        <w:adjustRightInd w:val="0"/>
        <w:rPr>
          <w:rFonts w:ascii="Albertus Extra Bold" w:hAnsi="Albertus Extra Bold"/>
          <w:b/>
          <w:bCs/>
          <w:sz w:val="28"/>
          <w:szCs w:val="28"/>
          <w:lang w:val="en"/>
        </w:rPr>
      </w:pPr>
    </w:p>
    <w:p w14:paraId="0ABD0BB1" w14:textId="77777777" w:rsidR="00071AB1" w:rsidRDefault="00071AB1" w:rsidP="00D10654">
      <w:pPr>
        <w:autoSpaceDE w:val="0"/>
        <w:autoSpaceDN w:val="0"/>
        <w:rPr>
          <w:rFonts w:ascii="Albertus Extra Bold" w:hAnsi="Albertus Extra Bold"/>
          <w:sz w:val="34"/>
          <w:szCs w:val="32"/>
          <w:lang w:val="en"/>
        </w:rPr>
      </w:pPr>
    </w:p>
    <w:p w14:paraId="1933BD1D" w14:textId="6C3CC109" w:rsidR="00A038AB" w:rsidRDefault="00C669A5" w:rsidP="00D10654">
      <w:pPr>
        <w:autoSpaceDE w:val="0"/>
        <w:autoSpaceDN w:val="0"/>
        <w:rPr>
          <w:rFonts w:ascii="Albertus Extra Bold" w:hAnsi="Albertus Extra Bold"/>
          <w:sz w:val="34"/>
          <w:szCs w:val="32"/>
          <w:lang w:val="en"/>
        </w:rPr>
      </w:pPr>
      <w:r w:rsidRPr="002A7E24">
        <w:rPr>
          <w:rFonts w:ascii="Albertus Extra Bold" w:hAnsi="Albertus Extra Bold"/>
          <w:sz w:val="34"/>
          <w:szCs w:val="32"/>
          <w:lang w:val="en"/>
        </w:rPr>
        <w:t>Docket</w:t>
      </w:r>
      <w:r w:rsidR="00D10654" w:rsidRPr="002A7E24">
        <w:rPr>
          <w:rFonts w:ascii="Albertus Extra Bold" w:hAnsi="Albertus Extra Bold"/>
          <w:sz w:val="34"/>
          <w:szCs w:val="32"/>
          <w:lang w:val="en"/>
        </w:rPr>
        <w:t xml:space="preserve"> </w:t>
      </w:r>
      <w:r w:rsidR="00A038AB" w:rsidRPr="002A7E24">
        <w:rPr>
          <w:rFonts w:ascii="Albertus Extra Bold" w:hAnsi="Albertus Extra Bold"/>
          <w:sz w:val="34"/>
          <w:szCs w:val="32"/>
          <w:lang w:val="en"/>
        </w:rPr>
        <w:t>20</w:t>
      </w:r>
      <w:r w:rsidR="00D10654" w:rsidRPr="002A7E24">
        <w:rPr>
          <w:rFonts w:ascii="Albertus Extra Bold" w:hAnsi="Albertus Extra Bold"/>
          <w:sz w:val="34"/>
          <w:szCs w:val="32"/>
          <w:lang w:val="en"/>
        </w:rPr>
        <w:t>2</w:t>
      </w:r>
      <w:r w:rsidR="00F32766">
        <w:rPr>
          <w:rFonts w:ascii="Albertus Extra Bold" w:hAnsi="Albertus Extra Bold"/>
          <w:sz w:val="34"/>
          <w:szCs w:val="32"/>
          <w:lang w:val="en"/>
        </w:rPr>
        <w:t>6</w:t>
      </w:r>
      <w:r w:rsidR="00D10654" w:rsidRPr="002A7E24">
        <w:rPr>
          <w:rFonts w:ascii="Albertus Extra Bold" w:hAnsi="Albertus Extra Bold"/>
          <w:sz w:val="34"/>
          <w:szCs w:val="32"/>
          <w:lang w:val="en"/>
        </w:rPr>
        <w:t>-</w:t>
      </w:r>
      <w:r w:rsidR="00FD1DF8" w:rsidRPr="002A7E24">
        <w:rPr>
          <w:rFonts w:ascii="Albertus Extra Bold" w:hAnsi="Albertus Extra Bold"/>
          <w:sz w:val="34"/>
          <w:szCs w:val="32"/>
          <w:lang w:val="en"/>
        </w:rPr>
        <w:t>0</w:t>
      </w:r>
      <w:r w:rsidR="00F32766">
        <w:rPr>
          <w:rFonts w:ascii="Albertus Extra Bold" w:hAnsi="Albertus Extra Bold"/>
          <w:sz w:val="34"/>
          <w:szCs w:val="32"/>
          <w:lang w:val="en"/>
        </w:rPr>
        <w:t>1</w:t>
      </w:r>
      <w:r w:rsidR="009957CF">
        <w:rPr>
          <w:rFonts w:ascii="Albertus Extra Bold" w:hAnsi="Albertus Extra Bold"/>
          <w:sz w:val="34"/>
          <w:szCs w:val="32"/>
          <w:lang w:val="en"/>
        </w:rPr>
        <w:t>:</w:t>
      </w:r>
      <w:r w:rsidR="007A6AF3">
        <w:rPr>
          <w:rFonts w:ascii="Albertus Extra Bold" w:hAnsi="Albertus Extra Bold"/>
          <w:sz w:val="34"/>
          <w:szCs w:val="32"/>
          <w:lang w:val="en"/>
        </w:rPr>
        <w:t xml:space="preserve"> </w:t>
      </w:r>
      <w:proofErr w:type="spellStart"/>
      <w:r w:rsidR="00F32766">
        <w:rPr>
          <w:rFonts w:ascii="Albertus Extra Bold" w:hAnsi="Albertus Extra Bold"/>
          <w:sz w:val="34"/>
          <w:szCs w:val="32"/>
          <w:lang w:val="en"/>
        </w:rPr>
        <w:t>Wellspan</w:t>
      </w:r>
      <w:proofErr w:type="spellEnd"/>
      <w:r w:rsidR="00F32766">
        <w:rPr>
          <w:rFonts w:ascii="Albertus Extra Bold" w:hAnsi="Albertus Extra Bold"/>
          <w:sz w:val="34"/>
          <w:szCs w:val="32"/>
          <w:lang w:val="en"/>
        </w:rPr>
        <w:t xml:space="preserve"> Health, 2500 S George Street York PA.17403</w:t>
      </w:r>
      <w:r w:rsidR="00D10654" w:rsidRPr="002A7E24">
        <w:rPr>
          <w:rFonts w:ascii="Albertus Extra Bold" w:hAnsi="Albertus Extra Bold"/>
          <w:sz w:val="34"/>
          <w:szCs w:val="32"/>
          <w:lang w:val="en"/>
        </w:rPr>
        <w:t xml:space="preserve">.  Applicant </w:t>
      </w:r>
      <w:r w:rsidR="00572C46" w:rsidRPr="002A7E24">
        <w:rPr>
          <w:rFonts w:ascii="Albertus Extra Bold" w:hAnsi="Albertus Extra Bold"/>
          <w:sz w:val="34"/>
          <w:szCs w:val="32"/>
          <w:lang w:val="en"/>
        </w:rPr>
        <w:t>has filed</w:t>
      </w:r>
      <w:r w:rsidR="002A7E24">
        <w:rPr>
          <w:rFonts w:ascii="Albertus Extra Bold" w:hAnsi="Albertus Extra Bold"/>
          <w:sz w:val="34"/>
          <w:szCs w:val="32"/>
          <w:lang w:val="en"/>
        </w:rPr>
        <w:t xml:space="preserve"> a</w:t>
      </w:r>
      <w:r w:rsidR="00572C46" w:rsidRPr="002A7E24">
        <w:rPr>
          <w:rFonts w:ascii="Albertus Extra Bold" w:hAnsi="Albertus Extra Bold"/>
          <w:sz w:val="34"/>
          <w:szCs w:val="32"/>
          <w:lang w:val="en"/>
        </w:rPr>
        <w:t xml:space="preserve"> request for </w:t>
      </w:r>
      <w:r w:rsidR="002116BB">
        <w:rPr>
          <w:rFonts w:ascii="Albertus Extra Bold" w:hAnsi="Albertus Extra Bold"/>
          <w:sz w:val="34"/>
          <w:szCs w:val="32"/>
          <w:lang w:val="en"/>
        </w:rPr>
        <w:t xml:space="preserve">a </w:t>
      </w:r>
      <w:r w:rsidR="00572C46" w:rsidRPr="002A7E24">
        <w:rPr>
          <w:rFonts w:ascii="Albertus Extra Bold" w:hAnsi="Albertus Extra Bold"/>
          <w:sz w:val="34"/>
          <w:szCs w:val="32"/>
          <w:lang w:val="en"/>
        </w:rPr>
        <w:t xml:space="preserve">variance from </w:t>
      </w:r>
      <w:r w:rsidR="004F2DCF">
        <w:rPr>
          <w:rFonts w:ascii="Albertus Extra Bold" w:hAnsi="Albertus Extra Bold"/>
          <w:sz w:val="34"/>
          <w:szCs w:val="32"/>
          <w:lang w:val="en"/>
        </w:rPr>
        <w:t xml:space="preserve">the requirements of Zoning Ordinance </w:t>
      </w:r>
      <w:r w:rsidR="00572C46" w:rsidRPr="002A7E24">
        <w:rPr>
          <w:rFonts w:ascii="Albertus Extra Bold" w:hAnsi="Albertus Extra Bold"/>
          <w:sz w:val="34"/>
          <w:szCs w:val="32"/>
          <w:lang w:val="en"/>
        </w:rPr>
        <w:t xml:space="preserve">Section </w:t>
      </w:r>
      <w:r w:rsidR="00D10654" w:rsidRPr="002A7E24">
        <w:rPr>
          <w:rFonts w:ascii="Albertus Extra Bold" w:hAnsi="Albertus Extra Bold"/>
          <w:sz w:val="34"/>
          <w:szCs w:val="32"/>
          <w:lang w:val="en"/>
        </w:rPr>
        <w:t>380-</w:t>
      </w:r>
      <w:r w:rsidR="00EE0D8D">
        <w:rPr>
          <w:rFonts w:ascii="Albertus Extra Bold" w:hAnsi="Albertus Extra Bold"/>
          <w:sz w:val="34"/>
          <w:szCs w:val="32"/>
          <w:lang w:val="en"/>
        </w:rPr>
        <w:t>52</w:t>
      </w:r>
      <w:r w:rsidR="004F2DCF">
        <w:rPr>
          <w:rFonts w:ascii="Albertus Extra Bold" w:hAnsi="Albertus Extra Bold"/>
          <w:sz w:val="34"/>
          <w:szCs w:val="32"/>
          <w:lang w:val="en"/>
        </w:rPr>
        <w:t>.</w:t>
      </w:r>
      <w:r w:rsidR="009957CF">
        <w:rPr>
          <w:rFonts w:ascii="Albertus Extra Bold" w:hAnsi="Albertus Extra Bold"/>
          <w:sz w:val="34"/>
          <w:szCs w:val="32"/>
          <w:lang w:val="en"/>
        </w:rPr>
        <w:t>C</w:t>
      </w:r>
      <w:r w:rsidR="00EE0D8D">
        <w:rPr>
          <w:rFonts w:ascii="Albertus Extra Bold" w:hAnsi="Albertus Extra Bold"/>
          <w:sz w:val="34"/>
          <w:szCs w:val="32"/>
          <w:lang w:val="en"/>
        </w:rPr>
        <w:t xml:space="preserve"> Permanent, Temporary and Center Sign Requirements</w:t>
      </w:r>
      <w:r w:rsidR="009957CF">
        <w:rPr>
          <w:rFonts w:ascii="Albertus Extra Bold" w:hAnsi="Albertus Extra Bold"/>
          <w:sz w:val="34"/>
          <w:szCs w:val="32"/>
          <w:lang w:val="en"/>
        </w:rPr>
        <w:t xml:space="preserve"> </w:t>
      </w:r>
      <w:r w:rsidR="00953FC4">
        <w:rPr>
          <w:rFonts w:ascii="Albertus Extra Bold" w:hAnsi="Albertus Extra Bold"/>
          <w:sz w:val="34"/>
          <w:szCs w:val="32"/>
          <w:lang w:val="en"/>
        </w:rPr>
        <w:t xml:space="preserve">to install  monument and wall signs </w:t>
      </w:r>
      <w:r w:rsidR="009957CF">
        <w:rPr>
          <w:rFonts w:ascii="Albertus Extra Bold" w:hAnsi="Albertus Extra Bold"/>
          <w:sz w:val="34"/>
          <w:szCs w:val="32"/>
          <w:lang w:val="en"/>
        </w:rPr>
        <w:t xml:space="preserve">at </w:t>
      </w:r>
      <w:r w:rsidR="00175D60">
        <w:rPr>
          <w:rFonts w:ascii="Albertus Extra Bold" w:hAnsi="Albertus Extra Bold"/>
          <w:sz w:val="34"/>
          <w:szCs w:val="32"/>
          <w:lang w:val="en"/>
        </w:rPr>
        <w:t>36 Robinhood Drive Etters</w:t>
      </w:r>
      <w:r w:rsidR="009957CF">
        <w:rPr>
          <w:rFonts w:ascii="Albertus Extra Bold" w:hAnsi="Albertus Extra Bold"/>
          <w:sz w:val="34"/>
          <w:szCs w:val="32"/>
          <w:lang w:val="en"/>
        </w:rPr>
        <w:t xml:space="preserve"> PA 173</w:t>
      </w:r>
      <w:r w:rsidR="00175D60">
        <w:rPr>
          <w:rFonts w:ascii="Albertus Extra Bold" w:hAnsi="Albertus Extra Bold"/>
          <w:sz w:val="34"/>
          <w:szCs w:val="32"/>
          <w:lang w:val="en"/>
        </w:rPr>
        <w:t>1</w:t>
      </w:r>
      <w:r w:rsidR="009957CF">
        <w:rPr>
          <w:rFonts w:ascii="Albertus Extra Bold" w:hAnsi="Albertus Extra Bold"/>
          <w:sz w:val="34"/>
          <w:szCs w:val="32"/>
          <w:lang w:val="en"/>
        </w:rPr>
        <w:t xml:space="preserve">9, </w:t>
      </w:r>
      <w:r w:rsidR="004F2DCF">
        <w:rPr>
          <w:rFonts w:ascii="Albertus Extra Bold" w:hAnsi="Albertus Extra Bold"/>
          <w:sz w:val="34"/>
          <w:szCs w:val="32"/>
          <w:lang w:val="en"/>
        </w:rPr>
        <w:t xml:space="preserve">being </w:t>
      </w:r>
      <w:r w:rsidR="00D10654" w:rsidRPr="002A7E24">
        <w:rPr>
          <w:rFonts w:ascii="Albertus Extra Bold" w:hAnsi="Albertus Extra Bold"/>
          <w:sz w:val="34"/>
          <w:szCs w:val="32"/>
          <w:lang w:val="en"/>
        </w:rPr>
        <w:t>Tax Parcel 39</w:t>
      </w:r>
      <w:r w:rsidR="000D5D45">
        <w:rPr>
          <w:rFonts w:ascii="Albertus Extra Bold" w:hAnsi="Albertus Extra Bold"/>
          <w:sz w:val="34"/>
          <w:szCs w:val="32"/>
          <w:lang w:val="en"/>
        </w:rPr>
        <w:t>-</w:t>
      </w:r>
      <w:r w:rsidR="00D10654" w:rsidRPr="002A7E24">
        <w:rPr>
          <w:rFonts w:ascii="Albertus Extra Bold" w:hAnsi="Albertus Extra Bold"/>
          <w:sz w:val="34"/>
          <w:szCs w:val="32"/>
          <w:lang w:val="en"/>
        </w:rPr>
        <w:t>000-</w:t>
      </w:r>
      <w:r w:rsidR="00175D60">
        <w:rPr>
          <w:rFonts w:ascii="Albertus Extra Bold" w:hAnsi="Albertus Extra Bold"/>
          <w:sz w:val="34"/>
          <w:szCs w:val="32"/>
          <w:lang w:val="en"/>
        </w:rPr>
        <w:t>25</w:t>
      </w:r>
      <w:r w:rsidR="002A7E24">
        <w:rPr>
          <w:rFonts w:ascii="Albertus Extra Bold" w:hAnsi="Albertus Extra Bold"/>
          <w:sz w:val="34"/>
          <w:szCs w:val="32"/>
          <w:lang w:val="en"/>
        </w:rPr>
        <w:t>-</w:t>
      </w:r>
      <w:r w:rsidR="00A038AB" w:rsidRPr="002A7E24">
        <w:rPr>
          <w:rFonts w:ascii="Albertus Extra Bold" w:hAnsi="Albertus Extra Bold"/>
          <w:sz w:val="34"/>
          <w:szCs w:val="32"/>
          <w:lang w:val="en"/>
        </w:rPr>
        <w:t>0</w:t>
      </w:r>
      <w:r w:rsidR="00DB3998">
        <w:rPr>
          <w:rFonts w:ascii="Albertus Extra Bold" w:hAnsi="Albertus Extra Bold"/>
          <w:sz w:val="34"/>
          <w:szCs w:val="32"/>
          <w:lang w:val="en"/>
        </w:rPr>
        <w:t>0</w:t>
      </w:r>
      <w:r w:rsidR="00175D60">
        <w:rPr>
          <w:rFonts w:ascii="Albertus Extra Bold" w:hAnsi="Albertus Extra Bold"/>
          <w:sz w:val="34"/>
          <w:szCs w:val="32"/>
          <w:lang w:val="en"/>
        </w:rPr>
        <w:t>30</w:t>
      </w:r>
      <w:r w:rsidR="002A7E24">
        <w:rPr>
          <w:rFonts w:ascii="Albertus Extra Bold" w:hAnsi="Albertus Extra Bold"/>
          <w:sz w:val="34"/>
          <w:szCs w:val="32"/>
          <w:lang w:val="en"/>
        </w:rPr>
        <w:t>.</w:t>
      </w:r>
      <w:r w:rsidR="00175D60">
        <w:rPr>
          <w:rFonts w:ascii="Albertus Extra Bold" w:hAnsi="Albertus Extra Bold"/>
          <w:sz w:val="34"/>
          <w:szCs w:val="32"/>
          <w:lang w:val="en"/>
        </w:rPr>
        <w:t>0</w:t>
      </w:r>
      <w:r w:rsidR="002A7E24">
        <w:rPr>
          <w:rFonts w:ascii="Albertus Extra Bold" w:hAnsi="Albertus Extra Bold"/>
          <w:sz w:val="34"/>
          <w:szCs w:val="32"/>
          <w:lang w:val="en"/>
        </w:rPr>
        <w:t>0-00000</w:t>
      </w:r>
      <w:r w:rsidR="004F2DCF">
        <w:rPr>
          <w:rFonts w:ascii="Albertus Extra Bold" w:hAnsi="Albertus Extra Bold"/>
          <w:sz w:val="34"/>
          <w:szCs w:val="32"/>
          <w:lang w:val="en"/>
        </w:rPr>
        <w:t xml:space="preserve">, in </w:t>
      </w:r>
      <w:r w:rsidR="009957CF">
        <w:rPr>
          <w:rFonts w:ascii="Albertus Extra Bold" w:hAnsi="Albertus Extra Bold"/>
          <w:sz w:val="34"/>
          <w:szCs w:val="32"/>
          <w:lang w:val="en"/>
        </w:rPr>
        <w:t>R</w:t>
      </w:r>
      <w:r w:rsidR="00175D60">
        <w:rPr>
          <w:rFonts w:ascii="Albertus Extra Bold" w:hAnsi="Albertus Extra Bold"/>
          <w:sz w:val="34"/>
          <w:szCs w:val="32"/>
          <w:lang w:val="en"/>
        </w:rPr>
        <w:t>egional Commercial, Office</w:t>
      </w:r>
      <w:r w:rsidR="009957CF">
        <w:rPr>
          <w:rFonts w:ascii="Albertus Extra Bold" w:hAnsi="Albertus Extra Bold"/>
          <w:sz w:val="34"/>
          <w:szCs w:val="32"/>
          <w:lang w:val="en"/>
        </w:rPr>
        <w:t xml:space="preserve"> </w:t>
      </w:r>
      <w:r w:rsidR="00D07FDC">
        <w:rPr>
          <w:rFonts w:ascii="Albertus Extra Bold" w:hAnsi="Albertus Extra Bold"/>
          <w:sz w:val="34"/>
          <w:szCs w:val="32"/>
          <w:lang w:val="en"/>
        </w:rPr>
        <w:t xml:space="preserve">(RCO) </w:t>
      </w:r>
      <w:r w:rsidR="009957CF">
        <w:rPr>
          <w:rFonts w:ascii="Albertus Extra Bold" w:hAnsi="Albertus Extra Bold"/>
          <w:sz w:val="34"/>
          <w:szCs w:val="32"/>
          <w:lang w:val="en"/>
        </w:rPr>
        <w:t>Residential Zoning district</w:t>
      </w:r>
      <w:r w:rsidR="00D10654" w:rsidRPr="002A7E24">
        <w:rPr>
          <w:rFonts w:ascii="Albertus Extra Bold" w:hAnsi="Albertus Extra Bold"/>
          <w:sz w:val="34"/>
          <w:szCs w:val="32"/>
          <w:lang w:val="en"/>
        </w:rPr>
        <w:t>.</w:t>
      </w:r>
    </w:p>
    <w:p w14:paraId="16FAD04C" w14:textId="77777777" w:rsidR="00DB3998" w:rsidRDefault="00DB3998" w:rsidP="00D10654">
      <w:pPr>
        <w:autoSpaceDE w:val="0"/>
        <w:autoSpaceDN w:val="0"/>
        <w:rPr>
          <w:rFonts w:ascii="Albertus Extra Bold" w:hAnsi="Albertus Extra Bold"/>
          <w:sz w:val="34"/>
          <w:szCs w:val="32"/>
          <w:lang w:val="en"/>
        </w:rPr>
      </w:pPr>
    </w:p>
    <w:p w14:paraId="1BFC1C27" w14:textId="6F72A2E0" w:rsidR="00D07FDC" w:rsidRDefault="00D07FDC" w:rsidP="00D07FDC">
      <w:pPr>
        <w:autoSpaceDE w:val="0"/>
        <w:autoSpaceDN w:val="0"/>
        <w:rPr>
          <w:rFonts w:ascii="Albertus Extra Bold" w:hAnsi="Albertus Extra Bold"/>
          <w:sz w:val="34"/>
          <w:szCs w:val="32"/>
          <w:lang w:val="en"/>
        </w:rPr>
      </w:pPr>
      <w:r>
        <w:rPr>
          <w:rFonts w:ascii="Albertus Extra Bold" w:hAnsi="Albertus Extra Bold"/>
          <w:sz w:val="34"/>
          <w:szCs w:val="32"/>
          <w:lang w:val="en"/>
        </w:rPr>
        <w:t xml:space="preserve">Docket 2026-02: Ricky L Kann, 640 </w:t>
      </w:r>
      <w:proofErr w:type="spellStart"/>
      <w:r>
        <w:rPr>
          <w:rFonts w:ascii="Albertus Extra Bold" w:hAnsi="Albertus Extra Bold"/>
          <w:sz w:val="34"/>
          <w:szCs w:val="32"/>
          <w:lang w:val="en"/>
        </w:rPr>
        <w:t>Cragmoor</w:t>
      </w:r>
      <w:proofErr w:type="spellEnd"/>
      <w:r>
        <w:rPr>
          <w:rFonts w:ascii="Albertus Extra Bold" w:hAnsi="Albertus Extra Bold"/>
          <w:sz w:val="34"/>
          <w:szCs w:val="32"/>
          <w:lang w:val="en"/>
        </w:rPr>
        <w:t xml:space="preserve"> Rd York Haven PA 17370.  Applicant has filed a request for a variance from the requirements of Zoning Ordinance Section 380-27.C Lot Coverage Maximum of 20% at 645 </w:t>
      </w:r>
      <w:proofErr w:type="spellStart"/>
      <w:r>
        <w:rPr>
          <w:rFonts w:ascii="Albertus Extra Bold" w:hAnsi="Albertus Extra Bold"/>
          <w:sz w:val="34"/>
          <w:szCs w:val="32"/>
          <w:lang w:val="en"/>
        </w:rPr>
        <w:t>Cragmoor</w:t>
      </w:r>
      <w:proofErr w:type="spellEnd"/>
      <w:r>
        <w:rPr>
          <w:rFonts w:ascii="Albertus Extra Bold" w:hAnsi="Albertus Extra Bold"/>
          <w:sz w:val="34"/>
          <w:szCs w:val="32"/>
          <w:lang w:val="en"/>
        </w:rPr>
        <w:t xml:space="preserve"> Rd York Haven PA 17370, being Tax Parcel 39-000-OH-0180-00000, in Rural Resource (RR) Zoning district.</w:t>
      </w:r>
    </w:p>
    <w:p w14:paraId="6FE823EF" w14:textId="77777777" w:rsidR="00DB3998" w:rsidRPr="002A7E24" w:rsidRDefault="00DB3998" w:rsidP="00D10654">
      <w:pPr>
        <w:autoSpaceDE w:val="0"/>
        <w:autoSpaceDN w:val="0"/>
        <w:rPr>
          <w:rFonts w:ascii="Albertus Extra Bold" w:hAnsi="Albertus Extra Bold"/>
          <w:sz w:val="34"/>
          <w:szCs w:val="32"/>
          <w:lang w:val="en"/>
        </w:rPr>
      </w:pPr>
    </w:p>
    <w:sectPr w:rsidR="00DB3998" w:rsidRPr="002A7E24" w:rsidSect="00D07F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13E2" w14:textId="77777777" w:rsidR="00BD508F" w:rsidRDefault="00BD508F" w:rsidP="00BD508F">
      <w:r>
        <w:separator/>
      </w:r>
    </w:p>
  </w:endnote>
  <w:endnote w:type="continuationSeparator" w:id="0">
    <w:p w14:paraId="49284D6C" w14:textId="77777777" w:rsidR="00BD508F" w:rsidRDefault="00BD508F" w:rsidP="00BD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EA94" w14:textId="77777777" w:rsidR="00BD508F" w:rsidRDefault="00BD5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DC546" w14:textId="77777777" w:rsidR="00BD508F" w:rsidRDefault="00BD50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AC0B" w14:textId="77777777" w:rsidR="00BD508F" w:rsidRDefault="00BD5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D729" w14:textId="77777777" w:rsidR="00BD508F" w:rsidRDefault="00BD508F" w:rsidP="00BD508F">
      <w:r>
        <w:separator/>
      </w:r>
    </w:p>
  </w:footnote>
  <w:footnote w:type="continuationSeparator" w:id="0">
    <w:p w14:paraId="29614EF7" w14:textId="77777777" w:rsidR="00BD508F" w:rsidRDefault="00BD508F" w:rsidP="00BD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224D" w14:textId="77777777" w:rsidR="00BD508F" w:rsidRDefault="00BD5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23DA" w14:textId="77777777" w:rsidR="00BD508F" w:rsidRDefault="00BD50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8458" w14:textId="77777777" w:rsidR="00BD508F" w:rsidRDefault="00BD50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APTempPath" w:val="C:\Users\sjal\AppData\Local\LEAP Desktop\CDE\2b521486-593b-4ac3-9e96-98347a69b6bc\LEAP2Office\MacroFields\"/>
    <w:docVar w:name="LEAPUniqueCode" w:val="22085fab-186b-7646-862c-d5ff5d09059d"/>
  </w:docVars>
  <w:rsids>
    <w:rsidRoot w:val="00F84F29"/>
    <w:rsid w:val="00017258"/>
    <w:rsid w:val="00071AB1"/>
    <w:rsid w:val="000B1BFB"/>
    <w:rsid w:val="000C44A6"/>
    <w:rsid w:val="000D5D45"/>
    <w:rsid w:val="000E0539"/>
    <w:rsid w:val="000E7AAE"/>
    <w:rsid w:val="00101F9A"/>
    <w:rsid w:val="00115135"/>
    <w:rsid w:val="00123C8A"/>
    <w:rsid w:val="00133D4A"/>
    <w:rsid w:val="00175D60"/>
    <w:rsid w:val="001D50D5"/>
    <w:rsid w:val="001F3C43"/>
    <w:rsid w:val="002041EE"/>
    <w:rsid w:val="002116BB"/>
    <w:rsid w:val="002304DE"/>
    <w:rsid w:val="00293851"/>
    <w:rsid w:val="002A7E24"/>
    <w:rsid w:val="002F2A03"/>
    <w:rsid w:val="002F6F3B"/>
    <w:rsid w:val="00373EFA"/>
    <w:rsid w:val="00376231"/>
    <w:rsid w:val="00387ADE"/>
    <w:rsid w:val="00392319"/>
    <w:rsid w:val="00395D0A"/>
    <w:rsid w:val="003C0354"/>
    <w:rsid w:val="003E585A"/>
    <w:rsid w:val="004474A2"/>
    <w:rsid w:val="004632BE"/>
    <w:rsid w:val="004964B4"/>
    <w:rsid w:val="00497688"/>
    <w:rsid w:val="004A1D42"/>
    <w:rsid w:val="004E168B"/>
    <w:rsid w:val="004F2DCF"/>
    <w:rsid w:val="004F5111"/>
    <w:rsid w:val="00515299"/>
    <w:rsid w:val="00572C46"/>
    <w:rsid w:val="00596197"/>
    <w:rsid w:val="005C131B"/>
    <w:rsid w:val="005D5E0F"/>
    <w:rsid w:val="005E7240"/>
    <w:rsid w:val="00621649"/>
    <w:rsid w:val="00672A20"/>
    <w:rsid w:val="00686D62"/>
    <w:rsid w:val="006E48E1"/>
    <w:rsid w:val="006F73F3"/>
    <w:rsid w:val="00740254"/>
    <w:rsid w:val="007711CA"/>
    <w:rsid w:val="0079099D"/>
    <w:rsid w:val="007A6AF3"/>
    <w:rsid w:val="007B753E"/>
    <w:rsid w:val="007D3157"/>
    <w:rsid w:val="007E1D8B"/>
    <w:rsid w:val="00840701"/>
    <w:rsid w:val="00857451"/>
    <w:rsid w:val="00861F8D"/>
    <w:rsid w:val="00887BDE"/>
    <w:rsid w:val="008A4648"/>
    <w:rsid w:val="0090367F"/>
    <w:rsid w:val="00921FFB"/>
    <w:rsid w:val="00927F47"/>
    <w:rsid w:val="00935DF8"/>
    <w:rsid w:val="0095234B"/>
    <w:rsid w:val="00953FC4"/>
    <w:rsid w:val="00963DEB"/>
    <w:rsid w:val="00983B33"/>
    <w:rsid w:val="009957CF"/>
    <w:rsid w:val="009C7BA1"/>
    <w:rsid w:val="009F2D55"/>
    <w:rsid w:val="00A038AB"/>
    <w:rsid w:val="00A03C74"/>
    <w:rsid w:val="00A05ED5"/>
    <w:rsid w:val="00A22136"/>
    <w:rsid w:val="00AA304E"/>
    <w:rsid w:val="00AD6C4A"/>
    <w:rsid w:val="00AE7286"/>
    <w:rsid w:val="00B004BD"/>
    <w:rsid w:val="00B1790B"/>
    <w:rsid w:val="00B43B6D"/>
    <w:rsid w:val="00B97A70"/>
    <w:rsid w:val="00BD3212"/>
    <w:rsid w:val="00BD508F"/>
    <w:rsid w:val="00BE2310"/>
    <w:rsid w:val="00C6539C"/>
    <w:rsid w:val="00C669A5"/>
    <w:rsid w:val="00C90872"/>
    <w:rsid w:val="00C9168B"/>
    <w:rsid w:val="00C917D0"/>
    <w:rsid w:val="00C9497C"/>
    <w:rsid w:val="00CD3B77"/>
    <w:rsid w:val="00CF4796"/>
    <w:rsid w:val="00D07FDC"/>
    <w:rsid w:val="00D10654"/>
    <w:rsid w:val="00D84C8D"/>
    <w:rsid w:val="00D94901"/>
    <w:rsid w:val="00DB3998"/>
    <w:rsid w:val="00E04ABC"/>
    <w:rsid w:val="00E35481"/>
    <w:rsid w:val="00E70FCB"/>
    <w:rsid w:val="00E950C5"/>
    <w:rsid w:val="00EA7FAD"/>
    <w:rsid w:val="00EE0D8D"/>
    <w:rsid w:val="00F201D2"/>
    <w:rsid w:val="00F32766"/>
    <w:rsid w:val="00F84F29"/>
    <w:rsid w:val="00FB0C53"/>
    <w:rsid w:val="00FD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FF38FBE"/>
  <w15:chartTrackingRefBased/>
  <w15:docId w15:val="{25EB76C5-8EAC-4355-99B2-47F997BD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F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508F"/>
    <w:rPr>
      <w:sz w:val="24"/>
      <w:szCs w:val="24"/>
    </w:rPr>
  </w:style>
  <w:style w:type="paragraph" w:styleId="Footer">
    <w:name w:val="footer"/>
    <w:basedOn w:val="Normal"/>
    <w:link w:val="FooterChar"/>
    <w:rsid w:val="00BD5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50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889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Hearing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Hearing</dc:title>
  <dc:subject/>
  <dc:creator>Stan Laskowski</dc:creator>
  <cp:keywords/>
  <cp:lastModifiedBy>Donna Donald</cp:lastModifiedBy>
  <cp:revision>3</cp:revision>
  <cp:lastPrinted>2025-12-29T18:30:00Z</cp:lastPrinted>
  <dcterms:created xsi:type="dcterms:W3CDTF">2025-12-19T13:20:00Z</dcterms:created>
  <dcterms:modified xsi:type="dcterms:W3CDTF">2025-12-29T18:42:00Z</dcterms:modified>
</cp:coreProperties>
</file>