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5F36" w14:textId="77777777" w:rsidR="00B0255B" w:rsidRPr="00B0255B" w:rsidRDefault="00B61114" w:rsidP="00B61114">
      <w:pPr>
        <w:jc w:val="center"/>
        <w:rPr>
          <w:rFonts w:ascii="Baskerville Old Face" w:hAnsi="Baskerville Old Face"/>
          <w:color w:val="00B0F0"/>
          <w:sz w:val="28"/>
          <w:szCs w:val="28"/>
        </w:rPr>
      </w:pPr>
      <w:r w:rsidRPr="00B0255B">
        <w:rPr>
          <w:rFonts w:ascii="Baskerville Old Face" w:hAnsi="Baskerville Old Face"/>
          <w:color w:val="00B0F0"/>
          <w:sz w:val="28"/>
          <w:szCs w:val="28"/>
        </w:rPr>
        <w:t xml:space="preserve">UNA </w:t>
      </w:r>
      <w:r w:rsidR="00083F7B" w:rsidRPr="00B0255B">
        <w:rPr>
          <w:rFonts w:ascii="Baskerville Old Face" w:hAnsi="Baskerville Old Face"/>
          <w:color w:val="00B0F0"/>
          <w:sz w:val="28"/>
          <w:szCs w:val="28"/>
        </w:rPr>
        <w:t xml:space="preserve">PROPUESTA EDUCATIVA </w:t>
      </w:r>
      <w:r w:rsidRPr="00B0255B">
        <w:rPr>
          <w:rFonts w:ascii="Baskerville Old Face" w:hAnsi="Baskerville Old Face"/>
          <w:color w:val="00B0F0"/>
          <w:sz w:val="28"/>
          <w:szCs w:val="28"/>
        </w:rPr>
        <w:t xml:space="preserve">PARA </w:t>
      </w:r>
      <w:r w:rsidR="00B0255B" w:rsidRPr="00B0255B">
        <w:rPr>
          <w:rFonts w:ascii="Baskerville Old Face" w:hAnsi="Baskerville Old Face"/>
          <w:color w:val="00B0F0"/>
          <w:sz w:val="28"/>
          <w:szCs w:val="28"/>
        </w:rPr>
        <w:t>LATINOAMÉRICA</w:t>
      </w:r>
    </w:p>
    <w:p w14:paraId="639C178E" w14:textId="5A66C072" w:rsidR="005464A8" w:rsidRPr="00B0255B" w:rsidRDefault="00B0255B" w:rsidP="00B61114">
      <w:pPr>
        <w:jc w:val="center"/>
        <w:rPr>
          <w:rFonts w:ascii="Baskerville Old Face" w:hAnsi="Baskerville Old Face"/>
          <w:color w:val="00B0F0"/>
          <w:sz w:val="28"/>
          <w:szCs w:val="28"/>
        </w:rPr>
      </w:pPr>
      <w:r w:rsidRPr="00B0255B">
        <w:rPr>
          <w:rFonts w:ascii="Baskerville Old Face" w:hAnsi="Baskerville Old Face"/>
          <w:color w:val="00B0F0"/>
          <w:sz w:val="28"/>
          <w:szCs w:val="28"/>
        </w:rPr>
        <w:t xml:space="preserve">Y </w:t>
      </w:r>
      <w:r w:rsidR="00B61114" w:rsidRPr="00B0255B">
        <w:rPr>
          <w:rFonts w:ascii="Baskerville Old Face" w:hAnsi="Baskerville Old Face"/>
          <w:color w:val="00B0F0"/>
          <w:sz w:val="28"/>
          <w:szCs w:val="28"/>
        </w:rPr>
        <w:t>EL MUNDO</w:t>
      </w:r>
    </w:p>
    <w:p w14:paraId="133815E3" w14:textId="69AC5C29" w:rsidR="00B61114" w:rsidRPr="00B0255B" w:rsidRDefault="00B61114" w:rsidP="00B61114">
      <w:pPr>
        <w:jc w:val="center"/>
        <w:rPr>
          <w:rFonts w:ascii="Baskerville Old Face" w:hAnsi="Baskerville Old Face"/>
          <w:color w:val="00B0F0"/>
          <w:sz w:val="28"/>
          <w:szCs w:val="28"/>
        </w:rPr>
      </w:pPr>
    </w:p>
    <w:p w14:paraId="145881AA" w14:textId="223A5468" w:rsidR="00B61114" w:rsidRPr="00B61114" w:rsidRDefault="00B0255B" w:rsidP="00B61114">
      <w:pPr>
        <w:jc w:val="both"/>
        <w:rPr>
          <w:rFonts w:ascii="Baskerville Old Face" w:hAnsi="Baskerville Old Face"/>
          <w:color w:val="1F3864" w:themeColor="accent1" w:themeShade="80"/>
          <w:sz w:val="28"/>
          <w:szCs w:val="28"/>
        </w:rPr>
      </w:pPr>
      <w:r w:rsidRPr="00B0255B">
        <w:rPr>
          <w:rFonts w:ascii="Baskerville Old Face" w:hAnsi="Baskerville Old Face"/>
          <w:color w:val="00B0F0"/>
          <w:sz w:val="28"/>
          <w:szCs w:val="28"/>
        </w:rPr>
        <w:t xml:space="preserve">SITUACIÓN ACTUAL: </w:t>
      </w:r>
      <w:r w:rsidR="00B61114"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>Los últimos años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en Latinoamérica</w:t>
      </w:r>
      <w:r w:rsidR="00B61114"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han sido una llamarada de altibajos en dónde el señorío, el amor a la patria, el respeto a la familia, simplemente se perdió, 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>los Diputados o Asambleístas según el país, que muestran o son el reflejo de la sociedad, nos muestra</w:t>
      </w:r>
      <w:r w:rsid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ahora la pobreza mental 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existente en todo este continente de Centro y Sur América; </w:t>
      </w:r>
      <w:r w:rsid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y ahora en lugar de ser </w:t>
      </w:r>
      <w:r w:rsidR="00B61114"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una estirpe de enseñanza del amor 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>a sus</w:t>
      </w:r>
      <w:r w:rsidR="00B61114"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patria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>s</w:t>
      </w:r>
      <w:r w:rsidR="00B61114"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y </w:t>
      </w:r>
      <w:r w:rsid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>de actos en pro de la mayoría de</w:t>
      </w:r>
      <w:r w:rsidR="00B61114"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los conciudadanos, 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>son</w:t>
      </w:r>
      <w:r w:rsidR="00B61114"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 cloaca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>s</w:t>
      </w:r>
      <w:r w:rsidR="00B61114"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de humanoides dedicados a seguir órdenes 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>ya para someter a un país, o ya para</w:t>
      </w:r>
      <w:r w:rsidR="00B61114"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destituir a un presidente  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>que es de oposición</w:t>
      </w:r>
      <w:r w:rsidR="005E1427">
        <w:rPr>
          <w:rFonts w:ascii="Baskerville Old Face" w:hAnsi="Baskerville Old Face"/>
          <w:color w:val="1F3864" w:themeColor="accent1" w:themeShade="80"/>
          <w:sz w:val="28"/>
          <w:szCs w:val="28"/>
        </w:rPr>
        <w:t>;</w:t>
      </w:r>
      <w:r w:rsidR="00B61114"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y</w:t>
      </w:r>
      <w:r w:rsidR="005E1427">
        <w:rPr>
          <w:rFonts w:ascii="Baskerville Old Face" w:hAnsi="Baskerville Old Face"/>
          <w:color w:val="1F3864" w:themeColor="accent1" w:themeShade="80"/>
          <w:sz w:val="28"/>
          <w:szCs w:val="28"/>
        </w:rPr>
        <w:t>,</w:t>
      </w:r>
      <w:r w:rsidR="00B61114"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en lugar de mejorar las leyes, </w:t>
      </w:r>
      <w:r w:rsidR="005E1427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sus reuniones 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>son</w:t>
      </w:r>
      <w:r w:rsidR="005E1427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para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crear leyes que sometan y dividan, o para negociar las libertades de ciudadanos indeseables, </w:t>
      </w:r>
      <w:r w:rsidR="005E1427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>aquí en la ciudad dónde vivo, S</w:t>
      </w:r>
      <w:r w:rsidR="005E1427">
        <w:rPr>
          <w:rFonts w:ascii="Baskerville Old Face" w:hAnsi="Baskerville Old Face"/>
          <w:color w:val="1F3864" w:themeColor="accent1" w:themeShade="80"/>
          <w:sz w:val="28"/>
          <w:szCs w:val="28"/>
        </w:rPr>
        <w:t>an Francisco de Q</w:t>
      </w:r>
      <w:r w:rsidR="00B61114"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>uito,</w:t>
      </w:r>
      <w:r w:rsidR="005E1427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otrora tan noble que los Incas no osaron conquistarla, sino por el contrario forjaron una alianza por matrimonio, esta</w:t>
      </w:r>
      <w:r w:rsidR="00B61114"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famosa ciudad conocida por tener gente aguerrida que siempre se levantó ante las injusticia, ahora duerme el sueño de los fantasmas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junto con otros países de Latinoamérica. </w:t>
      </w:r>
    </w:p>
    <w:p w14:paraId="19826220" w14:textId="652C6EC3" w:rsidR="00BB1272" w:rsidRPr="00B61114" w:rsidRDefault="00BB1272" w:rsidP="00BB1272">
      <w:pPr>
        <w:jc w:val="both"/>
        <w:rPr>
          <w:rFonts w:ascii="Baskerville Old Face" w:hAnsi="Baskerville Old Face"/>
          <w:color w:val="1F3864" w:themeColor="accent1" w:themeShade="80"/>
          <w:sz w:val="28"/>
          <w:szCs w:val="28"/>
        </w:rPr>
      </w:pP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Lamentablemente es un tema latinoamericano, que si bien es cierto no solo se debe culpar a la  educación  mayoritariamente pública impartida, si se debe señalar que las famosas novelas 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>venezolanas</w:t>
      </w: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y mexicanas han hecho lo suyo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a través de los años</w:t>
      </w: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>, y hoy vemos las consecuencias latinoamericanas, con  padres inestables</w:t>
      </w:r>
      <w:r w:rsidR="007A7F0C">
        <w:rPr>
          <w:rFonts w:ascii="Baskerville Old Face" w:hAnsi="Baskerville Old Face"/>
          <w:color w:val="1F3864" w:themeColor="accent1" w:themeShade="80"/>
          <w:sz w:val="28"/>
          <w:szCs w:val="28"/>
        </w:rPr>
        <w:t>,</w:t>
      </w: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incapaces de brindar seguridad a sus hijos, </w:t>
      </w:r>
      <w:r w:rsidRPr="00A054C0">
        <w:rPr>
          <w:rFonts w:ascii="Baskerville Old Face" w:hAnsi="Baskerville Old Face"/>
          <w:sz w:val="28"/>
          <w:szCs w:val="28"/>
        </w:rPr>
        <w:t xml:space="preserve">e hijos </w:t>
      </w: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mantenidos  con mentes fácilmente penetrables con falsas ideologías que los llevan a las calles y a formar largas filas para pertenecer a grupos  fascistas que ofrecen cubrir los vacíos emocionales de paternidades y maternidades 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>evacúas</w:t>
      </w: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y fatuas.</w:t>
      </w:r>
    </w:p>
    <w:p w14:paraId="4F562296" w14:textId="60AFEAAD" w:rsidR="00B61114" w:rsidRPr="00B61114" w:rsidRDefault="00B61114" w:rsidP="00B61114">
      <w:pPr>
        <w:jc w:val="both"/>
        <w:rPr>
          <w:rFonts w:ascii="Baskerville Old Face" w:hAnsi="Baskerville Old Face"/>
          <w:color w:val="1F3864" w:themeColor="accent1" w:themeShade="80"/>
          <w:sz w:val="28"/>
          <w:szCs w:val="28"/>
        </w:rPr>
      </w:pPr>
      <w:r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>Causas posibles, creo todos las conocemos, el tema es qué hacer ante tanto quemeimportismo</w:t>
      </w:r>
      <w:r w:rsidR="005E1427">
        <w:rPr>
          <w:rFonts w:ascii="Baskerville Old Face" w:hAnsi="Baskerville Old Face"/>
          <w:color w:val="1F3864" w:themeColor="accent1" w:themeShade="80"/>
          <w:sz w:val="28"/>
          <w:szCs w:val="28"/>
        </w:rPr>
        <w:t>.</w:t>
      </w:r>
      <w:r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</w:t>
      </w:r>
      <w:r w:rsidR="005E1427">
        <w:rPr>
          <w:rFonts w:ascii="Baskerville Old Face" w:hAnsi="Baskerville Old Face"/>
          <w:color w:val="1F3864" w:themeColor="accent1" w:themeShade="80"/>
          <w:sz w:val="28"/>
          <w:szCs w:val="28"/>
        </w:rPr>
        <w:t>L</w:t>
      </w:r>
      <w:r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>a única salida es la educación, una correcta educación, que corrija el adoctrinamiento en que está sumida la educación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, y </w:t>
      </w:r>
      <w:proofErr w:type="gramStart"/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la </w:t>
      </w:r>
      <w:r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pública</w:t>
      </w:r>
      <w:proofErr w:type="gramEnd"/>
      <w:r w:rsidR="005E1427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</w:t>
      </w:r>
      <w:r w:rsidR="00830E5D">
        <w:rPr>
          <w:rFonts w:ascii="Baskerville Old Face" w:hAnsi="Baskerville Old Face"/>
          <w:color w:val="1F3864" w:themeColor="accent1" w:themeShade="80"/>
          <w:sz w:val="28"/>
          <w:szCs w:val="28"/>
        </w:rPr>
        <w:t>con mayor fuerza</w:t>
      </w:r>
      <w:r w:rsidR="005E1427">
        <w:rPr>
          <w:rFonts w:ascii="Baskerville Old Face" w:hAnsi="Baskerville Old Face"/>
          <w:color w:val="1F3864" w:themeColor="accent1" w:themeShade="80"/>
          <w:sz w:val="28"/>
          <w:szCs w:val="28"/>
        </w:rPr>
        <w:t>,</w:t>
      </w:r>
      <w:r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que no hace falta señalar su origen pero que todos pueden encontrarlo.</w:t>
      </w:r>
    </w:p>
    <w:p w14:paraId="70AB35A7" w14:textId="20756C25" w:rsidR="00B61114" w:rsidRDefault="0091523D" w:rsidP="00B61114">
      <w:pPr>
        <w:jc w:val="both"/>
        <w:rPr>
          <w:rFonts w:ascii="Baskerville Old Face" w:hAnsi="Baskerville Old Face"/>
          <w:color w:val="1F3864" w:themeColor="accent1" w:themeShade="80"/>
          <w:sz w:val="28"/>
          <w:szCs w:val="28"/>
        </w:rPr>
      </w:pPr>
      <w:r>
        <w:rPr>
          <w:rFonts w:ascii="Baskerville Old Face" w:hAnsi="Baskerville Old Face"/>
          <w:color w:val="00B0F0"/>
          <w:sz w:val="28"/>
          <w:szCs w:val="28"/>
        </w:rPr>
        <w:t>ADOCTRINAMIENTO VS EDUCACIÓN</w:t>
      </w:r>
      <w:r w:rsidR="00BB15C7" w:rsidRPr="00BB15C7">
        <w:rPr>
          <w:rFonts w:ascii="Baskerville Old Face" w:hAnsi="Baskerville Old Face"/>
          <w:color w:val="00B0F0"/>
          <w:sz w:val="28"/>
          <w:szCs w:val="28"/>
        </w:rPr>
        <w:t xml:space="preserve">: </w:t>
      </w:r>
      <w:r w:rsidR="005E1427">
        <w:rPr>
          <w:rFonts w:ascii="Baskerville Old Face" w:hAnsi="Baskerville Old Face"/>
          <w:color w:val="1F3864" w:themeColor="accent1" w:themeShade="80"/>
          <w:sz w:val="28"/>
          <w:szCs w:val="28"/>
        </w:rPr>
        <w:t>El único problema es el tiempo, pues se requeriría de al menos una generación para empezar a ver los cambios, y una generación son VEINTICINCO AÑOS (25 años), en dónde el primer</w:t>
      </w:r>
      <w:r w:rsidR="00B61114" w:rsidRPr="00B61114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paso es cambiar el adoctrinamiento a una verdadera educación, pero qué es adoctrinamiento,  </w:t>
      </w:r>
      <w:r w:rsidR="005E1427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según la Real Academia de la Lengua Española, </w:t>
      </w:r>
      <w:r w:rsidR="005E1427">
        <w:rPr>
          <w:rFonts w:ascii="Baskerville Old Face" w:hAnsi="Baskerville Old Face"/>
          <w:color w:val="1F3864" w:themeColor="accent1" w:themeShade="80"/>
          <w:sz w:val="28"/>
          <w:szCs w:val="28"/>
        </w:rPr>
        <w:lastRenderedPageBreak/>
        <w:t xml:space="preserve">adoctrinar es inculcar a alguien determinadas ideas o creencias,  en similar sentido </w:t>
      </w:r>
      <w:r w:rsidR="00BB1272">
        <w:rPr>
          <w:rFonts w:ascii="Baskerville Old Face" w:hAnsi="Baskerville Old Face"/>
          <w:color w:val="1F3864" w:themeColor="accent1" w:themeShade="80"/>
          <w:sz w:val="28"/>
          <w:szCs w:val="28"/>
        </w:rPr>
        <w:t>en el diccionario en línea significados</w:t>
      </w:r>
      <w:r w:rsidR="00BB1272">
        <w:rPr>
          <w:rStyle w:val="Refdenotaalpie"/>
          <w:rFonts w:ascii="Baskerville Old Face" w:hAnsi="Baskerville Old Face"/>
          <w:color w:val="1F3864" w:themeColor="accent1" w:themeShade="80"/>
          <w:sz w:val="28"/>
          <w:szCs w:val="28"/>
        </w:rPr>
        <w:footnoteReference w:id="1"/>
      </w:r>
      <w:r w:rsidR="00BB1272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indica que adoctrinamiento </w:t>
      </w:r>
      <w:r w:rsidR="00BB1272">
        <w:rPr>
          <w:rFonts w:ascii="Roboto" w:hAnsi="Roboto"/>
          <w:color w:val="111111"/>
          <w:sz w:val="27"/>
          <w:szCs w:val="27"/>
          <w:shd w:val="clear" w:color="auto" w:fill="FFFFFF"/>
        </w:rPr>
        <w:t xml:space="preserve"> </w:t>
      </w:r>
      <w:r w:rsidR="00BB1272" w:rsidRPr="00BB1272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como la acción de instruir determinadas enseñanzas, ideas o creencias en los individuos, en resumen señala que es alinear a personas en ciertas creencias o principios con una finalidad en particular; y cual ha sido esa finalidad, hacer creer a los individuos que son pobres, explotados, que deben ser timoratos, y claro con esa educación, los seres humanos, ya con </w:t>
      </w:r>
      <w:r w:rsidR="00027CF2" w:rsidRPr="00BB1272">
        <w:rPr>
          <w:rFonts w:ascii="Baskerville Old Face" w:hAnsi="Baskerville Old Face"/>
          <w:color w:val="1F3864" w:themeColor="accent1" w:themeShade="80"/>
          <w:sz w:val="28"/>
          <w:szCs w:val="28"/>
        </w:rPr>
        <w:t>má</w:t>
      </w:r>
      <w:r w:rsidR="00027CF2">
        <w:rPr>
          <w:rFonts w:ascii="Baskerville Old Face" w:hAnsi="Baskerville Old Face"/>
          <w:color w:val="1F3864" w:themeColor="accent1" w:themeShade="80"/>
          <w:sz w:val="28"/>
          <w:szCs w:val="28"/>
        </w:rPr>
        <w:t>s</w:t>
      </w:r>
      <w:r w:rsidR="00BB1272" w:rsidRPr="00BB1272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</w:t>
      </w:r>
      <w:r w:rsidR="00027CF2">
        <w:rPr>
          <w:rFonts w:ascii="Baskerville Old Face" w:hAnsi="Baskerville Old Face"/>
          <w:color w:val="1F3864" w:themeColor="accent1" w:themeShade="80"/>
          <w:sz w:val="28"/>
          <w:szCs w:val="28"/>
        </w:rPr>
        <w:t>mundo</w:t>
      </w:r>
      <w:r w:rsidR="00BB1272" w:rsidRPr="00BB1272">
        <w:rPr>
          <w:rFonts w:ascii="Baskerville Old Face" w:hAnsi="Baskerville Old Face"/>
          <w:color w:val="1F3864" w:themeColor="accent1" w:themeShade="80"/>
          <w:sz w:val="28"/>
          <w:szCs w:val="28"/>
        </w:rPr>
        <w:t>, solo se atreven a asegurar su existencia, pues están en un mundo de explotación, de abuso y de pobreza</w:t>
      </w:r>
      <w:r w:rsidR="00027CF2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según el adoctrinamiento recibido</w:t>
      </w:r>
      <w:r w:rsidR="00BB1272" w:rsidRPr="00BB1272">
        <w:rPr>
          <w:rFonts w:ascii="Baskerville Old Face" w:hAnsi="Baskerville Old Face"/>
          <w:color w:val="1F3864" w:themeColor="accent1" w:themeShade="80"/>
          <w:sz w:val="28"/>
          <w:szCs w:val="28"/>
        </w:rPr>
        <w:t>.</w:t>
      </w:r>
    </w:p>
    <w:p w14:paraId="5D593B8C" w14:textId="75E34831" w:rsidR="00027CF2" w:rsidRDefault="0091523D" w:rsidP="00B61114">
      <w:pPr>
        <w:jc w:val="both"/>
        <w:rPr>
          <w:rFonts w:ascii="Baskerville Old Face" w:hAnsi="Baskerville Old Face"/>
          <w:color w:val="1F3864" w:themeColor="accent1" w:themeShade="80"/>
          <w:sz w:val="28"/>
          <w:szCs w:val="28"/>
        </w:rPr>
      </w:pPr>
      <w:r w:rsidRPr="0091523D">
        <w:rPr>
          <w:rFonts w:ascii="Baskerville Old Face" w:hAnsi="Baskerville Old Face"/>
          <w:color w:val="00B0F0"/>
          <w:sz w:val="28"/>
          <w:szCs w:val="28"/>
        </w:rPr>
        <w:t xml:space="preserve">PROPUESTA EDUCATIVA: </w:t>
      </w:r>
      <w:r w:rsidR="00027CF2">
        <w:rPr>
          <w:rFonts w:ascii="Baskerville Old Face" w:hAnsi="Baskerville Old Face"/>
          <w:color w:val="1F3864" w:themeColor="accent1" w:themeShade="80"/>
          <w:sz w:val="28"/>
          <w:szCs w:val="28"/>
        </w:rPr>
        <w:t>Cómo rompemos el adoctrinamiento, la verdad es fácil, es no brindar educación desde una línea de creencia, sino brindar educación desde todas las líneas de creencias existentes</w:t>
      </w:r>
      <w:r w:rsidR="00552A41" w:rsidRPr="00F62866">
        <w:rPr>
          <w:rFonts w:ascii="Baskerville Old Face" w:hAnsi="Baskerville Old Face"/>
          <w:sz w:val="28"/>
          <w:szCs w:val="28"/>
        </w:rPr>
        <w:t>,</w:t>
      </w:r>
      <w:r w:rsidR="00027CF2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para que cada mente pueda desarrollar un análisis  real de lo que existe, además una educación complementada en cómo evitar el adoctrinamiento</w:t>
      </w:r>
      <w:r w:rsidR="00652612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; </w:t>
      </w:r>
      <w:r w:rsidR="00253340">
        <w:rPr>
          <w:rFonts w:ascii="Baskerville Old Face" w:hAnsi="Baskerville Old Face"/>
          <w:color w:val="1F3864" w:themeColor="accent1" w:themeShade="80"/>
          <w:sz w:val="28"/>
          <w:szCs w:val="28"/>
        </w:rPr>
        <w:t>y</w:t>
      </w:r>
      <w:r w:rsidR="00652612">
        <w:rPr>
          <w:rFonts w:ascii="Baskerville Old Face" w:hAnsi="Baskerville Old Face"/>
          <w:color w:val="1F3864" w:themeColor="accent1" w:themeShade="80"/>
          <w:sz w:val="28"/>
          <w:szCs w:val="28"/>
        </w:rPr>
        <w:t>,</w:t>
      </w:r>
      <w:r w:rsidR="00253340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que este sea un Derecho Humano defendido y cuidado en cada sociedad, evitar el adoctrinamiento </w:t>
      </w:r>
      <w:r w:rsidR="00027CF2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no solo de grupos fascistas, sino de personas extremistas, de caudillos, </w:t>
      </w:r>
      <w:r w:rsidR="00253340">
        <w:rPr>
          <w:rFonts w:ascii="Baskerville Old Face" w:hAnsi="Baskerville Old Face"/>
          <w:color w:val="1F3864" w:themeColor="accent1" w:themeShade="80"/>
          <w:sz w:val="28"/>
          <w:szCs w:val="28"/>
        </w:rPr>
        <w:t>el</w:t>
      </w:r>
      <w:r w:rsidR="00027CF2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 adoctrinamiento en redes sociales y sus efectos en las diferentes sociedades.</w:t>
      </w:r>
    </w:p>
    <w:p w14:paraId="5D4A238E" w14:textId="77777777" w:rsidR="00FA201B" w:rsidRDefault="00027CF2" w:rsidP="00B61114">
      <w:pPr>
        <w:jc w:val="both"/>
        <w:rPr>
          <w:rFonts w:ascii="Baskerville Old Face" w:hAnsi="Baskerville Old Face"/>
          <w:color w:val="1F3864" w:themeColor="accent1" w:themeShade="80"/>
          <w:sz w:val="28"/>
          <w:szCs w:val="28"/>
        </w:rPr>
      </w:pP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Desde mi punto de vista, luego </w:t>
      </w:r>
      <w:proofErr w:type="gramStart"/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de  </w:t>
      </w:r>
      <w:r w:rsidR="007A7D71">
        <w:rPr>
          <w:rFonts w:ascii="Baskerville Old Face" w:hAnsi="Baskerville Old Face"/>
          <w:color w:val="1F3864" w:themeColor="accent1" w:themeShade="80"/>
          <w:sz w:val="28"/>
          <w:szCs w:val="28"/>
        </w:rPr>
        <w:t>una</w:t>
      </w:r>
      <w:proofErr w:type="gramEnd"/>
      <w:r w:rsidR="007A7D71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larga autoformación que hecho sobre el desarrollo del ser humano, el funcionamiento mental, emocional, el desarrollo en función del apoyo parental etcétera, me atrevo a señalar que la educación debe dar un salto evolutivo,  y empezar de cero, con nuevos </w:t>
      </w:r>
      <w:r w:rsidR="00FA201B">
        <w:rPr>
          <w:rFonts w:ascii="Baskerville Old Face" w:hAnsi="Baskerville Old Face"/>
          <w:color w:val="1F3864" w:themeColor="accent1" w:themeShade="80"/>
          <w:sz w:val="28"/>
          <w:szCs w:val="28"/>
        </w:rPr>
        <w:t>pénsum</w:t>
      </w:r>
      <w:r w:rsidR="007A7D71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de estudio, y nuevas formas de aprendizaje desarrolladas en tres ejes:</w:t>
      </w:r>
    </w:p>
    <w:p w14:paraId="1F811EC1" w14:textId="77777777" w:rsidR="00FA201B" w:rsidRDefault="007A7D71" w:rsidP="00B61114">
      <w:pPr>
        <w:jc w:val="both"/>
        <w:rPr>
          <w:rFonts w:ascii="Baskerville Old Face" w:hAnsi="Baskerville Old Face"/>
          <w:color w:val="1F3864" w:themeColor="accent1" w:themeShade="80"/>
          <w:sz w:val="28"/>
          <w:szCs w:val="28"/>
        </w:rPr>
      </w:pP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1) Un primer eje basado en el ser y su entorno</w:t>
      </w:r>
      <w:r w:rsidR="00FA201B">
        <w:rPr>
          <w:rFonts w:ascii="Baskerville Old Face" w:hAnsi="Baskerville Old Face"/>
          <w:color w:val="1F3864" w:themeColor="accent1" w:themeShade="80"/>
          <w:sz w:val="28"/>
          <w:szCs w:val="28"/>
        </w:rPr>
        <w:t>, y en el deber ser</w:t>
      </w: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; </w:t>
      </w:r>
    </w:p>
    <w:p w14:paraId="1B98ECEE" w14:textId="77777777" w:rsidR="00FA201B" w:rsidRDefault="007A7D71" w:rsidP="00B61114">
      <w:pPr>
        <w:jc w:val="both"/>
        <w:rPr>
          <w:rFonts w:ascii="Baskerville Old Face" w:hAnsi="Baskerville Old Face"/>
          <w:color w:val="1F3864" w:themeColor="accent1" w:themeShade="80"/>
          <w:sz w:val="28"/>
          <w:szCs w:val="28"/>
        </w:rPr>
      </w:pP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2) Un segundo eje basado en el ser y su familia, tanto cercana como extendida; </w:t>
      </w:r>
    </w:p>
    <w:p w14:paraId="4FACD48C" w14:textId="77777777" w:rsidR="00FA201B" w:rsidRDefault="007A7D71" w:rsidP="00B61114">
      <w:pPr>
        <w:jc w:val="both"/>
        <w:rPr>
          <w:rFonts w:ascii="Baskerville Old Face" w:hAnsi="Baskerville Old Face"/>
          <w:color w:val="1F3864" w:themeColor="accent1" w:themeShade="80"/>
          <w:sz w:val="28"/>
          <w:szCs w:val="28"/>
        </w:rPr>
      </w:pP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3) Un tercer eje basado en el Ser en la sociedad; </w:t>
      </w:r>
    </w:p>
    <w:p w14:paraId="43FA2750" w14:textId="6D3EB831" w:rsidR="00027CF2" w:rsidRDefault="00FA201B" w:rsidP="00B61114">
      <w:pPr>
        <w:jc w:val="both"/>
        <w:rPr>
          <w:rFonts w:ascii="Baskerville Old Face" w:hAnsi="Baskerville Old Face"/>
          <w:color w:val="1F3864" w:themeColor="accent1" w:themeShade="80"/>
          <w:sz w:val="28"/>
          <w:szCs w:val="28"/>
        </w:rPr>
      </w:pP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>E</w:t>
      </w:r>
      <w:r w:rsidR="007A7D71">
        <w:rPr>
          <w:rFonts w:ascii="Baskerville Old Face" w:hAnsi="Baskerville Old Face"/>
          <w:color w:val="1F3864" w:themeColor="accent1" w:themeShade="80"/>
          <w:sz w:val="28"/>
          <w:szCs w:val="28"/>
        </w:rPr>
        <w:t>n base a estos tres ejes establecer  un pénsum de estudios y aprendizaje tanto en el desarrollo emocional cómo mental, es decir, habrá finanzas personales</w:t>
      </w:r>
      <w:r w:rsidR="00CA7C52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</w:t>
      </w:r>
      <w:r w:rsidR="0044646B">
        <w:rPr>
          <w:rFonts w:ascii="Baskerville Old Face" w:hAnsi="Baskerville Old Face"/>
          <w:color w:val="1F3864" w:themeColor="accent1" w:themeShade="80"/>
          <w:sz w:val="28"/>
          <w:szCs w:val="28"/>
        </w:rPr>
        <w:t>desde el primer eje basado en la persona</w:t>
      </w:r>
      <w:r w:rsidR="007A7D71">
        <w:rPr>
          <w:rFonts w:ascii="Baskerville Old Face" w:hAnsi="Baskerville Old Face"/>
          <w:color w:val="1F3864" w:themeColor="accent1" w:themeShade="80"/>
          <w:sz w:val="28"/>
          <w:szCs w:val="28"/>
        </w:rPr>
        <w:t>, como también finanzas familiares</w:t>
      </w:r>
      <w:r w:rsidR="0044646B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desde el segundo eje educativo; </w:t>
      </w:r>
      <w:r w:rsidR="007A7D71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y</w:t>
      </w:r>
      <w:r w:rsidR="0044646B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, </w:t>
      </w:r>
      <w:r w:rsidR="007A7D71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finanzas sociales que incluirían los tributos con que vive y se sostiene una sociedad</w:t>
      </w:r>
      <w:r w:rsidR="0044646B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así cubriría el tercer eje educativo</w:t>
      </w:r>
      <w:r w:rsidR="00253340">
        <w:rPr>
          <w:rFonts w:ascii="Baskerville Old Face" w:hAnsi="Baskerville Old Face"/>
          <w:color w:val="1F3864" w:themeColor="accent1" w:themeShade="80"/>
          <w:sz w:val="28"/>
          <w:szCs w:val="28"/>
        </w:rPr>
        <w:t>.</w:t>
      </w:r>
      <w:r w:rsidR="007A7D71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</w:t>
      </w:r>
      <w:r w:rsidR="00253340">
        <w:rPr>
          <w:rFonts w:ascii="Baskerville Old Face" w:hAnsi="Baskerville Old Face"/>
          <w:color w:val="1F3864" w:themeColor="accent1" w:themeShade="80"/>
          <w:sz w:val="28"/>
          <w:szCs w:val="28"/>
        </w:rPr>
        <w:t>D</w:t>
      </w:r>
      <w:r w:rsidR="00137B93">
        <w:rPr>
          <w:rFonts w:ascii="Baskerville Old Face" w:hAnsi="Baskerville Old Face"/>
          <w:color w:val="1F3864" w:themeColor="accent1" w:themeShade="80"/>
          <w:sz w:val="28"/>
          <w:szCs w:val="28"/>
        </w:rPr>
        <w:t>e la misma manera en el ser y su entorno incluirá biología del ser humano; y en el ser y su familia se estudiaría biología, procreación, apoyos parentales y su ausencia;</w:t>
      </w:r>
      <w:r w:rsidR="00CA73EF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en un tercer eje se estudiaría desde la siembra</w:t>
      </w:r>
      <w:r w:rsidR="004F04B3" w:rsidRPr="0044646B">
        <w:rPr>
          <w:rFonts w:ascii="Baskerville Old Face" w:hAnsi="Baskerville Old Face"/>
          <w:color w:val="000000" w:themeColor="text1"/>
          <w:sz w:val="28"/>
          <w:szCs w:val="28"/>
        </w:rPr>
        <w:t>,</w:t>
      </w:r>
      <w:r w:rsidR="00CA73EF" w:rsidRPr="0044646B">
        <w:rPr>
          <w:rFonts w:ascii="Baskerville Old Face" w:hAnsi="Baskerville Old Face"/>
          <w:color w:val="000000" w:themeColor="text1"/>
          <w:sz w:val="28"/>
          <w:szCs w:val="28"/>
        </w:rPr>
        <w:t xml:space="preserve"> hasta </w:t>
      </w:r>
      <w:r w:rsidR="00CA73EF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la industrialización, sistemas riego, </w:t>
      </w:r>
      <w:r w:rsidR="00253340" w:rsidRPr="0044646B">
        <w:rPr>
          <w:rFonts w:ascii="Baskerville Old Face" w:hAnsi="Baskerville Old Face"/>
          <w:color w:val="000000" w:themeColor="text1"/>
          <w:sz w:val="28"/>
          <w:szCs w:val="28"/>
        </w:rPr>
        <w:t>lumbricultura</w:t>
      </w:r>
      <w:r w:rsidR="00CA73EF" w:rsidRPr="0044646B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="004F04B3" w:rsidRPr="0044646B">
        <w:rPr>
          <w:rFonts w:ascii="Baskerville Old Face" w:hAnsi="Baskerville Old Face"/>
          <w:color w:val="000000" w:themeColor="text1"/>
          <w:sz w:val="28"/>
          <w:szCs w:val="28"/>
        </w:rPr>
        <w:t>entre otras</w:t>
      </w:r>
      <w:r w:rsidR="00CA73EF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, también </w:t>
      </w:r>
      <w:r w:rsidR="00137B93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en un tercer eje basado en el ser y sociedad se incluiría el conocimiento de las </w:t>
      </w:r>
      <w:r w:rsidR="00137B93">
        <w:rPr>
          <w:rFonts w:ascii="Baskerville Old Face" w:hAnsi="Baskerville Old Face"/>
          <w:color w:val="1F3864" w:themeColor="accent1" w:themeShade="80"/>
          <w:sz w:val="28"/>
          <w:szCs w:val="28"/>
        </w:rPr>
        <w:lastRenderedPageBreak/>
        <w:t>religiones del mundo que incluirían Lao-</w:t>
      </w:r>
      <w:proofErr w:type="spellStart"/>
      <w:r w:rsidR="00137B93">
        <w:rPr>
          <w:rFonts w:ascii="Baskerville Old Face" w:hAnsi="Baskerville Old Face"/>
          <w:color w:val="1F3864" w:themeColor="accent1" w:themeShade="80"/>
          <w:sz w:val="28"/>
          <w:szCs w:val="28"/>
        </w:rPr>
        <w:t>Tsé</w:t>
      </w:r>
      <w:proofErr w:type="spellEnd"/>
      <w:r w:rsidR="00137B93">
        <w:rPr>
          <w:rFonts w:ascii="Baskerville Old Face" w:hAnsi="Baskerville Old Face"/>
          <w:color w:val="1F3864" w:themeColor="accent1" w:themeShade="80"/>
          <w:sz w:val="28"/>
          <w:szCs w:val="28"/>
        </w:rPr>
        <w:t>, Kung-Fu-</w:t>
      </w:r>
      <w:proofErr w:type="spellStart"/>
      <w:r w:rsidR="00137B93">
        <w:rPr>
          <w:rFonts w:ascii="Baskerville Old Face" w:hAnsi="Baskerville Old Face"/>
          <w:color w:val="1F3864" w:themeColor="accent1" w:themeShade="80"/>
          <w:sz w:val="28"/>
          <w:szCs w:val="28"/>
        </w:rPr>
        <w:t>Tsé</w:t>
      </w:r>
      <w:proofErr w:type="spellEnd"/>
      <w:r w:rsidR="00137B93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, </w:t>
      </w:r>
      <w:proofErr w:type="spellStart"/>
      <w:r w:rsidR="00137B93">
        <w:rPr>
          <w:rFonts w:ascii="Baskerville Old Face" w:hAnsi="Baskerville Old Face"/>
          <w:color w:val="1F3864" w:themeColor="accent1" w:themeShade="80"/>
          <w:sz w:val="28"/>
          <w:szCs w:val="28"/>
        </w:rPr>
        <w:t>Budda</w:t>
      </w:r>
      <w:proofErr w:type="spellEnd"/>
      <w:r w:rsidR="00137B93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, Maoma, Jesús, y todas las religiones actuales, mediante conferencias de sus propios estudiosos; de la misma manera matemáticas </w:t>
      </w:r>
      <w:r w:rsidR="0044646B">
        <w:rPr>
          <w:rFonts w:ascii="Baskerville Old Face" w:hAnsi="Baskerville Old Face"/>
          <w:color w:val="1F3864" w:themeColor="accent1" w:themeShade="80"/>
          <w:sz w:val="28"/>
          <w:szCs w:val="28"/>
        </w:rPr>
        <w:t>que cubran los tres ejes educativos</w:t>
      </w:r>
      <w:r w:rsidR="00483FEC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; por ejemplo en el tercer eje se </w:t>
      </w:r>
      <w:r w:rsidR="00137B93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agregarían estudios de astronomía, astrología, </w:t>
      </w:r>
      <w:r w:rsidR="00483FEC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</w:t>
      </w:r>
      <w:r w:rsidR="00137B93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el </w:t>
      </w:r>
      <w:r w:rsidR="00253340">
        <w:rPr>
          <w:rFonts w:ascii="Baskerville Old Face" w:hAnsi="Baskerville Old Face"/>
          <w:color w:val="1F3864" w:themeColor="accent1" w:themeShade="80"/>
          <w:sz w:val="28"/>
          <w:szCs w:val="28"/>
        </w:rPr>
        <w:t>funcionamiento</w:t>
      </w:r>
      <w:r w:rsidR="00137B93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del mundo que incluiría en física</w:t>
      </w:r>
      <w:r w:rsidR="00253340">
        <w:rPr>
          <w:rFonts w:ascii="Baskerville Old Face" w:hAnsi="Baskerville Old Face"/>
          <w:color w:val="1F3864" w:themeColor="accent1" w:themeShade="80"/>
          <w:sz w:val="28"/>
          <w:szCs w:val="28"/>
        </w:rPr>
        <w:t>, matemáticas, electrónica en conjunto, así</w:t>
      </w:r>
      <w:r w:rsidR="00137B93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que todos aprendan cómo elaborar un </w:t>
      </w:r>
      <w:r w:rsidR="00483FEC">
        <w:rPr>
          <w:rFonts w:ascii="Baskerville Old Face" w:hAnsi="Baskerville Old Face"/>
          <w:color w:val="1F3864" w:themeColor="accent1" w:themeShade="80"/>
          <w:sz w:val="28"/>
          <w:szCs w:val="28"/>
        </w:rPr>
        <w:t>brazo robótico por ejemplo</w:t>
      </w:r>
      <w:r w:rsidR="00137B93">
        <w:rPr>
          <w:rFonts w:ascii="Baskerville Old Face" w:hAnsi="Baskerville Old Face"/>
          <w:color w:val="1F3864" w:themeColor="accent1" w:themeShade="80"/>
          <w:sz w:val="28"/>
          <w:szCs w:val="28"/>
        </w:rPr>
        <w:t>, un motor</w:t>
      </w:r>
      <w:r w:rsidR="00CA73EF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</w:t>
      </w:r>
      <w:r w:rsidR="000A2C1E">
        <w:rPr>
          <w:rFonts w:ascii="Baskerville Old Face" w:hAnsi="Baskerville Old Face"/>
          <w:color w:val="000000" w:themeColor="text1"/>
          <w:sz w:val="28"/>
          <w:szCs w:val="28"/>
        </w:rPr>
        <w:t xml:space="preserve">y proyectos que ya existen pero aisladamente en diversos centros estudiantiles; </w:t>
      </w:r>
      <w:r w:rsidR="00CA73EF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en manualidades </w:t>
      </w:r>
      <w:r w:rsidR="00253340">
        <w:rPr>
          <w:rFonts w:ascii="Baskerville Old Face" w:hAnsi="Baskerville Old Face"/>
          <w:color w:val="1F3864" w:themeColor="accent1" w:themeShade="80"/>
          <w:sz w:val="28"/>
          <w:szCs w:val="28"/>
        </w:rPr>
        <w:t>tendrían</w:t>
      </w:r>
      <w:r w:rsidR="00CA73EF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talleres</w:t>
      </w:r>
      <w:r w:rsidR="004F04B3">
        <w:rPr>
          <w:rFonts w:ascii="Baskerville Old Face" w:hAnsi="Baskerville Old Face"/>
          <w:color w:val="FF0000"/>
          <w:sz w:val="28"/>
          <w:szCs w:val="28"/>
        </w:rPr>
        <w:t>,</w:t>
      </w:r>
      <w:r w:rsidR="00CA73EF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de carpintería en dónde todos aprenderían como construir</w:t>
      </w:r>
      <w:r w:rsidR="00904E5B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desde una cama,  hasta un puente y una casa, de la misma manera cubriendo los tres ejes propuestos; este tipo</w:t>
      </w:r>
      <w:r w:rsidR="00D737AE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de labores </w:t>
      </w:r>
      <w:r w:rsidR="00CA73EF">
        <w:rPr>
          <w:rFonts w:ascii="Baskerville Old Face" w:hAnsi="Baskerville Old Face"/>
          <w:color w:val="1F3864" w:themeColor="accent1" w:themeShade="80"/>
          <w:sz w:val="28"/>
          <w:szCs w:val="28"/>
        </w:rPr>
        <w:t>serían sus notas finales.</w:t>
      </w:r>
    </w:p>
    <w:p w14:paraId="23179394" w14:textId="4D149013" w:rsidR="00CA73EF" w:rsidRDefault="00750489" w:rsidP="00B61114">
      <w:pPr>
        <w:jc w:val="both"/>
        <w:rPr>
          <w:rFonts w:ascii="Baskerville Old Face" w:hAnsi="Baskerville Old Face"/>
          <w:color w:val="1F3864" w:themeColor="accent1" w:themeShade="80"/>
          <w:sz w:val="28"/>
          <w:szCs w:val="28"/>
        </w:rPr>
      </w:pP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>Que una caída eléctrica de</w:t>
      </w:r>
      <w:r w:rsidR="00CA73EF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nuestro planeta</w:t>
      </w:r>
      <w:r w:rsidR="00217C2A">
        <w:rPr>
          <w:rFonts w:ascii="Baskerville Old Face" w:hAnsi="Baskerville Old Face"/>
          <w:color w:val="1F3864" w:themeColor="accent1" w:themeShade="80"/>
          <w:sz w:val="28"/>
          <w:szCs w:val="28"/>
        </w:rPr>
        <w:t>,</w:t>
      </w:r>
      <w:r w:rsidR="00CA73EF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 no nos regrese a la edad de piedra por falta de conocimientos de </w:t>
      </w:r>
      <w:proofErr w:type="gramStart"/>
      <w:r w:rsidR="00CA73EF">
        <w:rPr>
          <w:rFonts w:ascii="Baskerville Old Face" w:hAnsi="Baskerville Old Face"/>
          <w:color w:val="1F3864" w:themeColor="accent1" w:themeShade="80"/>
          <w:sz w:val="28"/>
          <w:szCs w:val="28"/>
        </w:rPr>
        <w:t>nuestro chicos</w:t>
      </w:r>
      <w:proofErr w:type="gramEnd"/>
      <w:r w:rsidR="00CA73EF">
        <w:rPr>
          <w:rFonts w:ascii="Baskerville Old Face" w:hAnsi="Baskerville Old Face"/>
          <w:color w:val="1F3864" w:themeColor="accent1" w:themeShade="80"/>
          <w:sz w:val="28"/>
          <w:szCs w:val="28"/>
        </w:rPr>
        <w:t>, sino que estén en posibilidad de crear, que entiendan como se siembra, como se haría un vehículo, como se conseguiría electricidad etc.</w:t>
      </w:r>
    </w:p>
    <w:p w14:paraId="1BC82798" w14:textId="08D85667" w:rsidR="00217C2A" w:rsidRDefault="00CA73EF" w:rsidP="00B61114">
      <w:pPr>
        <w:jc w:val="both"/>
        <w:rPr>
          <w:rFonts w:ascii="Baskerville Old Face" w:hAnsi="Baskerville Old Face"/>
          <w:color w:val="1F3864" w:themeColor="accent1" w:themeShade="80"/>
          <w:sz w:val="28"/>
          <w:szCs w:val="28"/>
        </w:rPr>
      </w:pP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Los profesores, serían </w:t>
      </w:r>
      <w:r w:rsidR="00217C2A">
        <w:rPr>
          <w:rFonts w:ascii="Baskerville Old Face" w:hAnsi="Baskerville Old Face"/>
          <w:color w:val="1F3864" w:themeColor="accent1" w:themeShade="80"/>
          <w:sz w:val="28"/>
          <w:szCs w:val="28"/>
        </w:rPr>
        <w:t>solamente guías</w:t>
      </w:r>
      <w:r w:rsidR="00253340">
        <w:rPr>
          <w:rFonts w:ascii="Baskerville Old Face" w:hAnsi="Baskerville Old Face"/>
          <w:color w:val="1F3864" w:themeColor="accent1" w:themeShade="80"/>
          <w:sz w:val="28"/>
          <w:szCs w:val="28"/>
        </w:rPr>
        <w:t>, nada más que guías</w:t>
      </w:r>
      <w:r w:rsidR="00217C2A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, pues quienes enseñarían serían expertos, y algunas materias como elaboración de celulares o motores serían más para la ciudad,  y como materia adicional siembra y </w:t>
      </w:r>
      <w:r w:rsidR="00253340">
        <w:rPr>
          <w:rFonts w:ascii="Baskerville Old Face" w:hAnsi="Baskerville Old Face"/>
          <w:color w:val="1F3864" w:themeColor="accent1" w:themeShade="80"/>
          <w:sz w:val="28"/>
          <w:szCs w:val="28"/>
        </w:rPr>
        <w:t>lumbricultura</w:t>
      </w:r>
      <w:r w:rsidR="00217C2A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; y viceversa en ciudades o cantones o parroquias pequeñas; aprenderían zapatería, confección, carpintería, </w:t>
      </w:r>
      <w:r w:rsidR="00253340">
        <w:rPr>
          <w:rFonts w:ascii="Baskerville Old Face" w:hAnsi="Baskerville Old Face"/>
          <w:color w:val="1F3864" w:themeColor="accent1" w:themeShade="80"/>
          <w:sz w:val="28"/>
          <w:szCs w:val="28"/>
        </w:rPr>
        <w:t>metalurgia</w:t>
      </w:r>
      <w:r w:rsidR="00217C2A">
        <w:rPr>
          <w:rFonts w:ascii="Baskerville Old Face" w:hAnsi="Baskerville Old Face"/>
          <w:color w:val="1F3864" w:themeColor="accent1" w:themeShade="80"/>
          <w:sz w:val="28"/>
          <w:szCs w:val="28"/>
        </w:rPr>
        <w:t>, eléctrica, electromecánica, hidráulica, de esta manera favoreceríamos la creatividad, cubriríamos las deficiencias parentales, y formaríamos una nueva sociedad con capacidad creativa, para labores en cualquier lugar del mundo.</w:t>
      </w:r>
    </w:p>
    <w:p w14:paraId="1F6BECE2" w14:textId="2899A7DD" w:rsidR="00CA73EF" w:rsidRPr="004F04B3" w:rsidRDefault="00217C2A" w:rsidP="00B61114">
      <w:pPr>
        <w:jc w:val="both"/>
        <w:rPr>
          <w:rFonts w:ascii="Baskerville Old Face" w:hAnsi="Baskerville Old Face"/>
          <w:color w:val="FF0000"/>
          <w:sz w:val="28"/>
          <w:szCs w:val="28"/>
        </w:rPr>
      </w:pPr>
      <w:r>
        <w:rPr>
          <w:rFonts w:ascii="Baskerville Old Face" w:hAnsi="Baskerville Old Face"/>
          <w:color w:val="1F3864" w:themeColor="accent1" w:themeShade="80"/>
          <w:sz w:val="28"/>
          <w:szCs w:val="28"/>
        </w:rPr>
        <w:t>Espero este pequeño criterio genere más críticas constructivas que destructivas</w:t>
      </w:r>
      <w:r w:rsidR="007B160D">
        <w:rPr>
          <w:rFonts w:ascii="Baskerville Old Face" w:hAnsi="Baskerville Old Face"/>
          <w:color w:val="1F3864" w:themeColor="accent1" w:themeShade="80"/>
          <w:sz w:val="28"/>
          <w:szCs w:val="28"/>
        </w:rPr>
        <w:t xml:space="preserve">, y motive un cambio. </w:t>
      </w:r>
    </w:p>
    <w:p w14:paraId="6A9547A6" w14:textId="7BEAA762" w:rsidR="00217C2A" w:rsidRDefault="00217C2A" w:rsidP="007B160D">
      <w:pPr>
        <w:spacing w:after="0"/>
        <w:jc w:val="both"/>
        <w:rPr>
          <w:rFonts w:ascii="Baskerville Old Face" w:hAnsi="Baskerville Old Face"/>
          <w:b/>
          <w:bCs/>
          <w:color w:val="1F3864" w:themeColor="accent1" w:themeShade="80"/>
          <w:sz w:val="28"/>
          <w:szCs w:val="28"/>
        </w:rPr>
      </w:pPr>
    </w:p>
    <w:p w14:paraId="318C5D62" w14:textId="77777777" w:rsidR="007B160D" w:rsidRPr="007B160D" w:rsidRDefault="007B160D" w:rsidP="007B160D">
      <w:pPr>
        <w:spacing w:after="0"/>
        <w:jc w:val="both"/>
        <w:rPr>
          <w:rFonts w:ascii="Baskerville Old Face" w:hAnsi="Baskerville Old Face"/>
          <w:b/>
          <w:bCs/>
          <w:color w:val="1F3864" w:themeColor="accent1" w:themeShade="80"/>
          <w:sz w:val="28"/>
          <w:szCs w:val="28"/>
        </w:rPr>
      </w:pPr>
    </w:p>
    <w:p w14:paraId="74245302" w14:textId="7708F186" w:rsidR="00217C2A" w:rsidRPr="007B160D" w:rsidRDefault="00217C2A" w:rsidP="007B160D">
      <w:pPr>
        <w:spacing w:after="0"/>
        <w:jc w:val="both"/>
        <w:rPr>
          <w:rFonts w:ascii="Baskerville Old Face" w:hAnsi="Baskerville Old Face"/>
          <w:b/>
          <w:bCs/>
          <w:color w:val="1F3864" w:themeColor="accent1" w:themeShade="80"/>
          <w:sz w:val="28"/>
          <w:szCs w:val="28"/>
        </w:rPr>
      </w:pPr>
      <w:proofErr w:type="spellStart"/>
      <w:r w:rsidRPr="007B160D">
        <w:rPr>
          <w:rFonts w:ascii="Baskerville Old Face" w:hAnsi="Baskerville Old Face"/>
          <w:b/>
          <w:bCs/>
          <w:color w:val="1F3864" w:themeColor="accent1" w:themeShade="80"/>
          <w:sz w:val="28"/>
          <w:szCs w:val="28"/>
        </w:rPr>
        <w:t>Msc</w:t>
      </w:r>
      <w:proofErr w:type="spellEnd"/>
      <w:r w:rsidRPr="007B160D">
        <w:rPr>
          <w:rFonts w:ascii="Baskerville Old Face" w:hAnsi="Baskerville Old Face"/>
          <w:b/>
          <w:bCs/>
          <w:color w:val="1F3864" w:themeColor="accent1" w:themeShade="80"/>
          <w:sz w:val="28"/>
          <w:szCs w:val="28"/>
        </w:rPr>
        <w:t>. Elizabeth Cárdenas Coronado.</w:t>
      </w:r>
    </w:p>
    <w:p w14:paraId="2D269AFD" w14:textId="1B196FE1" w:rsidR="00217C2A" w:rsidRPr="007B160D" w:rsidRDefault="00217C2A" w:rsidP="007B160D">
      <w:pPr>
        <w:spacing w:after="0"/>
        <w:jc w:val="both"/>
        <w:rPr>
          <w:rFonts w:ascii="Baskerville Old Face" w:hAnsi="Baskerville Old Face"/>
          <w:b/>
          <w:bCs/>
          <w:color w:val="1F3864" w:themeColor="accent1" w:themeShade="80"/>
          <w:sz w:val="28"/>
          <w:szCs w:val="28"/>
        </w:rPr>
      </w:pPr>
      <w:r w:rsidRPr="007B160D">
        <w:rPr>
          <w:rFonts w:ascii="Baskerville Old Face" w:hAnsi="Baskerville Old Face"/>
          <w:b/>
          <w:bCs/>
          <w:color w:val="1F3864" w:themeColor="accent1" w:themeShade="80"/>
          <w:sz w:val="28"/>
          <w:szCs w:val="28"/>
        </w:rPr>
        <w:t>Distrito Metropolitano de Quito a 20 de marzo de 2023.</w:t>
      </w:r>
    </w:p>
    <w:p w14:paraId="39E5BF6A" w14:textId="77777777" w:rsidR="00217C2A" w:rsidRDefault="00217C2A" w:rsidP="00B61114">
      <w:pPr>
        <w:jc w:val="both"/>
        <w:rPr>
          <w:rFonts w:ascii="Baskerville Old Face" w:hAnsi="Baskerville Old Face"/>
          <w:color w:val="1F3864" w:themeColor="accent1" w:themeShade="80"/>
          <w:sz w:val="28"/>
          <w:szCs w:val="28"/>
        </w:rPr>
      </w:pPr>
    </w:p>
    <w:p w14:paraId="55A96532" w14:textId="5E9C2387" w:rsidR="00B61114" w:rsidRPr="00B61114" w:rsidRDefault="00B61114" w:rsidP="00B61114">
      <w:pPr>
        <w:jc w:val="both"/>
        <w:rPr>
          <w:rFonts w:ascii="Baskerville Old Face" w:hAnsi="Baskerville Old Face"/>
          <w:color w:val="1F3864" w:themeColor="accent1" w:themeShade="80"/>
          <w:sz w:val="28"/>
          <w:szCs w:val="28"/>
        </w:rPr>
      </w:pPr>
    </w:p>
    <w:p w14:paraId="270BCF41" w14:textId="77777777" w:rsidR="00B61114" w:rsidRPr="00B61114" w:rsidRDefault="00B61114" w:rsidP="00B61114">
      <w:pPr>
        <w:jc w:val="both"/>
        <w:rPr>
          <w:rFonts w:ascii="Baskerville Old Face" w:hAnsi="Baskerville Old Face"/>
          <w:color w:val="1F3864" w:themeColor="accent1" w:themeShade="80"/>
          <w:sz w:val="28"/>
          <w:szCs w:val="28"/>
        </w:rPr>
      </w:pPr>
    </w:p>
    <w:sectPr w:rsidR="00B61114" w:rsidRPr="00B61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D522" w14:textId="77777777" w:rsidR="00BB1272" w:rsidRDefault="00BB1272" w:rsidP="00BB1272">
      <w:pPr>
        <w:spacing w:after="0" w:line="240" w:lineRule="auto"/>
      </w:pPr>
      <w:r>
        <w:separator/>
      </w:r>
    </w:p>
  </w:endnote>
  <w:endnote w:type="continuationSeparator" w:id="0">
    <w:p w14:paraId="64DDDE86" w14:textId="77777777" w:rsidR="00BB1272" w:rsidRDefault="00BB1272" w:rsidP="00BB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61A0" w14:textId="77777777" w:rsidR="00BB1272" w:rsidRDefault="00BB1272" w:rsidP="00BB1272">
      <w:pPr>
        <w:spacing w:after="0" w:line="240" w:lineRule="auto"/>
      </w:pPr>
      <w:r>
        <w:separator/>
      </w:r>
    </w:p>
  </w:footnote>
  <w:footnote w:type="continuationSeparator" w:id="0">
    <w:p w14:paraId="0FDC4A08" w14:textId="77777777" w:rsidR="00BB1272" w:rsidRDefault="00BB1272" w:rsidP="00BB1272">
      <w:pPr>
        <w:spacing w:after="0" w:line="240" w:lineRule="auto"/>
      </w:pPr>
      <w:r>
        <w:continuationSeparator/>
      </w:r>
    </w:p>
  </w:footnote>
  <w:footnote w:id="1">
    <w:p w14:paraId="1D5C4682" w14:textId="6DB31B3C" w:rsidR="00BB1272" w:rsidRDefault="00BB127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Roboto" w:hAnsi="Roboto"/>
          <w:color w:val="006D21"/>
          <w:shd w:val="clear" w:color="auto" w:fill="FFFFFF"/>
        </w:rPr>
        <w:t>www.significados.com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14"/>
    <w:rsid w:val="00027CF2"/>
    <w:rsid w:val="00083F7B"/>
    <w:rsid w:val="000A2C1E"/>
    <w:rsid w:val="00137B93"/>
    <w:rsid w:val="00217C2A"/>
    <w:rsid w:val="00253340"/>
    <w:rsid w:val="0044646B"/>
    <w:rsid w:val="00483FEC"/>
    <w:rsid w:val="004F04B3"/>
    <w:rsid w:val="005464A8"/>
    <w:rsid w:val="00552A41"/>
    <w:rsid w:val="005E1427"/>
    <w:rsid w:val="00652612"/>
    <w:rsid w:val="00750489"/>
    <w:rsid w:val="007A7D71"/>
    <w:rsid w:val="007A7F0C"/>
    <w:rsid w:val="007B160D"/>
    <w:rsid w:val="00830E5D"/>
    <w:rsid w:val="00904E5B"/>
    <w:rsid w:val="0091523D"/>
    <w:rsid w:val="00A054C0"/>
    <w:rsid w:val="00B0255B"/>
    <w:rsid w:val="00B61114"/>
    <w:rsid w:val="00BB1272"/>
    <w:rsid w:val="00BB15C7"/>
    <w:rsid w:val="00CA73EF"/>
    <w:rsid w:val="00CA7C52"/>
    <w:rsid w:val="00D737AE"/>
    <w:rsid w:val="00F62866"/>
    <w:rsid w:val="00F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2E28"/>
  <w15:chartTrackingRefBased/>
  <w15:docId w15:val="{A27F307A-4409-408E-9C6D-BECCC9B1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B12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12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1272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BB1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AF02-DC07-4B0A-97A7-37A4A7A5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1062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Cárdenas Coronado</dc:creator>
  <cp:keywords/>
  <dc:description/>
  <cp:lastModifiedBy>Elizabeth Cárdenas Coronado</cp:lastModifiedBy>
  <cp:revision>18</cp:revision>
  <dcterms:created xsi:type="dcterms:W3CDTF">2023-03-20T16:14:00Z</dcterms:created>
  <dcterms:modified xsi:type="dcterms:W3CDTF">2023-03-31T17:18:00Z</dcterms:modified>
</cp:coreProperties>
</file>