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5D" w:rsidRPr="006E1F98" w:rsidRDefault="00AA5131" w:rsidP="00C02F1B">
      <w:pPr>
        <w:spacing w:after="0" w:line="240" w:lineRule="auto"/>
        <w:contextualSpacing/>
        <w:rPr>
          <w:rFonts w:ascii="Arial Black" w:hAnsi="Arial Black" w:cs="Times New Roman"/>
          <w:b/>
          <w:sz w:val="80"/>
          <w:szCs w:val="80"/>
        </w:rPr>
      </w:pPr>
      <w:r>
        <w:rPr>
          <w:rFonts w:ascii="Arial Black" w:hAnsi="Arial Black" w:cs="Times New Roman"/>
          <w:b/>
          <w:noProof/>
          <w:sz w:val="80"/>
          <w:szCs w:val="80"/>
        </w:rPr>
        <w:drawing>
          <wp:inline distT="0" distB="0" distL="0" distR="0" wp14:anchorId="6848ABDE" wp14:editId="46F65624">
            <wp:extent cx="2743200" cy="494030"/>
            <wp:effectExtent l="0" t="0" r="0" b="127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743200" cy="494030"/>
                    </a:xfrm>
                    <a:prstGeom prst="rect">
                      <a:avLst/>
                    </a:prstGeom>
                  </pic:spPr>
                </pic:pic>
              </a:graphicData>
            </a:graphic>
          </wp:inline>
        </w:drawing>
      </w:r>
      <w:r w:rsidR="00C02F1B" w:rsidRPr="006E1F98">
        <w:rPr>
          <w:rFonts w:ascii="Arial Black" w:hAnsi="Arial Black" w:cs="Times New Roman"/>
          <w:b/>
          <w:sz w:val="80"/>
          <w:szCs w:val="80"/>
        </w:rPr>
        <w:t xml:space="preserve"> </w:t>
      </w:r>
      <w:r w:rsidR="00C02F1B" w:rsidRPr="00AA5131">
        <w:rPr>
          <w:rFonts w:ascii="Arial Black" w:hAnsi="Arial Black" w:cs="Times New Roman"/>
          <w:b/>
          <w:color w:val="948A54" w:themeColor="background2" w:themeShade="80"/>
          <w:sz w:val="80"/>
          <w:szCs w:val="80"/>
        </w:rPr>
        <w:t>News</w:t>
      </w:r>
      <w:r w:rsidR="00C02F1B" w:rsidRPr="006E1F98">
        <w:rPr>
          <w:rFonts w:ascii="Arial Black" w:hAnsi="Arial Black" w:cs="Times New Roman"/>
          <w:b/>
          <w:sz w:val="80"/>
          <w:szCs w:val="80"/>
        </w:rPr>
        <w:t xml:space="preserve"> </w:t>
      </w:r>
    </w:p>
    <w:p w:rsidR="00C02F1B" w:rsidRPr="00FF143D" w:rsidRDefault="00EB0406" w:rsidP="00C02F1B">
      <w:pPr>
        <w:spacing w:after="0" w:line="240" w:lineRule="auto"/>
        <w:contextualSpacing/>
        <w:rPr>
          <w:b/>
          <w:sz w:val="36"/>
          <w:szCs w:val="36"/>
        </w:rPr>
      </w:pPr>
      <w:r>
        <w:rPr>
          <w:b/>
          <w:sz w:val="36"/>
          <w:szCs w:val="36"/>
        </w:rPr>
        <w:t>MARCH</w:t>
      </w:r>
    </w:p>
    <w:p w:rsidR="006E1F98" w:rsidRDefault="006E1F98" w:rsidP="00C02F1B">
      <w:pPr>
        <w:spacing w:after="0" w:line="240" w:lineRule="auto"/>
        <w:contextualSpacing/>
        <w:rPr>
          <w:sz w:val="28"/>
          <w:szCs w:val="28"/>
        </w:rPr>
      </w:pPr>
    </w:p>
    <w:p w:rsidR="006E1F98" w:rsidRPr="00AA5131" w:rsidRDefault="006E1F98" w:rsidP="00C02F1B">
      <w:pPr>
        <w:spacing w:after="0" w:line="240" w:lineRule="auto"/>
        <w:contextualSpacing/>
        <w:rPr>
          <w:b/>
          <w:color w:val="948A54" w:themeColor="background2" w:themeShade="80"/>
          <w:sz w:val="40"/>
          <w:szCs w:val="40"/>
          <w:u w:val="single"/>
        </w:rPr>
      </w:pPr>
      <w:r w:rsidRPr="00AA5131">
        <w:rPr>
          <w:b/>
          <w:color w:val="948A54" w:themeColor="background2" w:themeShade="80"/>
          <w:sz w:val="40"/>
          <w:szCs w:val="40"/>
          <w:u w:val="single"/>
        </w:rPr>
        <w:t>Workforce Development</w:t>
      </w:r>
    </w:p>
    <w:p w:rsidR="00C02F1B" w:rsidRDefault="00C02F1B" w:rsidP="00C02F1B">
      <w:pPr>
        <w:spacing w:after="0" w:line="240" w:lineRule="auto"/>
        <w:contextualSpacing/>
        <w:rPr>
          <w:b/>
          <w:sz w:val="28"/>
          <w:szCs w:val="28"/>
        </w:rPr>
      </w:pPr>
    </w:p>
    <w:p w:rsidR="006E1F98" w:rsidRPr="006E1F98" w:rsidRDefault="005B4FA8" w:rsidP="00C02F1B">
      <w:pPr>
        <w:spacing w:after="0" w:line="240" w:lineRule="auto"/>
        <w:contextualSpacing/>
        <w:rPr>
          <w:b/>
          <w:sz w:val="32"/>
          <w:szCs w:val="32"/>
        </w:rPr>
      </w:pPr>
      <w:r>
        <w:rPr>
          <w:b/>
          <w:sz w:val="28"/>
          <w:szCs w:val="28"/>
        </w:rPr>
        <w:t xml:space="preserve">SEFCEDA </w:t>
      </w:r>
      <w:r w:rsidR="00DE25DA">
        <w:rPr>
          <w:b/>
          <w:sz w:val="28"/>
          <w:szCs w:val="28"/>
        </w:rPr>
        <w:t xml:space="preserve">will begin </w:t>
      </w:r>
      <w:r>
        <w:rPr>
          <w:b/>
          <w:sz w:val="28"/>
          <w:szCs w:val="28"/>
        </w:rPr>
        <w:t xml:space="preserve">having its </w:t>
      </w:r>
      <w:r w:rsidR="00DE25DA">
        <w:rPr>
          <w:b/>
          <w:sz w:val="28"/>
          <w:szCs w:val="28"/>
        </w:rPr>
        <w:t>workforce or</w:t>
      </w:r>
      <w:r w:rsidR="005A01DB">
        <w:rPr>
          <w:b/>
          <w:sz w:val="28"/>
          <w:szCs w:val="28"/>
        </w:rPr>
        <w:t>ientations for the upcoming 2019</w:t>
      </w:r>
      <w:r w:rsidR="00EC0705">
        <w:rPr>
          <w:b/>
          <w:sz w:val="28"/>
          <w:szCs w:val="28"/>
        </w:rPr>
        <w:t xml:space="preserve"> Kings Canyon Apprentice Training Program.  The orientations will be on the last Wednesday of every month </w:t>
      </w:r>
      <w:r w:rsidR="00D6528B">
        <w:rPr>
          <w:b/>
          <w:sz w:val="28"/>
          <w:szCs w:val="28"/>
        </w:rPr>
        <w:t>a</w:t>
      </w:r>
      <w:r w:rsidR="00EC0705">
        <w:rPr>
          <w:b/>
          <w:sz w:val="28"/>
          <w:szCs w:val="28"/>
        </w:rPr>
        <w:t>nd will be from</w:t>
      </w:r>
      <w:r w:rsidR="005A01DB">
        <w:rPr>
          <w:b/>
          <w:sz w:val="28"/>
          <w:szCs w:val="28"/>
        </w:rPr>
        <w:t xml:space="preserve"> </w:t>
      </w:r>
      <w:r>
        <w:rPr>
          <w:b/>
          <w:sz w:val="28"/>
          <w:szCs w:val="28"/>
        </w:rPr>
        <w:t xml:space="preserve">9 </w:t>
      </w:r>
      <w:r w:rsidR="006E1F98">
        <w:rPr>
          <w:b/>
          <w:sz w:val="28"/>
          <w:szCs w:val="28"/>
        </w:rPr>
        <w:t>a.m.</w:t>
      </w:r>
      <w:r>
        <w:rPr>
          <w:b/>
          <w:sz w:val="28"/>
          <w:szCs w:val="28"/>
        </w:rPr>
        <w:t xml:space="preserve"> - 11a.m. at 3362 E Balch Ave, Fresno CA 93704.  If you have any questions please contact Gabriel Lozano at (559) 708-7101 or at </w:t>
      </w:r>
      <w:hyperlink r:id="rId9" w:history="1">
        <w:r w:rsidRPr="0078666D">
          <w:rPr>
            <w:rStyle w:val="Hyperlink"/>
            <w:b/>
            <w:sz w:val="28"/>
            <w:szCs w:val="28"/>
          </w:rPr>
          <w:t>marketing@sefceda.org</w:t>
        </w:r>
      </w:hyperlink>
      <w:r>
        <w:rPr>
          <w:b/>
          <w:sz w:val="28"/>
          <w:szCs w:val="28"/>
        </w:rPr>
        <w:t xml:space="preserve">.  </w:t>
      </w:r>
    </w:p>
    <w:p w:rsidR="00D6528B" w:rsidRDefault="00D6528B" w:rsidP="00C02F1B">
      <w:pPr>
        <w:spacing w:after="0" w:line="240" w:lineRule="auto"/>
        <w:contextualSpacing/>
        <w:rPr>
          <w:b/>
          <w:i/>
          <w:noProof/>
          <w:sz w:val="32"/>
          <w:szCs w:val="32"/>
          <w:u w:val="single"/>
        </w:rPr>
      </w:pPr>
    </w:p>
    <w:p w:rsidR="00D6528B" w:rsidRDefault="00D6528B" w:rsidP="00EF5C4D">
      <w:pPr>
        <w:spacing w:after="0" w:line="240" w:lineRule="auto"/>
        <w:contextualSpacing/>
        <w:jc w:val="center"/>
        <w:rPr>
          <w:b/>
          <w:i/>
          <w:noProof/>
          <w:color w:val="948A54" w:themeColor="background2" w:themeShade="80"/>
          <w:sz w:val="32"/>
          <w:szCs w:val="32"/>
          <w:u w:val="single"/>
        </w:rPr>
      </w:pPr>
      <w:r>
        <w:rPr>
          <w:b/>
          <w:i/>
          <w:noProof/>
          <w:sz w:val="32"/>
          <w:szCs w:val="32"/>
          <w:u w:val="single"/>
        </w:rPr>
        <w:drawing>
          <wp:inline distT="0" distB="0" distL="0" distR="0" wp14:anchorId="455DB279" wp14:editId="36949C0E">
            <wp:extent cx="1973912" cy="2586649"/>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KILL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571" cy="2595375"/>
                    </a:xfrm>
                    <a:prstGeom prst="rect">
                      <a:avLst/>
                    </a:prstGeom>
                  </pic:spPr>
                </pic:pic>
              </a:graphicData>
            </a:graphic>
          </wp:inline>
        </w:drawing>
      </w:r>
    </w:p>
    <w:p w:rsidR="00D6528B" w:rsidRDefault="00D6528B" w:rsidP="00C02F1B">
      <w:pPr>
        <w:spacing w:after="0" w:line="240" w:lineRule="auto"/>
        <w:contextualSpacing/>
        <w:rPr>
          <w:b/>
          <w:i/>
          <w:noProof/>
          <w:color w:val="948A54" w:themeColor="background2" w:themeShade="80"/>
          <w:sz w:val="32"/>
          <w:szCs w:val="32"/>
          <w:u w:val="single"/>
        </w:rPr>
      </w:pPr>
    </w:p>
    <w:p w:rsidR="00D6528B" w:rsidRDefault="00D6528B" w:rsidP="00C02F1B">
      <w:pPr>
        <w:spacing w:after="0" w:line="240" w:lineRule="auto"/>
        <w:contextualSpacing/>
        <w:rPr>
          <w:b/>
          <w:i/>
          <w:noProof/>
          <w:color w:val="948A54" w:themeColor="background2" w:themeShade="80"/>
          <w:sz w:val="32"/>
          <w:szCs w:val="32"/>
          <w:u w:val="single"/>
        </w:rPr>
      </w:pPr>
    </w:p>
    <w:p w:rsidR="00EB0406" w:rsidRDefault="00B2231D" w:rsidP="00C02F1B">
      <w:pPr>
        <w:spacing w:after="0" w:line="240" w:lineRule="auto"/>
        <w:contextualSpacing/>
        <w:rPr>
          <w:b/>
          <w:i/>
          <w:noProof/>
          <w:sz w:val="32"/>
          <w:szCs w:val="32"/>
          <w:u w:val="single"/>
        </w:rPr>
      </w:pPr>
      <w:r w:rsidRPr="00AA5131">
        <w:rPr>
          <w:b/>
          <w:i/>
          <w:noProof/>
          <w:color w:val="948A54" w:themeColor="background2" w:themeShade="80"/>
          <w:sz w:val="32"/>
          <w:szCs w:val="32"/>
          <w:u w:val="single"/>
        </w:rPr>
        <w:t xml:space="preserve">SEFCEDA’s </w:t>
      </w:r>
      <w:r w:rsidR="00EB0406">
        <w:rPr>
          <w:b/>
          <w:i/>
          <w:noProof/>
          <w:color w:val="948A54" w:themeColor="background2" w:themeShade="80"/>
          <w:sz w:val="32"/>
          <w:szCs w:val="32"/>
          <w:u w:val="single"/>
        </w:rPr>
        <w:t xml:space="preserve">Job Fair </w:t>
      </w:r>
    </w:p>
    <w:p w:rsidR="00EB0406" w:rsidRDefault="00EB0406" w:rsidP="00C02F1B">
      <w:pPr>
        <w:spacing w:after="0" w:line="240" w:lineRule="auto"/>
        <w:contextualSpacing/>
        <w:rPr>
          <w:b/>
          <w:i/>
          <w:noProof/>
          <w:sz w:val="32"/>
          <w:szCs w:val="32"/>
          <w:u w:val="single"/>
        </w:rPr>
      </w:pPr>
    </w:p>
    <w:p w:rsidR="00EB0406" w:rsidRPr="00EB0406" w:rsidRDefault="00EB0406" w:rsidP="00C02F1B">
      <w:pPr>
        <w:spacing w:after="0" w:line="240" w:lineRule="auto"/>
        <w:contextualSpacing/>
        <w:rPr>
          <w:b/>
          <w:noProof/>
          <w:sz w:val="32"/>
          <w:szCs w:val="32"/>
        </w:rPr>
      </w:pPr>
      <w:r>
        <w:rPr>
          <w:b/>
          <w:noProof/>
          <w:sz w:val="32"/>
          <w:szCs w:val="32"/>
        </w:rPr>
        <w:t>Will have a job fair on May 29</w:t>
      </w:r>
      <w:r w:rsidRPr="00EB0406">
        <w:rPr>
          <w:b/>
          <w:noProof/>
          <w:sz w:val="32"/>
          <w:szCs w:val="32"/>
          <w:vertAlign w:val="superscript"/>
        </w:rPr>
        <w:t>th</w:t>
      </w:r>
      <w:r>
        <w:rPr>
          <w:b/>
          <w:noProof/>
          <w:sz w:val="32"/>
          <w:szCs w:val="32"/>
        </w:rPr>
        <w:t xml:space="preserve"> from 9</w:t>
      </w:r>
      <w:r w:rsidR="005A01DB">
        <w:rPr>
          <w:b/>
          <w:noProof/>
          <w:sz w:val="32"/>
          <w:szCs w:val="32"/>
        </w:rPr>
        <w:t xml:space="preserve"> a.m.</w:t>
      </w:r>
      <w:r>
        <w:rPr>
          <w:b/>
          <w:noProof/>
          <w:sz w:val="32"/>
          <w:szCs w:val="32"/>
        </w:rPr>
        <w:t xml:space="preserve"> till 11</w:t>
      </w:r>
      <w:r w:rsidR="005A01DB">
        <w:rPr>
          <w:b/>
          <w:noProof/>
          <w:sz w:val="32"/>
          <w:szCs w:val="32"/>
        </w:rPr>
        <w:t xml:space="preserve"> a.m.</w:t>
      </w:r>
      <w:r>
        <w:rPr>
          <w:b/>
          <w:noProof/>
          <w:sz w:val="32"/>
          <w:szCs w:val="32"/>
        </w:rPr>
        <w:t xml:space="preserve"> at SEFCEDA Busines Prosperity Center 3362 E Balch Fresno, CA 93702.  A table and two chairs will be provided.  You will need to fill </w:t>
      </w:r>
      <w:r w:rsidR="005A01DB">
        <w:rPr>
          <w:b/>
          <w:noProof/>
          <w:sz w:val="32"/>
          <w:szCs w:val="32"/>
        </w:rPr>
        <w:t xml:space="preserve">out </w:t>
      </w:r>
      <w:r>
        <w:rPr>
          <w:b/>
          <w:noProof/>
          <w:sz w:val="32"/>
          <w:szCs w:val="32"/>
        </w:rPr>
        <w:t>paperwork to participate</w:t>
      </w:r>
      <w:r w:rsidR="005A01DB">
        <w:rPr>
          <w:b/>
          <w:noProof/>
          <w:sz w:val="32"/>
          <w:szCs w:val="32"/>
        </w:rPr>
        <w:t>.  P</w:t>
      </w:r>
      <w:r>
        <w:rPr>
          <w:b/>
          <w:noProof/>
          <w:sz w:val="32"/>
          <w:szCs w:val="32"/>
        </w:rPr>
        <w:t>lease email Gabriel Lozano, Program Manager at</w:t>
      </w:r>
      <w:r w:rsidR="005A01DB">
        <w:rPr>
          <w:b/>
          <w:noProof/>
          <w:sz w:val="32"/>
          <w:szCs w:val="32"/>
        </w:rPr>
        <w:t xml:space="preserve"> </w:t>
      </w:r>
      <w:hyperlink r:id="rId11" w:history="1">
        <w:r w:rsidRPr="001F0025">
          <w:rPr>
            <w:rStyle w:val="Hyperlink"/>
            <w:b/>
            <w:noProof/>
            <w:sz w:val="32"/>
            <w:szCs w:val="32"/>
          </w:rPr>
          <w:t>marketing@sefceda.org</w:t>
        </w:r>
      </w:hyperlink>
      <w:r>
        <w:rPr>
          <w:b/>
          <w:noProof/>
          <w:sz w:val="32"/>
          <w:szCs w:val="32"/>
        </w:rPr>
        <w:t xml:space="preserve"> to receive that</w:t>
      </w:r>
      <w:r w:rsidR="005A01DB">
        <w:rPr>
          <w:b/>
          <w:noProof/>
          <w:sz w:val="32"/>
          <w:szCs w:val="32"/>
        </w:rPr>
        <w:t xml:space="preserve"> p</w:t>
      </w:r>
      <w:r>
        <w:rPr>
          <w:b/>
          <w:noProof/>
          <w:sz w:val="32"/>
          <w:szCs w:val="32"/>
        </w:rPr>
        <w:t xml:space="preserve">aperwork.  </w:t>
      </w:r>
    </w:p>
    <w:p w:rsidR="004D6E3D" w:rsidRDefault="004D6E3D" w:rsidP="00C02F1B">
      <w:pPr>
        <w:spacing w:after="0" w:line="240" w:lineRule="auto"/>
        <w:contextualSpacing/>
        <w:rPr>
          <w:sz w:val="32"/>
          <w:szCs w:val="32"/>
        </w:rPr>
      </w:pPr>
    </w:p>
    <w:p w:rsidR="004D6E3D" w:rsidRPr="00EC232D" w:rsidRDefault="004D6E3D" w:rsidP="00C02F1B">
      <w:pPr>
        <w:spacing w:after="0" w:line="240" w:lineRule="auto"/>
        <w:contextualSpacing/>
        <w:rPr>
          <w:b/>
          <w:i/>
          <w:color w:val="948A54" w:themeColor="background2" w:themeShade="80"/>
          <w:sz w:val="40"/>
          <w:szCs w:val="40"/>
          <w:u w:val="single"/>
        </w:rPr>
      </w:pPr>
      <w:r w:rsidRPr="00EC232D">
        <w:rPr>
          <w:b/>
          <w:i/>
          <w:color w:val="948A54" w:themeColor="background2" w:themeShade="80"/>
          <w:sz w:val="40"/>
          <w:szCs w:val="40"/>
          <w:u w:val="single"/>
        </w:rPr>
        <w:t>SEFCEDA Membership Drive</w:t>
      </w:r>
    </w:p>
    <w:p w:rsidR="004D6E3D" w:rsidRDefault="004D6E3D" w:rsidP="00C02F1B">
      <w:pPr>
        <w:spacing w:after="0" w:line="240" w:lineRule="auto"/>
        <w:contextualSpacing/>
        <w:rPr>
          <w:b/>
          <w:i/>
          <w:sz w:val="32"/>
          <w:szCs w:val="32"/>
          <w:u w:val="single"/>
        </w:rPr>
      </w:pPr>
    </w:p>
    <w:p w:rsidR="004D6E3D" w:rsidRPr="004D6E3D" w:rsidRDefault="004D6E3D" w:rsidP="004D6E3D">
      <w:pPr>
        <w:spacing w:after="0" w:line="240" w:lineRule="auto"/>
        <w:contextualSpacing/>
        <w:rPr>
          <w:b/>
          <w:sz w:val="32"/>
          <w:szCs w:val="32"/>
        </w:rPr>
      </w:pPr>
      <w:r w:rsidRPr="004D6E3D">
        <w:rPr>
          <w:b/>
          <w:sz w:val="32"/>
          <w:szCs w:val="32"/>
        </w:rPr>
        <w:t>Dear Friends of SEFCEDA:</w:t>
      </w:r>
    </w:p>
    <w:p w:rsidR="004D6E3D" w:rsidRPr="004D6E3D" w:rsidRDefault="004D6E3D" w:rsidP="004D6E3D">
      <w:pPr>
        <w:spacing w:after="0" w:line="240" w:lineRule="auto"/>
        <w:contextualSpacing/>
        <w:rPr>
          <w:b/>
          <w:sz w:val="32"/>
          <w:szCs w:val="32"/>
        </w:rPr>
      </w:pPr>
      <w:r w:rsidRPr="004D6E3D">
        <w:rPr>
          <w:b/>
          <w:sz w:val="32"/>
          <w:szCs w:val="32"/>
        </w:rPr>
        <w:t xml:space="preserve">As we </w:t>
      </w:r>
      <w:r w:rsidR="00D6528B">
        <w:rPr>
          <w:b/>
          <w:sz w:val="32"/>
          <w:szCs w:val="32"/>
        </w:rPr>
        <w:t>finish the 1</w:t>
      </w:r>
      <w:r w:rsidR="00D6528B" w:rsidRPr="00D6528B">
        <w:rPr>
          <w:b/>
          <w:sz w:val="32"/>
          <w:szCs w:val="32"/>
          <w:vertAlign w:val="superscript"/>
        </w:rPr>
        <w:t>st</w:t>
      </w:r>
      <w:r w:rsidR="00D6528B">
        <w:rPr>
          <w:b/>
          <w:sz w:val="32"/>
          <w:szCs w:val="32"/>
        </w:rPr>
        <w:t xml:space="preserve"> quarter we </w:t>
      </w:r>
      <w:r w:rsidR="00995FDB">
        <w:rPr>
          <w:b/>
          <w:sz w:val="32"/>
          <w:szCs w:val="32"/>
        </w:rPr>
        <w:t xml:space="preserve">would </w:t>
      </w:r>
      <w:r w:rsidR="00D6528B">
        <w:rPr>
          <w:b/>
          <w:sz w:val="32"/>
          <w:szCs w:val="32"/>
        </w:rPr>
        <w:t>like to</w:t>
      </w:r>
      <w:r w:rsidRPr="004D6E3D">
        <w:rPr>
          <w:b/>
          <w:sz w:val="32"/>
          <w:szCs w:val="32"/>
        </w:rPr>
        <w:t xml:space="preserve"> thank you for your past support of SEFCEDA.</w:t>
      </w:r>
    </w:p>
    <w:p w:rsidR="004D6E3D" w:rsidRPr="004D6E3D" w:rsidRDefault="004D6E3D" w:rsidP="004D6E3D">
      <w:pPr>
        <w:spacing w:after="0" w:line="240" w:lineRule="auto"/>
        <w:contextualSpacing/>
        <w:rPr>
          <w:b/>
          <w:sz w:val="32"/>
          <w:szCs w:val="32"/>
        </w:rPr>
      </w:pPr>
      <w:r w:rsidRPr="004D6E3D">
        <w:rPr>
          <w:b/>
          <w:sz w:val="32"/>
          <w:szCs w:val="32"/>
        </w:rPr>
        <w:t xml:space="preserve">It is my pleasure to inform you that SEFCEDA continues to improve the quality of life of Southeast Fresno residents, and to promote economic prosperity by expanding opportunities in education, recreation, employment, housing, healthy </w:t>
      </w:r>
      <w:r w:rsidRPr="004D6E3D">
        <w:rPr>
          <w:b/>
          <w:sz w:val="32"/>
          <w:szCs w:val="32"/>
        </w:rPr>
        <w:lastRenderedPageBreak/>
        <w:t>neighborhoods and entrepreneurship.</w:t>
      </w:r>
    </w:p>
    <w:p w:rsidR="004D6E3D" w:rsidRPr="004D6E3D" w:rsidRDefault="004D6E3D" w:rsidP="004D6E3D">
      <w:pPr>
        <w:spacing w:after="0" w:line="240" w:lineRule="auto"/>
        <w:contextualSpacing/>
        <w:rPr>
          <w:b/>
          <w:sz w:val="32"/>
          <w:szCs w:val="32"/>
        </w:rPr>
      </w:pPr>
      <w:r w:rsidRPr="004D6E3D">
        <w:rPr>
          <w:b/>
          <w:sz w:val="32"/>
          <w:szCs w:val="32"/>
        </w:rPr>
        <w:t>As such, I would like to invite you to become a member of SEFCEDA.   It is only with the support of the community that we are able</w:t>
      </w:r>
      <w:r w:rsidR="005A01DB">
        <w:rPr>
          <w:b/>
          <w:sz w:val="32"/>
          <w:szCs w:val="32"/>
        </w:rPr>
        <w:t xml:space="preserve"> to </w:t>
      </w:r>
      <w:r w:rsidRPr="004D6E3D">
        <w:rPr>
          <w:b/>
          <w:sz w:val="32"/>
          <w:szCs w:val="32"/>
        </w:rPr>
        <w:t xml:space="preserve">achieve our vision of improving the economic conditions of Southeast Fresno to equal or surpass those of the City of Fresno and the State of California. </w:t>
      </w:r>
    </w:p>
    <w:p w:rsidR="004D6E3D" w:rsidRPr="004D6E3D" w:rsidRDefault="00DE25DA" w:rsidP="004D6E3D">
      <w:pPr>
        <w:spacing w:after="0" w:line="240" w:lineRule="auto"/>
        <w:contextualSpacing/>
        <w:rPr>
          <w:b/>
          <w:sz w:val="32"/>
          <w:szCs w:val="32"/>
        </w:rPr>
      </w:pPr>
      <w:r>
        <w:rPr>
          <w:b/>
          <w:sz w:val="32"/>
          <w:szCs w:val="32"/>
        </w:rPr>
        <w:t>The f</w:t>
      </w:r>
      <w:r w:rsidR="004D6E3D" w:rsidRPr="004D6E3D">
        <w:rPr>
          <w:b/>
          <w:sz w:val="32"/>
          <w:szCs w:val="32"/>
        </w:rPr>
        <w:t>ollowing are our membership categories with associated annual dues:</w:t>
      </w:r>
    </w:p>
    <w:p w:rsidR="004D6E3D" w:rsidRPr="004D6E3D" w:rsidRDefault="004D6E3D" w:rsidP="004D6E3D">
      <w:pPr>
        <w:numPr>
          <w:ilvl w:val="0"/>
          <w:numId w:val="4"/>
        </w:numPr>
        <w:spacing w:after="0" w:line="240" w:lineRule="auto"/>
        <w:contextualSpacing/>
        <w:rPr>
          <w:b/>
          <w:sz w:val="32"/>
          <w:szCs w:val="32"/>
        </w:rPr>
      </w:pPr>
      <w:r w:rsidRPr="004D6E3D">
        <w:rPr>
          <w:b/>
          <w:sz w:val="32"/>
          <w:szCs w:val="32"/>
        </w:rPr>
        <w:t>Students ($10)</w:t>
      </w:r>
    </w:p>
    <w:p w:rsidR="004D6E3D" w:rsidRPr="004D6E3D" w:rsidRDefault="004D6E3D" w:rsidP="004D6E3D">
      <w:pPr>
        <w:numPr>
          <w:ilvl w:val="0"/>
          <w:numId w:val="4"/>
        </w:numPr>
        <w:spacing w:after="0" w:line="240" w:lineRule="auto"/>
        <w:contextualSpacing/>
        <w:rPr>
          <w:b/>
          <w:sz w:val="32"/>
          <w:szCs w:val="32"/>
        </w:rPr>
      </w:pPr>
      <w:r w:rsidRPr="004D6E3D">
        <w:rPr>
          <w:b/>
          <w:sz w:val="32"/>
          <w:szCs w:val="32"/>
        </w:rPr>
        <w:t>Southeast Fresno Residents and Employees ($20)</w:t>
      </w:r>
    </w:p>
    <w:p w:rsidR="004D6E3D" w:rsidRPr="004D6E3D" w:rsidRDefault="004D6E3D" w:rsidP="004D6E3D">
      <w:pPr>
        <w:numPr>
          <w:ilvl w:val="0"/>
          <w:numId w:val="4"/>
        </w:numPr>
        <w:spacing w:after="0" w:line="240" w:lineRule="auto"/>
        <w:contextualSpacing/>
        <w:rPr>
          <w:b/>
          <w:sz w:val="32"/>
          <w:szCs w:val="32"/>
        </w:rPr>
      </w:pPr>
      <w:r w:rsidRPr="004D6E3D">
        <w:rPr>
          <w:b/>
          <w:sz w:val="32"/>
          <w:szCs w:val="32"/>
        </w:rPr>
        <w:t xml:space="preserve">Community </w:t>
      </w:r>
      <w:r w:rsidR="00C72D97">
        <w:rPr>
          <w:b/>
          <w:sz w:val="32"/>
          <w:szCs w:val="32"/>
        </w:rPr>
        <w:t>Organization</w:t>
      </w:r>
      <w:r w:rsidRPr="004D6E3D">
        <w:rPr>
          <w:b/>
          <w:sz w:val="32"/>
          <w:szCs w:val="32"/>
        </w:rPr>
        <w:t>($40)</w:t>
      </w:r>
    </w:p>
    <w:p w:rsidR="004D6E3D" w:rsidRPr="004D6E3D" w:rsidRDefault="004D6E3D" w:rsidP="004D6E3D">
      <w:pPr>
        <w:numPr>
          <w:ilvl w:val="0"/>
          <w:numId w:val="4"/>
        </w:numPr>
        <w:spacing w:after="0" w:line="240" w:lineRule="auto"/>
        <w:contextualSpacing/>
        <w:rPr>
          <w:b/>
          <w:sz w:val="32"/>
          <w:szCs w:val="32"/>
        </w:rPr>
      </w:pPr>
      <w:r w:rsidRPr="004D6E3D">
        <w:rPr>
          <w:b/>
          <w:sz w:val="32"/>
          <w:szCs w:val="32"/>
        </w:rPr>
        <w:t>Business and Property Owners ($100)</w:t>
      </w:r>
    </w:p>
    <w:p w:rsidR="004D6E3D" w:rsidRPr="004D6E3D" w:rsidRDefault="004D6E3D" w:rsidP="004D6E3D">
      <w:pPr>
        <w:spacing w:after="0" w:line="240" w:lineRule="auto"/>
        <w:contextualSpacing/>
        <w:rPr>
          <w:b/>
          <w:sz w:val="32"/>
          <w:szCs w:val="32"/>
        </w:rPr>
      </w:pPr>
      <w:r w:rsidRPr="004D6E3D">
        <w:rPr>
          <w:b/>
          <w:sz w:val="32"/>
          <w:szCs w:val="32"/>
        </w:rPr>
        <w:t>With membership, you will receive:</w:t>
      </w:r>
    </w:p>
    <w:p w:rsidR="004D6E3D" w:rsidRPr="004D6E3D" w:rsidRDefault="004D6E3D" w:rsidP="004D6E3D">
      <w:pPr>
        <w:numPr>
          <w:ilvl w:val="0"/>
          <w:numId w:val="3"/>
        </w:numPr>
        <w:spacing w:after="0" w:line="240" w:lineRule="auto"/>
        <w:contextualSpacing/>
        <w:rPr>
          <w:b/>
          <w:sz w:val="32"/>
          <w:szCs w:val="32"/>
        </w:rPr>
      </w:pPr>
      <w:r w:rsidRPr="004D6E3D">
        <w:rPr>
          <w:b/>
          <w:sz w:val="32"/>
          <w:szCs w:val="32"/>
        </w:rPr>
        <w:t>A SEFCEDA newsletter</w:t>
      </w:r>
    </w:p>
    <w:p w:rsidR="004D6E3D" w:rsidRPr="004D6E3D" w:rsidRDefault="005A01DB" w:rsidP="004D6E3D">
      <w:pPr>
        <w:numPr>
          <w:ilvl w:val="0"/>
          <w:numId w:val="3"/>
        </w:numPr>
        <w:spacing w:after="0" w:line="240" w:lineRule="auto"/>
        <w:contextualSpacing/>
        <w:rPr>
          <w:b/>
          <w:sz w:val="32"/>
          <w:szCs w:val="32"/>
        </w:rPr>
      </w:pPr>
      <w:r>
        <w:rPr>
          <w:b/>
          <w:sz w:val="32"/>
          <w:szCs w:val="32"/>
        </w:rPr>
        <w:t>Recognition as</w:t>
      </w:r>
      <w:r w:rsidR="004D6E3D" w:rsidRPr="004D6E3D">
        <w:rPr>
          <w:b/>
          <w:sz w:val="32"/>
          <w:szCs w:val="32"/>
        </w:rPr>
        <w:t xml:space="preserve"> a person or organization that invests in and supports community efforts to improve the quality of life </w:t>
      </w:r>
      <w:r w:rsidR="004D6E3D" w:rsidRPr="004D6E3D">
        <w:rPr>
          <w:b/>
          <w:sz w:val="32"/>
          <w:szCs w:val="32"/>
        </w:rPr>
        <w:lastRenderedPageBreak/>
        <w:t>of residents in Southeast Fresno</w:t>
      </w:r>
      <w:r>
        <w:rPr>
          <w:b/>
          <w:sz w:val="32"/>
          <w:szCs w:val="32"/>
        </w:rPr>
        <w:t>.</w:t>
      </w:r>
      <w:r w:rsidR="004D6E3D" w:rsidRPr="004D6E3D">
        <w:rPr>
          <w:b/>
          <w:sz w:val="32"/>
          <w:szCs w:val="32"/>
        </w:rPr>
        <w:t xml:space="preserve"> </w:t>
      </w:r>
    </w:p>
    <w:p w:rsidR="004D6E3D" w:rsidRPr="004D6E3D" w:rsidRDefault="004D6E3D" w:rsidP="004D6E3D">
      <w:pPr>
        <w:spacing w:after="0" w:line="240" w:lineRule="auto"/>
        <w:contextualSpacing/>
        <w:rPr>
          <w:b/>
          <w:sz w:val="32"/>
          <w:szCs w:val="32"/>
        </w:rPr>
      </w:pPr>
      <w:r w:rsidRPr="004D6E3D">
        <w:rPr>
          <w:b/>
          <w:sz w:val="32"/>
          <w:szCs w:val="32"/>
        </w:rPr>
        <w:t>You may also support SEFCEDA by becoming a volunteer.  We frequently need community members to assist our organization in the capacity of event coordinators, project leaders, phone operators, recruiters, counselors, tutors and other services that help residents.</w:t>
      </w:r>
    </w:p>
    <w:p w:rsidR="00EB0406" w:rsidRDefault="004D6E3D" w:rsidP="004D6E3D">
      <w:pPr>
        <w:spacing w:after="0" w:line="240" w:lineRule="auto"/>
        <w:contextualSpacing/>
        <w:rPr>
          <w:b/>
          <w:sz w:val="32"/>
          <w:szCs w:val="32"/>
        </w:rPr>
      </w:pPr>
      <w:r w:rsidRPr="004D6E3D">
        <w:rPr>
          <w:b/>
          <w:sz w:val="32"/>
          <w:szCs w:val="32"/>
        </w:rPr>
        <w:t xml:space="preserve">If you are interested in becoming a member of SEFCEDA, you may mail a check, payable to SEFCEDA, to 3362 E. Balch Fresno 93702.  </w:t>
      </w:r>
    </w:p>
    <w:p w:rsidR="00EB0406" w:rsidRDefault="00EB0406" w:rsidP="004D6E3D">
      <w:pPr>
        <w:spacing w:after="0" w:line="240" w:lineRule="auto"/>
        <w:contextualSpacing/>
        <w:rPr>
          <w:b/>
          <w:sz w:val="32"/>
          <w:szCs w:val="32"/>
        </w:rPr>
      </w:pPr>
    </w:p>
    <w:p w:rsidR="004D6E3D" w:rsidRDefault="004D6E3D" w:rsidP="00EB0406">
      <w:pPr>
        <w:spacing w:after="0" w:line="240" w:lineRule="auto"/>
        <w:contextualSpacing/>
        <w:rPr>
          <w:b/>
          <w:sz w:val="32"/>
          <w:szCs w:val="32"/>
        </w:rPr>
      </w:pPr>
      <w:r w:rsidRPr="004D6E3D">
        <w:rPr>
          <w:b/>
          <w:sz w:val="32"/>
          <w:szCs w:val="32"/>
        </w:rPr>
        <w:t xml:space="preserve">Or visit our website at www.SEFCEDA.org to submit dues by credit card </w:t>
      </w:r>
      <w:r w:rsidR="005A01DB">
        <w:rPr>
          <w:b/>
          <w:sz w:val="32"/>
          <w:szCs w:val="32"/>
        </w:rPr>
        <w:t>or</w:t>
      </w:r>
      <w:r w:rsidR="00F85ADF">
        <w:rPr>
          <w:b/>
          <w:sz w:val="32"/>
          <w:szCs w:val="32"/>
        </w:rPr>
        <w:t xml:space="preserve"> </w:t>
      </w:r>
      <w:r w:rsidR="005A01DB">
        <w:rPr>
          <w:b/>
          <w:sz w:val="32"/>
          <w:szCs w:val="32"/>
        </w:rPr>
        <w:t>PayPal.</w:t>
      </w:r>
      <w:r w:rsidR="00D9019F">
        <w:rPr>
          <w:b/>
          <w:sz w:val="32"/>
          <w:szCs w:val="32"/>
        </w:rPr>
        <w:t xml:space="preserve"> </w:t>
      </w:r>
    </w:p>
    <w:p w:rsidR="00600F08" w:rsidRDefault="00600F08" w:rsidP="00600F08">
      <w:pPr>
        <w:spacing w:after="0" w:line="240" w:lineRule="auto"/>
        <w:contextualSpacing/>
        <w:rPr>
          <w:b/>
          <w:i/>
          <w:color w:val="948A54" w:themeColor="background2" w:themeShade="80"/>
          <w:sz w:val="40"/>
          <w:szCs w:val="40"/>
          <w:u w:val="single"/>
        </w:rPr>
      </w:pPr>
    </w:p>
    <w:p w:rsidR="007934A8" w:rsidRPr="00EC232D" w:rsidRDefault="007934A8" w:rsidP="007934A8">
      <w:pPr>
        <w:rPr>
          <w:b/>
          <w:i/>
          <w:color w:val="948A54" w:themeColor="background2" w:themeShade="80"/>
          <w:sz w:val="40"/>
          <w:szCs w:val="40"/>
          <w:u w:val="single"/>
        </w:rPr>
      </w:pPr>
      <w:r w:rsidRPr="00EC232D">
        <w:rPr>
          <w:b/>
          <w:i/>
          <w:color w:val="948A54" w:themeColor="background2" w:themeShade="80"/>
          <w:sz w:val="40"/>
          <w:szCs w:val="40"/>
          <w:u w:val="single"/>
        </w:rPr>
        <w:t>Lozano’s Scuttlebutt</w:t>
      </w:r>
    </w:p>
    <w:p w:rsidR="00600F08" w:rsidRDefault="007934A8" w:rsidP="00600F08">
      <w:pPr>
        <w:spacing w:after="0" w:line="240" w:lineRule="auto"/>
        <w:rPr>
          <w:b/>
          <w:sz w:val="32"/>
          <w:szCs w:val="32"/>
        </w:rPr>
      </w:pPr>
      <w:r w:rsidRPr="007934A8">
        <w:rPr>
          <w:b/>
          <w:noProof/>
          <w:sz w:val="32"/>
          <w:szCs w:val="32"/>
        </w:rPr>
        <w:drawing>
          <wp:anchor distT="0" distB="0" distL="114300" distR="114300" simplePos="0" relativeHeight="251707392" behindDoc="0" locked="0" layoutInCell="1" allowOverlap="1" wp14:anchorId="0F8E29C4" wp14:editId="5BE50F21">
            <wp:simplePos x="0" y="0"/>
            <wp:positionH relativeFrom="column">
              <wp:posOffset>28575</wp:posOffset>
            </wp:positionH>
            <wp:positionV relativeFrom="paragraph">
              <wp:posOffset>31750</wp:posOffset>
            </wp:positionV>
            <wp:extent cx="1184360" cy="1645920"/>
            <wp:effectExtent l="0" t="0" r="0" b="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360" cy="1645920"/>
                    </a:xfrm>
                    <a:prstGeom prst="rect">
                      <a:avLst/>
                    </a:prstGeom>
                  </pic:spPr>
                </pic:pic>
              </a:graphicData>
            </a:graphic>
            <wp14:sizeRelH relativeFrom="page">
              <wp14:pctWidth>0</wp14:pctWidth>
            </wp14:sizeRelH>
            <wp14:sizeRelV relativeFrom="page">
              <wp14:pctHeight>0</wp14:pctHeight>
            </wp14:sizeRelV>
          </wp:anchor>
        </w:drawing>
      </w:r>
      <w:r w:rsidRPr="007934A8">
        <w:rPr>
          <w:b/>
          <w:sz w:val="32"/>
          <w:szCs w:val="32"/>
        </w:rPr>
        <w:t xml:space="preserve">My name is Gabriel Lozano, Program Manager for The Southeast Fresno Community Economic Development </w:t>
      </w:r>
      <w:r w:rsidRPr="007934A8">
        <w:rPr>
          <w:b/>
          <w:sz w:val="32"/>
          <w:szCs w:val="32"/>
        </w:rPr>
        <w:lastRenderedPageBreak/>
        <w:t xml:space="preserve">Association, Inc.  With every newsletter I will add a couple </w:t>
      </w:r>
      <w:r>
        <w:rPr>
          <w:b/>
          <w:sz w:val="32"/>
          <w:szCs w:val="32"/>
        </w:rPr>
        <w:t xml:space="preserve">of items </w:t>
      </w:r>
      <w:r w:rsidRPr="007934A8">
        <w:rPr>
          <w:b/>
          <w:sz w:val="32"/>
          <w:szCs w:val="32"/>
        </w:rPr>
        <w:t xml:space="preserve">that I want to highlight.  That being said the first thing I would like to mention is </w:t>
      </w:r>
      <w:r w:rsidR="00600F08">
        <w:rPr>
          <w:b/>
          <w:sz w:val="32"/>
          <w:szCs w:val="32"/>
        </w:rPr>
        <w:t>the</w:t>
      </w:r>
    </w:p>
    <w:p w:rsidR="00340B73" w:rsidRDefault="00340B73" w:rsidP="00600F08">
      <w:pPr>
        <w:spacing w:after="0" w:line="240" w:lineRule="auto"/>
        <w:rPr>
          <w:b/>
          <w:sz w:val="32"/>
          <w:szCs w:val="32"/>
        </w:rPr>
      </w:pPr>
      <w:r w:rsidRPr="00340B73">
        <w:rPr>
          <w:b/>
          <w:sz w:val="32"/>
          <w:szCs w:val="32"/>
        </w:rPr>
        <w:t>office hours are from 9 A.M. until 3:30 P.M.</w:t>
      </w:r>
    </w:p>
    <w:p w:rsidR="00340B73" w:rsidRDefault="00340B73" w:rsidP="00EC232D">
      <w:pPr>
        <w:pStyle w:val="ListParagraph"/>
        <w:numPr>
          <w:ilvl w:val="0"/>
          <w:numId w:val="5"/>
        </w:numPr>
        <w:spacing w:after="0" w:line="240" w:lineRule="auto"/>
        <w:rPr>
          <w:b/>
          <w:sz w:val="32"/>
          <w:szCs w:val="32"/>
        </w:rPr>
      </w:pPr>
      <w:r>
        <w:rPr>
          <w:b/>
          <w:sz w:val="32"/>
          <w:szCs w:val="32"/>
        </w:rPr>
        <w:t>We have free internet access and printing</w:t>
      </w:r>
    </w:p>
    <w:p w:rsidR="00340B73" w:rsidRDefault="00340B73" w:rsidP="00EC232D">
      <w:pPr>
        <w:pStyle w:val="ListParagraph"/>
        <w:numPr>
          <w:ilvl w:val="0"/>
          <w:numId w:val="5"/>
        </w:numPr>
        <w:spacing w:after="0" w:line="240" w:lineRule="auto"/>
        <w:rPr>
          <w:b/>
          <w:sz w:val="32"/>
          <w:szCs w:val="32"/>
        </w:rPr>
      </w:pPr>
      <w:r>
        <w:rPr>
          <w:b/>
          <w:sz w:val="32"/>
          <w:szCs w:val="32"/>
        </w:rPr>
        <w:t>Resume review</w:t>
      </w:r>
    </w:p>
    <w:p w:rsidR="00340B73" w:rsidRDefault="00340B73" w:rsidP="00EC232D">
      <w:pPr>
        <w:pStyle w:val="ListParagraph"/>
        <w:numPr>
          <w:ilvl w:val="0"/>
          <w:numId w:val="5"/>
        </w:numPr>
        <w:spacing w:after="0" w:line="240" w:lineRule="auto"/>
        <w:rPr>
          <w:b/>
          <w:sz w:val="32"/>
          <w:szCs w:val="32"/>
        </w:rPr>
      </w:pPr>
      <w:r>
        <w:rPr>
          <w:b/>
          <w:sz w:val="32"/>
          <w:szCs w:val="32"/>
        </w:rPr>
        <w:t>Word and Excel Training</w:t>
      </w:r>
    </w:p>
    <w:p w:rsidR="00340B73" w:rsidRPr="00340B73" w:rsidRDefault="00340B73" w:rsidP="00EC232D">
      <w:pPr>
        <w:pStyle w:val="ListParagraph"/>
        <w:spacing w:after="0" w:line="240" w:lineRule="auto"/>
        <w:rPr>
          <w:b/>
          <w:sz w:val="32"/>
          <w:szCs w:val="32"/>
        </w:rPr>
      </w:pPr>
    </w:p>
    <w:p w:rsidR="00340B73" w:rsidRDefault="007934A8" w:rsidP="00EC232D">
      <w:pPr>
        <w:spacing w:after="0" w:line="240" w:lineRule="auto"/>
        <w:rPr>
          <w:b/>
          <w:sz w:val="32"/>
          <w:szCs w:val="32"/>
        </w:rPr>
      </w:pPr>
      <w:r w:rsidRPr="007934A8">
        <w:rPr>
          <w:b/>
          <w:sz w:val="32"/>
          <w:szCs w:val="32"/>
        </w:rPr>
        <w:t>We would also appreciate</w:t>
      </w:r>
      <w:r w:rsidR="00DE25DA">
        <w:rPr>
          <w:b/>
          <w:sz w:val="32"/>
          <w:szCs w:val="32"/>
        </w:rPr>
        <w:t xml:space="preserve"> it</w:t>
      </w:r>
      <w:r w:rsidRPr="007934A8">
        <w:rPr>
          <w:b/>
          <w:sz w:val="32"/>
          <w:szCs w:val="32"/>
        </w:rPr>
        <w:t xml:space="preserve"> if you like our Facebook page, Southeast Fresno Community Economic Development Association, Inc. this will help you keep in touch with SEFCEDA </w:t>
      </w:r>
      <w:r w:rsidR="009A0B0F">
        <w:rPr>
          <w:b/>
          <w:sz w:val="32"/>
          <w:szCs w:val="32"/>
        </w:rPr>
        <w:t xml:space="preserve">such as our </w:t>
      </w:r>
      <w:r w:rsidRPr="007934A8">
        <w:rPr>
          <w:b/>
          <w:sz w:val="32"/>
          <w:szCs w:val="32"/>
        </w:rPr>
        <w:t xml:space="preserve">job fairs, meetings and other activities.  </w:t>
      </w:r>
    </w:p>
    <w:p w:rsidR="00340B73" w:rsidRDefault="000A13EF" w:rsidP="00EC232D">
      <w:pPr>
        <w:spacing w:after="0" w:line="240" w:lineRule="auto"/>
        <w:rPr>
          <w:b/>
          <w:sz w:val="32"/>
          <w:szCs w:val="32"/>
        </w:rPr>
      </w:pPr>
      <w:r w:rsidRPr="000A13EF">
        <w:rPr>
          <w:b/>
          <w:sz w:val="32"/>
          <w:szCs w:val="32"/>
        </w:rPr>
        <w:t>https://www.facebook.com/SEFCEDA/</w:t>
      </w:r>
    </w:p>
    <w:p w:rsidR="000A13EF" w:rsidRDefault="000A13EF" w:rsidP="00EC232D">
      <w:pPr>
        <w:spacing w:after="0" w:line="240" w:lineRule="auto"/>
        <w:rPr>
          <w:b/>
          <w:sz w:val="32"/>
          <w:szCs w:val="32"/>
        </w:rPr>
      </w:pPr>
    </w:p>
    <w:p w:rsidR="0038797B" w:rsidRDefault="00340B73" w:rsidP="00EC232D">
      <w:pPr>
        <w:spacing w:after="0" w:line="240" w:lineRule="auto"/>
        <w:rPr>
          <w:b/>
          <w:sz w:val="32"/>
          <w:szCs w:val="32"/>
        </w:rPr>
      </w:pPr>
      <w:r>
        <w:rPr>
          <w:b/>
          <w:sz w:val="32"/>
          <w:szCs w:val="32"/>
        </w:rPr>
        <w:t>I</w:t>
      </w:r>
      <w:r w:rsidR="0038797B">
        <w:rPr>
          <w:b/>
          <w:sz w:val="32"/>
          <w:szCs w:val="32"/>
        </w:rPr>
        <w:t xml:space="preserve"> continue to serve on the </w:t>
      </w:r>
      <w:r w:rsidRPr="00340B73">
        <w:rPr>
          <w:b/>
          <w:sz w:val="32"/>
          <w:szCs w:val="32"/>
        </w:rPr>
        <w:t>Southeast Fresno Specific Plan</w:t>
      </w:r>
      <w:r w:rsidR="0038797B">
        <w:rPr>
          <w:b/>
          <w:sz w:val="32"/>
          <w:szCs w:val="32"/>
        </w:rPr>
        <w:t xml:space="preserve">.  For the last 18 months </w:t>
      </w:r>
      <w:proofErr w:type="gramStart"/>
      <w:r w:rsidR="0038797B">
        <w:rPr>
          <w:b/>
          <w:sz w:val="32"/>
          <w:szCs w:val="32"/>
        </w:rPr>
        <w:t xml:space="preserve">the </w:t>
      </w:r>
      <w:r w:rsidRPr="00340B73">
        <w:rPr>
          <w:b/>
          <w:sz w:val="32"/>
          <w:szCs w:val="32"/>
        </w:rPr>
        <w:t xml:space="preserve"> Steering</w:t>
      </w:r>
      <w:proofErr w:type="gramEnd"/>
      <w:r w:rsidRPr="00340B73">
        <w:rPr>
          <w:b/>
          <w:sz w:val="32"/>
          <w:szCs w:val="32"/>
        </w:rPr>
        <w:t xml:space="preserve"> Committee</w:t>
      </w:r>
      <w:r w:rsidR="0038797B">
        <w:rPr>
          <w:b/>
          <w:sz w:val="32"/>
          <w:szCs w:val="32"/>
        </w:rPr>
        <w:t xml:space="preserve"> has been: </w:t>
      </w:r>
    </w:p>
    <w:p w:rsidR="00340B73" w:rsidRDefault="00340B73" w:rsidP="00EC232D">
      <w:pPr>
        <w:spacing w:after="0" w:line="240" w:lineRule="auto"/>
        <w:rPr>
          <w:b/>
          <w:sz w:val="32"/>
          <w:szCs w:val="32"/>
        </w:rPr>
      </w:pPr>
      <w:r>
        <w:rPr>
          <w:b/>
          <w:sz w:val="32"/>
          <w:szCs w:val="32"/>
        </w:rPr>
        <w:t xml:space="preserve"> </w:t>
      </w:r>
    </w:p>
    <w:p w:rsidR="00340B73" w:rsidRPr="000A13EF" w:rsidRDefault="00340B73" w:rsidP="00EC232D">
      <w:pPr>
        <w:pStyle w:val="ListParagraph"/>
        <w:numPr>
          <w:ilvl w:val="0"/>
          <w:numId w:val="6"/>
        </w:numPr>
        <w:spacing w:after="0" w:line="240" w:lineRule="auto"/>
        <w:rPr>
          <w:b/>
          <w:sz w:val="32"/>
          <w:szCs w:val="32"/>
        </w:rPr>
      </w:pPr>
      <w:r w:rsidRPr="000A13EF">
        <w:rPr>
          <w:b/>
          <w:sz w:val="32"/>
          <w:szCs w:val="32"/>
        </w:rPr>
        <w:t>The purpose of the plan is to draft a strategy o</w:t>
      </w:r>
      <w:r w:rsidR="00AA4E6F">
        <w:rPr>
          <w:b/>
          <w:sz w:val="32"/>
          <w:szCs w:val="32"/>
        </w:rPr>
        <w:t>n</w:t>
      </w:r>
      <w:r w:rsidRPr="000A13EF">
        <w:rPr>
          <w:b/>
          <w:sz w:val="32"/>
          <w:szCs w:val="32"/>
        </w:rPr>
        <w:t xml:space="preserve"> how to develop and improve our existing neighborhoods such as </w:t>
      </w:r>
      <w:r w:rsidRPr="000A13EF">
        <w:rPr>
          <w:b/>
          <w:sz w:val="32"/>
          <w:szCs w:val="32"/>
        </w:rPr>
        <w:lastRenderedPageBreak/>
        <w:t xml:space="preserve">Lane, Calwa and the Kings Canyon/Ventura Corridor. </w:t>
      </w:r>
    </w:p>
    <w:p w:rsidR="007934A8" w:rsidRPr="00995FDB" w:rsidRDefault="00340B73" w:rsidP="00EC232D">
      <w:pPr>
        <w:pStyle w:val="ListParagraph"/>
        <w:numPr>
          <w:ilvl w:val="0"/>
          <w:numId w:val="6"/>
        </w:numPr>
        <w:spacing w:after="0" w:line="240" w:lineRule="auto"/>
        <w:rPr>
          <w:b/>
          <w:i/>
          <w:sz w:val="32"/>
          <w:szCs w:val="32"/>
          <w:u w:val="single"/>
        </w:rPr>
      </w:pPr>
      <w:r w:rsidRPr="00995FDB">
        <w:rPr>
          <w:b/>
          <w:sz w:val="32"/>
          <w:szCs w:val="32"/>
        </w:rPr>
        <w:t xml:space="preserve">The plan will lay the groundwork for improving our neighborhoods, identifying resources and leveraging opportunities for public and private sector investment necessary to help with economic development, transportation, housing, sidewalks, streetlight, safe routes to school, bike lanes, and other revitalization </w:t>
      </w:r>
      <w:r w:rsidR="00EC232D" w:rsidRPr="00995FDB">
        <w:rPr>
          <w:b/>
          <w:sz w:val="32"/>
          <w:szCs w:val="32"/>
        </w:rPr>
        <w:t>efforts. If</w:t>
      </w:r>
      <w:r w:rsidR="007934A8" w:rsidRPr="00995FDB">
        <w:rPr>
          <w:b/>
          <w:sz w:val="32"/>
          <w:szCs w:val="32"/>
        </w:rPr>
        <w:t xml:space="preserve"> you have any questions feel free to contact me</w:t>
      </w:r>
      <w:r w:rsidR="00F14265">
        <w:rPr>
          <w:b/>
          <w:sz w:val="32"/>
          <w:szCs w:val="32"/>
        </w:rPr>
        <w:t xml:space="preserve"> at:</w:t>
      </w:r>
      <w:r w:rsidR="00EF5C4D">
        <w:rPr>
          <w:noProof/>
        </w:rPr>
        <w:t xml:space="preserve">    </w:t>
      </w:r>
    </w:p>
    <w:p w:rsidR="00EF5C4D" w:rsidRDefault="00EF5C4D" w:rsidP="00EC232D">
      <w:pPr>
        <w:spacing w:after="0" w:line="240" w:lineRule="auto"/>
        <w:contextualSpacing/>
        <w:rPr>
          <w:b/>
          <w:color w:val="948A54" w:themeColor="background2" w:themeShade="80"/>
          <w:sz w:val="40"/>
          <w:szCs w:val="40"/>
          <w:u w:val="single"/>
        </w:rPr>
      </w:pPr>
      <w:r>
        <w:rPr>
          <w:noProof/>
        </w:rPr>
        <w:drawing>
          <wp:anchor distT="0" distB="0" distL="114300" distR="114300" simplePos="0" relativeHeight="251710464" behindDoc="1" locked="0" layoutInCell="1" allowOverlap="1" wp14:anchorId="4B578B47" wp14:editId="788700D3">
            <wp:simplePos x="0" y="0"/>
            <wp:positionH relativeFrom="column">
              <wp:posOffset>2264676</wp:posOffset>
            </wp:positionH>
            <wp:positionV relativeFrom="paragraph">
              <wp:posOffset>62164</wp:posOffset>
            </wp:positionV>
            <wp:extent cx="2706370" cy="1282700"/>
            <wp:effectExtent l="0" t="0" r="0" b="0"/>
            <wp:wrapNone/>
            <wp:docPr id="293" name="Picture 293"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37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C4D" w:rsidRDefault="00EF5C4D" w:rsidP="00EC232D">
      <w:pPr>
        <w:spacing w:after="0" w:line="240" w:lineRule="auto"/>
        <w:contextualSpacing/>
        <w:rPr>
          <w:b/>
          <w:color w:val="948A54" w:themeColor="background2" w:themeShade="80"/>
          <w:sz w:val="40"/>
          <w:szCs w:val="40"/>
          <w:u w:val="single"/>
        </w:rPr>
      </w:pPr>
    </w:p>
    <w:p w:rsidR="00EF5C4D" w:rsidRDefault="00EF5C4D" w:rsidP="00EC232D">
      <w:pPr>
        <w:spacing w:after="0" w:line="240" w:lineRule="auto"/>
        <w:contextualSpacing/>
        <w:rPr>
          <w:b/>
          <w:color w:val="948A54" w:themeColor="background2" w:themeShade="80"/>
          <w:sz w:val="40"/>
          <w:szCs w:val="40"/>
          <w:u w:val="single"/>
        </w:rPr>
      </w:pPr>
    </w:p>
    <w:p w:rsidR="00EF5C4D" w:rsidRDefault="00EF5C4D" w:rsidP="00EC232D">
      <w:pPr>
        <w:spacing w:after="0" w:line="240" w:lineRule="auto"/>
        <w:contextualSpacing/>
        <w:rPr>
          <w:b/>
          <w:color w:val="948A54" w:themeColor="background2" w:themeShade="80"/>
          <w:sz w:val="40"/>
          <w:szCs w:val="40"/>
          <w:u w:val="single"/>
        </w:rPr>
      </w:pPr>
    </w:p>
    <w:p w:rsidR="00EF5C4D" w:rsidRDefault="00EF5C4D" w:rsidP="00EC232D">
      <w:pPr>
        <w:spacing w:after="0" w:line="240" w:lineRule="auto"/>
        <w:contextualSpacing/>
        <w:rPr>
          <w:b/>
          <w:color w:val="948A54" w:themeColor="background2" w:themeShade="80"/>
          <w:sz w:val="40"/>
          <w:szCs w:val="40"/>
          <w:u w:val="single"/>
        </w:rPr>
      </w:pPr>
    </w:p>
    <w:p w:rsidR="00EC232D" w:rsidRPr="00EC232D" w:rsidRDefault="00EC232D" w:rsidP="00EC232D">
      <w:pPr>
        <w:spacing w:after="0" w:line="240" w:lineRule="auto"/>
        <w:contextualSpacing/>
        <w:rPr>
          <w:b/>
          <w:color w:val="948A54" w:themeColor="background2" w:themeShade="80"/>
          <w:sz w:val="40"/>
          <w:szCs w:val="40"/>
          <w:u w:val="single"/>
        </w:rPr>
      </w:pPr>
      <w:r w:rsidRPr="00EC232D">
        <w:rPr>
          <w:b/>
          <w:color w:val="948A54" w:themeColor="background2" w:themeShade="80"/>
          <w:sz w:val="40"/>
          <w:szCs w:val="40"/>
          <w:u w:val="single"/>
        </w:rPr>
        <w:t>CEO’s Corner</w:t>
      </w:r>
    </w:p>
    <w:p w:rsidR="00EC232D" w:rsidRDefault="00EC232D" w:rsidP="00600F08">
      <w:pPr>
        <w:spacing w:after="0" w:line="240" w:lineRule="auto"/>
        <w:contextualSpacing/>
        <w:rPr>
          <w:rFonts w:ascii="Segoe Script" w:hAnsi="Segoe Script"/>
          <w:b/>
        </w:rPr>
      </w:pPr>
    </w:p>
    <w:p w:rsidR="00995FDB" w:rsidRDefault="00D6528B" w:rsidP="00EC2128">
      <w:pPr>
        <w:spacing w:after="0" w:line="240" w:lineRule="auto"/>
        <w:contextualSpacing/>
        <w:rPr>
          <w:b/>
          <w:color w:val="948A54" w:themeColor="background2" w:themeShade="80"/>
          <w:sz w:val="32"/>
          <w:szCs w:val="32"/>
          <w:u w:val="single"/>
        </w:rPr>
      </w:pPr>
      <w:r>
        <w:rPr>
          <w:b/>
          <w:noProof/>
          <w:color w:val="948A54" w:themeColor="background2" w:themeShade="80"/>
          <w:sz w:val="32"/>
          <w:szCs w:val="32"/>
          <w:u w:val="single"/>
        </w:rPr>
        <w:lastRenderedPageBreak/>
        <w:drawing>
          <wp:inline distT="0" distB="0" distL="0" distR="0">
            <wp:extent cx="1797185" cy="1716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878" cy="1707589"/>
                    </a:xfrm>
                    <a:prstGeom prst="rect">
                      <a:avLst/>
                    </a:prstGeom>
                  </pic:spPr>
                </pic:pic>
              </a:graphicData>
            </a:graphic>
          </wp:inline>
        </w:drawing>
      </w:r>
    </w:p>
    <w:p w:rsidR="00EC232D" w:rsidRDefault="00EC232D" w:rsidP="00EC2128">
      <w:pPr>
        <w:spacing w:after="0" w:line="240" w:lineRule="auto"/>
        <w:contextualSpacing/>
        <w:rPr>
          <w:b/>
          <w:color w:val="948A54" w:themeColor="background2" w:themeShade="80"/>
          <w:sz w:val="32"/>
          <w:szCs w:val="32"/>
          <w:u w:val="single"/>
        </w:rPr>
      </w:pPr>
    </w:p>
    <w:p w:rsidR="00EC232D" w:rsidRDefault="00EC232D" w:rsidP="00EC2128">
      <w:pPr>
        <w:spacing w:after="0" w:line="240" w:lineRule="auto"/>
        <w:contextualSpacing/>
        <w:rPr>
          <w:b/>
          <w:color w:val="948A54" w:themeColor="background2" w:themeShade="80"/>
          <w:sz w:val="32"/>
          <w:szCs w:val="32"/>
          <w:u w:val="single"/>
        </w:rPr>
      </w:pPr>
      <w:hyperlink r:id="rId15" w:history="1">
        <w:proofErr w:type="gramStart"/>
        <w:r w:rsidRPr="001F0025">
          <w:rPr>
            <w:rStyle w:val="Hyperlink"/>
            <w:b/>
            <w:sz w:val="32"/>
            <w:szCs w:val="32"/>
          </w:rPr>
          <w:t>www.joseleonbarraza50@gmail.com</w:t>
        </w:r>
      </w:hyperlink>
      <w:r>
        <w:rPr>
          <w:b/>
          <w:color w:val="948A54" w:themeColor="background2" w:themeShade="80"/>
          <w:sz w:val="32"/>
          <w:szCs w:val="32"/>
          <w:u w:val="single"/>
        </w:rPr>
        <w:t xml:space="preserve"> and or (559) 301-0695.</w:t>
      </w:r>
      <w:proofErr w:type="gramEnd"/>
    </w:p>
    <w:p w:rsidR="00995FDB" w:rsidRDefault="00995FDB" w:rsidP="00EC2128">
      <w:pPr>
        <w:spacing w:after="0" w:line="240" w:lineRule="auto"/>
        <w:contextualSpacing/>
        <w:rPr>
          <w:b/>
          <w:color w:val="948A54" w:themeColor="background2" w:themeShade="80"/>
          <w:sz w:val="32"/>
          <w:szCs w:val="32"/>
          <w:u w:val="single"/>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Dear Fresno State Friends and Other Community Park Supporters.</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 xml:space="preserve">This month we met with Jim Schaad, Assistant City Manager, Kristina Chamberlin, Assistant PARCS Director and other City of Fresno officials to review the status of the work associated with the Adopt-A-Park Project.  We reported that all cleanup activities have been completed with the assistance of more than 500 volunteers and the markings on tree locations for the tree planting project have been completed by Certified Arborist John Pape.  We are currently working on the final details of City review to proceed with the </w:t>
      </w:r>
      <w:r w:rsidRPr="00995FDB">
        <w:rPr>
          <w:rFonts w:eastAsia="Times New Roman" w:cs="Arial"/>
          <w:b/>
          <w:color w:val="222222"/>
          <w:sz w:val="32"/>
          <w:szCs w:val="32"/>
        </w:rPr>
        <w:lastRenderedPageBreak/>
        <w:t>completion of the overall tree planting process.  Our deadline to complete this project is June 30, 2019.</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YOUR HELP IS NEEDED</w:t>
      </w: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Meanwhile we are seeking donations of materials and supplies for the drip irrigation system for 120 trees and a</w:t>
      </w:r>
      <w:r w:rsidR="00F14265">
        <w:rPr>
          <w:rFonts w:eastAsia="Times New Roman" w:cs="Arial"/>
          <w:b/>
          <w:color w:val="222222"/>
          <w:sz w:val="32"/>
          <w:szCs w:val="32"/>
        </w:rPr>
        <w:t xml:space="preserve"> sprinkler system for </w:t>
      </w:r>
      <w:r w:rsidRPr="00995FDB">
        <w:rPr>
          <w:rFonts w:eastAsia="Times New Roman" w:cs="Arial"/>
          <w:b/>
          <w:color w:val="222222"/>
          <w:sz w:val="32"/>
          <w:szCs w:val="32"/>
        </w:rPr>
        <w:t>60,000 sq. ft.</w:t>
      </w:r>
      <w:r w:rsidR="00F14265">
        <w:rPr>
          <w:rFonts w:eastAsia="Times New Roman" w:cs="Arial"/>
          <w:b/>
          <w:color w:val="222222"/>
          <w:sz w:val="32"/>
          <w:szCs w:val="32"/>
        </w:rPr>
        <w:t xml:space="preserve"> </w:t>
      </w:r>
      <w:r w:rsidRPr="00995FDB">
        <w:rPr>
          <w:rFonts w:eastAsia="Times New Roman" w:cs="Arial"/>
          <w:b/>
          <w:color w:val="222222"/>
          <w:sz w:val="32"/>
          <w:szCs w:val="32"/>
        </w:rPr>
        <w:t> </w:t>
      </w: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 xml:space="preserve">Please let me know if you know of community minded irrigation system suppliers that </w:t>
      </w:r>
      <w:r w:rsidR="008627BB">
        <w:rPr>
          <w:rFonts w:eastAsia="Times New Roman" w:cs="Arial"/>
          <w:b/>
          <w:color w:val="222222"/>
          <w:sz w:val="32"/>
          <w:szCs w:val="32"/>
        </w:rPr>
        <w:t>we may be able to contact.</w:t>
      </w:r>
      <w:r w:rsidRPr="00995FDB">
        <w:rPr>
          <w:rFonts w:eastAsia="Times New Roman" w:cs="Arial"/>
          <w:b/>
          <w:color w:val="222222"/>
          <w:sz w:val="32"/>
          <w:szCs w:val="32"/>
        </w:rPr>
        <w:t>  I can provide a list of the materials and the irrigation system design upon request.  Ismael is going to contact CSUF Water Organization to help us contact them.    </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PROPOSITION 68 GRANT</w:t>
      </w: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 xml:space="preserve">We are working with Council member Luis Chavez and Mayor Lee Brand's Office to apply for an $8 million Proposition 68 Grant. Details of how a new park would be funded by the City of Fresno in partnership with our community partners and soccer organizations will </w:t>
      </w:r>
      <w:r w:rsidRPr="00995FDB">
        <w:rPr>
          <w:rFonts w:eastAsia="Times New Roman" w:cs="Arial"/>
          <w:b/>
          <w:color w:val="222222"/>
          <w:sz w:val="32"/>
          <w:szCs w:val="32"/>
        </w:rPr>
        <w:lastRenderedPageBreak/>
        <w:t>need to be established.  We will keep you in the loop as meetings for this purpose are held.  We welcome the assistance of our Fresno State friends in this process.  Ismael Herrera has agreed to help us with technical assistance and review the application drafts and others are invited to join in. The deadline for filing for the first round is August 5, 2019.</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Pr>
          <w:rFonts w:eastAsia="Times New Roman" w:cs="Arial"/>
          <w:b/>
          <w:color w:val="222222"/>
          <w:sz w:val="32"/>
          <w:szCs w:val="32"/>
        </w:rPr>
        <w:t>The Proposition</w:t>
      </w:r>
      <w:r w:rsidRPr="00995FDB">
        <w:rPr>
          <w:rFonts w:eastAsia="Times New Roman" w:cs="Arial"/>
          <w:b/>
          <w:color w:val="222222"/>
          <w:sz w:val="32"/>
          <w:szCs w:val="32"/>
        </w:rPr>
        <w:t xml:space="preserve"> 68 application will be filed by SEFCEDA</w:t>
      </w:r>
      <w:r w:rsidR="008627BB">
        <w:rPr>
          <w:rFonts w:eastAsia="Times New Roman" w:cs="Arial"/>
          <w:b/>
          <w:color w:val="222222"/>
          <w:sz w:val="32"/>
          <w:szCs w:val="32"/>
        </w:rPr>
        <w:t>, which is</w:t>
      </w:r>
      <w:r w:rsidRPr="00995FDB">
        <w:rPr>
          <w:rFonts w:eastAsia="Times New Roman" w:cs="Arial"/>
          <w:b/>
          <w:color w:val="222222"/>
          <w:sz w:val="32"/>
          <w:szCs w:val="32"/>
        </w:rPr>
        <w:t xml:space="preserve"> a </w:t>
      </w:r>
      <w:r w:rsidR="00EF5C4D">
        <w:rPr>
          <w:rFonts w:eastAsia="Times New Roman" w:cs="Arial"/>
          <w:b/>
          <w:color w:val="222222"/>
          <w:sz w:val="32"/>
          <w:szCs w:val="32"/>
        </w:rPr>
        <w:t>(</w:t>
      </w:r>
      <w:r w:rsidRPr="00995FDB">
        <w:rPr>
          <w:rFonts w:eastAsia="Times New Roman" w:cs="Arial"/>
          <w:b/>
          <w:color w:val="222222"/>
          <w:sz w:val="32"/>
          <w:szCs w:val="32"/>
        </w:rPr>
        <w:t>501</w:t>
      </w:r>
      <w:proofErr w:type="gramStart"/>
      <w:r w:rsidR="00EF5C4D">
        <w:rPr>
          <w:rFonts w:eastAsia="Times New Roman" w:cs="Arial"/>
          <w:b/>
          <w:color w:val="222222"/>
          <w:sz w:val="32"/>
          <w:szCs w:val="32"/>
        </w:rPr>
        <w:t>)c3</w:t>
      </w:r>
      <w:proofErr w:type="gramEnd"/>
      <w:r w:rsidR="00EF5C4D">
        <w:rPr>
          <w:rFonts w:eastAsia="Times New Roman" w:cs="Arial"/>
          <w:b/>
          <w:color w:val="222222"/>
          <w:sz w:val="32"/>
          <w:szCs w:val="32"/>
        </w:rPr>
        <w:t xml:space="preserve"> no</w:t>
      </w:r>
      <w:r w:rsidRPr="00995FDB">
        <w:rPr>
          <w:rFonts w:eastAsia="Times New Roman" w:cs="Arial"/>
          <w:b/>
          <w:color w:val="222222"/>
          <w:sz w:val="32"/>
          <w:szCs w:val="32"/>
        </w:rPr>
        <w:t>n</w:t>
      </w:r>
      <w:r w:rsidR="00EF5C4D">
        <w:rPr>
          <w:rFonts w:eastAsia="Times New Roman" w:cs="Arial"/>
          <w:b/>
          <w:color w:val="222222"/>
          <w:sz w:val="32"/>
          <w:szCs w:val="32"/>
        </w:rPr>
        <w:t>-</w:t>
      </w:r>
      <w:r w:rsidRPr="00995FDB">
        <w:rPr>
          <w:rFonts w:eastAsia="Times New Roman" w:cs="Arial"/>
          <w:b/>
          <w:color w:val="222222"/>
          <w:sz w:val="32"/>
          <w:szCs w:val="32"/>
        </w:rPr>
        <w:t>profit corporation</w:t>
      </w:r>
      <w:r w:rsidR="008627BB">
        <w:rPr>
          <w:rFonts w:eastAsia="Times New Roman" w:cs="Arial"/>
          <w:b/>
          <w:color w:val="222222"/>
          <w:sz w:val="32"/>
          <w:szCs w:val="32"/>
        </w:rPr>
        <w:t>,</w:t>
      </w:r>
      <w:r w:rsidRPr="00995FDB">
        <w:rPr>
          <w:rFonts w:eastAsia="Times New Roman" w:cs="Arial"/>
          <w:b/>
          <w:color w:val="222222"/>
          <w:sz w:val="32"/>
          <w:szCs w:val="32"/>
        </w:rPr>
        <w:t xml:space="preserve"> in partnership with other community groups and the City of Fresno. (Members</w:t>
      </w:r>
      <w:r w:rsidR="008627BB">
        <w:rPr>
          <w:rFonts w:eastAsia="Times New Roman" w:cs="Arial"/>
          <w:b/>
          <w:color w:val="222222"/>
          <w:sz w:val="32"/>
          <w:szCs w:val="32"/>
        </w:rPr>
        <w:t xml:space="preserve"> of the JPA, namely the </w:t>
      </w:r>
      <w:r w:rsidRPr="00995FDB">
        <w:rPr>
          <w:rFonts w:eastAsia="Times New Roman" w:cs="Arial"/>
          <w:b/>
          <w:color w:val="222222"/>
          <w:sz w:val="32"/>
          <w:szCs w:val="32"/>
        </w:rPr>
        <w:t>City of Sanger a</w:t>
      </w:r>
      <w:r w:rsidR="008627BB">
        <w:rPr>
          <w:rFonts w:eastAsia="Times New Roman" w:cs="Arial"/>
          <w:b/>
          <w:color w:val="222222"/>
          <w:sz w:val="32"/>
          <w:szCs w:val="32"/>
        </w:rPr>
        <w:t>nd Malaga County Water District,</w:t>
      </w:r>
      <w:r w:rsidRPr="00995FDB">
        <w:rPr>
          <w:rFonts w:eastAsia="Times New Roman" w:cs="Arial"/>
          <w:b/>
          <w:color w:val="222222"/>
          <w:sz w:val="32"/>
          <w:szCs w:val="32"/>
        </w:rPr>
        <w:t> are filing their own separate applications and will not be part of our application.)</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NEW PARK WEBSITE</w:t>
      </w:r>
    </w:p>
    <w:p w:rsidR="00EC232D"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In addition to our regular SEFCEDA.org website we are getting ready to launch a new website for parks to be found under </w:t>
      </w:r>
      <w:r w:rsidR="00EC232D">
        <w:rPr>
          <w:rFonts w:eastAsia="Times New Roman" w:cs="Arial"/>
          <w:b/>
          <w:color w:val="222222"/>
          <w:sz w:val="32"/>
          <w:szCs w:val="32"/>
        </w:rPr>
        <w:t>the</w:t>
      </w:r>
    </w:p>
    <w:p w:rsidR="00995FDB" w:rsidRPr="00995FDB" w:rsidRDefault="00995FDB" w:rsidP="00995FDB">
      <w:pPr>
        <w:shd w:val="clear" w:color="auto" w:fill="FFFFFF"/>
        <w:spacing w:after="0" w:line="240" w:lineRule="auto"/>
        <w:rPr>
          <w:rFonts w:eastAsia="Times New Roman" w:cs="Arial"/>
          <w:b/>
          <w:color w:val="222222"/>
          <w:sz w:val="32"/>
          <w:szCs w:val="32"/>
        </w:rPr>
      </w:pPr>
      <w:hyperlink r:id="rId16" w:tgtFrame="_blank" w:history="1">
        <w:r w:rsidRPr="00995FDB">
          <w:rPr>
            <w:rFonts w:eastAsia="Times New Roman" w:cs="Arial"/>
            <w:b/>
            <w:color w:val="1155CC"/>
            <w:sz w:val="32"/>
            <w:szCs w:val="32"/>
            <w:u w:val="single"/>
          </w:rPr>
          <w:t>www.SEFresnoSoccerPark.org</w:t>
        </w:r>
      </w:hyperlink>
      <w:r w:rsidRPr="00995FDB">
        <w:rPr>
          <w:rFonts w:eastAsia="Times New Roman" w:cs="Arial"/>
          <w:b/>
          <w:color w:val="222222"/>
          <w:sz w:val="32"/>
          <w:szCs w:val="32"/>
        </w:rPr>
        <w:t>.  This website will be used for the processing of financial contributions and donation of professional services, materials and supplies.</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ONGOING PLANNING FOR 49-ACRE PARK PROJECT</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As you are aware, the City of Fresno has provided feedback and comments on City requirements on the concept plan for the entire 49 acres site we submitted back in December, 2018.</w:t>
      </w: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This feedback has been very useful as we continue our planning process for the entire 49 acres. When necessary we can get further clarifications. </w:t>
      </w: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As part of the Proposition 68 Application development</w:t>
      </w:r>
      <w:r w:rsidR="0025495D" w:rsidRPr="00995FDB">
        <w:rPr>
          <w:rFonts w:eastAsia="Times New Roman" w:cs="Arial"/>
          <w:b/>
          <w:color w:val="222222"/>
          <w:sz w:val="32"/>
          <w:szCs w:val="32"/>
        </w:rPr>
        <w:t> process</w:t>
      </w:r>
      <w:r w:rsidRPr="00995FDB">
        <w:rPr>
          <w:rFonts w:eastAsia="Times New Roman" w:cs="Arial"/>
          <w:b/>
          <w:color w:val="222222"/>
          <w:sz w:val="32"/>
          <w:szCs w:val="32"/>
        </w:rPr>
        <w:t xml:space="preserve"> we are planning to </w:t>
      </w:r>
      <w:r w:rsidR="0025495D" w:rsidRPr="00995FDB">
        <w:rPr>
          <w:rFonts w:eastAsia="Times New Roman" w:cs="Arial"/>
          <w:b/>
          <w:color w:val="222222"/>
          <w:sz w:val="32"/>
          <w:szCs w:val="32"/>
        </w:rPr>
        <w:t>schedule some</w:t>
      </w:r>
      <w:r w:rsidRPr="00995FDB">
        <w:rPr>
          <w:rFonts w:eastAsia="Times New Roman" w:cs="Arial"/>
          <w:b/>
          <w:color w:val="222222"/>
          <w:sz w:val="32"/>
          <w:szCs w:val="32"/>
        </w:rPr>
        <w:t xml:space="preserve"> community meetings</w:t>
      </w:r>
      <w:r w:rsidR="00EC232D" w:rsidRPr="00995FDB">
        <w:rPr>
          <w:rFonts w:eastAsia="Times New Roman" w:cs="Arial"/>
          <w:b/>
          <w:color w:val="222222"/>
          <w:sz w:val="32"/>
          <w:szCs w:val="32"/>
        </w:rPr>
        <w:t> which</w:t>
      </w:r>
      <w:r w:rsidRPr="00995FDB">
        <w:rPr>
          <w:rFonts w:eastAsia="Times New Roman" w:cs="Arial"/>
          <w:b/>
          <w:color w:val="222222"/>
          <w:sz w:val="32"/>
          <w:szCs w:val="32"/>
        </w:rPr>
        <w:t xml:space="preserve"> we intend to </w:t>
      </w:r>
      <w:r w:rsidR="00600F08" w:rsidRPr="00995FDB">
        <w:rPr>
          <w:rFonts w:eastAsia="Times New Roman" w:cs="Arial"/>
          <w:b/>
          <w:color w:val="222222"/>
          <w:sz w:val="32"/>
          <w:szCs w:val="32"/>
        </w:rPr>
        <w:t>also use</w:t>
      </w:r>
      <w:r w:rsidRPr="00995FDB">
        <w:rPr>
          <w:rFonts w:eastAsia="Times New Roman" w:cs="Arial"/>
          <w:b/>
          <w:color w:val="222222"/>
          <w:sz w:val="32"/>
          <w:szCs w:val="32"/>
        </w:rPr>
        <w:t xml:space="preserve"> for complying with environmental requirements and completion of additional more </w:t>
      </w:r>
      <w:r w:rsidR="00600F08" w:rsidRPr="00995FDB">
        <w:rPr>
          <w:rFonts w:eastAsia="Times New Roman" w:cs="Arial"/>
          <w:b/>
          <w:color w:val="222222"/>
          <w:sz w:val="32"/>
          <w:szCs w:val="32"/>
        </w:rPr>
        <w:t>detailed park</w:t>
      </w:r>
      <w:r w:rsidRPr="00995FDB">
        <w:rPr>
          <w:rFonts w:eastAsia="Times New Roman" w:cs="Arial"/>
          <w:b/>
          <w:color w:val="222222"/>
          <w:sz w:val="32"/>
          <w:szCs w:val="32"/>
        </w:rPr>
        <w:t xml:space="preserve"> project design work. Fresno State is welcome to be part of </w:t>
      </w:r>
      <w:r w:rsidRPr="00995FDB">
        <w:rPr>
          <w:rFonts w:eastAsia="Times New Roman" w:cs="Arial"/>
          <w:b/>
          <w:color w:val="222222"/>
          <w:sz w:val="32"/>
          <w:szCs w:val="32"/>
        </w:rPr>
        <w:lastRenderedPageBreak/>
        <w:t>this process to the extent you are able to participate, but we will need to seek other professional pro-bono engineering and environmental consultants to make sure the process keeps moving forward.</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995FDB" w:rsidRPr="00995FDB" w:rsidRDefault="00995FDB" w:rsidP="00995FDB">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Please contact me if you have any questions. And we thank all of you for your contributions and help to this process.     </w:t>
      </w:r>
    </w:p>
    <w:p w:rsidR="00995FDB" w:rsidRPr="00995FDB" w:rsidRDefault="00995FDB" w:rsidP="00995FDB">
      <w:pPr>
        <w:shd w:val="clear" w:color="auto" w:fill="FFFFFF"/>
        <w:spacing w:after="0" w:line="240" w:lineRule="auto"/>
        <w:rPr>
          <w:rFonts w:eastAsia="Times New Roman" w:cs="Arial"/>
          <w:b/>
          <w:color w:val="222222"/>
          <w:sz w:val="32"/>
          <w:szCs w:val="32"/>
        </w:rPr>
      </w:pPr>
    </w:p>
    <w:p w:rsidR="007E3B11" w:rsidRDefault="00995FDB" w:rsidP="007E3B11">
      <w:pPr>
        <w:shd w:val="clear" w:color="auto" w:fill="FFFFFF"/>
        <w:spacing w:after="0" w:line="240" w:lineRule="auto"/>
        <w:rPr>
          <w:rFonts w:eastAsia="Times New Roman" w:cs="Arial"/>
          <w:b/>
          <w:color w:val="222222"/>
          <w:sz w:val="32"/>
          <w:szCs w:val="32"/>
        </w:rPr>
      </w:pPr>
      <w:r w:rsidRPr="00995FDB">
        <w:rPr>
          <w:rFonts w:eastAsia="Times New Roman" w:cs="Arial"/>
          <w:b/>
          <w:color w:val="222222"/>
          <w:sz w:val="32"/>
          <w:szCs w:val="32"/>
        </w:rPr>
        <w:t>Jose Leon-Barraza, CEO</w:t>
      </w:r>
      <w:r w:rsidRPr="00995FDB">
        <w:rPr>
          <w:rFonts w:eastAsia="Times New Roman" w:cs="Arial"/>
          <w:b/>
          <w:color w:val="222222"/>
          <w:sz w:val="32"/>
          <w:szCs w:val="32"/>
        </w:rPr>
        <w:br/>
        <w:t>SEFCEDA, Inc.</w:t>
      </w:r>
    </w:p>
    <w:p w:rsidR="007E3B11" w:rsidRDefault="007E3B11" w:rsidP="007E3B11">
      <w:pPr>
        <w:shd w:val="clear" w:color="auto" w:fill="FFFFFF"/>
        <w:spacing w:after="0" w:line="240" w:lineRule="auto"/>
        <w:rPr>
          <w:rFonts w:eastAsia="Times New Roman" w:cs="Arial"/>
          <w:b/>
          <w:color w:val="222222"/>
          <w:sz w:val="32"/>
          <w:szCs w:val="32"/>
        </w:rPr>
      </w:pPr>
    </w:p>
    <w:p w:rsidR="000A13EF" w:rsidRDefault="00B35358" w:rsidP="007E3B11">
      <w:pPr>
        <w:shd w:val="clear" w:color="auto" w:fill="FFFFFF"/>
        <w:spacing w:after="0" w:line="240" w:lineRule="auto"/>
        <w:rPr>
          <w:b/>
          <w:i/>
          <w:color w:val="948A54" w:themeColor="background2" w:themeShade="80"/>
          <w:sz w:val="32"/>
          <w:szCs w:val="32"/>
          <w:u w:val="single"/>
        </w:rPr>
      </w:pPr>
      <w:r w:rsidRPr="00AA4E6F">
        <w:rPr>
          <w:b/>
          <w:i/>
          <w:color w:val="948A54" w:themeColor="background2" w:themeShade="80"/>
          <w:sz w:val="32"/>
          <w:szCs w:val="32"/>
          <w:u w:val="single"/>
        </w:rPr>
        <w:t xml:space="preserve">SEFCEDA </w:t>
      </w:r>
      <w:r w:rsidR="000A13EF" w:rsidRPr="00AA4E6F">
        <w:rPr>
          <w:b/>
          <w:i/>
          <w:color w:val="948A54" w:themeColor="background2" w:themeShade="80"/>
          <w:sz w:val="32"/>
          <w:szCs w:val="32"/>
          <w:u w:val="single"/>
        </w:rPr>
        <w:t>Interns</w:t>
      </w:r>
    </w:p>
    <w:p w:rsidR="00EF5C4D" w:rsidRDefault="00EF5C4D" w:rsidP="00EC2128">
      <w:pPr>
        <w:spacing w:after="0" w:line="240" w:lineRule="auto"/>
        <w:contextualSpacing/>
        <w:rPr>
          <w:b/>
          <w:color w:val="000000" w:themeColor="text1"/>
          <w:sz w:val="32"/>
          <w:szCs w:val="32"/>
        </w:rPr>
      </w:pPr>
    </w:p>
    <w:p w:rsidR="00271993" w:rsidRDefault="00271993" w:rsidP="00EC2128">
      <w:pPr>
        <w:spacing w:after="0" w:line="240" w:lineRule="auto"/>
        <w:contextualSpacing/>
        <w:rPr>
          <w:b/>
          <w:color w:val="000000" w:themeColor="text1"/>
          <w:sz w:val="32"/>
          <w:szCs w:val="32"/>
        </w:rPr>
      </w:pPr>
      <w:r w:rsidRPr="00271993">
        <w:rPr>
          <w:b/>
          <w:color w:val="000000" w:themeColor="text1"/>
          <w:sz w:val="32"/>
          <w:szCs w:val="32"/>
        </w:rPr>
        <w:t>Raymond Avila</w:t>
      </w:r>
    </w:p>
    <w:p w:rsidR="00271993" w:rsidRDefault="00271993" w:rsidP="00EC2128">
      <w:pPr>
        <w:spacing w:after="0" w:line="240" w:lineRule="auto"/>
        <w:contextualSpacing/>
        <w:rPr>
          <w:b/>
          <w:color w:val="000000" w:themeColor="text1"/>
          <w:sz w:val="32"/>
          <w:szCs w:val="32"/>
        </w:rPr>
      </w:pPr>
      <w:r>
        <w:rPr>
          <w:b/>
          <w:color w:val="000000" w:themeColor="text1"/>
          <w:sz w:val="32"/>
          <w:szCs w:val="32"/>
        </w:rPr>
        <w:t>Senior Intern</w:t>
      </w:r>
    </w:p>
    <w:p w:rsidR="007A44D6" w:rsidRDefault="007A44D6" w:rsidP="00EC2128">
      <w:pPr>
        <w:spacing w:after="0" w:line="240" w:lineRule="auto"/>
        <w:contextualSpacing/>
        <w:rPr>
          <w:b/>
          <w:color w:val="000000" w:themeColor="text1"/>
          <w:sz w:val="32"/>
          <w:szCs w:val="32"/>
        </w:rPr>
      </w:pPr>
      <w:r>
        <w:rPr>
          <w:b/>
          <w:noProof/>
          <w:color w:val="000000" w:themeColor="text1"/>
          <w:sz w:val="32"/>
          <w:szCs w:val="32"/>
        </w:rPr>
        <w:drawing>
          <wp:inline distT="0" distB="0" distL="0" distR="0">
            <wp:extent cx="2072640" cy="1554480"/>
            <wp:effectExtent l="0" t="762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YMOND.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2072640" cy="1554480"/>
                    </a:xfrm>
                    <a:prstGeom prst="rect">
                      <a:avLst/>
                    </a:prstGeom>
                  </pic:spPr>
                </pic:pic>
              </a:graphicData>
            </a:graphic>
          </wp:inline>
        </w:drawing>
      </w:r>
    </w:p>
    <w:p w:rsidR="00271993" w:rsidRDefault="00271993" w:rsidP="00EC2128">
      <w:pPr>
        <w:spacing w:after="0" w:line="240" w:lineRule="auto"/>
        <w:contextualSpacing/>
        <w:rPr>
          <w:b/>
          <w:color w:val="000000" w:themeColor="text1"/>
          <w:sz w:val="32"/>
          <w:szCs w:val="32"/>
        </w:rPr>
      </w:pPr>
    </w:p>
    <w:p w:rsidR="00271993" w:rsidRDefault="00271993" w:rsidP="00EC2128">
      <w:pPr>
        <w:spacing w:after="0" w:line="240" w:lineRule="auto"/>
        <w:contextualSpacing/>
        <w:rPr>
          <w:b/>
          <w:color w:val="000000" w:themeColor="text1"/>
          <w:sz w:val="32"/>
          <w:szCs w:val="32"/>
        </w:rPr>
      </w:pPr>
      <w:r>
        <w:rPr>
          <w:b/>
          <w:color w:val="000000" w:themeColor="text1"/>
          <w:sz w:val="32"/>
          <w:szCs w:val="32"/>
        </w:rPr>
        <w:t>Raymond has volunteered for SEFCEDA for three years.</w:t>
      </w:r>
    </w:p>
    <w:p w:rsidR="00271993" w:rsidRDefault="00271993" w:rsidP="00EC2128">
      <w:pPr>
        <w:spacing w:after="0" w:line="240" w:lineRule="auto"/>
        <w:contextualSpacing/>
        <w:rPr>
          <w:b/>
          <w:color w:val="000000" w:themeColor="text1"/>
          <w:sz w:val="32"/>
          <w:szCs w:val="32"/>
        </w:rPr>
      </w:pPr>
    </w:p>
    <w:p w:rsidR="00271993" w:rsidRDefault="00271993" w:rsidP="00EC2128">
      <w:pPr>
        <w:spacing w:after="0" w:line="240" w:lineRule="auto"/>
        <w:contextualSpacing/>
        <w:rPr>
          <w:b/>
          <w:color w:val="000000" w:themeColor="text1"/>
          <w:sz w:val="32"/>
          <w:szCs w:val="32"/>
        </w:rPr>
      </w:pPr>
      <w:r>
        <w:rPr>
          <w:b/>
          <w:color w:val="000000" w:themeColor="text1"/>
          <w:sz w:val="32"/>
          <w:szCs w:val="32"/>
        </w:rPr>
        <w:lastRenderedPageBreak/>
        <w:t>He has been in charge of projects, data entry, customer service and assistant to the CEO.</w:t>
      </w:r>
    </w:p>
    <w:p w:rsidR="00271993" w:rsidRDefault="00271993" w:rsidP="00EC2128">
      <w:pPr>
        <w:spacing w:after="0" w:line="240" w:lineRule="auto"/>
        <w:contextualSpacing/>
        <w:rPr>
          <w:b/>
          <w:color w:val="000000" w:themeColor="text1"/>
          <w:sz w:val="32"/>
          <w:szCs w:val="32"/>
        </w:rPr>
      </w:pPr>
    </w:p>
    <w:p w:rsidR="00995FDB" w:rsidRDefault="00271993" w:rsidP="00EC2128">
      <w:pPr>
        <w:spacing w:after="0" w:line="240" w:lineRule="auto"/>
        <w:contextualSpacing/>
        <w:rPr>
          <w:b/>
          <w:i/>
          <w:sz w:val="32"/>
          <w:szCs w:val="32"/>
        </w:rPr>
      </w:pPr>
      <w:r>
        <w:rPr>
          <w:b/>
          <w:color w:val="000000" w:themeColor="text1"/>
          <w:sz w:val="32"/>
          <w:szCs w:val="32"/>
        </w:rPr>
        <w:t>Raymond’s long term goals are to finish school and eventually teach music.</w:t>
      </w:r>
      <w:r w:rsidR="00600F08" w:rsidRPr="00600F08">
        <w:rPr>
          <w:b/>
          <w:i/>
          <w:noProof/>
          <w:sz w:val="32"/>
          <w:szCs w:val="32"/>
        </w:rPr>
        <w:t xml:space="preserve"> </w:t>
      </w:r>
      <w:r w:rsidR="00491D6B">
        <w:rPr>
          <w:b/>
          <w:i/>
          <w:noProof/>
          <w:sz w:val="32"/>
          <w:szCs w:val="32"/>
        </w:rPr>
        <w:t xml:space="preserve">He spends much time playing the piano for his church and during his free time.   </w:t>
      </w:r>
      <w:bookmarkStart w:id="0" w:name="_GoBack"/>
      <w:bookmarkEnd w:id="0"/>
      <w:r w:rsidR="00995FDB">
        <w:rPr>
          <w:b/>
          <w:i/>
          <w:sz w:val="32"/>
          <w:szCs w:val="32"/>
        </w:rPr>
        <w:t xml:space="preserve">Daniel </w:t>
      </w:r>
      <w:r w:rsidR="0025495D">
        <w:rPr>
          <w:b/>
          <w:i/>
          <w:sz w:val="32"/>
          <w:szCs w:val="32"/>
        </w:rPr>
        <w:t>Hagen</w:t>
      </w:r>
    </w:p>
    <w:p w:rsidR="000A13EF" w:rsidRDefault="000A13EF" w:rsidP="00EC2128">
      <w:pPr>
        <w:spacing w:after="0" w:line="240" w:lineRule="auto"/>
        <w:contextualSpacing/>
        <w:rPr>
          <w:b/>
          <w:i/>
          <w:sz w:val="32"/>
          <w:szCs w:val="32"/>
        </w:rPr>
      </w:pPr>
      <w:r>
        <w:rPr>
          <w:b/>
          <w:i/>
          <w:sz w:val="32"/>
          <w:szCs w:val="32"/>
        </w:rPr>
        <w:t>UEI Intern</w:t>
      </w:r>
    </w:p>
    <w:p w:rsidR="00EF5C4D" w:rsidRDefault="00EF5C4D" w:rsidP="00EC2128">
      <w:pPr>
        <w:spacing w:after="0" w:line="240" w:lineRule="auto"/>
        <w:contextualSpacing/>
        <w:rPr>
          <w:b/>
          <w:i/>
          <w:sz w:val="32"/>
          <w:szCs w:val="32"/>
        </w:rPr>
      </w:pPr>
    </w:p>
    <w:p w:rsidR="000A13EF" w:rsidRDefault="00EF5C4D" w:rsidP="00EC2128">
      <w:pPr>
        <w:spacing w:after="0" w:line="240" w:lineRule="auto"/>
        <w:contextualSpacing/>
        <w:rPr>
          <w:b/>
          <w:i/>
          <w:sz w:val="32"/>
          <w:szCs w:val="32"/>
        </w:rPr>
      </w:pPr>
      <w:r>
        <w:rPr>
          <w:b/>
          <w:i/>
          <w:noProof/>
          <w:sz w:val="32"/>
          <w:szCs w:val="32"/>
        </w:rPr>
        <w:drawing>
          <wp:inline distT="0" distB="0" distL="0" distR="0">
            <wp:extent cx="182880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inline>
        </w:drawing>
      </w:r>
    </w:p>
    <w:p w:rsidR="00EF5C4D" w:rsidRDefault="00EF5C4D" w:rsidP="00EC2128">
      <w:pPr>
        <w:spacing w:after="0" w:line="240" w:lineRule="auto"/>
        <w:contextualSpacing/>
        <w:rPr>
          <w:b/>
          <w:i/>
          <w:sz w:val="32"/>
          <w:szCs w:val="32"/>
        </w:rPr>
      </w:pPr>
    </w:p>
    <w:p w:rsidR="000A13EF" w:rsidRDefault="0025495D" w:rsidP="00EC2128">
      <w:pPr>
        <w:spacing w:after="0" w:line="240" w:lineRule="auto"/>
        <w:contextualSpacing/>
        <w:rPr>
          <w:b/>
          <w:i/>
          <w:sz w:val="32"/>
          <w:szCs w:val="32"/>
        </w:rPr>
      </w:pPr>
      <w:r>
        <w:rPr>
          <w:b/>
          <w:i/>
          <w:sz w:val="32"/>
          <w:szCs w:val="32"/>
        </w:rPr>
        <w:t xml:space="preserve">Daniels Internship was for 150 hours </w:t>
      </w:r>
      <w:r w:rsidR="000A13EF">
        <w:rPr>
          <w:b/>
          <w:i/>
          <w:sz w:val="32"/>
          <w:szCs w:val="32"/>
        </w:rPr>
        <w:t xml:space="preserve">he served </w:t>
      </w:r>
      <w:r>
        <w:rPr>
          <w:b/>
          <w:i/>
          <w:sz w:val="32"/>
          <w:szCs w:val="32"/>
        </w:rPr>
        <w:t>under the title of</w:t>
      </w:r>
      <w:r w:rsidR="00B35358">
        <w:rPr>
          <w:b/>
          <w:i/>
          <w:sz w:val="32"/>
          <w:szCs w:val="32"/>
        </w:rPr>
        <w:t xml:space="preserve"> </w:t>
      </w:r>
      <w:r w:rsidRPr="0025495D">
        <w:rPr>
          <w:b/>
          <w:i/>
          <w:sz w:val="32"/>
          <w:szCs w:val="32"/>
          <w:u w:val="single"/>
        </w:rPr>
        <w:t xml:space="preserve">Office </w:t>
      </w:r>
      <w:r w:rsidR="00B35358" w:rsidRPr="0025495D">
        <w:rPr>
          <w:b/>
          <w:i/>
          <w:sz w:val="32"/>
          <w:szCs w:val="32"/>
          <w:u w:val="single"/>
        </w:rPr>
        <w:t>Assistant</w:t>
      </w:r>
      <w:r w:rsidR="000A13EF">
        <w:rPr>
          <w:b/>
          <w:i/>
          <w:sz w:val="32"/>
          <w:szCs w:val="32"/>
        </w:rPr>
        <w:t xml:space="preserve">.  </w:t>
      </w:r>
    </w:p>
    <w:p w:rsidR="00B35358" w:rsidRDefault="00B35358" w:rsidP="00EC2128">
      <w:pPr>
        <w:spacing w:after="0" w:line="240" w:lineRule="auto"/>
        <w:contextualSpacing/>
        <w:rPr>
          <w:b/>
          <w:i/>
          <w:sz w:val="32"/>
          <w:szCs w:val="32"/>
        </w:rPr>
      </w:pPr>
    </w:p>
    <w:p w:rsidR="00B35358" w:rsidRDefault="0025495D" w:rsidP="00EC2128">
      <w:pPr>
        <w:spacing w:after="0" w:line="240" w:lineRule="auto"/>
        <w:contextualSpacing/>
        <w:rPr>
          <w:b/>
          <w:i/>
          <w:sz w:val="32"/>
          <w:szCs w:val="32"/>
        </w:rPr>
      </w:pPr>
      <w:r>
        <w:rPr>
          <w:b/>
          <w:i/>
          <w:sz w:val="32"/>
          <w:szCs w:val="32"/>
        </w:rPr>
        <w:t>H</w:t>
      </w:r>
      <w:r w:rsidR="00B8672C">
        <w:rPr>
          <w:b/>
          <w:i/>
          <w:sz w:val="32"/>
          <w:szCs w:val="32"/>
        </w:rPr>
        <w:t xml:space="preserve">e </w:t>
      </w:r>
      <w:r w:rsidR="00B35358">
        <w:rPr>
          <w:b/>
          <w:i/>
          <w:sz w:val="32"/>
          <w:szCs w:val="32"/>
        </w:rPr>
        <w:t xml:space="preserve">assisted </w:t>
      </w:r>
      <w:r w:rsidR="00B03600">
        <w:rPr>
          <w:b/>
          <w:i/>
          <w:sz w:val="32"/>
          <w:szCs w:val="32"/>
        </w:rPr>
        <w:t xml:space="preserve">our </w:t>
      </w:r>
      <w:r w:rsidR="00B35358">
        <w:rPr>
          <w:b/>
          <w:i/>
          <w:sz w:val="32"/>
          <w:szCs w:val="32"/>
        </w:rPr>
        <w:t>staff</w:t>
      </w:r>
      <w:r w:rsidR="00B8672C">
        <w:rPr>
          <w:b/>
          <w:i/>
          <w:sz w:val="32"/>
          <w:szCs w:val="32"/>
        </w:rPr>
        <w:t xml:space="preserve"> </w:t>
      </w:r>
      <w:r w:rsidR="00015484">
        <w:rPr>
          <w:b/>
          <w:i/>
          <w:sz w:val="32"/>
          <w:szCs w:val="32"/>
        </w:rPr>
        <w:t>with helping</w:t>
      </w:r>
      <w:r w:rsidR="00B8672C">
        <w:rPr>
          <w:b/>
          <w:i/>
          <w:sz w:val="32"/>
          <w:szCs w:val="32"/>
        </w:rPr>
        <w:t xml:space="preserve"> maintaining files, entering da</w:t>
      </w:r>
      <w:r>
        <w:rPr>
          <w:b/>
          <w:i/>
          <w:sz w:val="32"/>
          <w:szCs w:val="32"/>
        </w:rPr>
        <w:t>ta and answering phone calls</w:t>
      </w:r>
      <w:r w:rsidR="00015484">
        <w:rPr>
          <w:b/>
          <w:i/>
          <w:sz w:val="32"/>
          <w:szCs w:val="32"/>
        </w:rPr>
        <w:t xml:space="preserve"> and special projects</w:t>
      </w:r>
      <w:r>
        <w:rPr>
          <w:b/>
          <w:i/>
          <w:sz w:val="32"/>
          <w:szCs w:val="32"/>
        </w:rPr>
        <w:t>.  H</w:t>
      </w:r>
      <w:r w:rsidR="00015484">
        <w:rPr>
          <w:b/>
          <w:i/>
          <w:sz w:val="32"/>
          <w:szCs w:val="32"/>
        </w:rPr>
        <w:t>is duties also included maintaining</w:t>
      </w:r>
      <w:r w:rsidR="00B8672C">
        <w:rPr>
          <w:b/>
          <w:i/>
          <w:sz w:val="32"/>
          <w:szCs w:val="32"/>
        </w:rPr>
        <w:t xml:space="preserve"> the supplies by using First in First out method.  While as a</w:t>
      </w:r>
      <w:r w:rsidR="00015484">
        <w:rPr>
          <w:b/>
          <w:i/>
          <w:sz w:val="32"/>
          <w:szCs w:val="32"/>
        </w:rPr>
        <w:t>n</w:t>
      </w:r>
      <w:r w:rsidR="00B8672C">
        <w:rPr>
          <w:b/>
          <w:i/>
          <w:sz w:val="32"/>
          <w:szCs w:val="32"/>
        </w:rPr>
        <w:t xml:space="preserve"> intern </w:t>
      </w:r>
      <w:r>
        <w:rPr>
          <w:b/>
          <w:i/>
          <w:sz w:val="32"/>
          <w:szCs w:val="32"/>
        </w:rPr>
        <w:t>Daniel</w:t>
      </w:r>
      <w:r w:rsidR="00B8672C">
        <w:rPr>
          <w:b/>
          <w:i/>
          <w:sz w:val="32"/>
          <w:szCs w:val="32"/>
        </w:rPr>
        <w:t xml:space="preserve"> was </w:t>
      </w:r>
      <w:r w:rsidR="00B35358">
        <w:rPr>
          <w:b/>
          <w:i/>
          <w:sz w:val="32"/>
          <w:szCs w:val="32"/>
        </w:rPr>
        <w:t xml:space="preserve">in charge of </w:t>
      </w:r>
      <w:r w:rsidR="00B8672C">
        <w:rPr>
          <w:b/>
          <w:i/>
          <w:sz w:val="32"/>
          <w:szCs w:val="32"/>
        </w:rPr>
        <w:t>maintain</w:t>
      </w:r>
      <w:r w:rsidR="00B35358">
        <w:rPr>
          <w:b/>
          <w:i/>
          <w:sz w:val="32"/>
          <w:szCs w:val="32"/>
        </w:rPr>
        <w:t>ing SEFCEDA’s</w:t>
      </w:r>
      <w:r w:rsidR="00B8672C">
        <w:rPr>
          <w:b/>
          <w:i/>
          <w:sz w:val="32"/>
          <w:szCs w:val="32"/>
        </w:rPr>
        <w:t xml:space="preserve"> social media </w:t>
      </w:r>
      <w:r w:rsidR="00B8672C">
        <w:rPr>
          <w:b/>
          <w:i/>
          <w:sz w:val="32"/>
          <w:szCs w:val="32"/>
        </w:rPr>
        <w:lastRenderedPageBreak/>
        <w:t>accounts such as Facebook and Twitter.</w:t>
      </w:r>
      <w:r w:rsidR="00600F08">
        <w:rPr>
          <w:b/>
          <w:i/>
          <w:sz w:val="32"/>
          <w:szCs w:val="32"/>
        </w:rPr>
        <w:t>-</w:t>
      </w:r>
      <w:r w:rsidR="00600F08">
        <w:rPr>
          <w:b/>
          <w:i/>
          <w:sz w:val="32"/>
          <w:szCs w:val="32"/>
        </w:rPr>
        <w:tab/>
      </w:r>
    </w:p>
    <w:p w:rsidR="00B35358" w:rsidRDefault="0025495D" w:rsidP="00EC2128">
      <w:pPr>
        <w:spacing w:after="0" w:line="240" w:lineRule="auto"/>
        <w:contextualSpacing/>
        <w:rPr>
          <w:b/>
          <w:i/>
          <w:sz w:val="32"/>
          <w:szCs w:val="32"/>
        </w:rPr>
      </w:pPr>
      <w:r>
        <w:rPr>
          <w:b/>
          <w:i/>
          <w:sz w:val="32"/>
          <w:szCs w:val="32"/>
        </w:rPr>
        <w:t xml:space="preserve">Daniel </w:t>
      </w:r>
      <w:r w:rsidR="00271993">
        <w:rPr>
          <w:b/>
          <w:i/>
          <w:sz w:val="32"/>
          <w:szCs w:val="32"/>
        </w:rPr>
        <w:t xml:space="preserve">will use </w:t>
      </w:r>
      <w:r w:rsidR="00015484">
        <w:rPr>
          <w:b/>
          <w:i/>
          <w:sz w:val="32"/>
          <w:szCs w:val="32"/>
        </w:rPr>
        <w:t>his work</w:t>
      </w:r>
      <w:r w:rsidR="00B8672C">
        <w:rPr>
          <w:b/>
          <w:i/>
          <w:sz w:val="32"/>
          <w:szCs w:val="32"/>
        </w:rPr>
        <w:t xml:space="preserve"> experience </w:t>
      </w:r>
      <w:r>
        <w:rPr>
          <w:b/>
          <w:i/>
          <w:sz w:val="32"/>
          <w:szCs w:val="32"/>
        </w:rPr>
        <w:t>he</w:t>
      </w:r>
      <w:r w:rsidR="00B8672C">
        <w:rPr>
          <w:b/>
          <w:i/>
          <w:sz w:val="32"/>
          <w:szCs w:val="32"/>
        </w:rPr>
        <w:t xml:space="preserve"> received at SEFCEDA </w:t>
      </w:r>
      <w:r w:rsidR="00B35358">
        <w:rPr>
          <w:b/>
          <w:i/>
          <w:sz w:val="32"/>
          <w:szCs w:val="32"/>
        </w:rPr>
        <w:t xml:space="preserve">along with </w:t>
      </w:r>
      <w:r w:rsidR="00271993">
        <w:rPr>
          <w:b/>
          <w:i/>
          <w:sz w:val="32"/>
          <w:szCs w:val="32"/>
        </w:rPr>
        <w:t>his schooling</w:t>
      </w:r>
      <w:r w:rsidR="00B35358">
        <w:rPr>
          <w:b/>
          <w:i/>
          <w:sz w:val="32"/>
          <w:szCs w:val="32"/>
        </w:rPr>
        <w:t xml:space="preserve"> at UEI </w:t>
      </w:r>
      <w:r>
        <w:rPr>
          <w:b/>
          <w:i/>
          <w:sz w:val="32"/>
          <w:szCs w:val="32"/>
        </w:rPr>
        <w:t>in gaining employment.</w:t>
      </w:r>
      <w:r w:rsidR="00B35358">
        <w:rPr>
          <w:b/>
          <w:i/>
          <w:sz w:val="32"/>
          <w:szCs w:val="32"/>
        </w:rPr>
        <w:t xml:space="preserve"> </w:t>
      </w:r>
    </w:p>
    <w:p w:rsidR="00B8672C" w:rsidRPr="000A13EF" w:rsidRDefault="00B8672C" w:rsidP="00EC2128">
      <w:pPr>
        <w:spacing w:after="0" w:line="240" w:lineRule="auto"/>
        <w:contextualSpacing/>
        <w:rPr>
          <w:b/>
          <w:i/>
          <w:sz w:val="32"/>
          <w:szCs w:val="32"/>
        </w:rPr>
      </w:pPr>
    </w:p>
    <w:p w:rsidR="00491D6B" w:rsidRDefault="00491D6B" w:rsidP="009E5D8E">
      <w:pPr>
        <w:rPr>
          <w:b/>
          <w:sz w:val="32"/>
          <w:szCs w:val="32"/>
        </w:rPr>
      </w:pPr>
    </w:p>
    <w:p w:rsidR="009E5D8E" w:rsidRDefault="00B35358" w:rsidP="009E5D8E">
      <w:pPr>
        <w:rPr>
          <w:b/>
          <w:sz w:val="32"/>
          <w:szCs w:val="32"/>
        </w:rPr>
      </w:pPr>
      <w:r w:rsidRPr="00B35358">
        <w:rPr>
          <w:b/>
          <w:sz w:val="32"/>
          <w:szCs w:val="32"/>
        </w:rPr>
        <w:t xml:space="preserve">SEFCEDA is a proud </w:t>
      </w:r>
      <w:r>
        <w:rPr>
          <w:b/>
          <w:sz w:val="32"/>
          <w:szCs w:val="32"/>
        </w:rPr>
        <w:t>host site of the AmeriCorps Vista Program</w:t>
      </w:r>
      <w:r w:rsidR="00B03600">
        <w:rPr>
          <w:b/>
          <w:sz w:val="32"/>
          <w:szCs w:val="32"/>
        </w:rPr>
        <w:t xml:space="preserve">.  </w:t>
      </w:r>
    </w:p>
    <w:p w:rsidR="00600F08" w:rsidRDefault="00600F08" w:rsidP="009E5D8E">
      <w:pPr>
        <w:rPr>
          <w:b/>
          <w:sz w:val="32"/>
          <w:szCs w:val="32"/>
        </w:rPr>
      </w:pPr>
      <w:r>
        <w:rPr>
          <w:b/>
          <w:i/>
          <w:noProof/>
          <w:sz w:val="32"/>
          <w:szCs w:val="32"/>
        </w:rPr>
        <w:drawing>
          <wp:anchor distT="0" distB="0" distL="114300" distR="114300" simplePos="0" relativeHeight="251709440" behindDoc="0" locked="0" layoutInCell="1" allowOverlap="1" wp14:anchorId="7A7649AA" wp14:editId="26F4EF9A">
            <wp:simplePos x="0" y="0"/>
            <wp:positionH relativeFrom="column">
              <wp:posOffset>609031</wp:posOffset>
            </wp:positionH>
            <wp:positionV relativeFrom="paragraph">
              <wp:posOffset>16112</wp:posOffset>
            </wp:positionV>
            <wp:extent cx="1732915" cy="173291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TA LOGO.png"/>
                    <pic:cNvPicPr/>
                  </pic:nvPicPr>
                  <pic:blipFill>
                    <a:blip r:embed="rId19">
                      <a:extLst>
                        <a:ext uri="{28A0092B-C50C-407E-A947-70E740481C1C}">
                          <a14:useLocalDpi xmlns:a14="http://schemas.microsoft.com/office/drawing/2010/main" val="0"/>
                        </a:ext>
                      </a:extLst>
                    </a:blip>
                    <a:stretch>
                      <a:fillRect/>
                    </a:stretch>
                  </pic:blipFill>
                  <pic:spPr>
                    <a:xfrm>
                      <a:off x="0" y="0"/>
                      <a:ext cx="1732915" cy="1732915"/>
                    </a:xfrm>
                    <a:prstGeom prst="rect">
                      <a:avLst/>
                    </a:prstGeom>
                  </pic:spPr>
                </pic:pic>
              </a:graphicData>
            </a:graphic>
            <wp14:sizeRelH relativeFrom="page">
              <wp14:pctWidth>0</wp14:pctWidth>
            </wp14:sizeRelH>
            <wp14:sizeRelV relativeFrom="page">
              <wp14:pctHeight>0</wp14:pctHeight>
            </wp14:sizeRelV>
          </wp:anchor>
        </w:drawing>
      </w:r>
    </w:p>
    <w:p w:rsidR="0025495D" w:rsidRDefault="0025495D" w:rsidP="009E5D8E">
      <w:pPr>
        <w:rPr>
          <w:b/>
          <w:sz w:val="32"/>
          <w:szCs w:val="32"/>
        </w:rPr>
      </w:pPr>
    </w:p>
    <w:p w:rsidR="0025495D" w:rsidRPr="0025495D" w:rsidRDefault="0025495D" w:rsidP="009E5D8E">
      <w:pPr>
        <w:rPr>
          <w:b/>
          <w:i/>
          <w:sz w:val="32"/>
          <w:szCs w:val="32"/>
        </w:rPr>
      </w:pPr>
    </w:p>
    <w:p w:rsidR="00B35358" w:rsidRDefault="00B35358">
      <w:pPr>
        <w:rPr>
          <w:b/>
          <w:sz w:val="32"/>
          <w:szCs w:val="32"/>
        </w:rPr>
      </w:pPr>
    </w:p>
    <w:p w:rsidR="00A67E25" w:rsidRDefault="00A67E25" w:rsidP="004D6E3D">
      <w:pPr>
        <w:spacing w:after="0" w:line="240" w:lineRule="auto"/>
        <w:contextualSpacing/>
        <w:rPr>
          <w:b/>
          <w:noProof/>
          <w:sz w:val="32"/>
          <w:szCs w:val="32"/>
        </w:rPr>
      </w:pPr>
    </w:p>
    <w:p w:rsidR="00F85ADF" w:rsidRDefault="00F85ADF" w:rsidP="004D6E3D">
      <w:pPr>
        <w:spacing w:after="0" w:line="240" w:lineRule="auto"/>
        <w:contextualSpacing/>
        <w:rPr>
          <w:b/>
          <w:sz w:val="32"/>
          <w:szCs w:val="32"/>
        </w:rPr>
      </w:pPr>
      <w:r>
        <w:rPr>
          <w:b/>
          <w:sz w:val="32"/>
          <w:szCs w:val="32"/>
        </w:rPr>
        <w:t xml:space="preserve"> </w:t>
      </w:r>
    </w:p>
    <w:p w:rsidR="00EF5C4D" w:rsidRDefault="00EF5C4D" w:rsidP="00EC232D">
      <w:pPr>
        <w:spacing w:after="0" w:line="240" w:lineRule="auto"/>
        <w:contextualSpacing/>
        <w:jc w:val="center"/>
        <w:rPr>
          <w:noProof/>
          <w:sz w:val="48"/>
          <w:szCs w:val="48"/>
        </w:rPr>
      </w:pPr>
    </w:p>
    <w:p w:rsidR="00EC232D" w:rsidRPr="00EC232D" w:rsidRDefault="00D46D86" w:rsidP="00EC232D">
      <w:pPr>
        <w:spacing w:after="0" w:line="240" w:lineRule="auto"/>
        <w:contextualSpacing/>
        <w:jc w:val="center"/>
        <w:rPr>
          <w:b/>
          <w:sz w:val="48"/>
          <w:szCs w:val="48"/>
        </w:rPr>
      </w:pPr>
      <w:r w:rsidRPr="00EC232D">
        <w:rPr>
          <w:noProof/>
          <w:sz w:val="48"/>
          <w:szCs w:val="48"/>
        </w:rPr>
        <w:t xml:space="preserve"> </w:t>
      </w:r>
      <w:r w:rsidR="00EC232D" w:rsidRPr="00EC232D">
        <w:rPr>
          <w:b/>
          <w:sz w:val="48"/>
          <w:szCs w:val="48"/>
        </w:rPr>
        <w:t>SEFCEDA Organizational Chart</w:t>
      </w:r>
    </w:p>
    <w:p w:rsidR="00EC232D" w:rsidRPr="00EC232D" w:rsidRDefault="00EC232D" w:rsidP="00EC232D">
      <w:pPr>
        <w:spacing w:after="0" w:line="240" w:lineRule="auto"/>
        <w:contextualSpacing/>
        <w:jc w:val="center"/>
        <w:rPr>
          <w:b/>
          <w:sz w:val="48"/>
          <w:szCs w:val="48"/>
        </w:rPr>
      </w:pPr>
      <w:r w:rsidRPr="00EC232D">
        <w:rPr>
          <w:b/>
          <w:sz w:val="48"/>
          <w:szCs w:val="48"/>
        </w:rPr>
        <w:t>201</w:t>
      </w:r>
      <w:r w:rsidR="00271993">
        <w:rPr>
          <w:b/>
          <w:sz w:val="48"/>
          <w:szCs w:val="48"/>
        </w:rPr>
        <w:t>9</w:t>
      </w:r>
      <w:r w:rsidRPr="00EC232D">
        <w:rPr>
          <w:b/>
          <w:sz w:val="48"/>
          <w:szCs w:val="48"/>
        </w:rPr>
        <w:t xml:space="preserve"> Board of Directors</w:t>
      </w:r>
    </w:p>
    <w:p w:rsidR="00EC232D" w:rsidRPr="00EC232D" w:rsidRDefault="00EC232D" w:rsidP="00EC232D">
      <w:pPr>
        <w:spacing w:after="0" w:line="240" w:lineRule="auto"/>
        <w:contextualSpacing/>
        <w:jc w:val="center"/>
        <w:rPr>
          <w:b/>
          <w:sz w:val="48"/>
          <w:szCs w:val="48"/>
        </w:rPr>
      </w:pPr>
    </w:p>
    <w:p w:rsidR="00EC232D" w:rsidRPr="00EC232D" w:rsidRDefault="00EC232D" w:rsidP="00EC232D">
      <w:pPr>
        <w:spacing w:after="0" w:line="240" w:lineRule="auto"/>
        <w:contextualSpacing/>
        <w:jc w:val="center"/>
        <w:rPr>
          <w:b/>
          <w:sz w:val="48"/>
          <w:szCs w:val="48"/>
        </w:rPr>
      </w:pPr>
      <w:r w:rsidRPr="00EC232D">
        <w:rPr>
          <w:b/>
          <w:sz w:val="48"/>
          <w:szCs w:val="48"/>
        </w:rPr>
        <w:t>Itzi Robles, Chair</w:t>
      </w:r>
    </w:p>
    <w:p w:rsidR="00EC232D" w:rsidRPr="00EC232D" w:rsidRDefault="00EC232D" w:rsidP="00EC232D">
      <w:pPr>
        <w:spacing w:after="0" w:line="240" w:lineRule="auto"/>
        <w:contextualSpacing/>
        <w:jc w:val="center"/>
        <w:rPr>
          <w:b/>
          <w:sz w:val="48"/>
          <w:szCs w:val="48"/>
        </w:rPr>
      </w:pPr>
      <w:r w:rsidRPr="00EC232D">
        <w:rPr>
          <w:b/>
          <w:sz w:val="48"/>
          <w:szCs w:val="48"/>
        </w:rPr>
        <w:lastRenderedPageBreak/>
        <w:t>Catherine Robles, Vice Chair</w:t>
      </w:r>
    </w:p>
    <w:p w:rsidR="00EC232D" w:rsidRPr="00EC232D" w:rsidRDefault="00EC232D" w:rsidP="00EC232D">
      <w:pPr>
        <w:spacing w:after="0" w:line="240" w:lineRule="auto"/>
        <w:contextualSpacing/>
        <w:jc w:val="center"/>
        <w:rPr>
          <w:b/>
          <w:sz w:val="48"/>
          <w:szCs w:val="48"/>
        </w:rPr>
      </w:pPr>
      <w:r w:rsidRPr="00EC232D">
        <w:rPr>
          <w:b/>
          <w:sz w:val="48"/>
          <w:szCs w:val="48"/>
        </w:rPr>
        <w:t>Joseph Riojas, SR., Treasurer</w:t>
      </w:r>
    </w:p>
    <w:p w:rsidR="00EC232D" w:rsidRPr="00EC232D" w:rsidRDefault="00EC232D" w:rsidP="00EC232D">
      <w:pPr>
        <w:spacing w:after="0" w:line="240" w:lineRule="auto"/>
        <w:contextualSpacing/>
        <w:jc w:val="center"/>
        <w:rPr>
          <w:b/>
          <w:sz w:val="48"/>
          <w:szCs w:val="48"/>
        </w:rPr>
      </w:pPr>
      <w:r w:rsidRPr="00EC232D">
        <w:rPr>
          <w:b/>
          <w:sz w:val="48"/>
          <w:szCs w:val="48"/>
        </w:rPr>
        <w:t>Sylvia Sanchez, Secretary</w:t>
      </w:r>
    </w:p>
    <w:p w:rsidR="00EC232D" w:rsidRPr="00EC232D" w:rsidRDefault="00EC232D" w:rsidP="00EC232D">
      <w:pPr>
        <w:spacing w:after="0" w:line="240" w:lineRule="auto"/>
        <w:contextualSpacing/>
        <w:jc w:val="center"/>
        <w:rPr>
          <w:b/>
          <w:sz w:val="48"/>
          <w:szCs w:val="48"/>
        </w:rPr>
      </w:pPr>
      <w:r w:rsidRPr="00EC232D">
        <w:rPr>
          <w:b/>
          <w:sz w:val="48"/>
          <w:szCs w:val="48"/>
        </w:rPr>
        <w:t>DR. Nellie Nedi, Board Member</w:t>
      </w:r>
    </w:p>
    <w:p w:rsidR="00EC232D" w:rsidRPr="00EC232D" w:rsidRDefault="00EC232D" w:rsidP="00EC232D">
      <w:pPr>
        <w:spacing w:after="0" w:line="240" w:lineRule="auto"/>
        <w:contextualSpacing/>
        <w:jc w:val="center"/>
        <w:rPr>
          <w:b/>
          <w:sz w:val="48"/>
          <w:szCs w:val="48"/>
        </w:rPr>
      </w:pPr>
      <w:r w:rsidRPr="00EC232D">
        <w:rPr>
          <w:b/>
          <w:sz w:val="48"/>
          <w:szCs w:val="48"/>
        </w:rPr>
        <w:t>Charles Vang, Board Member</w:t>
      </w:r>
    </w:p>
    <w:p w:rsidR="00EC232D" w:rsidRPr="00EC232D" w:rsidRDefault="00EC232D" w:rsidP="00EC232D">
      <w:pPr>
        <w:spacing w:after="0" w:line="240" w:lineRule="auto"/>
        <w:contextualSpacing/>
        <w:jc w:val="center"/>
        <w:rPr>
          <w:b/>
          <w:sz w:val="48"/>
          <w:szCs w:val="48"/>
        </w:rPr>
      </w:pPr>
      <w:r w:rsidRPr="00EC232D">
        <w:rPr>
          <w:b/>
          <w:sz w:val="48"/>
          <w:szCs w:val="48"/>
        </w:rPr>
        <w:t>Andy Hanson-Smith, Board Member</w:t>
      </w:r>
    </w:p>
    <w:p w:rsidR="00EC232D" w:rsidRPr="00EC232D" w:rsidRDefault="00EC232D" w:rsidP="00EC232D">
      <w:pPr>
        <w:spacing w:after="0" w:line="240" w:lineRule="auto"/>
        <w:contextualSpacing/>
        <w:jc w:val="center"/>
        <w:rPr>
          <w:b/>
          <w:sz w:val="48"/>
          <w:szCs w:val="48"/>
        </w:rPr>
      </w:pPr>
    </w:p>
    <w:p w:rsidR="00EC232D" w:rsidRPr="00EC232D" w:rsidRDefault="00EC232D" w:rsidP="00EC232D">
      <w:pPr>
        <w:spacing w:after="0" w:line="240" w:lineRule="auto"/>
        <w:contextualSpacing/>
        <w:jc w:val="center"/>
        <w:rPr>
          <w:b/>
          <w:sz w:val="48"/>
          <w:szCs w:val="48"/>
        </w:rPr>
      </w:pPr>
      <w:r w:rsidRPr="00EC232D">
        <w:rPr>
          <w:b/>
          <w:sz w:val="48"/>
          <w:szCs w:val="48"/>
        </w:rPr>
        <w:t>STAFF</w:t>
      </w:r>
    </w:p>
    <w:p w:rsidR="00EC232D" w:rsidRPr="00EC232D" w:rsidRDefault="00EC232D" w:rsidP="00EC232D">
      <w:pPr>
        <w:spacing w:after="0" w:line="240" w:lineRule="auto"/>
        <w:contextualSpacing/>
        <w:jc w:val="center"/>
        <w:rPr>
          <w:b/>
          <w:sz w:val="48"/>
          <w:szCs w:val="48"/>
        </w:rPr>
      </w:pPr>
      <w:r w:rsidRPr="00EC232D">
        <w:rPr>
          <w:b/>
          <w:sz w:val="48"/>
          <w:szCs w:val="48"/>
        </w:rPr>
        <w:t>Jose Leon-Barraza, CEO</w:t>
      </w:r>
    </w:p>
    <w:p w:rsidR="00EC232D" w:rsidRPr="00EC232D" w:rsidRDefault="00EC232D" w:rsidP="00EC232D">
      <w:pPr>
        <w:spacing w:after="0" w:line="240" w:lineRule="auto"/>
        <w:contextualSpacing/>
        <w:jc w:val="center"/>
        <w:rPr>
          <w:b/>
          <w:sz w:val="48"/>
          <w:szCs w:val="48"/>
        </w:rPr>
      </w:pPr>
      <w:r w:rsidRPr="00EC232D">
        <w:rPr>
          <w:b/>
          <w:sz w:val="48"/>
          <w:szCs w:val="48"/>
        </w:rPr>
        <w:t>Gabriel Lozano, Program Manager</w:t>
      </w:r>
    </w:p>
    <w:p w:rsidR="00F85ADF" w:rsidRPr="00F85ADF" w:rsidRDefault="00F85ADF" w:rsidP="004D6E3D">
      <w:pPr>
        <w:spacing w:after="0" w:line="240" w:lineRule="auto"/>
        <w:contextualSpacing/>
        <w:rPr>
          <w:b/>
          <w:sz w:val="32"/>
          <w:szCs w:val="32"/>
        </w:rPr>
      </w:pPr>
    </w:p>
    <w:sectPr w:rsidR="00F85ADF" w:rsidRPr="00F85ADF" w:rsidSect="00E125F2">
      <w:type w:val="continuous"/>
      <w:pgSz w:w="12240" w:h="15840"/>
      <w:pgMar w:top="1440" w:right="1440" w:bottom="1440" w:left="1440"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5D" w:rsidRDefault="00143F5D" w:rsidP="00C02F1B">
      <w:pPr>
        <w:spacing w:after="0" w:line="240" w:lineRule="auto"/>
      </w:pPr>
      <w:r>
        <w:separator/>
      </w:r>
    </w:p>
  </w:endnote>
  <w:endnote w:type="continuationSeparator" w:id="0">
    <w:p w:rsidR="00143F5D" w:rsidRDefault="00143F5D" w:rsidP="00C0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5D" w:rsidRDefault="00143F5D" w:rsidP="00C02F1B">
      <w:pPr>
        <w:spacing w:after="0" w:line="240" w:lineRule="auto"/>
      </w:pPr>
      <w:r>
        <w:separator/>
      </w:r>
    </w:p>
  </w:footnote>
  <w:footnote w:type="continuationSeparator" w:id="0">
    <w:p w:rsidR="00143F5D" w:rsidRDefault="00143F5D" w:rsidP="00C02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FF6"/>
    <w:multiLevelType w:val="hybridMultilevel"/>
    <w:tmpl w:val="244C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83709"/>
    <w:multiLevelType w:val="hybridMultilevel"/>
    <w:tmpl w:val="0F605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8286A"/>
    <w:multiLevelType w:val="hybridMultilevel"/>
    <w:tmpl w:val="173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EE3985"/>
    <w:multiLevelType w:val="hybridMultilevel"/>
    <w:tmpl w:val="AC12C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64187"/>
    <w:multiLevelType w:val="hybridMultilevel"/>
    <w:tmpl w:val="140C4CDE"/>
    <w:lvl w:ilvl="0" w:tplc="44C4693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83D08"/>
    <w:multiLevelType w:val="hybridMultilevel"/>
    <w:tmpl w:val="3CDC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1B"/>
    <w:rsid w:val="00002AA3"/>
    <w:rsid w:val="00015484"/>
    <w:rsid w:val="00086F49"/>
    <w:rsid w:val="000A13EF"/>
    <w:rsid w:val="00143F5D"/>
    <w:rsid w:val="001557BF"/>
    <w:rsid w:val="00214116"/>
    <w:rsid w:val="0025495D"/>
    <w:rsid w:val="00271993"/>
    <w:rsid w:val="00340B73"/>
    <w:rsid w:val="00341BFB"/>
    <w:rsid w:val="00341CC4"/>
    <w:rsid w:val="0038797B"/>
    <w:rsid w:val="00390D53"/>
    <w:rsid w:val="00396D1F"/>
    <w:rsid w:val="00491C5E"/>
    <w:rsid w:val="00491D6B"/>
    <w:rsid w:val="004A504F"/>
    <w:rsid w:val="004D4C45"/>
    <w:rsid w:val="004D6E3D"/>
    <w:rsid w:val="00505A17"/>
    <w:rsid w:val="00544DFB"/>
    <w:rsid w:val="00564212"/>
    <w:rsid w:val="005A01DB"/>
    <w:rsid w:val="005B4FA8"/>
    <w:rsid w:val="00600F08"/>
    <w:rsid w:val="006135DA"/>
    <w:rsid w:val="0067148A"/>
    <w:rsid w:val="006A60A5"/>
    <w:rsid w:val="006E1F98"/>
    <w:rsid w:val="007366B7"/>
    <w:rsid w:val="007934A8"/>
    <w:rsid w:val="007A44D6"/>
    <w:rsid w:val="007C678F"/>
    <w:rsid w:val="007E3B11"/>
    <w:rsid w:val="008627BB"/>
    <w:rsid w:val="008A2E4E"/>
    <w:rsid w:val="008F027E"/>
    <w:rsid w:val="009468B8"/>
    <w:rsid w:val="009725DF"/>
    <w:rsid w:val="00995FDB"/>
    <w:rsid w:val="009A0B0F"/>
    <w:rsid w:val="009E5D8E"/>
    <w:rsid w:val="00A67E25"/>
    <w:rsid w:val="00AA4E6F"/>
    <w:rsid w:val="00AA5131"/>
    <w:rsid w:val="00AF3B70"/>
    <w:rsid w:val="00B03600"/>
    <w:rsid w:val="00B2231D"/>
    <w:rsid w:val="00B35358"/>
    <w:rsid w:val="00B655C1"/>
    <w:rsid w:val="00B8672C"/>
    <w:rsid w:val="00BF2B86"/>
    <w:rsid w:val="00C02F1B"/>
    <w:rsid w:val="00C60B12"/>
    <w:rsid w:val="00C72D97"/>
    <w:rsid w:val="00C86D5A"/>
    <w:rsid w:val="00C9605D"/>
    <w:rsid w:val="00CC3295"/>
    <w:rsid w:val="00CF7610"/>
    <w:rsid w:val="00D46D86"/>
    <w:rsid w:val="00D6528B"/>
    <w:rsid w:val="00D9019F"/>
    <w:rsid w:val="00DE25DA"/>
    <w:rsid w:val="00E125F2"/>
    <w:rsid w:val="00E1403E"/>
    <w:rsid w:val="00E6611E"/>
    <w:rsid w:val="00EA2040"/>
    <w:rsid w:val="00EB0406"/>
    <w:rsid w:val="00EC0705"/>
    <w:rsid w:val="00EC2128"/>
    <w:rsid w:val="00EC232D"/>
    <w:rsid w:val="00EF5C4D"/>
    <w:rsid w:val="00F10019"/>
    <w:rsid w:val="00F14265"/>
    <w:rsid w:val="00F85ADF"/>
    <w:rsid w:val="00FF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F1B"/>
    <w:rPr>
      <w:rFonts w:ascii="Tahoma" w:hAnsi="Tahoma" w:cs="Tahoma"/>
      <w:sz w:val="16"/>
      <w:szCs w:val="16"/>
    </w:rPr>
  </w:style>
  <w:style w:type="paragraph" w:styleId="Header">
    <w:name w:val="header"/>
    <w:basedOn w:val="Normal"/>
    <w:link w:val="HeaderChar"/>
    <w:uiPriority w:val="99"/>
    <w:unhideWhenUsed/>
    <w:rsid w:val="00C02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F1B"/>
  </w:style>
  <w:style w:type="paragraph" w:styleId="Footer">
    <w:name w:val="footer"/>
    <w:basedOn w:val="Normal"/>
    <w:link w:val="FooterChar"/>
    <w:uiPriority w:val="99"/>
    <w:unhideWhenUsed/>
    <w:rsid w:val="00C0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F1B"/>
  </w:style>
  <w:style w:type="character" w:styleId="Hyperlink">
    <w:name w:val="Hyperlink"/>
    <w:basedOn w:val="DefaultParagraphFont"/>
    <w:uiPriority w:val="99"/>
    <w:unhideWhenUsed/>
    <w:rsid w:val="005B4FA8"/>
    <w:rPr>
      <w:color w:val="0000FF" w:themeColor="hyperlink"/>
      <w:u w:val="single"/>
    </w:rPr>
  </w:style>
  <w:style w:type="paragraph" w:styleId="ListParagraph">
    <w:name w:val="List Paragraph"/>
    <w:basedOn w:val="Normal"/>
    <w:uiPriority w:val="34"/>
    <w:qFormat/>
    <w:rsid w:val="00B2231D"/>
    <w:pPr>
      <w:ind w:left="720"/>
      <w:contextualSpacing/>
    </w:pPr>
  </w:style>
  <w:style w:type="character" w:styleId="CommentReference">
    <w:name w:val="annotation reference"/>
    <w:basedOn w:val="DefaultParagraphFont"/>
    <w:uiPriority w:val="99"/>
    <w:semiHidden/>
    <w:unhideWhenUsed/>
    <w:rsid w:val="004D6E3D"/>
    <w:rPr>
      <w:sz w:val="16"/>
      <w:szCs w:val="16"/>
    </w:rPr>
  </w:style>
  <w:style w:type="paragraph" w:styleId="CommentText">
    <w:name w:val="annotation text"/>
    <w:basedOn w:val="Normal"/>
    <w:link w:val="CommentTextChar"/>
    <w:uiPriority w:val="99"/>
    <w:semiHidden/>
    <w:unhideWhenUsed/>
    <w:rsid w:val="004D6E3D"/>
    <w:pPr>
      <w:spacing w:line="240" w:lineRule="auto"/>
    </w:pPr>
    <w:rPr>
      <w:sz w:val="20"/>
      <w:szCs w:val="20"/>
    </w:rPr>
  </w:style>
  <w:style w:type="character" w:customStyle="1" w:styleId="CommentTextChar">
    <w:name w:val="Comment Text Char"/>
    <w:basedOn w:val="DefaultParagraphFont"/>
    <w:link w:val="CommentText"/>
    <w:uiPriority w:val="99"/>
    <w:semiHidden/>
    <w:rsid w:val="004D6E3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F1B"/>
    <w:rPr>
      <w:rFonts w:ascii="Tahoma" w:hAnsi="Tahoma" w:cs="Tahoma"/>
      <w:sz w:val="16"/>
      <w:szCs w:val="16"/>
    </w:rPr>
  </w:style>
  <w:style w:type="paragraph" w:styleId="Header">
    <w:name w:val="header"/>
    <w:basedOn w:val="Normal"/>
    <w:link w:val="HeaderChar"/>
    <w:uiPriority w:val="99"/>
    <w:unhideWhenUsed/>
    <w:rsid w:val="00C02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F1B"/>
  </w:style>
  <w:style w:type="paragraph" w:styleId="Footer">
    <w:name w:val="footer"/>
    <w:basedOn w:val="Normal"/>
    <w:link w:val="FooterChar"/>
    <w:uiPriority w:val="99"/>
    <w:unhideWhenUsed/>
    <w:rsid w:val="00C02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F1B"/>
  </w:style>
  <w:style w:type="character" w:styleId="Hyperlink">
    <w:name w:val="Hyperlink"/>
    <w:basedOn w:val="DefaultParagraphFont"/>
    <w:uiPriority w:val="99"/>
    <w:unhideWhenUsed/>
    <w:rsid w:val="005B4FA8"/>
    <w:rPr>
      <w:color w:val="0000FF" w:themeColor="hyperlink"/>
      <w:u w:val="single"/>
    </w:rPr>
  </w:style>
  <w:style w:type="paragraph" w:styleId="ListParagraph">
    <w:name w:val="List Paragraph"/>
    <w:basedOn w:val="Normal"/>
    <w:uiPriority w:val="34"/>
    <w:qFormat/>
    <w:rsid w:val="00B2231D"/>
    <w:pPr>
      <w:ind w:left="720"/>
      <w:contextualSpacing/>
    </w:pPr>
  </w:style>
  <w:style w:type="character" w:styleId="CommentReference">
    <w:name w:val="annotation reference"/>
    <w:basedOn w:val="DefaultParagraphFont"/>
    <w:uiPriority w:val="99"/>
    <w:semiHidden/>
    <w:unhideWhenUsed/>
    <w:rsid w:val="004D6E3D"/>
    <w:rPr>
      <w:sz w:val="16"/>
      <w:szCs w:val="16"/>
    </w:rPr>
  </w:style>
  <w:style w:type="paragraph" w:styleId="CommentText">
    <w:name w:val="annotation text"/>
    <w:basedOn w:val="Normal"/>
    <w:link w:val="CommentTextChar"/>
    <w:uiPriority w:val="99"/>
    <w:semiHidden/>
    <w:unhideWhenUsed/>
    <w:rsid w:val="004D6E3D"/>
    <w:pPr>
      <w:spacing w:line="240" w:lineRule="auto"/>
    </w:pPr>
    <w:rPr>
      <w:sz w:val="20"/>
      <w:szCs w:val="20"/>
    </w:rPr>
  </w:style>
  <w:style w:type="character" w:customStyle="1" w:styleId="CommentTextChar">
    <w:name w:val="Comment Text Char"/>
    <w:basedOn w:val="DefaultParagraphFont"/>
    <w:link w:val="CommentText"/>
    <w:uiPriority w:val="99"/>
    <w:semiHidden/>
    <w:rsid w:val="004D6E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87448">
      <w:bodyDiv w:val="1"/>
      <w:marLeft w:val="0"/>
      <w:marRight w:val="0"/>
      <w:marTop w:val="0"/>
      <w:marBottom w:val="0"/>
      <w:divBdr>
        <w:top w:val="none" w:sz="0" w:space="0" w:color="auto"/>
        <w:left w:val="none" w:sz="0" w:space="0" w:color="auto"/>
        <w:bottom w:val="none" w:sz="0" w:space="0" w:color="auto"/>
        <w:right w:val="none" w:sz="0" w:space="0" w:color="auto"/>
      </w:divBdr>
      <w:divsChild>
        <w:div w:id="1187595940">
          <w:marLeft w:val="0"/>
          <w:marRight w:val="0"/>
          <w:marTop w:val="0"/>
          <w:marBottom w:val="0"/>
          <w:divBdr>
            <w:top w:val="none" w:sz="0" w:space="0" w:color="auto"/>
            <w:left w:val="none" w:sz="0" w:space="0" w:color="auto"/>
            <w:bottom w:val="none" w:sz="0" w:space="0" w:color="auto"/>
            <w:right w:val="none" w:sz="0" w:space="0" w:color="auto"/>
          </w:divBdr>
        </w:div>
        <w:div w:id="274798285">
          <w:marLeft w:val="0"/>
          <w:marRight w:val="0"/>
          <w:marTop w:val="0"/>
          <w:marBottom w:val="0"/>
          <w:divBdr>
            <w:top w:val="none" w:sz="0" w:space="0" w:color="auto"/>
            <w:left w:val="none" w:sz="0" w:space="0" w:color="auto"/>
            <w:bottom w:val="none" w:sz="0" w:space="0" w:color="auto"/>
            <w:right w:val="none" w:sz="0" w:space="0" w:color="auto"/>
          </w:divBdr>
        </w:div>
        <w:div w:id="905336950">
          <w:marLeft w:val="0"/>
          <w:marRight w:val="0"/>
          <w:marTop w:val="0"/>
          <w:marBottom w:val="0"/>
          <w:divBdr>
            <w:top w:val="none" w:sz="0" w:space="0" w:color="auto"/>
            <w:left w:val="none" w:sz="0" w:space="0" w:color="auto"/>
            <w:bottom w:val="none" w:sz="0" w:space="0" w:color="auto"/>
            <w:right w:val="none" w:sz="0" w:space="0" w:color="auto"/>
          </w:divBdr>
        </w:div>
        <w:div w:id="1163276255">
          <w:marLeft w:val="0"/>
          <w:marRight w:val="0"/>
          <w:marTop w:val="0"/>
          <w:marBottom w:val="0"/>
          <w:divBdr>
            <w:top w:val="none" w:sz="0" w:space="0" w:color="auto"/>
            <w:left w:val="none" w:sz="0" w:space="0" w:color="auto"/>
            <w:bottom w:val="none" w:sz="0" w:space="0" w:color="auto"/>
            <w:right w:val="none" w:sz="0" w:space="0" w:color="auto"/>
          </w:divBdr>
        </w:div>
        <w:div w:id="356929735">
          <w:marLeft w:val="0"/>
          <w:marRight w:val="0"/>
          <w:marTop w:val="0"/>
          <w:marBottom w:val="0"/>
          <w:divBdr>
            <w:top w:val="none" w:sz="0" w:space="0" w:color="auto"/>
            <w:left w:val="none" w:sz="0" w:space="0" w:color="auto"/>
            <w:bottom w:val="none" w:sz="0" w:space="0" w:color="auto"/>
            <w:right w:val="none" w:sz="0" w:space="0" w:color="auto"/>
          </w:divBdr>
        </w:div>
        <w:div w:id="296641625">
          <w:marLeft w:val="0"/>
          <w:marRight w:val="0"/>
          <w:marTop w:val="0"/>
          <w:marBottom w:val="0"/>
          <w:divBdr>
            <w:top w:val="none" w:sz="0" w:space="0" w:color="auto"/>
            <w:left w:val="none" w:sz="0" w:space="0" w:color="auto"/>
            <w:bottom w:val="none" w:sz="0" w:space="0" w:color="auto"/>
            <w:right w:val="none" w:sz="0" w:space="0" w:color="auto"/>
          </w:divBdr>
        </w:div>
        <w:div w:id="1275014765">
          <w:marLeft w:val="0"/>
          <w:marRight w:val="0"/>
          <w:marTop w:val="0"/>
          <w:marBottom w:val="0"/>
          <w:divBdr>
            <w:top w:val="none" w:sz="0" w:space="0" w:color="auto"/>
            <w:left w:val="none" w:sz="0" w:space="0" w:color="auto"/>
            <w:bottom w:val="none" w:sz="0" w:space="0" w:color="auto"/>
            <w:right w:val="none" w:sz="0" w:space="0" w:color="auto"/>
          </w:divBdr>
        </w:div>
        <w:div w:id="271862001">
          <w:marLeft w:val="0"/>
          <w:marRight w:val="0"/>
          <w:marTop w:val="0"/>
          <w:marBottom w:val="0"/>
          <w:divBdr>
            <w:top w:val="none" w:sz="0" w:space="0" w:color="auto"/>
            <w:left w:val="none" w:sz="0" w:space="0" w:color="auto"/>
            <w:bottom w:val="none" w:sz="0" w:space="0" w:color="auto"/>
            <w:right w:val="none" w:sz="0" w:space="0" w:color="auto"/>
          </w:divBdr>
        </w:div>
        <w:div w:id="1831171694">
          <w:marLeft w:val="0"/>
          <w:marRight w:val="0"/>
          <w:marTop w:val="0"/>
          <w:marBottom w:val="0"/>
          <w:divBdr>
            <w:top w:val="none" w:sz="0" w:space="0" w:color="auto"/>
            <w:left w:val="none" w:sz="0" w:space="0" w:color="auto"/>
            <w:bottom w:val="none" w:sz="0" w:space="0" w:color="auto"/>
            <w:right w:val="none" w:sz="0" w:space="0" w:color="auto"/>
          </w:divBdr>
        </w:div>
        <w:div w:id="279143826">
          <w:marLeft w:val="0"/>
          <w:marRight w:val="0"/>
          <w:marTop w:val="0"/>
          <w:marBottom w:val="0"/>
          <w:divBdr>
            <w:top w:val="none" w:sz="0" w:space="0" w:color="auto"/>
            <w:left w:val="none" w:sz="0" w:space="0" w:color="auto"/>
            <w:bottom w:val="none" w:sz="0" w:space="0" w:color="auto"/>
            <w:right w:val="none" w:sz="0" w:space="0" w:color="auto"/>
          </w:divBdr>
        </w:div>
        <w:div w:id="933830411">
          <w:marLeft w:val="0"/>
          <w:marRight w:val="0"/>
          <w:marTop w:val="0"/>
          <w:marBottom w:val="0"/>
          <w:divBdr>
            <w:top w:val="none" w:sz="0" w:space="0" w:color="auto"/>
            <w:left w:val="none" w:sz="0" w:space="0" w:color="auto"/>
            <w:bottom w:val="none" w:sz="0" w:space="0" w:color="auto"/>
            <w:right w:val="none" w:sz="0" w:space="0" w:color="auto"/>
          </w:divBdr>
        </w:div>
        <w:div w:id="1754008741">
          <w:marLeft w:val="0"/>
          <w:marRight w:val="0"/>
          <w:marTop w:val="0"/>
          <w:marBottom w:val="0"/>
          <w:divBdr>
            <w:top w:val="none" w:sz="0" w:space="0" w:color="auto"/>
            <w:left w:val="none" w:sz="0" w:space="0" w:color="auto"/>
            <w:bottom w:val="none" w:sz="0" w:space="0" w:color="auto"/>
            <w:right w:val="none" w:sz="0" w:space="0" w:color="auto"/>
          </w:divBdr>
        </w:div>
        <w:div w:id="752624077">
          <w:marLeft w:val="0"/>
          <w:marRight w:val="0"/>
          <w:marTop w:val="0"/>
          <w:marBottom w:val="0"/>
          <w:divBdr>
            <w:top w:val="none" w:sz="0" w:space="0" w:color="auto"/>
            <w:left w:val="none" w:sz="0" w:space="0" w:color="auto"/>
            <w:bottom w:val="none" w:sz="0" w:space="0" w:color="auto"/>
            <w:right w:val="none" w:sz="0" w:space="0" w:color="auto"/>
          </w:divBdr>
        </w:div>
        <w:div w:id="1346908588">
          <w:marLeft w:val="0"/>
          <w:marRight w:val="0"/>
          <w:marTop w:val="0"/>
          <w:marBottom w:val="0"/>
          <w:divBdr>
            <w:top w:val="none" w:sz="0" w:space="0" w:color="auto"/>
            <w:left w:val="none" w:sz="0" w:space="0" w:color="auto"/>
            <w:bottom w:val="none" w:sz="0" w:space="0" w:color="auto"/>
            <w:right w:val="none" w:sz="0" w:space="0" w:color="auto"/>
          </w:divBdr>
        </w:div>
        <w:div w:id="638648630">
          <w:marLeft w:val="0"/>
          <w:marRight w:val="0"/>
          <w:marTop w:val="0"/>
          <w:marBottom w:val="0"/>
          <w:divBdr>
            <w:top w:val="none" w:sz="0" w:space="0" w:color="auto"/>
            <w:left w:val="none" w:sz="0" w:space="0" w:color="auto"/>
            <w:bottom w:val="none" w:sz="0" w:space="0" w:color="auto"/>
            <w:right w:val="none" w:sz="0" w:space="0" w:color="auto"/>
          </w:divBdr>
        </w:div>
        <w:div w:id="41831915">
          <w:marLeft w:val="0"/>
          <w:marRight w:val="0"/>
          <w:marTop w:val="0"/>
          <w:marBottom w:val="0"/>
          <w:divBdr>
            <w:top w:val="none" w:sz="0" w:space="0" w:color="auto"/>
            <w:left w:val="none" w:sz="0" w:space="0" w:color="auto"/>
            <w:bottom w:val="none" w:sz="0" w:space="0" w:color="auto"/>
            <w:right w:val="none" w:sz="0" w:space="0" w:color="auto"/>
          </w:divBdr>
        </w:div>
        <w:div w:id="1092311163">
          <w:marLeft w:val="0"/>
          <w:marRight w:val="0"/>
          <w:marTop w:val="0"/>
          <w:marBottom w:val="0"/>
          <w:divBdr>
            <w:top w:val="none" w:sz="0" w:space="0" w:color="auto"/>
            <w:left w:val="none" w:sz="0" w:space="0" w:color="auto"/>
            <w:bottom w:val="none" w:sz="0" w:space="0" w:color="auto"/>
            <w:right w:val="none" w:sz="0" w:space="0" w:color="auto"/>
          </w:divBdr>
        </w:div>
        <w:div w:id="277835206">
          <w:marLeft w:val="0"/>
          <w:marRight w:val="0"/>
          <w:marTop w:val="0"/>
          <w:marBottom w:val="0"/>
          <w:divBdr>
            <w:top w:val="none" w:sz="0" w:space="0" w:color="auto"/>
            <w:left w:val="none" w:sz="0" w:space="0" w:color="auto"/>
            <w:bottom w:val="none" w:sz="0" w:space="0" w:color="auto"/>
            <w:right w:val="none" w:sz="0" w:space="0" w:color="auto"/>
          </w:divBdr>
        </w:div>
        <w:div w:id="2109615913">
          <w:marLeft w:val="0"/>
          <w:marRight w:val="0"/>
          <w:marTop w:val="0"/>
          <w:marBottom w:val="0"/>
          <w:divBdr>
            <w:top w:val="none" w:sz="0" w:space="0" w:color="auto"/>
            <w:left w:val="none" w:sz="0" w:space="0" w:color="auto"/>
            <w:bottom w:val="none" w:sz="0" w:space="0" w:color="auto"/>
            <w:right w:val="none" w:sz="0" w:space="0" w:color="auto"/>
          </w:divBdr>
        </w:div>
        <w:div w:id="1392464217">
          <w:marLeft w:val="0"/>
          <w:marRight w:val="0"/>
          <w:marTop w:val="0"/>
          <w:marBottom w:val="0"/>
          <w:divBdr>
            <w:top w:val="none" w:sz="0" w:space="0" w:color="auto"/>
            <w:left w:val="none" w:sz="0" w:space="0" w:color="auto"/>
            <w:bottom w:val="none" w:sz="0" w:space="0" w:color="auto"/>
            <w:right w:val="none" w:sz="0" w:space="0" w:color="auto"/>
          </w:divBdr>
        </w:div>
        <w:div w:id="1429430271">
          <w:marLeft w:val="0"/>
          <w:marRight w:val="0"/>
          <w:marTop w:val="0"/>
          <w:marBottom w:val="0"/>
          <w:divBdr>
            <w:top w:val="none" w:sz="0" w:space="0" w:color="auto"/>
            <w:left w:val="none" w:sz="0" w:space="0" w:color="auto"/>
            <w:bottom w:val="none" w:sz="0" w:space="0" w:color="auto"/>
            <w:right w:val="none" w:sz="0" w:space="0" w:color="auto"/>
          </w:divBdr>
        </w:div>
        <w:div w:id="1629698317">
          <w:marLeft w:val="0"/>
          <w:marRight w:val="0"/>
          <w:marTop w:val="0"/>
          <w:marBottom w:val="0"/>
          <w:divBdr>
            <w:top w:val="none" w:sz="0" w:space="0" w:color="auto"/>
            <w:left w:val="none" w:sz="0" w:space="0" w:color="auto"/>
            <w:bottom w:val="none" w:sz="0" w:space="0" w:color="auto"/>
            <w:right w:val="none" w:sz="0" w:space="0" w:color="auto"/>
          </w:divBdr>
        </w:div>
        <w:div w:id="1006518270">
          <w:marLeft w:val="0"/>
          <w:marRight w:val="0"/>
          <w:marTop w:val="0"/>
          <w:marBottom w:val="0"/>
          <w:divBdr>
            <w:top w:val="none" w:sz="0" w:space="0" w:color="auto"/>
            <w:left w:val="none" w:sz="0" w:space="0" w:color="auto"/>
            <w:bottom w:val="none" w:sz="0" w:space="0" w:color="auto"/>
            <w:right w:val="none" w:sz="0" w:space="0" w:color="auto"/>
          </w:divBdr>
        </w:div>
        <w:div w:id="559484759">
          <w:marLeft w:val="0"/>
          <w:marRight w:val="0"/>
          <w:marTop w:val="0"/>
          <w:marBottom w:val="0"/>
          <w:divBdr>
            <w:top w:val="none" w:sz="0" w:space="0" w:color="auto"/>
            <w:left w:val="none" w:sz="0" w:space="0" w:color="auto"/>
            <w:bottom w:val="none" w:sz="0" w:space="0" w:color="auto"/>
            <w:right w:val="none" w:sz="0" w:space="0" w:color="auto"/>
          </w:divBdr>
        </w:div>
        <w:div w:id="96296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sefresnosoccerpark.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keting@sefceda.org" TargetMode="External"/><Relationship Id="rId5" Type="http://schemas.openxmlformats.org/officeDocument/2006/relationships/webSettings" Target="webSettings.xml"/><Relationship Id="rId15" Type="http://schemas.openxmlformats.org/officeDocument/2006/relationships/hyperlink" Target="http://www.joseleonbarraza50@gmail.com" TargetMode="Externa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rketing@sefceda.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3</cp:revision>
  <cp:lastPrinted>2019-03-25T19:16:00Z</cp:lastPrinted>
  <dcterms:created xsi:type="dcterms:W3CDTF">2019-03-25T21:21:00Z</dcterms:created>
  <dcterms:modified xsi:type="dcterms:W3CDTF">2019-03-25T21:23:00Z</dcterms:modified>
</cp:coreProperties>
</file>