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ADFAB" w14:textId="18456AF7" w:rsidR="00BF7FDB" w:rsidRPr="00C44F80" w:rsidRDefault="00E06895" w:rsidP="00BA0F3D">
      <w:pPr>
        <w:spacing w:line="276" w:lineRule="auto"/>
        <w:rPr>
          <w:rFonts w:ascii="Arial" w:hAnsi="Arial" w:cs="Arial"/>
          <w:color w:val="4096FF"/>
          <w:sz w:val="52"/>
          <w:szCs w:val="52"/>
        </w:rPr>
      </w:pPr>
      <w:r w:rsidRPr="00C44F80">
        <w:rPr>
          <w:rFonts w:ascii="Arial" w:hAnsi="Arial" w:cs="Arial"/>
          <w:sz w:val="22"/>
          <w:szCs w:val="22"/>
        </w:rPr>
        <w:br w:type="page"/>
      </w:r>
      <w:r w:rsidR="00C668C7">
        <w:rPr>
          <w:rFonts w:ascii="Arial" w:hAnsi="Arial" w:cs="Arial"/>
          <w:noProof/>
          <w:color w:val="4096FF"/>
          <w:sz w:val="52"/>
          <w:szCs w:val="52"/>
        </w:rPr>
        <w:lastRenderedPageBreak/>
        <w:drawing>
          <wp:inline distT="0" distB="0" distL="0" distR="0" wp14:anchorId="3A2538D5" wp14:editId="17622CB8">
            <wp:extent cx="1040765" cy="896156"/>
            <wp:effectExtent l="0" t="0" r="698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1">
                      <a:extLst>
                        <a:ext uri="{28A0092B-C50C-407E-A947-70E740481C1C}">
                          <a14:useLocalDpi xmlns:a14="http://schemas.microsoft.com/office/drawing/2010/main" val="0"/>
                        </a:ext>
                      </a:extLst>
                    </a:blip>
                    <a:stretch>
                      <a:fillRect/>
                    </a:stretch>
                  </pic:blipFill>
                  <pic:spPr>
                    <a:xfrm>
                      <a:off x="0" y="0"/>
                      <a:ext cx="1045991" cy="900656"/>
                    </a:xfrm>
                    <a:prstGeom prst="rect">
                      <a:avLst/>
                    </a:prstGeom>
                  </pic:spPr>
                </pic:pic>
              </a:graphicData>
            </a:graphic>
          </wp:inline>
        </w:drawing>
      </w:r>
    </w:p>
    <w:p w14:paraId="2895A303" w14:textId="77777777" w:rsidR="00AC4380" w:rsidRPr="002C01D5" w:rsidRDefault="00AC4380" w:rsidP="002C01D5">
      <w:pPr>
        <w:spacing w:line="276" w:lineRule="auto"/>
        <w:rPr>
          <w:rFonts w:ascii="Arial" w:hAnsi="Arial" w:cs="Arial"/>
          <w:color w:val="4096FF"/>
          <w:sz w:val="34"/>
          <w:szCs w:val="34"/>
        </w:rPr>
      </w:pPr>
    </w:p>
    <w:p w14:paraId="036DC4A1" w14:textId="66657F0B" w:rsidR="003C0DC1" w:rsidRDefault="00C668C7" w:rsidP="002C01D5">
      <w:pPr>
        <w:spacing w:line="276" w:lineRule="auto"/>
        <w:jc w:val="center"/>
        <w:rPr>
          <w:rFonts w:ascii="Arial" w:eastAsia="Calibri" w:hAnsi="Arial" w:cs="Arial"/>
          <w:bCs/>
          <w:color w:val="4096FF"/>
          <w:sz w:val="52"/>
          <w:szCs w:val="52"/>
          <w:lang w:val="en-GB" w:eastAsia="en-US"/>
        </w:rPr>
      </w:pPr>
      <w:proofErr w:type="spellStart"/>
      <w:r>
        <w:rPr>
          <w:rFonts w:ascii="Arial" w:eastAsia="Calibri" w:hAnsi="Arial" w:cs="Arial"/>
          <w:bCs/>
          <w:color w:val="4096FF"/>
          <w:sz w:val="52"/>
          <w:szCs w:val="52"/>
          <w:lang w:val="en-GB" w:eastAsia="en-US"/>
        </w:rPr>
        <w:t>Culverstone</w:t>
      </w:r>
      <w:proofErr w:type="spellEnd"/>
      <w:r>
        <w:rPr>
          <w:rFonts w:ascii="Arial" w:eastAsia="Calibri" w:hAnsi="Arial" w:cs="Arial"/>
          <w:bCs/>
          <w:color w:val="4096FF"/>
          <w:sz w:val="52"/>
          <w:szCs w:val="52"/>
          <w:lang w:val="en-GB" w:eastAsia="en-US"/>
        </w:rPr>
        <w:t xml:space="preserve"> Green Nursery</w:t>
      </w:r>
    </w:p>
    <w:p w14:paraId="7C244F7F" w14:textId="77777777" w:rsidR="002C01D5" w:rsidRPr="002C01D5" w:rsidRDefault="002C01D5" w:rsidP="002C01D5">
      <w:pPr>
        <w:spacing w:line="276" w:lineRule="auto"/>
        <w:jc w:val="center"/>
        <w:rPr>
          <w:rFonts w:ascii="Arial" w:eastAsia="Calibri" w:hAnsi="Arial" w:cs="Arial"/>
          <w:bCs/>
          <w:color w:val="4096FF"/>
          <w:sz w:val="32"/>
          <w:szCs w:val="32"/>
          <w:lang w:val="en-GB" w:eastAsia="en-US"/>
        </w:rPr>
      </w:pPr>
    </w:p>
    <w:p w14:paraId="4B252DAC" w14:textId="4A8794BC" w:rsidR="00C5081A" w:rsidRPr="00C44F80" w:rsidRDefault="00C5081A" w:rsidP="002252A1">
      <w:pPr>
        <w:pStyle w:val="Heading1"/>
        <w:spacing w:line="276" w:lineRule="auto"/>
        <w:rPr>
          <w:rFonts w:eastAsia="Calibri Light" w:cs="Arial"/>
          <w:sz w:val="46"/>
          <w:szCs w:val="34"/>
        </w:rPr>
      </w:pPr>
      <w:bookmarkStart w:id="0" w:name="_Toc163485704"/>
      <w:bookmarkStart w:id="1" w:name="_Toc170469385"/>
      <w:bookmarkStart w:id="2" w:name="_Toc242426669"/>
      <w:r w:rsidRPr="00C44F80">
        <w:rPr>
          <w:rFonts w:eastAsia="Calibri Light" w:cs="Arial"/>
          <w:sz w:val="46"/>
          <w:szCs w:val="34"/>
        </w:rPr>
        <w:t>Child Protection Policy</w:t>
      </w:r>
      <w:bookmarkEnd w:id="0"/>
      <w:bookmarkEnd w:id="1"/>
      <w:bookmarkEnd w:id="2"/>
    </w:p>
    <w:p w14:paraId="3B80FD59" w14:textId="77777777" w:rsidR="00C5081A" w:rsidRPr="00C44F80" w:rsidRDefault="00C5081A" w:rsidP="002252A1">
      <w:pPr>
        <w:spacing w:line="276" w:lineRule="auto"/>
        <w:rPr>
          <w:rFonts w:ascii="Arial" w:hAnsi="Arial" w:cs="Arial"/>
          <w:b/>
          <w:bCs/>
          <w:sz w:val="24"/>
          <w:szCs w:val="24"/>
          <w:lang w:val="en-GB"/>
        </w:rPr>
      </w:pPr>
    </w:p>
    <w:p w14:paraId="68C6AA42" w14:textId="77777777" w:rsidR="004B75B0" w:rsidRPr="00C44F80" w:rsidRDefault="004B75B0" w:rsidP="002252A1">
      <w:pPr>
        <w:spacing w:line="276" w:lineRule="auto"/>
        <w:rPr>
          <w:rFonts w:ascii="Arial" w:hAnsi="Arial" w:cs="Arial"/>
          <w:sz w:val="18"/>
          <w:lang w:val="en-GB"/>
        </w:rPr>
      </w:pPr>
    </w:p>
    <w:p w14:paraId="287E9FA9" w14:textId="77777777" w:rsidR="00A10FAD" w:rsidRPr="00C44F80" w:rsidRDefault="00A10FAD" w:rsidP="002252A1">
      <w:pPr>
        <w:spacing w:line="276" w:lineRule="auto"/>
        <w:rPr>
          <w:rFonts w:ascii="Arial" w:hAnsi="Arial" w:cs="Arial"/>
          <w:b/>
          <w:sz w:val="30"/>
          <w:lang w:val="en-GB"/>
        </w:rPr>
        <w:sectPr w:rsidR="00A10FAD" w:rsidRPr="00C44F80" w:rsidSect="00BA64F9">
          <w:headerReference w:type="even" r:id="rId12"/>
          <w:footerReference w:type="even" r:id="rId13"/>
          <w:footerReference w:type="default" r:id="rId14"/>
          <w:pgSz w:w="12240" w:h="15840"/>
          <w:pgMar w:top="864" w:right="1183" w:bottom="864" w:left="1440" w:header="706" w:footer="706" w:gutter="0"/>
          <w:cols w:space="720"/>
        </w:sectPr>
      </w:pPr>
    </w:p>
    <w:p w14:paraId="0A590082" w14:textId="77777777" w:rsidR="004B75B0" w:rsidRPr="00C44F80" w:rsidRDefault="004B75B0" w:rsidP="002252A1">
      <w:pPr>
        <w:spacing w:line="276" w:lineRule="auto"/>
        <w:rPr>
          <w:rFonts w:ascii="Arial" w:hAnsi="Arial" w:cs="Arial"/>
          <w:b/>
          <w:sz w:val="32"/>
          <w:lang w:val="en-GB"/>
        </w:rPr>
      </w:pPr>
    </w:p>
    <w:p w14:paraId="137528DC" w14:textId="1A5D80B6" w:rsidR="002D601D" w:rsidRPr="007A2705" w:rsidRDefault="002D601D" w:rsidP="008C19BD">
      <w:pPr>
        <w:spacing w:line="276" w:lineRule="auto"/>
        <w:rPr>
          <w:rFonts w:ascii="Arial" w:hAnsi="Arial" w:cs="Arial"/>
          <w:sz w:val="34"/>
          <w:szCs w:val="16"/>
          <w:lang w:val="en-GB"/>
        </w:rPr>
      </w:pPr>
    </w:p>
    <w:p w14:paraId="1EA27222" w14:textId="4E398B31" w:rsidR="001B6B16" w:rsidRPr="007A2705" w:rsidRDefault="007C7463" w:rsidP="002252A1">
      <w:pPr>
        <w:spacing w:line="276" w:lineRule="auto"/>
        <w:ind w:left="-709"/>
        <w:rPr>
          <w:rFonts w:ascii="Arial" w:hAnsi="Arial" w:cs="Arial"/>
          <w:sz w:val="34"/>
          <w:szCs w:val="16"/>
          <w:lang w:val="en-GB"/>
        </w:rPr>
      </w:pPr>
      <w:r w:rsidRPr="007A2705">
        <w:rPr>
          <w:rFonts w:ascii="Arial" w:hAnsi="Arial" w:cs="Arial"/>
          <w:sz w:val="34"/>
          <w:szCs w:val="34"/>
          <w:lang w:val="en-GB"/>
        </w:rPr>
        <w:t xml:space="preserve">Date </w:t>
      </w:r>
      <w:r w:rsidR="00E86A6D" w:rsidRPr="007A2705">
        <w:rPr>
          <w:rFonts w:ascii="Arial" w:hAnsi="Arial" w:cs="Arial"/>
          <w:sz w:val="34"/>
          <w:szCs w:val="34"/>
          <w:lang w:val="en-GB"/>
        </w:rPr>
        <w:t>of last update</w:t>
      </w:r>
      <w:r w:rsidRPr="007A2705">
        <w:rPr>
          <w:rFonts w:ascii="Arial" w:hAnsi="Arial" w:cs="Arial"/>
          <w:sz w:val="34"/>
          <w:szCs w:val="34"/>
          <w:lang w:val="en-GB"/>
        </w:rPr>
        <w:t>:</w:t>
      </w:r>
      <w:r w:rsidRPr="007A2705">
        <w:rPr>
          <w:rFonts w:ascii="Arial" w:hAnsi="Arial" w:cs="Arial"/>
          <w:sz w:val="34"/>
          <w:szCs w:val="16"/>
          <w:lang w:val="en-GB"/>
        </w:rPr>
        <w:t xml:space="preserve"> </w:t>
      </w:r>
      <w:r w:rsidR="003675FE">
        <w:rPr>
          <w:rFonts w:ascii="Arial" w:hAnsi="Arial" w:cs="Arial"/>
          <w:sz w:val="34"/>
          <w:szCs w:val="30"/>
        </w:rPr>
        <w:t>October</w:t>
      </w:r>
      <w:r w:rsidR="007A2705" w:rsidRPr="007A2705">
        <w:rPr>
          <w:rFonts w:ascii="Arial" w:hAnsi="Arial" w:cs="Arial"/>
          <w:sz w:val="34"/>
          <w:szCs w:val="30"/>
        </w:rPr>
        <w:t xml:space="preserve"> </w:t>
      </w:r>
      <w:r w:rsidR="00C668C7" w:rsidRPr="007A2705">
        <w:rPr>
          <w:rFonts w:ascii="Arial" w:hAnsi="Arial" w:cs="Arial"/>
          <w:sz w:val="34"/>
          <w:szCs w:val="30"/>
        </w:rPr>
        <w:t>202</w:t>
      </w:r>
      <w:r w:rsidR="003675FE">
        <w:rPr>
          <w:rFonts w:ascii="Arial" w:hAnsi="Arial" w:cs="Arial"/>
          <w:sz w:val="34"/>
          <w:szCs w:val="30"/>
        </w:rPr>
        <w:t>6</w:t>
      </w:r>
    </w:p>
    <w:p w14:paraId="1F9A4AC2" w14:textId="6D77C1EE" w:rsidR="001B6B16" w:rsidRPr="007A2705" w:rsidRDefault="00C54F55" w:rsidP="002252A1">
      <w:pPr>
        <w:spacing w:line="276" w:lineRule="auto"/>
        <w:ind w:left="-709"/>
        <w:rPr>
          <w:rFonts w:ascii="Arial" w:hAnsi="Arial" w:cs="Arial"/>
          <w:sz w:val="34"/>
          <w:szCs w:val="16"/>
          <w:lang w:val="en-GB"/>
        </w:rPr>
      </w:pPr>
      <w:r w:rsidRPr="007A2705">
        <w:rPr>
          <w:rFonts w:ascii="Arial" w:hAnsi="Arial" w:cs="Arial"/>
          <w:sz w:val="34"/>
          <w:szCs w:val="34"/>
          <w:lang w:val="en-GB"/>
        </w:rPr>
        <w:t xml:space="preserve">Date </w:t>
      </w:r>
      <w:r w:rsidR="00F636BB" w:rsidRPr="007A2705">
        <w:rPr>
          <w:rFonts w:ascii="Arial" w:hAnsi="Arial" w:cs="Arial"/>
          <w:sz w:val="34"/>
          <w:szCs w:val="34"/>
          <w:lang w:val="en-GB"/>
        </w:rPr>
        <w:t>agreed</w:t>
      </w:r>
      <w:r w:rsidR="00B51A96" w:rsidRPr="007A2705">
        <w:rPr>
          <w:rFonts w:ascii="Arial" w:hAnsi="Arial" w:cs="Arial"/>
          <w:sz w:val="34"/>
          <w:szCs w:val="34"/>
          <w:lang w:val="en-GB"/>
        </w:rPr>
        <w:t xml:space="preserve"> and ratified by</w:t>
      </w:r>
      <w:r w:rsidR="007A2705">
        <w:rPr>
          <w:rFonts w:ascii="Arial" w:hAnsi="Arial" w:cs="Arial"/>
          <w:sz w:val="34"/>
          <w:szCs w:val="34"/>
          <w:lang w:val="en-GB"/>
        </w:rPr>
        <w:t>:</w:t>
      </w:r>
      <w:r w:rsidR="00B51A96" w:rsidRPr="007A2705">
        <w:rPr>
          <w:rFonts w:ascii="Arial" w:hAnsi="Arial" w:cs="Arial"/>
          <w:sz w:val="34"/>
          <w:szCs w:val="34"/>
          <w:lang w:val="en-GB"/>
        </w:rPr>
        <w:t xml:space="preserve"> </w:t>
      </w:r>
      <w:r w:rsidR="003675FE">
        <w:rPr>
          <w:rFonts w:ascii="Arial" w:hAnsi="Arial" w:cs="Arial"/>
          <w:sz w:val="34"/>
          <w:szCs w:val="34"/>
          <w:lang w:val="en-GB"/>
        </w:rPr>
        <w:t>Manager – Jan Dyer</w:t>
      </w:r>
    </w:p>
    <w:p w14:paraId="6328D8BA" w14:textId="03834340" w:rsidR="00B76584" w:rsidRPr="007A2705" w:rsidRDefault="00C54F55" w:rsidP="002252A1">
      <w:pPr>
        <w:spacing w:line="276" w:lineRule="auto"/>
        <w:ind w:left="-709"/>
        <w:rPr>
          <w:rFonts w:ascii="Arial" w:hAnsi="Arial" w:cs="Arial"/>
          <w:sz w:val="34"/>
          <w:szCs w:val="16"/>
          <w:lang w:val="en-GB"/>
        </w:rPr>
      </w:pPr>
      <w:r w:rsidRPr="007A2705">
        <w:rPr>
          <w:rFonts w:ascii="Arial" w:hAnsi="Arial" w:cs="Arial"/>
          <w:sz w:val="34"/>
          <w:szCs w:val="34"/>
          <w:lang w:val="en-GB"/>
        </w:rPr>
        <w:t xml:space="preserve">Date of next </w:t>
      </w:r>
      <w:r w:rsidR="00E86A6D" w:rsidRPr="007A2705">
        <w:rPr>
          <w:rFonts w:ascii="Arial" w:hAnsi="Arial" w:cs="Arial"/>
          <w:sz w:val="34"/>
          <w:szCs w:val="34"/>
          <w:lang w:val="en-GB"/>
        </w:rPr>
        <w:t xml:space="preserve">full </w:t>
      </w:r>
      <w:r w:rsidR="00F636BB" w:rsidRPr="007A2705">
        <w:rPr>
          <w:rFonts w:ascii="Arial" w:hAnsi="Arial" w:cs="Arial"/>
          <w:sz w:val="34"/>
          <w:szCs w:val="34"/>
          <w:lang w:val="en-GB"/>
        </w:rPr>
        <w:t>review:</w:t>
      </w:r>
      <w:r w:rsidR="00841F46" w:rsidRPr="007A2705">
        <w:rPr>
          <w:rFonts w:ascii="Arial" w:hAnsi="Arial" w:cs="Arial"/>
          <w:sz w:val="34"/>
          <w:szCs w:val="34"/>
          <w:lang w:val="en-GB"/>
        </w:rPr>
        <w:t xml:space="preserve"> </w:t>
      </w:r>
      <w:r w:rsidR="003675FE">
        <w:rPr>
          <w:rFonts w:ascii="Arial" w:hAnsi="Arial" w:cs="Arial"/>
          <w:sz w:val="34"/>
          <w:szCs w:val="30"/>
        </w:rPr>
        <w:t>October</w:t>
      </w:r>
      <w:r w:rsidR="00C668C7" w:rsidRPr="007A2705">
        <w:rPr>
          <w:rFonts w:ascii="Arial" w:hAnsi="Arial" w:cs="Arial"/>
          <w:sz w:val="34"/>
          <w:szCs w:val="30"/>
        </w:rPr>
        <w:t xml:space="preserve"> 202</w:t>
      </w:r>
      <w:r w:rsidR="003675FE">
        <w:rPr>
          <w:rFonts w:ascii="Arial" w:hAnsi="Arial" w:cs="Arial"/>
          <w:sz w:val="34"/>
          <w:szCs w:val="30"/>
        </w:rPr>
        <w:t>7</w:t>
      </w:r>
    </w:p>
    <w:p w14:paraId="310F554D" w14:textId="77777777" w:rsidR="00B51A96" w:rsidRPr="00C44F80" w:rsidRDefault="00B51A96" w:rsidP="002252A1">
      <w:pPr>
        <w:spacing w:line="276" w:lineRule="auto"/>
        <w:ind w:left="-709"/>
        <w:rPr>
          <w:rFonts w:ascii="Arial" w:hAnsi="Arial" w:cs="Arial"/>
          <w:color w:val="008000"/>
          <w:sz w:val="38"/>
          <w:lang w:val="en-GB"/>
        </w:rPr>
      </w:pPr>
    </w:p>
    <w:p w14:paraId="74B5C12A" w14:textId="77777777" w:rsidR="001B6B16" w:rsidRPr="00C44F80" w:rsidRDefault="001B6B16" w:rsidP="002252A1">
      <w:pPr>
        <w:spacing w:line="276" w:lineRule="auto"/>
        <w:rPr>
          <w:rFonts w:ascii="Arial" w:hAnsi="Arial" w:cs="Arial"/>
          <w:b/>
          <w:sz w:val="40"/>
          <w:szCs w:val="40"/>
          <w:u w:val="single"/>
          <w:lang w:val="en-GB"/>
        </w:rPr>
      </w:pPr>
    </w:p>
    <w:p w14:paraId="2953CD8B" w14:textId="28036283" w:rsidR="001B6B16" w:rsidRPr="00C44F80" w:rsidRDefault="001B6B16" w:rsidP="002252A1">
      <w:pPr>
        <w:spacing w:line="276" w:lineRule="auto"/>
        <w:ind w:left="-142"/>
        <w:rPr>
          <w:rFonts w:ascii="Arial" w:hAnsi="Arial" w:cs="Arial"/>
          <w:b/>
          <w:sz w:val="40"/>
          <w:szCs w:val="40"/>
          <w:u w:val="single"/>
          <w:lang w:val="en-GB"/>
        </w:rPr>
      </w:pPr>
      <w:r w:rsidRPr="00C44F80">
        <w:rPr>
          <w:rFonts w:ascii="Arial" w:hAnsi="Arial" w:cs="Arial"/>
          <w:b/>
          <w:sz w:val="40"/>
          <w:szCs w:val="40"/>
          <w:lang w:val="en-GB"/>
        </w:rPr>
        <w:t>Key Contact</w:t>
      </w:r>
      <w:r w:rsidR="00E36EDE" w:rsidRPr="00C44F80">
        <w:rPr>
          <w:rFonts w:ascii="Arial" w:hAnsi="Arial" w:cs="Arial"/>
          <w:b/>
          <w:sz w:val="40"/>
          <w:szCs w:val="40"/>
          <w:lang w:val="en-GB"/>
        </w:rPr>
        <w:t xml:space="preserve">s </w:t>
      </w:r>
    </w:p>
    <w:p w14:paraId="0E2BFFE6" w14:textId="2188BF21" w:rsidR="001B6B16" w:rsidRPr="00C44F80" w:rsidRDefault="001B6B16" w:rsidP="002252A1">
      <w:pPr>
        <w:spacing w:line="276" w:lineRule="auto"/>
        <w:rPr>
          <w:rFonts w:ascii="Arial" w:eastAsia="Calibri" w:hAnsi="Arial" w:cs="Arial"/>
          <w:b/>
          <w:i/>
          <w:color w:val="FF0000"/>
          <w:sz w:val="22"/>
          <w:szCs w:val="22"/>
          <w:lang w:val="en-GB" w:eastAsia="en-US"/>
        </w:rPr>
      </w:pPr>
    </w:p>
    <w:tbl>
      <w:tblPr>
        <w:tblStyle w:val="TableGrid"/>
        <w:tblW w:w="10916" w:type="dxa"/>
        <w:tblInd w:w="-176" w:type="dxa"/>
        <w:tblLook w:val="04A0" w:firstRow="1" w:lastRow="0" w:firstColumn="1" w:lastColumn="0" w:noHBand="0" w:noVBand="1"/>
      </w:tblPr>
      <w:tblGrid>
        <w:gridCol w:w="4537"/>
        <w:gridCol w:w="2410"/>
        <w:gridCol w:w="3969"/>
      </w:tblGrid>
      <w:tr w:rsidR="00F848C8" w:rsidRPr="00C44F80" w14:paraId="083C3935" w14:textId="77777777" w:rsidTr="00213F13">
        <w:trPr>
          <w:trHeight w:val="582"/>
        </w:trPr>
        <w:tc>
          <w:tcPr>
            <w:tcW w:w="4537" w:type="dxa"/>
            <w:shd w:val="clear" w:color="auto" w:fill="E7E6E6" w:themeFill="background2"/>
          </w:tcPr>
          <w:p w14:paraId="1D72D79A" w14:textId="77777777" w:rsidR="00E36EDE" w:rsidRPr="00C44F80" w:rsidRDefault="00E36EDE" w:rsidP="002252A1">
            <w:pPr>
              <w:pStyle w:val="NoSpacing"/>
              <w:spacing w:line="276" w:lineRule="auto"/>
              <w:rPr>
                <w:rFonts w:ascii="Arial" w:hAnsi="Arial" w:cs="Arial"/>
              </w:rPr>
            </w:pPr>
          </w:p>
        </w:tc>
        <w:tc>
          <w:tcPr>
            <w:tcW w:w="2410" w:type="dxa"/>
            <w:shd w:val="clear" w:color="auto" w:fill="E7E6E6" w:themeFill="background2"/>
            <w:vAlign w:val="center"/>
          </w:tcPr>
          <w:p w14:paraId="59C5FA9F" w14:textId="77777777" w:rsidR="00E36EDE" w:rsidRPr="00C44F80" w:rsidRDefault="00E36EDE" w:rsidP="002252A1">
            <w:pPr>
              <w:pStyle w:val="NoSpacing"/>
              <w:spacing w:line="276" w:lineRule="auto"/>
              <w:jc w:val="center"/>
              <w:rPr>
                <w:rFonts w:ascii="Arial" w:hAnsi="Arial" w:cs="Arial"/>
                <w:b/>
                <w:bCs/>
              </w:rPr>
            </w:pPr>
            <w:r w:rsidRPr="00C44F80">
              <w:rPr>
                <w:rFonts w:ascii="Arial" w:hAnsi="Arial" w:cs="Arial"/>
                <w:b/>
                <w:bCs/>
              </w:rPr>
              <w:t>Name</w:t>
            </w:r>
          </w:p>
        </w:tc>
        <w:tc>
          <w:tcPr>
            <w:tcW w:w="3969" w:type="dxa"/>
            <w:shd w:val="clear" w:color="auto" w:fill="E7E6E6" w:themeFill="background2"/>
            <w:vAlign w:val="center"/>
          </w:tcPr>
          <w:p w14:paraId="3727587F" w14:textId="77777777" w:rsidR="008F26D9" w:rsidRPr="00C44F80" w:rsidRDefault="008F26D9" w:rsidP="002252A1">
            <w:pPr>
              <w:pStyle w:val="NoSpacing"/>
              <w:spacing w:line="276" w:lineRule="auto"/>
              <w:jc w:val="center"/>
              <w:rPr>
                <w:rFonts w:ascii="Arial" w:hAnsi="Arial" w:cs="Arial"/>
                <w:b/>
                <w:bCs/>
              </w:rPr>
            </w:pPr>
            <w:r w:rsidRPr="00C44F80">
              <w:rPr>
                <w:rFonts w:ascii="Arial" w:hAnsi="Arial" w:cs="Arial"/>
                <w:b/>
                <w:bCs/>
              </w:rPr>
              <w:t>C</w:t>
            </w:r>
            <w:r w:rsidR="00E36EDE" w:rsidRPr="00C44F80">
              <w:rPr>
                <w:rFonts w:ascii="Arial" w:hAnsi="Arial" w:cs="Arial"/>
                <w:b/>
                <w:bCs/>
              </w:rPr>
              <w:t xml:space="preserve">ontact information </w:t>
            </w:r>
          </w:p>
          <w:p w14:paraId="1B2C9123" w14:textId="18CB24E9" w:rsidR="00E36EDE" w:rsidRPr="00C44F80" w:rsidRDefault="00E36EDE" w:rsidP="002252A1">
            <w:pPr>
              <w:pStyle w:val="NoSpacing"/>
              <w:spacing w:line="276" w:lineRule="auto"/>
              <w:jc w:val="center"/>
              <w:rPr>
                <w:rFonts w:ascii="Arial" w:hAnsi="Arial" w:cs="Arial"/>
                <w:b/>
                <w:bCs/>
                <w:iCs/>
              </w:rPr>
            </w:pPr>
          </w:p>
        </w:tc>
      </w:tr>
      <w:tr w:rsidR="00F35CCB" w:rsidRPr="00C44F80" w14:paraId="634B3B0B" w14:textId="77777777" w:rsidTr="00992A94">
        <w:tc>
          <w:tcPr>
            <w:tcW w:w="4537" w:type="dxa"/>
          </w:tcPr>
          <w:p w14:paraId="096B590F" w14:textId="77777777" w:rsidR="00E36EDE" w:rsidRPr="00C44F80" w:rsidRDefault="00E36EDE" w:rsidP="002252A1">
            <w:pPr>
              <w:pStyle w:val="NoSpacing"/>
              <w:spacing w:line="276" w:lineRule="auto"/>
              <w:rPr>
                <w:rFonts w:ascii="Arial" w:hAnsi="Arial" w:cs="Arial"/>
                <w:b/>
                <w:bCs/>
              </w:rPr>
            </w:pPr>
            <w:r w:rsidRPr="00C44F80">
              <w:rPr>
                <w:rFonts w:ascii="Arial" w:hAnsi="Arial" w:cs="Arial"/>
                <w:b/>
                <w:bCs/>
              </w:rPr>
              <w:t>Designated Safeguarding Lead (DSL)</w:t>
            </w:r>
          </w:p>
        </w:tc>
        <w:tc>
          <w:tcPr>
            <w:tcW w:w="2410" w:type="dxa"/>
          </w:tcPr>
          <w:p w14:paraId="54EBEB4F" w14:textId="6D7F56F5" w:rsidR="00E36EDE" w:rsidRPr="00C44F80" w:rsidRDefault="00C668C7" w:rsidP="002252A1">
            <w:pPr>
              <w:pStyle w:val="NoSpacing"/>
              <w:spacing w:line="276" w:lineRule="auto"/>
              <w:rPr>
                <w:rFonts w:ascii="Arial" w:hAnsi="Arial" w:cs="Arial"/>
              </w:rPr>
            </w:pPr>
            <w:r>
              <w:rPr>
                <w:rFonts w:ascii="Arial" w:hAnsi="Arial" w:cs="Arial"/>
              </w:rPr>
              <w:t>Jan Dyer</w:t>
            </w:r>
          </w:p>
          <w:p w14:paraId="76444DC4" w14:textId="77777777" w:rsidR="00E36EDE" w:rsidRPr="00C44F80" w:rsidRDefault="00E36EDE" w:rsidP="002252A1">
            <w:pPr>
              <w:pStyle w:val="NoSpacing"/>
              <w:spacing w:line="276" w:lineRule="auto"/>
              <w:rPr>
                <w:rFonts w:ascii="Arial" w:hAnsi="Arial" w:cs="Arial"/>
              </w:rPr>
            </w:pPr>
          </w:p>
        </w:tc>
        <w:tc>
          <w:tcPr>
            <w:tcW w:w="3969" w:type="dxa"/>
          </w:tcPr>
          <w:p w14:paraId="6D3C8226" w14:textId="1E53181A" w:rsidR="00E36EDE" w:rsidRDefault="00C668C7" w:rsidP="002252A1">
            <w:pPr>
              <w:pStyle w:val="NoSpacing"/>
              <w:spacing w:line="276" w:lineRule="auto"/>
              <w:rPr>
                <w:rFonts w:ascii="Arial" w:hAnsi="Arial" w:cs="Arial"/>
              </w:rPr>
            </w:pPr>
            <w:hyperlink r:id="rId15" w:history="1">
              <w:r w:rsidRPr="005924A2">
                <w:rPr>
                  <w:rStyle w:val="Hyperlink"/>
                  <w:rFonts w:ascii="Arial" w:hAnsi="Arial" w:cs="Arial"/>
                </w:rPr>
                <w:t>Jan.dyer@golden-thread.org</w:t>
              </w:r>
            </w:hyperlink>
          </w:p>
          <w:p w14:paraId="356856AF" w14:textId="1306D92C" w:rsidR="00C668C7" w:rsidRPr="00C44F80" w:rsidRDefault="00C668C7" w:rsidP="002252A1">
            <w:pPr>
              <w:pStyle w:val="NoSpacing"/>
              <w:spacing w:line="276" w:lineRule="auto"/>
              <w:rPr>
                <w:rFonts w:ascii="Arial" w:hAnsi="Arial" w:cs="Arial"/>
              </w:rPr>
            </w:pPr>
            <w:r>
              <w:rPr>
                <w:rFonts w:ascii="Arial" w:hAnsi="Arial" w:cs="Arial"/>
              </w:rPr>
              <w:t>0779120830</w:t>
            </w:r>
          </w:p>
        </w:tc>
      </w:tr>
      <w:tr w:rsidR="00F35CCB" w:rsidRPr="00C44F80" w14:paraId="43DDFE5E" w14:textId="77777777" w:rsidTr="00992A94">
        <w:tc>
          <w:tcPr>
            <w:tcW w:w="4537" w:type="dxa"/>
          </w:tcPr>
          <w:p w14:paraId="5825011E" w14:textId="36FC0C2F" w:rsidR="00E36EDE" w:rsidRPr="00C44F80" w:rsidRDefault="00E36EDE" w:rsidP="002252A1">
            <w:pPr>
              <w:pStyle w:val="NoSpacing"/>
              <w:spacing w:line="276" w:lineRule="auto"/>
              <w:rPr>
                <w:rFonts w:ascii="Arial" w:hAnsi="Arial" w:cs="Arial"/>
                <w:b/>
                <w:bCs/>
              </w:rPr>
            </w:pPr>
            <w:r w:rsidRPr="00C44F80">
              <w:rPr>
                <w:rFonts w:ascii="Arial" w:hAnsi="Arial" w:cs="Arial"/>
                <w:b/>
                <w:bCs/>
              </w:rPr>
              <w:t>Deputy Designated Safeguarding Lead</w:t>
            </w:r>
            <w:r w:rsidR="00213F13" w:rsidRPr="00C44F80">
              <w:rPr>
                <w:rFonts w:ascii="Arial" w:hAnsi="Arial" w:cs="Arial"/>
                <w:b/>
                <w:bCs/>
              </w:rPr>
              <w:t>(s)</w:t>
            </w:r>
          </w:p>
        </w:tc>
        <w:tc>
          <w:tcPr>
            <w:tcW w:w="2410" w:type="dxa"/>
          </w:tcPr>
          <w:p w14:paraId="1EA8B9DC" w14:textId="2AECDCF0" w:rsidR="00E36EDE" w:rsidRPr="00C44F80" w:rsidRDefault="00C668C7" w:rsidP="002252A1">
            <w:pPr>
              <w:pStyle w:val="NoSpacing"/>
              <w:spacing w:line="276" w:lineRule="auto"/>
              <w:rPr>
                <w:rFonts w:ascii="Arial" w:hAnsi="Arial" w:cs="Arial"/>
              </w:rPr>
            </w:pPr>
            <w:r>
              <w:rPr>
                <w:rFonts w:ascii="Arial" w:hAnsi="Arial" w:cs="Arial"/>
              </w:rPr>
              <w:t>Alice Wilkins</w:t>
            </w:r>
          </w:p>
          <w:p w14:paraId="49EEFE38" w14:textId="77777777" w:rsidR="00E36EDE" w:rsidRPr="00C44F80" w:rsidRDefault="00E36EDE" w:rsidP="002252A1">
            <w:pPr>
              <w:pStyle w:val="NoSpacing"/>
              <w:spacing w:line="276" w:lineRule="auto"/>
              <w:rPr>
                <w:rFonts w:ascii="Arial" w:hAnsi="Arial" w:cs="Arial"/>
              </w:rPr>
            </w:pPr>
          </w:p>
        </w:tc>
        <w:tc>
          <w:tcPr>
            <w:tcW w:w="3969" w:type="dxa"/>
          </w:tcPr>
          <w:p w14:paraId="709B8741" w14:textId="77736EEC" w:rsidR="00E36EDE" w:rsidRPr="00C44F80" w:rsidRDefault="00C668C7" w:rsidP="002252A1">
            <w:pPr>
              <w:pStyle w:val="NoSpacing"/>
              <w:spacing w:line="276" w:lineRule="auto"/>
              <w:rPr>
                <w:rFonts w:ascii="Arial" w:hAnsi="Arial" w:cs="Arial"/>
              </w:rPr>
            </w:pPr>
            <w:r>
              <w:rPr>
                <w:rFonts w:ascii="Arial" w:hAnsi="Arial" w:cs="Arial"/>
              </w:rPr>
              <w:t>Alice.wilkins@golden-thread.org</w:t>
            </w:r>
          </w:p>
        </w:tc>
      </w:tr>
      <w:tr w:rsidR="00F35CCB" w:rsidRPr="00C44F80" w14:paraId="7EAD1BD8" w14:textId="77777777" w:rsidTr="00992A94">
        <w:tc>
          <w:tcPr>
            <w:tcW w:w="4537" w:type="dxa"/>
          </w:tcPr>
          <w:p w14:paraId="367440B4" w14:textId="7D7317D0" w:rsidR="00E36EDE" w:rsidRPr="00C44F80" w:rsidRDefault="008F26D9" w:rsidP="002252A1">
            <w:pPr>
              <w:pStyle w:val="NoSpacing"/>
              <w:spacing w:line="276" w:lineRule="auto"/>
              <w:rPr>
                <w:rFonts w:ascii="Arial" w:hAnsi="Arial" w:cs="Arial"/>
                <w:b/>
                <w:bCs/>
                <w:i/>
                <w:color w:val="FF0000"/>
              </w:rPr>
            </w:pPr>
            <w:r w:rsidRPr="00C44F80">
              <w:rPr>
                <w:rFonts w:ascii="Arial" w:hAnsi="Arial" w:cs="Arial"/>
                <w:b/>
                <w:bCs/>
              </w:rPr>
              <w:t>Manager/Registered person</w:t>
            </w:r>
            <w:r w:rsidRPr="00C44F80">
              <w:rPr>
                <w:rFonts w:ascii="Arial" w:hAnsi="Arial" w:cs="Arial"/>
                <w:b/>
                <w:bCs/>
                <w:i/>
                <w:iCs/>
                <w:color w:val="FF0000"/>
              </w:rPr>
              <w:t xml:space="preserve"> </w:t>
            </w:r>
          </w:p>
        </w:tc>
        <w:tc>
          <w:tcPr>
            <w:tcW w:w="2410" w:type="dxa"/>
          </w:tcPr>
          <w:p w14:paraId="24E30A17" w14:textId="717A6836" w:rsidR="00E36EDE" w:rsidRPr="00C44F80" w:rsidRDefault="00C668C7" w:rsidP="002252A1">
            <w:pPr>
              <w:pStyle w:val="NoSpacing"/>
              <w:spacing w:line="276" w:lineRule="auto"/>
              <w:rPr>
                <w:rFonts w:ascii="Arial" w:hAnsi="Arial" w:cs="Arial"/>
              </w:rPr>
            </w:pPr>
            <w:r>
              <w:rPr>
                <w:rFonts w:ascii="Arial" w:hAnsi="Arial" w:cs="Arial"/>
              </w:rPr>
              <w:t>Jan Dyer</w:t>
            </w:r>
          </w:p>
          <w:p w14:paraId="3506DFE2" w14:textId="77777777" w:rsidR="00E36EDE" w:rsidRPr="00C44F80" w:rsidRDefault="00E36EDE" w:rsidP="002252A1">
            <w:pPr>
              <w:pStyle w:val="NoSpacing"/>
              <w:spacing w:line="276" w:lineRule="auto"/>
              <w:rPr>
                <w:rFonts w:ascii="Arial" w:hAnsi="Arial" w:cs="Arial"/>
              </w:rPr>
            </w:pPr>
          </w:p>
        </w:tc>
        <w:tc>
          <w:tcPr>
            <w:tcW w:w="3969" w:type="dxa"/>
          </w:tcPr>
          <w:p w14:paraId="63C7BE89" w14:textId="328BD267" w:rsidR="00E36EDE" w:rsidRPr="00C44F80" w:rsidRDefault="00C668C7" w:rsidP="002252A1">
            <w:pPr>
              <w:pStyle w:val="NoSpacing"/>
              <w:spacing w:line="276" w:lineRule="auto"/>
              <w:rPr>
                <w:rFonts w:ascii="Arial" w:hAnsi="Arial" w:cs="Arial"/>
              </w:rPr>
            </w:pPr>
            <w:r>
              <w:rPr>
                <w:rFonts w:ascii="Arial" w:hAnsi="Arial" w:cs="Arial"/>
              </w:rPr>
              <w:t>07538687285</w:t>
            </w:r>
          </w:p>
        </w:tc>
      </w:tr>
    </w:tbl>
    <w:p w14:paraId="22AABCD2" w14:textId="77777777" w:rsidR="00481787" w:rsidRPr="00C44F80" w:rsidRDefault="00481787" w:rsidP="002252A1">
      <w:pPr>
        <w:pStyle w:val="Heading1"/>
        <w:spacing w:line="276" w:lineRule="auto"/>
        <w:rPr>
          <w:rFonts w:cs="Arial"/>
        </w:rPr>
      </w:pPr>
      <w:r w:rsidRPr="00C44F80">
        <w:rPr>
          <w:rFonts w:cs="Arial"/>
        </w:rPr>
        <w:br w:type="page"/>
      </w:r>
      <w:bookmarkStart w:id="3" w:name="_Toc163485705"/>
      <w:bookmarkStart w:id="4" w:name="_Toc170469386"/>
      <w:bookmarkStart w:id="5" w:name="_Toc242426670"/>
      <w:r w:rsidRPr="00C44F80">
        <w:rPr>
          <w:rFonts w:cs="Arial"/>
        </w:rPr>
        <w:lastRenderedPageBreak/>
        <w:t>Contents</w:t>
      </w:r>
      <w:bookmarkEnd w:id="3"/>
      <w:bookmarkEnd w:id="4"/>
      <w:bookmarkEnd w:id="5"/>
    </w:p>
    <w:p w14:paraId="0B1A858E" w14:textId="77777777" w:rsidR="00481787" w:rsidRPr="00C44F80" w:rsidRDefault="00481787" w:rsidP="002252A1">
      <w:pPr>
        <w:spacing w:line="276" w:lineRule="auto"/>
        <w:rPr>
          <w:rFonts w:ascii="Arial" w:hAnsi="Arial" w:cs="Arial"/>
          <w:b/>
          <w:sz w:val="24"/>
          <w:lang w:val="en-GB"/>
        </w:rPr>
      </w:pPr>
    </w:p>
    <w:sdt>
      <w:sdtPr>
        <w:rPr>
          <w:rFonts w:ascii="Arial" w:hAnsi="Arial" w:cs="Arial"/>
        </w:rPr>
        <w:id w:val="569322527"/>
        <w:docPartObj>
          <w:docPartGallery w:val="Table of Contents"/>
          <w:docPartUnique/>
        </w:docPartObj>
      </w:sdtPr>
      <w:sdtEndPr>
        <w:rPr>
          <w:b/>
          <w:bCs/>
          <w:noProof/>
        </w:rPr>
      </w:sdtEndPr>
      <w:sdtContent>
        <w:p w14:paraId="428479E5" w14:textId="554AC91A" w:rsidR="00A6473C" w:rsidRDefault="00C13959">
          <w:pPr>
            <w:pStyle w:val="TOC1"/>
            <w:tabs>
              <w:tab w:val="right" w:leader="dot" w:pos="10337"/>
            </w:tabs>
            <w:rPr>
              <w:rFonts w:asciiTheme="minorHAnsi" w:eastAsiaTheme="minorEastAsia" w:hAnsiTheme="minorHAnsi" w:cstheme="minorBidi"/>
              <w:noProof/>
              <w:kern w:val="2"/>
              <w:sz w:val="24"/>
              <w:szCs w:val="24"/>
              <w:lang w:val="en-GB"/>
              <w14:ligatures w14:val="standardContextual"/>
            </w:rPr>
          </w:pPr>
          <w:r w:rsidRPr="002C01D5">
            <w:rPr>
              <w:rFonts w:ascii="Arial" w:hAnsi="Arial" w:cs="Arial"/>
              <w:b/>
              <w:bCs/>
              <w:sz w:val="24"/>
              <w:szCs w:val="24"/>
            </w:rPr>
            <w:fldChar w:fldCharType="begin"/>
          </w:r>
          <w:r w:rsidRPr="002C01D5">
            <w:rPr>
              <w:rFonts w:ascii="Arial" w:hAnsi="Arial" w:cs="Arial"/>
              <w:b/>
              <w:bCs/>
              <w:sz w:val="24"/>
              <w:szCs w:val="24"/>
            </w:rPr>
            <w:instrText xml:space="preserve"> TOC \o "1-3" \h \z \u </w:instrText>
          </w:r>
          <w:r w:rsidRPr="002C01D5">
            <w:rPr>
              <w:rFonts w:ascii="Arial" w:hAnsi="Arial" w:cs="Arial"/>
              <w:b/>
              <w:bCs/>
              <w:sz w:val="24"/>
              <w:szCs w:val="24"/>
            </w:rPr>
            <w:fldChar w:fldCharType="separate"/>
          </w:r>
          <w:hyperlink w:anchor="_Toc242426669" w:history="1">
            <w:r w:rsidR="00A6473C" w:rsidRPr="00D81F34">
              <w:rPr>
                <w:rStyle w:val="Hyperlink"/>
                <w:rFonts w:eastAsia="Calibri Light" w:cs="Arial"/>
                <w:noProof/>
              </w:rPr>
              <w:t>Child Protection Policy</w:t>
            </w:r>
            <w:r w:rsidR="00A6473C">
              <w:rPr>
                <w:noProof/>
                <w:webHidden/>
              </w:rPr>
              <w:tab/>
            </w:r>
            <w:r w:rsidR="00A6473C">
              <w:rPr>
                <w:noProof/>
                <w:webHidden/>
              </w:rPr>
              <w:fldChar w:fldCharType="begin"/>
            </w:r>
            <w:r w:rsidR="00A6473C">
              <w:rPr>
                <w:noProof/>
                <w:webHidden/>
              </w:rPr>
              <w:instrText xml:space="preserve"> PAGEREF _Toc242426669 \h </w:instrText>
            </w:r>
            <w:r w:rsidR="00A6473C">
              <w:rPr>
                <w:noProof/>
                <w:webHidden/>
              </w:rPr>
            </w:r>
            <w:r w:rsidR="00A6473C">
              <w:rPr>
                <w:noProof/>
                <w:webHidden/>
              </w:rPr>
              <w:fldChar w:fldCharType="separate"/>
            </w:r>
            <w:r w:rsidR="00A6473C">
              <w:rPr>
                <w:noProof/>
                <w:webHidden/>
              </w:rPr>
              <w:t>2</w:t>
            </w:r>
            <w:r w:rsidR="00A6473C">
              <w:rPr>
                <w:noProof/>
                <w:webHidden/>
              </w:rPr>
              <w:fldChar w:fldCharType="end"/>
            </w:r>
          </w:hyperlink>
        </w:p>
        <w:p w14:paraId="6F451277" w14:textId="159208EE" w:rsidR="00A6473C" w:rsidRDefault="00A6473C">
          <w:pPr>
            <w:pStyle w:val="TOC1"/>
            <w:tabs>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670" w:history="1">
            <w:r w:rsidRPr="00D81F34">
              <w:rPr>
                <w:rStyle w:val="Hyperlink"/>
                <w:rFonts w:cs="Arial"/>
                <w:noProof/>
              </w:rPr>
              <w:t>Contents</w:t>
            </w:r>
            <w:r>
              <w:rPr>
                <w:noProof/>
                <w:webHidden/>
              </w:rPr>
              <w:tab/>
            </w:r>
            <w:r>
              <w:rPr>
                <w:noProof/>
                <w:webHidden/>
              </w:rPr>
              <w:fldChar w:fldCharType="begin"/>
            </w:r>
            <w:r>
              <w:rPr>
                <w:noProof/>
                <w:webHidden/>
              </w:rPr>
              <w:instrText xml:space="preserve"> PAGEREF _Toc242426670 \h </w:instrText>
            </w:r>
            <w:r>
              <w:rPr>
                <w:noProof/>
                <w:webHidden/>
              </w:rPr>
            </w:r>
            <w:r>
              <w:rPr>
                <w:noProof/>
                <w:webHidden/>
              </w:rPr>
              <w:fldChar w:fldCharType="separate"/>
            </w:r>
            <w:r>
              <w:rPr>
                <w:noProof/>
                <w:webHidden/>
              </w:rPr>
              <w:t>2</w:t>
            </w:r>
            <w:r>
              <w:rPr>
                <w:noProof/>
                <w:webHidden/>
              </w:rPr>
              <w:fldChar w:fldCharType="end"/>
            </w:r>
          </w:hyperlink>
        </w:p>
        <w:p w14:paraId="47E25BFC" w14:textId="635FBFFE" w:rsidR="00A6473C" w:rsidRDefault="00A6473C">
          <w:pPr>
            <w:pStyle w:val="TOC1"/>
            <w:tabs>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671" w:history="1">
            <w:r w:rsidRPr="00D81F34">
              <w:rPr>
                <w:rStyle w:val="Hyperlink"/>
                <w:noProof/>
              </w:rPr>
              <w:t>What to do if you have a welfare concern in Culverstone Green Nursery</w:t>
            </w:r>
            <w:r>
              <w:rPr>
                <w:noProof/>
                <w:webHidden/>
              </w:rPr>
              <w:tab/>
            </w:r>
            <w:r>
              <w:rPr>
                <w:noProof/>
                <w:webHidden/>
              </w:rPr>
              <w:fldChar w:fldCharType="begin"/>
            </w:r>
            <w:r>
              <w:rPr>
                <w:noProof/>
                <w:webHidden/>
              </w:rPr>
              <w:instrText xml:space="preserve"> PAGEREF _Toc242426671 \h </w:instrText>
            </w:r>
            <w:r>
              <w:rPr>
                <w:noProof/>
                <w:webHidden/>
              </w:rPr>
            </w:r>
            <w:r>
              <w:rPr>
                <w:noProof/>
                <w:webHidden/>
              </w:rPr>
              <w:fldChar w:fldCharType="separate"/>
            </w:r>
            <w:r>
              <w:rPr>
                <w:noProof/>
                <w:webHidden/>
              </w:rPr>
              <w:t>4</w:t>
            </w:r>
            <w:r>
              <w:rPr>
                <w:noProof/>
                <w:webHidden/>
              </w:rPr>
              <w:fldChar w:fldCharType="end"/>
            </w:r>
          </w:hyperlink>
        </w:p>
        <w:p w14:paraId="51EFBD05" w14:textId="4561C1D7" w:rsidR="00A6473C" w:rsidRDefault="00A6473C">
          <w:pPr>
            <w:pStyle w:val="TOC1"/>
            <w:tabs>
              <w:tab w:val="left" w:pos="480"/>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672" w:history="1">
            <w:r w:rsidRPr="00D81F34">
              <w:rPr>
                <w:rStyle w:val="Hyperlink"/>
                <w:rFonts w:cs="Arial"/>
                <w:noProof/>
              </w:rPr>
              <w:t>1.</w:t>
            </w:r>
            <w:r>
              <w:rPr>
                <w:rFonts w:asciiTheme="minorHAnsi" w:eastAsiaTheme="minorEastAsia" w:hAnsiTheme="minorHAnsi" w:cstheme="minorBidi"/>
                <w:noProof/>
                <w:kern w:val="2"/>
                <w:sz w:val="24"/>
                <w:szCs w:val="24"/>
                <w:lang w:val="en-GB"/>
                <w14:ligatures w14:val="standardContextual"/>
              </w:rPr>
              <w:tab/>
            </w:r>
            <w:r w:rsidRPr="00D81F34">
              <w:rPr>
                <w:rStyle w:val="Hyperlink"/>
                <w:rFonts w:cs="Arial"/>
                <w:noProof/>
              </w:rPr>
              <w:t>Child Focused Approach to Safeguarding</w:t>
            </w:r>
            <w:r>
              <w:rPr>
                <w:noProof/>
                <w:webHidden/>
              </w:rPr>
              <w:tab/>
            </w:r>
            <w:r>
              <w:rPr>
                <w:noProof/>
                <w:webHidden/>
              </w:rPr>
              <w:fldChar w:fldCharType="begin"/>
            </w:r>
            <w:r>
              <w:rPr>
                <w:noProof/>
                <w:webHidden/>
              </w:rPr>
              <w:instrText xml:space="preserve"> PAGEREF _Toc242426672 \h </w:instrText>
            </w:r>
            <w:r>
              <w:rPr>
                <w:noProof/>
                <w:webHidden/>
              </w:rPr>
            </w:r>
            <w:r>
              <w:rPr>
                <w:noProof/>
                <w:webHidden/>
              </w:rPr>
              <w:fldChar w:fldCharType="separate"/>
            </w:r>
            <w:r>
              <w:rPr>
                <w:noProof/>
                <w:webHidden/>
              </w:rPr>
              <w:t>5</w:t>
            </w:r>
            <w:r>
              <w:rPr>
                <w:noProof/>
                <w:webHidden/>
              </w:rPr>
              <w:fldChar w:fldCharType="end"/>
            </w:r>
          </w:hyperlink>
        </w:p>
        <w:p w14:paraId="753346EC" w14:textId="50E6397B" w:rsidR="00A6473C" w:rsidRDefault="00A6473C">
          <w:pPr>
            <w:pStyle w:val="TOC2"/>
            <w:tabs>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673" w:history="1">
            <w:r w:rsidRPr="00D81F34">
              <w:rPr>
                <w:rStyle w:val="Hyperlink"/>
                <w:rFonts w:cs="Arial"/>
                <w:b/>
                <w:bCs/>
                <w:noProof/>
              </w:rPr>
              <w:t>1.1 Introduction</w:t>
            </w:r>
            <w:r>
              <w:rPr>
                <w:noProof/>
                <w:webHidden/>
              </w:rPr>
              <w:tab/>
            </w:r>
            <w:r>
              <w:rPr>
                <w:noProof/>
                <w:webHidden/>
              </w:rPr>
              <w:fldChar w:fldCharType="begin"/>
            </w:r>
            <w:r>
              <w:rPr>
                <w:noProof/>
                <w:webHidden/>
              </w:rPr>
              <w:instrText xml:space="preserve"> PAGEREF _Toc242426673 \h </w:instrText>
            </w:r>
            <w:r>
              <w:rPr>
                <w:noProof/>
                <w:webHidden/>
              </w:rPr>
            </w:r>
            <w:r>
              <w:rPr>
                <w:noProof/>
                <w:webHidden/>
              </w:rPr>
              <w:fldChar w:fldCharType="separate"/>
            </w:r>
            <w:r>
              <w:rPr>
                <w:noProof/>
                <w:webHidden/>
              </w:rPr>
              <w:t>5</w:t>
            </w:r>
            <w:r>
              <w:rPr>
                <w:noProof/>
                <w:webHidden/>
              </w:rPr>
              <w:fldChar w:fldCharType="end"/>
            </w:r>
          </w:hyperlink>
        </w:p>
        <w:p w14:paraId="4B34D155" w14:textId="1DBB12B7" w:rsidR="00A6473C" w:rsidRDefault="00A6473C">
          <w:pPr>
            <w:pStyle w:val="TOC2"/>
            <w:tabs>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674" w:history="1">
            <w:r w:rsidRPr="00D81F34">
              <w:rPr>
                <w:rStyle w:val="Hyperlink"/>
                <w:rFonts w:cs="Arial"/>
                <w:b/>
                <w:bCs/>
                <w:noProof/>
              </w:rPr>
              <w:t>1.2 Policy context</w:t>
            </w:r>
            <w:r>
              <w:rPr>
                <w:noProof/>
                <w:webHidden/>
              </w:rPr>
              <w:tab/>
            </w:r>
            <w:r>
              <w:rPr>
                <w:noProof/>
                <w:webHidden/>
              </w:rPr>
              <w:fldChar w:fldCharType="begin"/>
            </w:r>
            <w:r>
              <w:rPr>
                <w:noProof/>
                <w:webHidden/>
              </w:rPr>
              <w:instrText xml:space="preserve"> PAGEREF _Toc242426674 \h </w:instrText>
            </w:r>
            <w:r>
              <w:rPr>
                <w:noProof/>
                <w:webHidden/>
              </w:rPr>
            </w:r>
            <w:r>
              <w:rPr>
                <w:noProof/>
                <w:webHidden/>
              </w:rPr>
              <w:fldChar w:fldCharType="separate"/>
            </w:r>
            <w:r>
              <w:rPr>
                <w:noProof/>
                <w:webHidden/>
              </w:rPr>
              <w:t>6</w:t>
            </w:r>
            <w:r>
              <w:rPr>
                <w:noProof/>
                <w:webHidden/>
              </w:rPr>
              <w:fldChar w:fldCharType="end"/>
            </w:r>
          </w:hyperlink>
        </w:p>
        <w:p w14:paraId="444F7E9F" w14:textId="5407B9F2" w:rsidR="00A6473C" w:rsidRDefault="00A6473C">
          <w:pPr>
            <w:pStyle w:val="TOC2"/>
            <w:tabs>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675" w:history="1">
            <w:r w:rsidRPr="00D81F34">
              <w:rPr>
                <w:rStyle w:val="Hyperlink"/>
                <w:rFonts w:cs="Arial"/>
                <w:b/>
                <w:noProof/>
              </w:rPr>
              <w:t>1.3 Definition of safeguarding</w:t>
            </w:r>
            <w:r>
              <w:rPr>
                <w:noProof/>
                <w:webHidden/>
              </w:rPr>
              <w:tab/>
            </w:r>
            <w:r>
              <w:rPr>
                <w:noProof/>
                <w:webHidden/>
              </w:rPr>
              <w:fldChar w:fldCharType="begin"/>
            </w:r>
            <w:r>
              <w:rPr>
                <w:noProof/>
                <w:webHidden/>
              </w:rPr>
              <w:instrText xml:space="preserve"> PAGEREF _Toc242426675 \h </w:instrText>
            </w:r>
            <w:r>
              <w:rPr>
                <w:noProof/>
                <w:webHidden/>
              </w:rPr>
            </w:r>
            <w:r>
              <w:rPr>
                <w:noProof/>
                <w:webHidden/>
              </w:rPr>
              <w:fldChar w:fldCharType="separate"/>
            </w:r>
            <w:r>
              <w:rPr>
                <w:noProof/>
                <w:webHidden/>
              </w:rPr>
              <w:t>8</w:t>
            </w:r>
            <w:r>
              <w:rPr>
                <w:noProof/>
                <w:webHidden/>
              </w:rPr>
              <w:fldChar w:fldCharType="end"/>
            </w:r>
          </w:hyperlink>
        </w:p>
        <w:p w14:paraId="38B9844F" w14:textId="7B11467D" w:rsidR="00A6473C" w:rsidRDefault="00A6473C">
          <w:pPr>
            <w:pStyle w:val="TOC2"/>
            <w:tabs>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676" w:history="1">
            <w:r w:rsidRPr="00D81F34">
              <w:rPr>
                <w:rStyle w:val="Hyperlink"/>
                <w:rFonts w:cs="Arial"/>
                <w:b/>
                <w:bCs/>
                <w:noProof/>
              </w:rPr>
              <w:t>1.4 Safe Culture</w:t>
            </w:r>
            <w:r>
              <w:rPr>
                <w:noProof/>
                <w:webHidden/>
              </w:rPr>
              <w:tab/>
            </w:r>
            <w:r>
              <w:rPr>
                <w:noProof/>
                <w:webHidden/>
              </w:rPr>
              <w:fldChar w:fldCharType="begin"/>
            </w:r>
            <w:r>
              <w:rPr>
                <w:noProof/>
                <w:webHidden/>
              </w:rPr>
              <w:instrText xml:space="preserve"> PAGEREF _Toc242426676 \h </w:instrText>
            </w:r>
            <w:r>
              <w:rPr>
                <w:noProof/>
                <w:webHidden/>
              </w:rPr>
            </w:r>
            <w:r>
              <w:rPr>
                <w:noProof/>
                <w:webHidden/>
              </w:rPr>
              <w:fldChar w:fldCharType="separate"/>
            </w:r>
            <w:r>
              <w:rPr>
                <w:noProof/>
                <w:webHidden/>
              </w:rPr>
              <w:t>9</w:t>
            </w:r>
            <w:r>
              <w:rPr>
                <w:noProof/>
                <w:webHidden/>
              </w:rPr>
              <w:fldChar w:fldCharType="end"/>
            </w:r>
          </w:hyperlink>
        </w:p>
        <w:p w14:paraId="4015AFC7" w14:textId="462CC379" w:rsidR="00A6473C" w:rsidRDefault="00A6473C">
          <w:pPr>
            <w:pStyle w:val="TOC1"/>
            <w:tabs>
              <w:tab w:val="left" w:pos="480"/>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677" w:history="1">
            <w:r w:rsidRPr="00D81F34">
              <w:rPr>
                <w:rStyle w:val="Hyperlink"/>
                <w:rFonts w:cs="Arial"/>
                <w:bCs/>
                <w:noProof/>
              </w:rPr>
              <w:t>2.</w:t>
            </w:r>
            <w:r>
              <w:rPr>
                <w:rFonts w:asciiTheme="minorHAnsi" w:eastAsiaTheme="minorEastAsia" w:hAnsiTheme="minorHAnsi" w:cstheme="minorBidi"/>
                <w:noProof/>
                <w:kern w:val="2"/>
                <w:sz w:val="24"/>
                <w:szCs w:val="24"/>
                <w:lang w:val="en-GB"/>
                <w14:ligatures w14:val="standardContextual"/>
              </w:rPr>
              <w:tab/>
            </w:r>
            <w:r w:rsidRPr="00D81F34">
              <w:rPr>
                <w:rStyle w:val="Hyperlink"/>
                <w:rFonts w:cs="Arial"/>
                <w:noProof/>
              </w:rPr>
              <w:t>Key Responsibilities</w:t>
            </w:r>
            <w:r>
              <w:rPr>
                <w:noProof/>
                <w:webHidden/>
              </w:rPr>
              <w:tab/>
            </w:r>
            <w:r>
              <w:rPr>
                <w:noProof/>
                <w:webHidden/>
              </w:rPr>
              <w:fldChar w:fldCharType="begin"/>
            </w:r>
            <w:r>
              <w:rPr>
                <w:noProof/>
                <w:webHidden/>
              </w:rPr>
              <w:instrText xml:space="preserve"> PAGEREF _Toc242426677 \h </w:instrText>
            </w:r>
            <w:r>
              <w:rPr>
                <w:noProof/>
                <w:webHidden/>
              </w:rPr>
            </w:r>
            <w:r>
              <w:rPr>
                <w:noProof/>
                <w:webHidden/>
              </w:rPr>
              <w:fldChar w:fldCharType="separate"/>
            </w:r>
            <w:r>
              <w:rPr>
                <w:noProof/>
                <w:webHidden/>
              </w:rPr>
              <w:t>11</w:t>
            </w:r>
            <w:r>
              <w:rPr>
                <w:noProof/>
                <w:webHidden/>
              </w:rPr>
              <w:fldChar w:fldCharType="end"/>
            </w:r>
          </w:hyperlink>
        </w:p>
        <w:p w14:paraId="1B054069" w14:textId="303254A3" w:rsidR="00A6473C" w:rsidRDefault="00A6473C">
          <w:pPr>
            <w:pStyle w:val="TOC2"/>
            <w:tabs>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678" w:history="1">
            <w:r w:rsidRPr="00D81F34">
              <w:rPr>
                <w:rStyle w:val="Hyperlink"/>
                <w:rFonts w:cs="Arial"/>
                <w:b/>
                <w:bCs/>
                <w:noProof/>
              </w:rPr>
              <w:t>2.1 Leadership &amp; Management</w:t>
            </w:r>
            <w:r>
              <w:rPr>
                <w:noProof/>
                <w:webHidden/>
              </w:rPr>
              <w:tab/>
            </w:r>
            <w:r>
              <w:rPr>
                <w:noProof/>
                <w:webHidden/>
              </w:rPr>
              <w:fldChar w:fldCharType="begin"/>
            </w:r>
            <w:r>
              <w:rPr>
                <w:noProof/>
                <w:webHidden/>
              </w:rPr>
              <w:instrText xml:space="preserve"> PAGEREF _Toc242426678 \h </w:instrText>
            </w:r>
            <w:r>
              <w:rPr>
                <w:noProof/>
                <w:webHidden/>
              </w:rPr>
            </w:r>
            <w:r>
              <w:rPr>
                <w:noProof/>
                <w:webHidden/>
              </w:rPr>
              <w:fldChar w:fldCharType="separate"/>
            </w:r>
            <w:r>
              <w:rPr>
                <w:noProof/>
                <w:webHidden/>
              </w:rPr>
              <w:t>11</w:t>
            </w:r>
            <w:r>
              <w:rPr>
                <w:noProof/>
                <w:webHidden/>
              </w:rPr>
              <w:fldChar w:fldCharType="end"/>
            </w:r>
          </w:hyperlink>
        </w:p>
        <w:p w14:paraId="3384AAD3" w14:textId="29D71ED7" w:rsidR="00A6473C" w:rsidRDefault="00A6473C">
          <w:pPr>
            <w:pStyle w:val="TOC2"/>
            <w:tabs>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679" w:history="1">
            <w:r w:rsidRPr="00D81F34">
              <w:rPr>
                <w:rStyle w:val="Hyperlink"/>
                <w:rFonts w:cs="Arial"/>
                <w:b/>
                <w:bCs/>
                <w:noProof/>
              </w:rPr>
              <w:t>2.2 Designated Safeguarding Lead (DSL)</w:t>
            </w:r>
            <w:r>
              <w:rPr>
                <w:noProof/>
                <w:webHidden/>
              </w:rPr>
              <w:tab/>
            </w:r>
            <w:r>
              <w:rPr>
                <w:noProof/>
                <w:webHidden/>
              </w:rPr>
              <w:fldChar w:fldCharType="begin"/>
            </w:r>
            <w:r>
              <w:rPr>
                <w:noProof/>
                <w:webHidden/>
              </w:rPr>
              <w:instrText xml:space="preserve"> PAGEREF _Toc242426679 \h </w:instrText>
            </w:r>
            <w:r>
              <w:rPr>
                <w:noProof/>
                <w:webHidden/>
              </w:rPr>
            </w:r>
            <w:r>
              <w:rPr>
                <w:noProof/>
                <w:webHidden/>
              </w:rPr>
              <w:fldChar w:fldCharType="separate"/>
            </w:r>
            <w:r>
              <w:rPr>
                <w:noProof/>
                <w:webHidden/>
              </w:rPr>
              <w:t>11</w:t>
            </w:r>
            <w:r>
              <w:rPr>
                <w:noProof/>
                <w:webHidden/>
              </w:rPr>
              <w:fldChar w:fldCharType="end"/>
            </w:r>
          </w:hyperlink>
        </w:p>
        <w:p w14:paraId="039A40B7" w14:textId="354011D3" w:rsidR="00A6473C" w:rsidRDefault="00A6473C">
          <w:pPr>
            <w:pStyle w:val="TOC2"/>
            <w:tabs>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680" w:history="1">
            <w:r w:rsidRPr="00D81F34">
              <w:rPr>
                <w:rStyle w:val="Hyperlink"/>
                <w:rFonts w:cs="Arial"/>
                <w:b/>
                <w:bCs/>
                <w:noProof/>
              </w:rPr>
              <w:t>2.3 Members of staff</w:t>
            </w:r>
            <w:r>
              <w:rPr>
                <w:noProof/>
                <w:webHidden/>
              </w:rPr>
              <w:tab/>
            </w:r>
            <w:r>
              <w:rPr>
                <w:noProof/>
                <w:webHidden/>
              </w:rPr>
              <w:fldChar w:fldCharType="begin"/>
            </w:r>
            <w:r>
              <w:rPr>
                <w:noProof/>
                <w:webHidden/>
              </w:rPr>
              <w:instrText xml:space="preserve"> PAGEREF _Toc242426680 \h </w:instrText>
            </w:r>
            <w:r>
              <w:rPr>
                <w:noProof/>
                <w:webHidden/>
              </w:rPr>
            </w:r>
            <w:r>
              <w:rPr>
                <w:noProof/>
                <w:webHidden/>
              </w:rPr>
              <w:fldChar w:fldCharType="separate"/>
            </w:r>
            <w:r>
              <w:rPr>
                <w:noProof/>
                <w:webHidden/>
              </w:rPr>
              <w:t>12</w:t>
            </w:r>
            <w:r>
              <w:rPr>
                <w:noProof/>
                <w:webHidden/>
              </w:rPr>
              <w:fldChar w:fldCharType="end"/>
            </w:r>
          </w:hyperlink>
        </w:p>
        <w:p w14:paraId="4FB15AB6" w14:textId="5C9E9F37" w:rsidR="00A6473C" w:rsidRDefault="00A6473C">
          <w:pPr>
            <w:pStyle w:val="TOC2"/>
            <w:tabs>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681" w:history="1">
            <w:r w:rsidRPr="00D81F34">
              <w:rPr>
                <w:rStyle w:val="Hyperlink"/>
                <w:rFonts w:cs="Arial"/>
                <w:b/>
                <w:bCs/>
                <w:noProof/>
              </w:rPr>
              <w:t>2.4 Children</w:t>
            </w:r>
            <w:r>
              <w:rPr>
                <w:noProof/>
                <w:webHidden/>
              </w:rPr>
              <w:tab/>
            </w:r>
            <w:r>
              <w:rPr>
                <w:noProof/>
                <w:webHidden/>
              </w:rPr>
              <w:fldChar w:fldCharType="begin"/>
            </w:r>
            <w:r>
              <w:rPr>
                <w:noProof/>
                <w:webHidden/>
              </w:rPr>
              <w:instrText xml:space="preserve"> PAGEREF _Toc242426681 \h </w:instrText>
            </w:r>
            <w:r>
              <w:rPr>
                <w:noProof/>
                <w:webHidden/>
              </w:rPr>
            </w:r>
            <w:r>
              <w:rPr>
                <w:noProof/>
                <w:webHidden/>
              </w:rPr>
              <w:fldChar w:fldCharType="separate"/>
            </w:r>
            <w:r>
              <w:rPr>
                <w:noProof/>
                <w:webHidden/>
              </w:rPr>
              <w:t>13</w:t>
            </w:r>
            <w:r>
              <w:rPr>
                <w:noProof/>
                <w:webHidden/>
              </w:rPr>
              <w:fldChar w:fldCharType="end"/>
            </w:r>
          </w:hyperlink>
        </w:p>
        <w:p w14:paraId="61F1D4BA" w14:textId="097AECF6" w:rsidR="00A6473C" w:rsidRDefault="00A6473C">
          <w:pPr>
            <w:pStyle w:val="TOC2"/>
            <w:tabs>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682" w:history="1">
            <w:r w:rsidRPr="00D81F34">
              <w:rPr>
                <w:rStyle w:val="Hyperlink"/>
                <w:rFonts w:cs="Arial"/>
                <w:b/>
                <w:bCs/>
                <w:noProof/>
              </w:rPr>
              <w:t>2.5 Parents and carers</w:t>
            </w:r>
            <w:r>
              <w:rPr>
                <w:noProof/>
                <w:webHidden/>
              </w:rPr>
              <w:tab/>
            </w:r>
            <w:r>
              <w:rPr>
                <w:noProof/>
                <w:webHidden/>
              </w:rPr>
              <w:fldChar w:fldCharType="begin"/>
            </w:r>
            <w:r>
              <w:rPr>
                <w:noProof/>
                <w:webHidden/>
              </w:rPr>
              <w:instrText xml:space="preserve"> PAGEREF _Toc242426682 \h </w:instrText>
            </w:r>
            <w:r>
              <w:rPr>
                <w:noProof/>
                <w:webHidden/>
              </w:rPr>
            </w:r>
            <w:r>
              <w:rPr>
                <w:noProof/>
                <w:webHidden/>
              </w:rPr>
              <w:fldChar w:fldCharType="separate"/>
            </w:r>
            <w:r>
              <w:rPr>
                <w:noProof/>
                <w:webHidden/>
              </w:rPr>
              <w:t>13</w:t>
            </w:r>
            <w:r>
              <w:rPr>
                <w:noProof/>
                <w:webHidden/>
              </w:rPr>
              <w:fldChar w:fldCharType="end"/>
            </w:r>
          </w:hyperlink>
        </w:p>
        <w:p w14:paraId="157AD0E5" w14:textId="2055E93A" w:rsidR="00A6473C" w:rsidRDefault="00A6473C">
          <w:pPr>
            <w:pStyle w:val="TOC1"/>
            <w:tabs>
              <w:tab w:val="left" w:pos="480"/>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683" w:history="1">
            <w:r w:rsidRPr="00D81F34">
              <w:rPr>
                <w:rStyle w:val="Hyperlink"/>
                <w:rFonts w:cs="Arial"/>
                <w:bCs/>
                <w:noProof/>
              </w:rPr>
              <w:t>3.</w:t>
            </w:r>
            <w:r>
              <w:rPr>
                <w:rFonts w:asciiTheme="minorHAnsi" w:eastAsiaTheme="minorEastAsia" w:hAnsiTheme="minorHAnsi" w:cstheme="minorBidi"/>
                <w:noProof/>
                <w:kern w:val="2"/>
                <w:sz w:val="24"/>
                <w:szCs w:val="24"/>
                <w:lang w:val="en-GB"/>
                <w14:ligatures w14:val="standardContextual"/>
              </w:rPr>
              <w:tab/>
            </w:r>
            <w:r w:rsidRPr="00D81F34">
              <w:rPr>
                <w:rStyle w:val="Hyperlink"/>
                <w:rFonts w:cs="Arial"/>
                <w:noProof/>
              </w:rPr>
              <w:t>Child Protection Procedures</w:t>
            </w:r>
            <w:r>
              <w:rPr>
                <w:noProof/>
                <w:webHidden/>
              </w:rPr>
              <w:tab/>
            </w:r>
            <w:r>
              <w:rPr>
                <w:noProof/>
                <w:webHidden/>
              </w:rPr>
              <w:fldChar w:fldCharType="begin"/>
            </w:r>
            <w:r>
              <w:rPr>
                <w:noProof/>
                <w:webHidden/>
              </w:rPr>
              <w:instrText xml:space="preserve"> PAGEREF _Toc242426683 \h </w:instrText>
            </w:r>
            <w:r>
              <w:rPr>
                <w:noProof/>
                <w:webHidden/>
              </w:rPr>
            </w:r>
            <w:r>
              <w:rPr>
                <w:noProof/>
                <w:webHidden/>
              </w:rPr>
              <w:fldChar w:fldCharType="separate"/>
            </w:r>
            <w:r>
              <w:rPr>
                <w:noProof/>
                <w:webHidden/>
              </w:rPr>
              <w:t>14</w:t>
            </w:r>
            <w:r>
              <w:rPr>
                <w:noProof/>
                <w:webHidden/>
              </w:rPr>
              <w:fldChar w:fldCharType="end"/>
            </w:r>
          </w:hyperlink>
        </w:p>
        <w:p w14:paraId="23AC9532" w14:textId="46211291" w:rsidR="00A6473C" w:rsidRDefault="00A6473C">
          <w:pPr>
            <w:pStyle w:val="TOC2"/>
            <w:tabs>
              <w:tab w:val="left" w:pos="720"/>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684" w:history="1">
            <w:r w:rsidRPr="00D81F34">
              <w:rPr>
                <w:rStyle w:val="Hyperlink"/>
                <w:rFonts w:cs="Arial"/>
                <w:b/>
                <w:bCs/>
                <w:noProof/>
              </w:rPr>
              <w:t>3.1</w:t>
            </w:r>
            <w:r>
              <w:rPr>
                <w:rFonts w:asciiTheme="minorHAnsi" w:eastAsiaTheme="minorEastAsia" w:hAnsiTheme="minorHAnsi" w:cstheme="minorBidi"/>
                <w:noProof/>
                <w:kern w:val="2"/>
                <w:sz w:val="24"/>
                <w:szCs w:val="24"/>
                <w:lang w:val="en-GB"/>
                <w14:ligatures w14:val="standardContextual"/>
              </w:rPr>
              <w:tab/>
            </w:r>
            <w:r w:rsidRPr="00D81F34">
              <w:rPr>
                <w:rStyle w:val="Hyperlink"/>
                <w:rFonts w:cs="Arial"/>
                <w:b/>
                <w:bCs/>
                <w:noProof/>
              </w:rPr>
              <w:t>Recognising indicators of abuse, neglect</w:t>
            </w:r>
            <w:r w:rsidRPr="00D81F34">
              <w:rPr>
                <w:rStyle w:val="Hyperlink"/>
                <w:rFonts w:cs="Arial"/>
                <w:noProof/>
              </w:rPr>
              <w:t xml:space="preserve"> </w:t>
            </w:r>
            <w:r w:rsidRPr="00D81F34">
              <w:rPr>
                <w:rStyle w:val="Hyperlink"/>
                <w:rFonts w:cs="Arial"/>
                <w:b/>
                <w:bCs/>
                <w:noProof/>
              </w:rPr>
              <w:t>and exploitation</w:t>
            </w:r>
            <w:r>
              <w:rPr>
                <w:noProof/>
                <w:webHidden/>
              </w:rPr>
              <w:tab/>
            </w:r>
            <w:r>
              <w:rPr>
                <w:noProof/>
                <w:webHidden/>
              </w:rPr>
              <w:fldChar w:fldCharType="begin"/>
            </w:r>
            <w:r>
              <w:rPr>
                <w:noProof/>
                <w:webHidden/>
              </w:rPr>
              <w:instrText xml:space="preserve"> PAGEREF _Toc242426684 \h </w:instrText>
            </w:r>
            <w:r>
              <w:rPr>
                <w:noProof/>
                <w:webHidden/>
              </w:rPr>
            </w:r>
            <w:r>
              <w:rPr>
                <w:noProof/>
                <w:webHidden/>
              </w:rPr>
              <w:fldChar w:fldCharType="separate"/>
            </w:r>
            <w:r>
              <w:rPr>
                <w:noProof/>
                <w:webHidden/>
              </w:rPr>
              <w:t>14</w:t>
            </w:r>
            <w:r>
              <w:rPr>
                <w:noProof/>
                <w:webHidden/>
              </w:rPr>
              <w:fldChar w:fldCharType="end"/>
            </w:r>
          </w:hyperlink>
        </w:p>
        <w:p w14:paraId="2EE454E4" w14:textId="000949B7" w:rsidR="00A6473C" w:rsidRDefault="00A6473C">
          <w:pPr>
            <w:pStyle w:val="TOC2"/>
            <w:tabs>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685" w:history="1">
            <w:r w:rsidRPr="00D81F34">
              <w:rPr>
                <w:rStyle w:val="Hyperlink"/>
                <w:rFonts w:cs="Arial"/>
                <w:b/>
                <w:bCs/>
                <w:noProof/>
              </w:rPr>
              <w:t>3.2 Responding to child protection concerns</w:t>
            </w:r>
            <w:r>
              <w:rPr>
                <w:noProof/>
                <w:webHidden/>
              </w:rPr>
              <w:tab/>
            </w:r>
            <w:r>
              <w:rPr>
                <w:noProof/>
                <w:webHidden/>
              </w:rPr>
              <w:fldChar w:fldCharType="begin"/>
            </w:r>
            <w:r>
              <w:rPr>
                <w:noProof/>
                <w:webHidden/>
              </w:rPr>
              <w:instrText xml:space="preserve"> PAGEREF _Toc242426685 \h </w:instrText>
            </w:r>
            <w:r>
              <w:rPr>
                <w:noProof/>
                <w:webHidden/>
              </w:rPr>
            </w:r>
            <w:r>
              <w:rPr>
                <w:noProof/>
                <w:webHidden/>
              </w:rPr>
              <w:fldChar w:fldCharType="separate"/>
            </w:r>
            <w:r>
              <w:rPr>
                <w:noProof/>
                <w:webHidden/>
              </w:rPr>
              <w:t>15</w:t>
            </w:r>
            <w:r>
              <w:rPr>
                <w:noProof/>
                <w:webHidden/>
              </w:rPr>
              <w:fldChar w:fldCharType="end"/>
            </w:r>
          </w:hyperlink>
        </w:p>
        <w:p w14:paraId="08996B60" w14:textId="48AA845D" w:rsidR="00A6473C" w:rsidRDefault="00A6473C">
          <w:pPr>
            <w:pStyle w:val="TOC2"/>
            <w:tabs>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686" w:history="1">
            <w:r w:rsidRPr="00D81F34">
              <w:rPr>
                <w:rStyle w:val="Hyperlink"/>
                <w:rFonts w:cs="Arial"/>
                <w:b/>
                <w:bCs/>
                <w:noProof/>
              </w:rPr>
              <w:t>3.3 Recording concerns</w:t>
            </w:r>
            <w:r>
              <w:rPr>
                <w:noProof/>
                <w:webHidden/>
              </w:rPr>
              <w:tab/>
            </w:r>
            <w:r>
              <w:rPr>
                <w:noProof/>
                <w:webHidden/>
              </w:rPr>
              <w:fldChar w:fldCharType="begin"/>
            </w:r>
            <w:r>
              <w:rPr>
                <w:noProof/>
                <w:webHidden/>
              </w:rPr>
              <w:instrText xml:space="preserve"> PAGEREF _Toc242426686 \h </w:instrText>
            </w:r>
            <w:r>
              <w:rPr>
                <w:noProof/>
                <w:webHidden/>
              </w:rPr>
            </w:r>
            <w:r>
              <w:rPr>
                <w:noProof/>
                <w:webHidden/>
              </w:rPr>
              <w:fldChar w:fldCharType="separate"/>
            </w:r>
            <w:r>
              <w:rPr>
                <w:noProof/>
                <w:webHidden/>
              </w:rPr>
              <w:t>17</w:t>
            </w:r>
            <w:r>
              <w:rPr>
                <w:noProof/>
                <w:webHidden/>
              </w:rPr>
              <w:fldChar w:fldCharType="end"/>
            </w:r>
          </w:hyperlink>
        </w:p>
        <w:p w14:paraId="00B8EC5D" w14:textId="5BEBAAB5" w:rsidR="00A6473C" w:rsidRDefault="00A6473C">
          <w:pPr>
            <w:pStyle w:val="TOC2"/>
            <w:tabs>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687" w:history="1">
            <w:r w:rsidRPr="00D81F34">
              <w:rPr>
                <w:rStyle w:val="Hyperlink"/>
                <w:rFonts w:cs="Arial"/>
                <w:b/>
                <w:bCs/>
                <w:noProof/>
              </w:rPr>
              <w:t>3.4 Multi-agency working</w:t>
            </w:r>
            <w:r>
              <w:rPr>
                <w:noProof/>
                <w:webHidden/>
              </w:rPr>
              <w:tab/>
            </w:r>
            <w:r>
              <w:rPr>
                <w:noProof/>
                <w:webHidden/>
              </w:rPr>
              <w:fldChar w:fldCharType="begin"/>
            </w:r>
            <w:r>
              <w:rPr>
                <w:noProof/>
                <w:webHidden/>
              </w:rPr>
              <w:instrText xml:space="preserve"> PAGEREF _Toc242426687 \h </w:instrText>
            </w:r>
            <w:r>
              <w:rPr>
                <w:noProof/>
                <w:webHidden/>
              </w:rPr>
            </w:r>
            <w:r>
              <w:rPr>
                <w:noProof/>
                <w:webHidden/>
              </w:rPr>
              <w:fldChar w:fldCharType="separate"/>
            </w:r>
            <w:r>
              <w:rPr>
                <w:noProof/>
                <w:webHidden/>
              </w:rPr>
              <w:t>18</w:t>
            </w:r>
            <w:r>
              <w:rPr>
                <w:noProof/>
                <w:webHidden/>
              </w:rPr>
              <w:fldChar w:fldCharType="end"/>
            </w:r>
          </w:hyperlink>
        </w:p>
        <w:p w14:paraId="51505EE3" w14:textId="69AA5F8A" w:rsidR="00A6473C" w:rsidRDefault="00A6473C">
          <w:pPr>
            <w:pStyle w:val="TOC2"/>
            <w:tabs>
              <w:tab w:val="left" w:pos="720"/>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688" w:history="1">
            <w:r w:rsidRPr="00D81F34">
              <w:rPr>
                <w:rStyle w:val="Hyperlink"/>
                <w:rFonts w:cs="Arial"/>
                <w:b/>
                <w:bCs/>
                <w:noProof/>
              </w:rPr>
              <w:t>3.5</w:t>
            </w:r>
            <w:r>
              <w:rPr>
                <w:rFonts w:asciiTheme="minorHAnsi" w:eastAsiaTheme="minorEastAsia" w:hAnsiTheme="minorHAnsi" w:cstheme="minorBidi"/>
                <w:noProof/>
                <w:kern w:val="2"/>
                <w:sz w:val="24"/>
                <w:szCs w:val="24"/>
                <w:lang w:val="en-GB"/>
                <w14:ligatures w14:val="standardContextual"/>
              </w:rPr>
              <w:tab/>
            </w:r>
            <w:r w:rsidRPr="00D81F34">
              <w:rPr>
                <w:rStyle w:val="Hyperlink"/>
                <w:rFonts w:cs="Arial"/>
                <w:b/>
                <w:bCs/>
                <w:noProof/>
              </w:rPr>
              <w:t>Confidentiality and information sharing</w:t>
            </w:r>
            <w:r>
              <w:rPr>
                <w:noProof/>
                <w:webHidden/>
              </w:rPr>
              <w:tab/>
            </w:r>
            <w:r>
              <w:rPr>
                <w:noProof/>
                <w:webHidden/>
              </w:rPr>
              <w:fldChar w:fldCharType="begin"/>
            </w:r>
            <w:r>
              <w:rPr>
                <w:noProof/>
                <w:webHidden/>
              </w:rPr>
              <w:instrText xml:space="preserve"> PAGEREF _Toc242426688 \h </w:instrText>
            </w:r>
            <w:r>
              <w:rPr>
                <w:noProof/>
                <w:webHidden/>
              </w:rPr>
            </w:r>
            <w:r>
              <w:rPr>
                <w:noProof/>
                <w:webHidden/>
              </w:rPr>
              <w:fldChar w:fldCharType="separate"/>
            </w:r>
            <w:r>
              <w:rPr>
                <w:noProof/>
                <w:webHidden/>
              </w:rPr>
              <w:t>18</w:t>
            </w:r>
            <w:r>
              <w:rPr>
                <w:noProof/>
                <w:webHidden/>
              </w:rPr>
              <w:fldChar w:fldCharType="end"/>
            </w:r>
          </w:hyperlink>
        </w:p>
        <w:p w14:paraId="1354FFAA" w14:textId="130F2494" w:rsidR="00A6473C" w:rsidRDefault="00A6473C">
          <w:pPr>
            <w:pStyle w:val="TOC2"/>
            <w:tabs>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689" w:history="1">
            <w:r w:rsidRPr="00D81F34">
              <w:rPr>
                <w:rStyle w:val="Hyperlink"/>
                <w:rFonts w:cs="Arial"/>
                <w:b/>
                <w:bCs/>
                <w:noProof/>
              </w:rPr>
              <w:t>3.6 Complaints</w:t>
            </w:r>
            <w:r>
              <w:rPr>
                <w:noProof/>
                <w:webHidden/>
              </w:rPr>
              <w:tab/>
            </w:r>
            <w:r>
              <w:rPr>
                <w:noProof/>
                <w:webHidden/>
              </w:rPr>
              <w:fldChar w:fldCharType="begin"/>
            </w:r>
            <w:r>
              <w:rPr>
                <w:noProof/>
                <w:webHidden/>
              </w:rPr>
              <w:instrText xml:space="preserve"> PAGEREF _Toc242426689 \h </w:instrText>
            </w:r>
            <w:r>
              <w:rPr>
                <w:noProof/>
                <w:webHidden/>
              </w:rPr>
            </w:r>
            <w:r>
              <w:rPr>
                <w:noProof/>
                <w:webHidden/>
              </w:rPr>
              <w:fldChar w:fldCharType="separate"/>
            </w:r>
            <w:r>
              <w:rPr>
                <w:noProof/>
                <w:webHidden/>
              </w:rPr>
              <w:t>19</w:t>
            </w:r>
            <w:r>
              <w:rPr>
                <w:noProof/>
                <w:webHidden/>
              </w:rPr>
              <w:fldChar w:fldCharType="end"/>
            </w:r>
          </w:hyperlink>
        </w:p>
        <w:p w14:paraId="3EE0C97E" w14:textId="23576BF1" w:rsidR="00A6473C" w:rsidRDefault="00A6473C">
          <w:pPr>
            <w:pStyle w:val="TOC1"/>
            <w:tabs>
              <w:tab w:val="left" w:pos="480"/>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690" w:history="1">
            <w:r w:rsidRPr="00D81F34">
              <w:rPr>
                <w:rStyle w:val="Hyperlink"/>
                <w:rFonts w:cs="Arial"/>
                <w:bCs/>
                <w:noProof/>
              </w:rPr>
              <w:t>4.</w:t>
            </w:r>
            <w:r>
              <w:rPr>
                <w:rFonts w:asciiTheme="minorHAnsi" w:eastAsiaTheme="minorEastAsia" w:hAnsiTheme="minorHAnsi" w:cstheme="minorBidi"/>
                <w:noProof/>
                <w:kern w:val="2"/>
                <w:sz w:val="24"/>
                <w:szCs w:val="24"/>
                <w:lang w:val="en-GB"/>
                <w14:ligatures w14:val="standardContextual"/>
              </w:rPr>
              <w:tab/>
            </w:r>
            <w:r w:rsidRPr="00D81F34">
              <w:rPr>
                <w:rStyle w:val="Hyperlink"/>
                <w:rFonts w:cs="Arial"/>
                <w:noProof/>
              </w:rPr>
              <w:t>Specific Safeguarding Issues</w:t>
            </w:r>
            <w:r>
              <w:rPr>
                <w:noProof/>
                <w:webHidden/>
              </w:rPr>
              <w:tab/>
            </w:r>
            <w:r>
              <w:rPr>
                <w:noProof/>
                <w:webHidden/>
              </w:rPr>
              <w:fldChar w:fldCharType="begin"/>
            </w:r>
            <w:r>
              <w:rPr>
                <w:noProof/>
                <w:webHidden/>
              </w:rPr>
              <w:instrText xml:space="preserve"> PAGEREF _Toc242426690 \h </w:instrText>
            </w:r>
            <w:r>
              <w:rPr>
                <w:noProof/>
                <w:webHidden/>
              </w:rPr>
            </w:r>
            <w:r>
              <w:rPr>
                <w:noProof/>
                <w:webHidden/>
              </w:rPr>
              <w:fldChar w:fldCharType="separate"/>
            </w:r>
            <w:r>
              <w:rPr>
                <w:noProof/>
                <w:webHidden/>
              </w:rPr>
              <w:t>20</w:t>
            </w:r>
            <w:r>
              <w:rPr>
                <w:noProof/>
                <w:webHidden/>
              </w:rPr>
              <w:fldChar w:fldCharType="end"/>
            </w:r>
          </w:hyperlink>
        </w:p>
        <w:p w14:paraId="509EAB1B" w14:textId="5ACABEB2" w:rsidR="00A6473C" w:rsidRDefault="00A6473C">
          <w:pPr>
            <w:pStyle w:val="TOC2"/>
            <w:tabs>
              <w:tab w:val="left" w:pos="720"/>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691" w:history="1">
            <w:r w:rsidRPr="00D81F34">
              <w:rPr>
                <w:rStyle w:val="Hyperlink"/>
                <w:rFonts w:cs="Arial"/>
                <w:b/>
                <w:bCs/>
                <w:noProof/>
              </w:rPr>
              <w:t>4.1</w:t>
            </w:r>
            <w:r>
              <w:rPr>
                <w:rFonts w:asciiTheme="minorHAnsi" w:eastAsiaTheme="minorEastAsia" w:hAnsiTheme="minorHAnsi" w:cstheme="minorBidi"/>
                <w:noProof/>
                <w:kern w:val="2"/>
                <w:sz w:val="24"/>
                <w:szCs w:val="24"/>
                <w:lang w:val="en-GB"/>
                <w14:ligatures w14:val="standardContextual"/>
              </w:rPr>
              <w:tab/>
            </w:r>
            <w:r w:rsidRPr="00D81F34">
              <w:rPr>
                <w:rStyle w:val="Hyperlink"/>
                <w:rFonts w:cs="Arial"/>
                <w:b/>
                <w:bCs/>
                <w:noProof/>
              </w:rPr>
              <w:t>Bruising in non-mobile children</w:t>
            </w:r>
            <w:r>
              <w:rPr>
                <w:noProof/>
                <w:webHidden/>
              </w:rPr>
              <w:tab/>
            </w:r>
            <w:r>
              <w:rPr>
                <w:noProof/>
                <w:webHidden/>
              </w:rPr>
              <w:fldChar w:fldCharType="begin"/>
            </w:r>
            <w:r>
              <w:rPr>
                <w:noProof/>
                <w:webHidden/>
              </w:rPr>
              <w:instrText xml:space="preserve"> PAGEREF _Toc242426691 \h </w:instrText>
            </w:r>
            <w:r>
              <w:rPr>
                <w:noProof/>
                <w:webHidden/>
              </w:rPr>
            </w:r>
            <w:r>
              <w:rPr>
                <w:noProof/>
                <w:webHidden/>
              </w:rPr>
              <w:fldChar w:fldCharType="separate"/>
            </w:r>
            <w:r>
              <w:rPr>
                <w:noProof/>
                <w:webHidden/>
              </w:rPr>
              <w:t>20</w:t>
            </w:r>
            <w:r>
              <w:rPr>
                <w:noProof/>
                <w:webHidden/>
              </w:rPr>
              <w:fldChar w:fldCharType="end"/>
            </w:r>
          </w:hyperlink>
        </w:p>
        <w:p w14:paraId="72171DD2" w14:textId="106A7BD0" w:rsidR="00A6473C" w:rsidRDefault="00A6473C">
          <w:pPr>
            <w:pStyle w:val="TOC2"/>
            <w:tabs>
              <w:tab w:val="left" w:pos="720"/>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692" w:history="1">
            <w:r w:rsidRPr="00D81F34">
              <w:rPr>
                <w:rStyle w:val="Hyperlink"/>
                <w:rFonts w:cs="Arial"/>
                <w:b/>
                <w:bCs/>
                <w:noProof/>
              </w:rPr>
              <w:t>4.2</w:t>
            </w:r>
            <w:r>
              <w:rPr>
                <w:rFonts w:asciiTheme="minorHAnsi" w:eastAsiaTheme="minorEastAsia" w:hAnsiTheme="minorHAnsi" w:cstheme="minorBidi"/>
                <w:noProof/>
                <w:kern w:val="2"/>
                <w:sz w:val="24"/>
                <w:szCs w:val="24"/>
                <w:lang w:val="en-GB"/>
                <w14:ligatures w14:val="standardContextual"/>
              </w:rPr>
              <w:tab/>
            </w:r>
            <w:r w:rsidRPr="00D81F34">
              <w:rPr>
                <w:rStyle w:val="Hyperlink"/>
                <w:rFonts w:cs="Arial"/>
                <w:b/>
                <w:bCs/>
                <w:noProof/>
              </w:rPr>
              <w:t>Child-on-child abuse</w:t>
            </w:r>
            <w:r>
              <w:rPr>
                <w:noProof/>
                <w:webHidden/>
              </w:rPr>
              <w:tab/>
            </w:r>
            <w:r>
              <w:rPr>
                <w:noProof/>
                <w:webHidden/>
              </w:rPr>
              <w:fldChar w:fldCharType="begin"/>
            </w:r>
            <w:r>
              <w:rPr>
                <w:noProof/>
                <w:webHidden/>
              </w:rPr>
              <w:instrText xml:space="preserve"> PAGEREF _Toc242426692 \h </w:instrText>
            </w:r>
            <w:r>
              <w:rPr>
                <w:noProof/>
                <w:webHidden/>
              </w:rPr>
            </w:r>
            <w:r>
              <w:rPr>
                <w:noProof/>
                <w:webHidden/>
              </w:rPr>
              <w:fldChar w:fldCharType="separate"/>
            </w:r>
            <w:r>
              <w:rPr>
                <w:noProof/>
                <w:webHidden/>
              </w:rPr>
              <w:t>21</w:t>
            </w:r>
            <w:r>
              <w:rPr>
                <w:noProof/>
                <w:webHidden/>
              </w:rPr>
              <w:fldChar w:fldCharType="end"/>
            </w:r>
          </w:hyperlink>
        </w:p>
        <w:p w14:paraId="7BDFFA85" w14:textId="44D20CAA" w:rsidR="00A6473C" w:rsidRDefault="00A6473C">
          <w:pPr>
            <w:pStyle w:val="TOC2"/>
            <w:tabs>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693" w:history="1">
            <w:r w:rsidRPr="00D81F34">
              <w:rPr>
                <w:rStyle w:val="Hyperlink"/>
                <w:rFonts w:cs="Arial"/>
                <w:b/>
                <w:bCs/>
                <w:noProof/>
              </w:rPr>
              <w:t>4.3 Child Sexual Exploitation (CSE) and Child Criminal Exploitation (CCE)</w:t>
            </w:r>
            <w:r>
              <w:rPr>
                <w:noProof/>
                <w:webHidden/>
              </w:rPr>
              <w:tab/>
            </w:r>
            <w:r>
              <w:rPr>
                <w:noProof/>
                <w:webHidden/>
              </w:rPr>
              <w:fldChar w:fldCharType="begin"/>
            </w:r>
            <w:r>
              <w:rPr>
                <w:noProof/>
                <w:webHidden/>
              </w:rPr>
              <w:instrText xml:space="preserve"> PAGEREF _Toc242426693 \h </w:instrText>
            </w:r>
            <w:r>
              <w:rPr>
                <w:noProof/>
                <w:webHidden/>
              </w:rPr>
            </w:r>
            <w:r>
              <w:rPr>
                <w:noProof/>
                <w:webHidden/>
              </w:rPr>
              <w:fldChar w:fldCharType="separate"/>
            </w:r>
            <w:r>
              <w:rPr>
                <w:noProof/>
                <w:webHidden/>
              </w:rPr>
              <w:t>22</w:t>
            </w:r>
            <w:r>
              <w:rPr>
                <w:noProof/>
                <w:webHidden/>
              </w:rPr>
              <w:fldChar w:fldCharType="end"/>
            </w:r>
          </w:hyperlink>
        </w:p>
        <w:p w14:paraId="5A9ABC9F" w14:textId="375A5B91" w:rsidR="00A6473C" w:rsidRDefault="00A6473C">
          <w:pPr>
            <w:pStyle w:val="TOC2"/>
            <w:tabs>
              <w:tab w:val="left" w:pos="720"/>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694" w:history="1">
            <w:r w:rsidRPr="00D81F34">
              <w:rPr>
                <w:rStyle w:val="Hyperlink"/>
                <w:rFonts w:cs="Arial"/>
                <w:b/>
                <w:bCs/>
                <w:noProof/>
              </w:rPr>
              <w:t>4.4</w:t>
            </w:r>
            <w:r>
              <w:rPr>
                <w:rFonts w:asciiTheme="minorHAnsi" w:eastAsiaTheme="minorEastAsia" w:hAnsiTheme="minorHAnsi" w:cstheme="minorBidi"/>
                <w:noProof/>
                <w:kern w:val="2"/>
                <w:sz w:val="24"/>
                <w:szCs w:val="24"/>
                <w:lang w:val="en-GB"/>
                <w14:ligatures w14:val="standardContextual"/>
              </w:rPr>
              <w:tab/>
            </w:r>
            <w:r w:rsidRPr="00D81F34">
              <w:rPr>
                <w:rStyle w:val="Hyperlink"/>
                <w:rFonts w:cs="Arial"/>
                <w:b/>
                <w:bCs/>
                <w:noProof/>
              </w:rPr>
              <w:t>So-called Honour Based Abuse (HBA)</w:t>
            </w:r>
            <w:r>
              <w:rPr>
                <w:noProof/>
                <w:webHidden/>
              </w:rPr>
              <w:tab/>
            </w:r>
            <w:r>
              <w:rPr>
                <w:noProof/>
                <w:webHidden/>
              </w:rPr>
              <w:fldChar w:fldCharType="begin"/>
            </w:r>
            <w:r>
              <w:rPr>
                <w:noProof/>
                <w:webHidden/>
              </w:rPr>
              <w:instrText xml:space="preserve"> PAGEREF _Toc242426694 \h </w:instrText>
            </w:r>
            <w:r>
              <w:rPr>
                <w:noProof/>
                <w:webHidden/>
              </w:rPr>
            </w:r>
            <w:r>
              <w:rPr>
                <w:noProof/>
                <w:webHidden/>
              </w:rPr>
              <w:fldChar w:fldCharType="separate"/>
            </w:r>
            <w:r>
              <w:rPr>
                <w:noProof/>
                <w:webHidden/>
              </w:rPr>
              <w:t>22</w:t>
            </w:r>
            <w:r>
              <w:rPr>
                <w:noProof/>
                <w:webHidden/>
              </w:rPr>
              <w:fldChar w:fldCharType="end"/>
            </w:r>
          </w:hyperlink>
        </w:p>
        <w:p w14:paraId="7D4306C9" w14:textId="2730A2FE" w:rsidR="00A6473C" w:rsidRDefault="00A6473C">
          <w:pPr>
            <w:pStyle w:val="TOC2"/>
            <w:tabs>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695" w:history="1">
            <w:r w:rsidRPr="00D81F34">
              <w:rPr>
                <w:rStyle w:val="Hyperlink"/>
                <w:rFonts w:cs="Arial"/>
                <w:b/>
                <w:bCs/>
                <w:noProof/>
              </w:rPr>
              <w:t>4.5 Preventing radicalisation</w:t>
            </w:r>
            <w:r>
              <w:rPr>
                <w:noProof/>
                <w:webHidden/>
              </w:rPr>
              <w:tab/>
            </w:r>
            <w:r>
              <w:rPr>
                <w:noProof/>
                <w:webHidden/>
              </w:rPr>
              <w:fldChar w:fldCharType="begin"/>
            </w:r>
            <w:r>
              <w:rPr>
                <w:noProof/>
                <w:webHidden/>
              </w:rPr>
              <w:instrText xml:space="preserve"> PAGEREF _Toc242426695 \h </w:instrText>
            </w:r>
            <w:r>
              <w:rPr>
                <w:noProof/>
                <w:webHidden/>
              </w:rPr>
            </w:r>
            <w:r>
              <w:rPr>
                <w:noProof/>
                <w:webHidden/>
              </w:rPr>
              <w:fldChar w:fldCharType="separate"/>
            </w:r>
            <w:r>
              <w:rPr>
                <w:noProof/>
                <w:webHidden/>
              </w:rPr>
              <w:t>23</w:t>
            </w:r>
            <w:r>
              <w:rPr>
                <w:noProof/>
                <w:webHidden/>
              </w:rPr>
              <w:fldChar w:fldCharType="end"/>
            </w:r>
          </w:hyperlink>
        </w:p>
        <w:p w14:paraId="0F6843DC" w14:textId="11BA1063" w:rsidR="00A6473C" w:rsidRDefault="00A6473C">
          <w:pPr>
            <w:pStyle w:val="TOC2"/>
            <w:tabs>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696" w:history="1">
            <w:r w:rsidRPr="00D81F34">
              <w:rPr>
                <w:rStyle w:val="Hyperlink"/>
                <w:rFonts w:cs="Arial"/>
                <w:b/>
                <w:bCs/>
                <w:noProof/>
              </w:rPr>
              <w:t>4.6 Domestic abuse</w:t>
            </w:r>
            <w:r>
              <w:rPr>
                <w:noProof/>
                <w:webHidden/>
              </w:rPr>
              <w:tab/>
            </w:r>
            <w:r>
              <w:rPr>
                <w:noProof/>
                <w:webHidden/>
              </w:rPr>
              <w:fldChar w:fldCharType="begin"/>
            </w:r>
            <w:r>
              <w:rPr>
                <w:noProof/>
                <w:webHidden/>
              </w:rPr>
              <w:instrText xml:space="preserve"> PAGEREF _Toc242426696 \h </w:instrText>
            </w:r>
            <w:r>
              <w:rPr>
                <w:noProof/>
                <w:webHidden/>
              </w:rPr>
            </w:r>
            <w:r>
              <w:rPr>
                <w:noProof/>
                <w:webHidden/>
              </w:rPr>
              <w:fldChar w:fldCharType="separate"/>
            </w:r>
            <w:r>
              <w:rPr>
                <w:noProof/>
                <w:webHidden/>
              </w:rPr>
              <w:t>24</w:t>
            </w:r>
            <w:r>
              <w:rPr>
                <w:noProof/>
                <w:webHidden/>
              </w:rPr>
              <w:fldChar w:fldCharType="end"/>
            </w:r>
          </w:hyperlink>
        </w:p>
        <w:p w14:paraId="2E0005B2" w14:textId="4732297E" w:rsidR="00A6473C" w:rsidRDefault="00A6473C">
          <w:pPr>
            <w:pStyle w:val="TOC2"/>
            <w:tabs>
              <w:tab w:val="left" w:pos="720"/>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697" w:history="1">
            <w:r w:rsidRPr="00D81F34">
              <w:rPr>
                <w:rStyle w:val="Hyperlink"/>
                <w:rFonts w:cs="Arial"/>
                <w:b/>
                <w:bCs/>
                <w:noProof/>
              </w:rPr>
              <w:t>4.7</w:t>
            </w:r>
            <w:r>
              <w:rPr>
                <w:rFonts w:asciiTheme="minorHAnsi" w:eastAsiaTheme="minorEastAsia" w:hAnsiTheme="minorHAnsi" w:cstheme="minorBidi"/>
                <w:noProof/>
                <w:kern w:val="2"/>
                <w:sz w:val="24"/>
                <w:szCs w:val="24"/>
                <w:lang w:val="en-GB"/>
                <w14:ligatures w14:val="standardContextual"/>
              </w:rPr>
              <w:tab/>
            </w:r>
            <w:r w:rsidRPr="00D81F34">
              <w:rPr>
                <w:rStyle w:val="Hyperlink"/>
                <w:rFonts w:cs="Arial"/>
                <w:b/>
                <w:bCs/>
                <w:noProof/>
              </w:rPr>
              <w:t>Modern Slavery</w:t>
            </w:r>
            <w:r>
              <w:rPr>
                <w:noProof/>
                <w:webHidden/>
              </w:rPr>
              <w:tab/>
            </w:r>
            <w:r>
              <w:rPr>
                <w:noProof/>
                <w:webHidden/>
              </w:rPr>
              <w:fldChar w:fldCharType="begin"/>
            </w:r>
            <w:r>
              <w:rPr>
                <w:noProof/>
                <w:webHidden/>
              </w:rPr>
              <w:instrText xml:space="preserve"> PAGEREF _Toc242426697 \h </w:instrText>
            </w:r>
            <w:r>
              <w:rPr>
                <w:noProof/>
                <w:webHidden/>
              </w:rPr>
            </w:r>
            <w:r>
              <w:rPr>
                <w:noProof/>
                <w:webHidden/>
              </w:rPr>
              <w:fldChar w:fldCharType="separate"/>
            </w:r>
            <w:r>
              <w:rPr>
                <w:noProof/>
                <w:webHidden/>
              </w:rPr>
              <w:t>24</w:t>
            </w:r>
            <w:r>
              <w:rPr>
                <w:noProof/>
                <w:webHidden/>
              </w:rPr>
              <w:fldChar w:fldCharType="end"/>
            </w:r>
          </w:hyperlink>
        </w:p>
        <w:p w14:paraId="51E74F09" w14:textId="32846828" w:rsidR="00A6473C" w:rsidRDefault="00A6473C">
          <w:pPr>
            <w:pStyle w:val="TOC1"/>
            <w:tabs>
              <w:tab w:val="left" w:pos="480"/>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698" w:history="1">
            <w:r w:rsidRPr="00D81F34">
              <w:rPr>
                <w:rStyle w:val="Hyperlink"/>
                <w:rFonts w:cs="Arial"/>
                <w:bCs/>
                <w:noProof/>
              </w:rPr>
              <w:t>5.</w:t>
            </w:r>
            <w:r>
              <w:rPr>
                <w:rFonts w:asciiTheme="minorHAnsi" w:eastAsiaTheme="minorEastAsia" w:hAnsiTheme="minorHAnsi" w:cstheme="minorBidi"/>
                <w:noProof/>
                <w:kern w:val="2"/>
                <w:sz w:val="24"/>
                <w:szCs w:val="24"/>
                <w:lang w:val="en-GB"/>
                <w14:ligatures w14:val="standardContextual"/>
              </w:rPr>
              <w:tab/>
            </w:r>
            <w:r w:rsidRPr="00D81F34">
              <w:rPr>
                <w:rStyle w:val="Hyperlink"/>
                <w:rFonts w:cs="Arial"/>
                <w:noProof/>
              </w:rPr>
              <w:t>Supporting Children Potentially at Greater Risk of Harm</w:t>
            </w:r>
            <w:r>
              <w:rPr>
                <w:noProof/>
                <w:webHidden/>
              </w:rPr>
              <w:tab/>
            </w:r>
            <w:r>
              <w:rPr>
                <w:noProof/>
                <w:webHidden/>
              </w:rPr>
              <w:fldChar w:fldCharType="begin"/>
            </w:r>
            <w:r>
              <w:rPr>
                <w:noProof/>
                <w:webHidden/>
              </w:rPr>
              <w:instrText xml:space="preserve"> PAGEREF _Toc242426698 \h </w:instrText>
            </w:r>
            <w:r>
              <w:rPr>
                <w:noProof/>
                <w:webHidden/>
              </w:rPr>
            </w:r>
            <w:r>
              <w:rPr>
                <w:noProof/>
                <w:webHidden/>
              </w:rPr>
              <w:fldChar w:fldCharType="separate"/>
            </w:r>
            <w:r>
              <w:rPr>
                <w:noProof/>
                <w:webHidden/>
              </w:rPr>
              <w:t>25</w:t>
            </w:r>
            <w:r>
              <w:rPr>
                <w:noProof/>
                <w:webHidden/>
              </w:rPr>
              <w:fldChar w:fldCharType="end"/>
            </w:r>
          </w:hyperlink>
        </w:p>
        <w:p w14:paraId="31CFF026" w14:textId="3B60209F" w:rsidR="00A6473C" w:rsidRDefault="00A6473C">
          <w:pPr>
            <w:pStyle w:val="TOC2"/>
            <w:tabs>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699" w:history="1">
            <w:r w:rsidRPr="00D81F34">
              <w:rPr>
                <w:rStyle w:val="Hyperlink"/>
                <w:rFonts w:cs="Arial"/>
                <w:b/>
                <w:bCs/>
                <w:noProof/>
              </w:rPr>
              <w:t>5.1 Safeguarding children with Special Educational Needs or Disabilities (SEND)</w:t>
            </w:r>
            <w:r>
              <w:rPr>
                <w:noProof/>
                <w:webHidden/>
              </w:rPr>
              <w:tab/>
            </w:r>
            <w:r>
              <w:rPr>
                <w:noProof/>
                <w:webHidden/>
              </w:rPr>
              <w:fldChar w:fldCharType="begin"/>
            </w:r>
            <w:r>
              <w:rPr>
                <w:noProof/>
                <w:webHidden/>
              </w:rPr>
              <w:instrText xml:space="preserve"> PAGEREF _Toc242426699 \h </w:instrText>
            </w:r>
            <w:r>
              <w:rPr>
                <w:noProof/>
                <w:webHidden/>
              </w:rPr>
            </w:r>
            <w:r>
              <w:rPr>
                <w:noProof/>
                <w:webHidden/>
              </w:rPr>
              <w:fldChar w:fldCharType="separate"/>
            </w:r>
            <w:r>
              <w:rPr>
                <w:noProof/>
                <w:webHidden/>
              </w:rPr>
              <w:t>25</w:t>
            </w:r>
            <w:r>
              <w:rPr>
                <w:noProof/>
                <w:webHidden/>
              </w:rPr>
              <w:fldChar w:fldCharType="end"/>
            </w:r>
          </w:hyperlink>
        </w:p>
        <w:p w14:paraId="113CC084" w14:textId="5E916660" w:rsidR="00A6473C" w:rsidRDefault="00A6473C">
          <w:pPr>
            <w:pStyle w:val="TOC2"/>
            <w:tabs>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700" w:history="1">
            <w:r w:rsidRPr="00D81F34">
              <w:rPr>
                <w:rStyle w:val="Hyperlink"/>
                <w:rFonts w:cs="Arial"/>
                <w:b/>
                <w:bCs/>
                <w:noProof/>
              </w:rPr>
              <w:t>5.2 Children requiring mental health support</w:t>
            </w:r>
            <w:r>
              <w:rPr>
                <w:noProof/>
                <w:webHidden/>
              </w:rPr>
              <w:tab/>
            </w:r>
            <w:r>
              <w:rPr>
                <w:noProof/>
                <w:webHidden/>
              </w:rPr>
              <w:fldChar w:fldCharType="begin"/>
            </w:r>
            <w:r>
              <w:rPr>
                <w:noProof/>
                <w:webHidden/>
              </w:rPr>
              <w:instrText xml:space="preserve"> PAGEREF _Toc242426700 \h </w:instrText>
            </w:r>
            <w:r>
              <w:rPr>
                <w:noProof/>
                <w:webHidden/>
              </w:rPr>
            </w:r>
            <w:r>
              <w:rPr>
                <w:noProof/>
                <w:webHidden/>
              </w:rPr>
              <w:fldChar w:fldCharType="separate"/>
            </w:r>
            <w:r>
              <w:rPr>
                <w:noProof/>
                <w:webHidden/>
              </w:rPr>
              <w:t>25</w:t>
            </w:r>
            <w:r>
              <w:rPr>
                <w:noProof/>
                <w:webHidden/>
              </w:rPr>
              <w:fldChar w:fldCharType="end"/>
            </w:r>
          </w:hyperlink>
        </w:p>
        <w:p w14:paraId="62B25235" w14:textId="33F0032F" w:rsidR="00A6473C" w:rsidRDefault="00A6473C">
          <w:pPr>
            <w:pStyle w:val="TOC2"/>
            <w:tabs>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701" w:history="1">
            <w:r w:rsidRPr="00D81F34">
              <w:rPr>
                <w:rStyle w:val="Hyperlink"/>
                <w:rFonts w:cs="Arial"/>
                <w:b/>
                <w:bCs/>
                <w:noProof/>
              </w:rPr>
              <w:t>5.3 Children who are frequently absent</w:t>
            </w:r>
            <w:r>
              <w:rPr>
                <w:noProof/>
                <w:webHidden/>
              </w:rPr>
              <w:tab/>
            </w:r>
            <w:r>
              <w:rPr>
                <w:noProof/>
                <w:webHidden/>
              </w:rPr>
              <w:fldChar w:fldCharType="begin"/>
            </w:r>
            <w:r>
              <w:rPr>
                <w:noProof/>
                <w:webHidden/>
              </w:rPr>
              <w:instrText xml:space="preserve"> PAGEREF _Toc242426701 \h </w:instrText>
            </w:r>
            <w:r>
              <w:rPr>
                <w:noProof/>
                <w:webHidden/>
              </w:rPr>
            </w:r>
            <w:r>
              <w:rPr>
                <w:noProof/>
                <w:webHidden/>
              </w:rPr>
              <w:fldChar w:fldCharType="separate"/>
            </w:r>
            <w:r>
              <w:rPr>
                <w:noProof/>
                <w:webHidden/>
              </w:rPr>
              <w:t>26</w:t>
            </w:r>
            <w:r>
              <w:rPr>
                <w:noProof/>
                <w:webHidden/>
              </w:rPr>
              <w:fldChar w:fldCharType="end"/>
            </w:r>
          </w:hyperlink>
        </w:p>
        <w:p w14:paraId="6E089551" w14:textId="1B7DD699" w:rsidR="00A6473C" w:rsidRDefault="00A6473C">
          <w:pPr>
            <w:pStyle w:val="TOC2"/>
            <w:tabs>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702" w:history="1">
            <w:r w:rsidRPr="00D81F34">
              <w:rPr>
                <w:rStyle w:val="Hyperlink"/>
                <w:rFonts w:cs="Arial"/>
                <w:b/>
                <w:bCs/>
                <w:noProof/>
              </w:rPr>
              <w:t>5.4 Children who may benefit from Early Help</w:t>
            </w:r>
            <w:r>
              <w:rPr>
                <w:noProof/>
                <w:webHidden/>
              </w:rPr>
              <w:tab/>
            </w:r>
            <w:r>
              <w:rPr>
                <w:noProof/>
                <w:webHidden/>
              </w:rPr>
              <w:fldChar w:fldCharType="begin"/>
            </w:r>
            <w:r>
              <w:rPr>
                <w:noProof/>
                <w:webHidden/>
              </w:rPr>
              <w:instrText xml:space="preserve"> PAGEREF _Toc242426702 \h </w:instrText>
            </w:r>
            <w:r>
              <w:rPr>
                <w:noProof/>
                <w:webHidden/>
              </w:rPr>
            </w:r>
            <w:r>
              <w:rPr>
                <w:noProof/>
                <w:webHidden/>
              </w:rPr>
              <w:fldChar w:fldCharType="separate"/>
            </w:r>
            <w:r>
              <w:rPr>
                <w:noProof/>
                <w:webHidden/>
              </w:rPr>
              <w:t>26</w:t>
            </w:r>
            <w:r>
              <w:rPr>
                <w:noProof/>
                <w:webHidden/>
              </w:rPr>
              <w:fldChar w:fldCharType="end"/>
            </w:r>
          </w:hyperlink>
        </w:p>
        <w:p w14:paraId="5A552B00" w14:textId="68190F77" w:rsidR="00A6473C" w:rsidRDefault="00A6473C">
          <w:pPr>
            <w:pStyle w:val="TOC2"/>
            <w:tabs>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703" w:history="1">
            <w:r w:rsidRPr="00D81F34">
              <w:rPr>
                <w:rStyle w:val="Hyperlink"/>
                <w:rFonts w:cs="Arial"/>
                <w:b/>
                <w:bCs/>
                <w:noProof/>
              </w:rPr>
              <w:t>5.5 Children who need a social worker (child in need and child protection plans)</w:t>
            </w:r>
            <w:r>
              <w:rPr>
                <w:noProof/>
                <w:webHidden/>
              </w:rPr>
              <w:tab/>
            </w:r>
            <w:r>
              <w:rPr>
                <w:noProof/>
                <w:webHidden/>
              </w:rPr>
              <w:fldChar w:fldCharType="begin"/>
            </w:r>
            <w:r>
              <w:rPr>
                <w:noProof/>
                <w:webHidden/>
              </w:rPr>
              <w:instrText xml:space="preserve"> PAGEREF _Toc242426703 \h </w:instrText>
            </w:r>
            <w:r>
              <w:rPr>
                <w:noProof/>
                <w:webHidden/>
              </w:rPr>
            </w:r>
            <w:r>
              <w:rPr>
                <w:noProof/>
                <w:webHidden/>
              </w:rPr>
              <w:fldChar w:fldCharType="separate"/>
            </w:r>
            <w:r>
              <w:rPr>
                <w:noProof/>
                <w:webHidden/>
              </w:rPr>
              <w:t>26</w:t>
            </w:r>
            <w:r>
              <w:rPr>
                <w:noProof/>
                <w:webHidden/>
              </w:rPr>
              <w:fldChar w:fldCharType="end"/>
            </w:r>
          </w:hyperlink>
        </w:p>
        <w:p w14:paraId="105F9278" w14:textId="70A11631" w:rsidR="00A6473C" w:rsidRDefault="00A6473C">
          <w:pPr>
            <w:pStyle w:val="TOC2"/>
            <w:tabs>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704" w:history="1">
            <w:r w:rsidRPr="00D81F34">
              <w:rPr>
                <w:rStyle w:val="Hyperlink"/>
                <w:rFonts w:cs="Arial"/>
                <w:b/>
                <w:bCs/>
                <w:noProof/>
              </w:rPr>
              <w:t>5.6 Looked after children, previously looked after children and care leavers</w:t>
            </w:r>
            <w:r>
              <w:rPr>
                <w:noProof/>
                <w:webHidden/>
              </w:rPr>
              <w:tab/>
            </w:r>
            <w:r>
              <w:rPr>
                <w:noProof/>
                <w:webHidden/>
              </w:rPr>
              <w:fldChar w:fldCharType="begin"/>
            </w:r>
            <w:r>
              <w:rPr>
                <w:noProof/>
                <w:webHidden/>
              </w:rPr>
              <w:instrText xml:space="preserve"> PAGEREF _Toc242426704 \h </w:instrText>
            </w:r>
            <w:r>
              <w:rPr>
                <w:noProof/>
                <w:webHidden/>
              </w:rPr>
            </w:r>
            <w:r>
              <w:rPr>
                <w:noProof/>
                <w:webHidden/>
              </w:rPr>
              <w:fldChar w:fldCharType="separate"/>
            </w:r>
            <w:r>
              <w:rPr>
                <w:noProof/>
                <w:webHidden/>
              </w:rPr>
              <w:t>27</w:t>
            </w:r>
            <w:r>
              <w:rPr>
                <w:noProof/>
                <w:webHidden/>
              </w:rPr>
              <w:fldChar w:fldCharType="end"/>
            </w:r>
          </w:hyperlink>
        </w:p>
        <w:p w14:paraId="3D82B58C" w14:textId="385C6299" w:rsidR="00A6473C" w:rsidRDefault="00A6473C">
          <w:pPr>
            <w:pStyle w:val="TOC2"/>
            <w:tabs>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705" w:history="1">
            <w:r w:rsidRPr="00D81F34">
              <w:rPr>
                <w:rStyle w:val="Hyperlink"/>
                <w:rFonts w:cs="Arial"/>
                <w:b/>
                <w:bCs/>
                <w:noProof/>
              </w:rPr>
              <w:t>5.7 Children who are Lesbian, Gay, Bisexual, or Gender Questioning/Trans (LGBT)</w:t>
            </w:r>
            <w:r>
              <w:rPr>
                <w:noProof/>
                <w:webHidden/>
              </w:rPr>
              <w:tab/>
            </w:r>
            <w:r>
              <w:rPr>
                <w:noProof/>
                <w:webHidden/>
              </w:rPr>
              <w:fldChar w:fldCharType="begin"/>
            </w:r>
            <w:r>
              <w:rPr>
                <w:noProof/>
                <w:webHidden/>
              </w:rPr>
              <w:instrText xml:space="preserve"> PAGEREF _Toc242426705 \h </w:instrText>
            </w:r>
            <w:r>
              <w:rPr>
                <w:noProof/>
                <w:webHidden/>
              </w:rPr>
            </w:r>
            <w:r>
              <w:rPr>
                <w:noProof/>
                <w:webHidden/>
              </w:rPr>
              <w:fldChar w:fldCharType="separate"/>
            </w:r>
            <w:r>
              <w:rPr>
                <w:noProof/>
                <w:webHidden/>
              </w:rPr>
              <w:t>27</w:t>
            </w:r>
            <w:r>
              <w:rPr>
                <w:noProof/>
                <w:webHidden/>
              </w:rPr>
              <w:fldChar w:fldCharType="end"/>
            </w:r>
          </w:hyperlink>
        </w:p>
        <w:p w14:paraId="5A7B9F4A" w14:textId="5A4135A1" w:rsidR="00A6473C" w:rsidRDefault="00A6473C">
          <w:pPr>
            <w:pStyle w:val="TOC2"/>
            <w:tabs>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706" w:history="1">
            <w:r w:rsidRPr="00D81F34">
              <w:rPr>
                <w:rStyle w:val="Hyperlink"/>
                <w:rFonts w:cs="Arial"/>
                <w:b/>
                <w:bCs/>
                <w:noProof/>
              </w:rPr>
              <w:t>5.8 Children who are privately fostered</w:t>
            </w:r>
            <w:r>
              <w:rPr>
                <w:noProof/>
                <w:webHidden/>
              </w:rPr>
              <w:tab/>
            </w:r>
            <w:r>
              <w:rPr>
                <w:noProof/>
                <w:webHidden/>
              </w:rPr>
              <w:fldChar w:fldCharType="begin"/>
            </w:r>
            <w:r>
              <w:rPr>
                <w:noProof/>
                <w:webHidden/>
              </w:rPr>
              <w:instrText xml:space="preserve"> PAGEREF _Toc242426706 \h </w:instrText>
            </w:r>
            <w:r>
              <w:rPr>
                <w:noProof/>
                <w:webHidden/>
              </w:rPr>
            </w:r>
            <w:r>
              <w:rPr>
                <w:noProof/>
                <w:webHidden/>
              </w:rPr>
              <w:fldChar w:fldCharType="separate"/>
            </w:r>
            <w:r>
              <w:rPr>
                <w:noProof/>
                <w:webHidden/>
              </w:rPr>
              <w:t>27</w:t>
            </w:r>
            <w:r>
              <w:rPr>
                <w:noProof/>
                <w:webHidden/>
              </w:rPr>
              <w:fldChar w:fldCharType="end"/>
            </w:r>
          </w:hyperlink>
        </w:p>
        <w:p w14:paraId="539AB525" w14:textId="019E8FB1" w:rsidR="00A6473C" w:rsidRDefault="00A6473C">
          <w:pPr>
            <w:pStyle w:val="TOC1"/>
            <w:tabs>
              <w:tab w:val="left" w:pos="480"/>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707" w:history="1">
            <w:r w:rsidRPr="00D81F34">
              <w:rPr>
                <w:rStyle w:val="Hyperlink"/>
                <w:rFonts w:cs="Arial"/>
                <w:bCs/>
                <w:noProof/>
              </w:rPr>
              <w:t>6.</w:t>
            </w:r>
            <w:r>
              <w:rPr>
                <w:rFonts w:asciiTheme="minorHAnsi" w:eastAsiaTheme="minorEastAsia" w:hAnsiTheme="minorHAnsi" w:cstheme="minorBidi"/>
                <w:noProof/>
                <w:kern w:val="2"/>
                <w:sz w:val="24"/>
                <w:szCs w:val="24"/>
                <w:lang w:val="en-GB"/>
                <w14:ligatures w14:val="standardContextual"/>
              </w:rPr>
              <w:tab/>
            </w:r>
            <w:r w:rsidRPr="00D81F34">
              <w:rPr>
                <w:rStyle w:val="Hyperlink"/>
                <w:rFonts w:cs="Arial"/>
                <w:noProof/>
              </w:rPr>
              <w:t>Online Safety</w:t>
            </w:r>
            <w:r>
              <w:rPr>
                <w:noProof/>
                <w:webHidden/>
              </w:rPr>
              <w:tab/>
            </w:r>
            <w:r>
              <w:rPr>
                <w:noProof/>
                <w:webHidden/>
              </w:rPr>
              <w:fldChar w:fldCharType="begin"/>
            </w:r>
            <w:r>
              <w:rPr>
                <w:noProof/>
                <w:webHidden/>
              </w:rPr>
              <w:instrText xml:space="preserve"> PAGEREF _Toc242426707 \h </w:instrText>
            </w:r>
            <w:r>
              <w:rPr>
                <w:noProof/>
                <w:webHidden/>
              </w:rPr>
            </w:r>
            <w:r>
              <w:rPr>
                <w:noProof/>
                <w:webHidden/>
              </w:rPr>
              <w:fldChar w:fldCharType="separate"/>
            </w:r>
            <w:r>
              <w:rPr>
                <w:noProof/>
                <w:webHidden/>
              </w:rPr>
              <w:t>27</w:t>
            </w:r>
            <w:r>
              <w:rPr>
                <w:noProof/>
                <w:webHidden/>
              </w:rPr>
              <w:fldChar w:fldCharType="end"/>
            </w:r>
          </w:hyperlink>
        </w:p>
        <w:p w14:paraId="71242F6B" w14:textId="4F8D3000" w:rsidR="00A6473C" w:rsidRDefault="00A6473C">
          <w:pPr>
            <w:pStyle w:val="TOC1"/>
            <w:tabs>
              <w:tab w:val="left" w:pos="480"/>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708" w:history="1">
            <w:r w:rsidRPr="00D81F34">
              <w:rPr>
                <w:rStyle w:val="Hyperlink"/>
                <w:rFonts w:cs="Arial"/>
                <w:bCs/>
                <w:noProof/>
              </w:rPr>
              <w:t>7.</w:t>
            </w:r>
            <w:r>
              <w:rPr>
                <w:rFonts w:asciiTheme="minorHAnsi" w:eastAsiaTheme="minorEastAsia" w:hAnsiTheme="minorHAnsi" w:cstheme="minorBidi"/>
                <w:noProof/>
                <w:kern w:val="2"/>
                <w:sz w:val="24"/>
                <w:szCs w:val="24"/>
                <w:lang w:val="en-GB"/>
                <w14:ligatures w14:val="standardContextual"/>
              </w:rPr>
              <w:tab/>
            </w:r>
            <w:r w:rsidRPr="00D81F34">
              <w:rPr>
                <w:rStyle w:val="Hyperlink"/>
                <w:rFonts w:cs="Arial"/>
                <w:noProof/>
              </w:rPr>
              <w:t>Staff Engagement and Expectations</w:t>
            </w:r>
            <w:r>
              <w:rPr>
                <w:noProof/>
                <w:webHidden/>
              </w:rPr>
              <w:tab/>
            </w:r>
            <w:r>
              <w:rPr>
                <w:noProof/>
                <w:webHidden/>
              </w:rPr>
              <w:fldChar w:fldCharType="begin"/>
            </w:r>
            <w:r>
              <w:rPr>
                <w:noProof/>
                <w:webHidden/>
              </w:rPr>
              <w:instrText xml:space="preserve"> PAGEREF _Toc242426708 \h </w:instrText>
            </w:r>
            <w:r>
              <w:rPr>
                <w:noProof/>
                <w:webHidden/>
              </w:rPr>
            </w:r>
            <w:r>
              <w:rPr>
                <w:noProof/>
                <w:webHidden/>
              </w:rPr>
              <w:fldChar w:fldCharType="separate"/>
            </w:r>
            <w:r>
              <w:rPr>
                <w:noProof/>
                <w:webHidden/>
              </w:rPr>
              <w:t>27</w:t>
            </w:r>
            <w:r>
              <w:rPr>
                <w:noProof/>
                <w:webHidden/>
              </w:rPr>
              <w:fldChar w:fldCharType="end"/>
            </w:r>
          </w:hyperlink>
        </w:p>
        <w:p w14:paraId="143C1A0E" w14:textId="5CD6868E" w:rsidR="00A6473C" w:rsidRDefault="00A6473C">
          <w:pPr>
            <w:pStyle w:val="TOC2"/>
            <w:tabs>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709" w:history="1">
            <w:r w:rsidRPr="00D81F34">
              <w:rPr>
                <w:rStyle w:val="Hyperlink"/>
                <w:rFonts w:cs="Arial"/>
                <w:b/>
                <w:bCs/>
                <w:noProof/>
              </w:rPr>
              <w:t>7.1 Staff awareness, induction and training</w:t>
            </w:r>
            <w:r>
              <w:rPr>
                <w:noProof/>
                <w:webHidden/>
              </w:rPr>
              <w:tab/>
            </w:r>
            <w:r>
              <w:rPr>
                <w:noProof/>
                <w:webHidden/>
              </w:rPr>
              <w:fldChar w:fldCharType="begin"/>
            </w:r>
            <w:r>
              <w:rPr>
                <w:noProof/>
                <w:webHidden/>
              </w:rPr>
              <w:instrText xml:space="preserve"> PAGEREF _Toc242426709 \h </w:instrText>
            </w:r>
            <w:r>
              <w:rPr>
                <w:noProof/>
                <w:webHidden/>
              </w:rPr>
            </w:r>
            <w:r>
              <w:rPr>
                <w:noProof/>
                <w:webHidden/>
              </w:rPr>
              <w:fldChar w:fldCharType="separate"/>
            </w:r>
            <w:r>
              <w:rPr>
                <w:noProof/>
                <w:webHidden/>
              </w:rPr>
              <w:t>28</w:t>
            </w:r>
            <w:r>
              <w:rPr>
                <w:noProof/>
                <w:webHidden/>
              </w:rPr>
              <w:fldChar w:fldCharType="end"/>
            </w:r>
          </w:hyperlink>
        </w:p>
        <w:p w14:paraId="60C03A10" w14:textId="4A1EF3BB" w:rsidR="00A6473C" w:rsidRDefault="00A6473C">
          <w:pPr>
            <w:pStyle w:val="TOC2"/>
            <w:tabs>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710" w:history="1">
            <w:r w:rsidRPr="00D81F34">
              <w:rPr>
                <w:rStyle w:val="Hyperlink"/>
                <w:rFonts w:cs="Arial"/>
                <w:b/>
                <w:bCs/>
                <w:noProof/>
              </w:rPr>
              <w:t>7.2 Supervision and support</w:t>
            </w:r>
            <w:r>
              <w:rPr>
                <w:noProof/>
                <w:webHidden/>
              </w:rPr>
              <w:tab/>
            </w:r>
            <w:r>
              <w:rPr>
                <w:noProof/>
                <w:webHidden/>
              </w:rPr>
              <w:fldChar w:fldCharType="begin"/>
            </w:r>
            <w:r>
              <w:rPr>
                <w:noProof/>
                <w:webHidden/>
              </w:rPr>
              <w:instrText xml:space="preserve"> PAGEREF _Toc242426710 \h </w:instrText>
            </w:r>
            <w:r>
              <w:rPr>
                <w:noProof/>
                <w:webHidden/>
              </w:rPr>
            </w:r>
            <w:r>
              <w:rPr>
                <w:noProof/>
                <w:webHidden/>
              </w:rPr>
              <w:fldChar w:fldCharType="separate"/>
            </w:r>
            <w:r>
              <w:rPr>
                <w:noProof/>
                <w:webHidden/>
              </w:rPr>
              <w:t>28</w:t>
            </w:r>
            <w:r>
              <w:rPr>
                <w:noProof/>
                <w:webHidden/>
              </w:rPr>
              <w:fldChar w:fldCharType="end"/>
            </w:r>
          </w:hyperlink>
        </w:p>
        <w:p w14:paraId="498073BE" w14:textId="62AECD27" w:rsidR="00A6473C" w:rsidRDefault="00A6473C">
          <w:pPr>
            <w:pStyle w:val="TOC1"/>
            <w:tabs>
              <w:tab w:val="left" w:pos="480"/>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711" w:history="1">
            <w:r w:rsidRPr="00D81F34">
              <w:rPr>
                <w:rStyle w:val="Hyperlink"/>
                <w:rFonts w:cs="Arial"/>
                <w:bCs/>
                <w:noProof/>
              </w:rPr>
              <w:t>8.</w:t>
            </w:r>
            <w:r>
              <w:rPr>
                <w:rFonts w:asciiTheme="minorHAnsi" w:eastAsiaTheme="minorEastAsia" w:hAnsiTheme="minorHAnsi" w:cstheme="minorBidi"/>
                <w:noProof/>
                <w:kern w:val="2"/>
                <w:sz w:val="24"/>
                <w:szCs w:val="24"/>
                <w:lang w:val="en-GB"/>
                <w14:ligatures w14:val="standardContextual"/>
              </w:rPr>
              <w:tab/>
            </w:r>
            <w:r w:rsidRPr="00D81F34">
              <w:rPr>
                <w:rStyle w:val="Hyperlink"/>
                <w:rFonts w:cs="Arial"/>
                <w:noProof/>
              </w:rPr>
              <w:t>Safer Recruitment and Allegations Against Staff</w:t>
            </w:r>
            <w:r>
              <w:rPr>
                <w:noProof/>
                <w:webHidden/>
              </w:rPr>
              <w:tab/>
            </w:r>
            <w:r>
              <w:rPr>
                <w:noProof/>
                <w:webHidden/>
              </w:rPr>
              <w:fldChar w:fldCharType="begin"/>
            </w:r>
            <w:r>
              <w:rPr>
                <w:noProof/>
                <w:webHidden/>
              </w:rPr>
              <w:instrText xml:space="preserve"> PAGEREF _Toc242426711 \h </w:instrText>
            </w:r>
            <w:r>
              <w:rPr>
                <w:noProof/>
                <w:webHidden/>
              </w:rPr>
            </w:r>
            <w:r>
              <w:rPr>
                <w:noProof/>
                <w:webHidden/>
              </w:rPr>
              <w:fldChar w:fldCharType="separate"/>
            </w:r>
            <w:r>
              <w:rPr>
                <w:noProof/>
                <w:webHidden/>
              </w:rPr>
              <w:t>29</w:t>
            </w:r>
            <w:r>
              <w:rPr>
                <w:noProof/>
                <w:webHidden/>
              </w:rPr>
              <w:fldChar w:fldCharType="end"/>
            </w:r>
          </w:hyperlink>
        </w:p>
        <w:p w14:paraId="5FE52A7F" w14:textId="3473EB09" w:rsidR="00A6473C" w:rsidRDefault="00A6473C">
          <w:pPr>
            <w:pStyle w:val="TOC2"/>
            <w:tabs>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712" w:history="1">
            <w:r w:rsidRPr="00D81F34">
              <w:rPr>
                <w:rStyle w:val="Hyperlink"/>
                <w:rFonts w:cs="Arial"/>
                <w:b/>
                <w:bCs/>
                <w:noProof/>
              </w:rPr>
              <w:t>8.1 Safer recruitment and safeguarding checks</w:t>
            </w:r>
            <w:r>
              <w:rPr>
                <w:noProof/>
                <w:webHidden/>
              </w:rPr>
              <w:tab/>
            </w:r>
            <w:r>
              <w:rPr>
                <w:noProof/>
                <w:webHidden/>
              </w:rPr>
              <w:fldChar w:fldCharType="begin"/>
            </w:r>
            <w:r>
              <w:rPr>
                <w:noProof/>
                <w:webHidden/>
              </w:rPr>
              <w:instrText xml:space="preserve"> PAGEREF _Toc242426712 \h </w:instrText>
            </w:r>
            <w:r>
              <w:rPr>
                <w:noProof/>
                <w:webHidden/>
              </w:rPr>
            </w:r>
            <w:r>
              <w:rPr>
                <w:noProof/>
                <w:webHidden/>
              </w:rPr>
              <w:fldChar w:fldCharType="separate"/>
            </w:r>
            <w:r>
              <w:rPr>
                <w:noProof/>
                <w:webHidden/>
              </w:rPr>
              <w:t>29</w:t>
            </w:r>
            <w:r>
              <w:rPr>
                <w:noProof/>
                <w:webHidden/>
              </w:rPr>
              <w:fldChar w:fldCharType="end"/>
            </w:r>
          </w:hyperlink>
        </w:p>
        <w:p w14:paraId="759C283E" w14:textId="21C71F6F" w:rsidR="00A6473C" w:rsidRDefault="00A6473C">
          <w:pPr>
            <w:pStyle w:val="TOC2"/>
            <w:tabs>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713" w:history="1">
            <w:r w:rsidRPr="00D81F34">
              <w:rPr>
                <w:rStyle w:val="Hyperlink"/>
                <w:rFonts w:cs="Arial"/>
                <w:b/>
                <w:bCs/>
                <w:noProof/>
              </w:rPr>
              <w:t>8.2 Allegations/concerns raised in relation to staff, including supply teachers, volunteers and contractors</w:t>
            </w:r>
            <w:r>
              <w:rPr>
                <w:noProof/>
                <w:webHidden/>
              </w:rPr>
              <w:tab/>
            </w:r>
            <w:r>
              <w:rPr>
                <w:noProof/>
                <w:webHidden/>
              </w:rPr>
              <w:fldChar w:fldCharType="begin"/>
            </w:r>
            <w:r>
              <w:rPr>
                <w:noProof/>
                <w:webHidden/>
              </w:rPr>
              <w:instrText xml:space="preserve"> PAGEREF _Toc242426713 \h </w:instrText>
            </w:r>
            <w:r>
              <w:rPr>
                <w:noProof/>
                <w:webHidden/>
              </w:rPr>
            </w:r>
            <w:r>
              <w:rPr>
                <w:noProof/>
                <w:webHidden/>
              </w:rPr>
              <w:fldChar w:fldCharType="separate"/>
            </w:r>
            <w:r>
              <w:rPr>
                <w:noProof/>
                <w:webHidden/>
              </w:rPr>
              <w:t>30</w:t>
            </w:r>
            <w:r>
              <w:rPr>
                <w:noProof/>
                <w:webHidden/>
              </w:rPr>
              <w:fldChar w:fldCharType="end"/>
            </w:r>
          </w:hyperlink>
        </w:p>
        <w:p w14:paraId="02C0D820" w14:textId="7B1B5A91" w:rsidR="00A6473C" w:rsidRDefault="00A6473C">
          <w:pPr>
            <w:pStyle w:val="TOC1"/>
            <w:tabs>
              <w:tab w:val="left" w:pos="480"/>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714" w:history="1">
            <w:r w:rsidRPr="00D81F34">
              <w:rPr>
                <w:rStyle w:val="Hyperlink"/>
                <w:rFonts w:cs="Arial"/>
                <w:bCs/>
                <w:noProof/>
              </w:rPr>
              <w:t>9.</w:t>
            </w:r>
            <w:r>
              <w:rPr>
                <w:rFonts w:asciiTheme="minorHAnsi" w:eastAsiaTheme="minorEastAsia" w:hAnsiTheme="minorHAnsi" w:cstheme="minorBidi"/>
                <w:noProof/>
                <w:kern w:val="2"/>
                <w:sz w:val="24"/>
                <w:szCs w:val="24"/>
                <w:lang w:val="en-GB"/>
                <w14:ligatures w14:val="standardContextual"/>
              </w:rPr>
              <w:tab/>
            </w:r>
            <w:r w:rsidRPr="00D81F34">
              <w:rPr>
                <w:rStyle w:val="Hyperlink"/>
                <w:rFonts w:cs="Arial"/>
                <w:noProof/>
              </w:rPr>
              <w:t>Physical Safety</w:t>
            </w:r>
            <w:r>
              <w:rPr>
                <w:noProof/>
                <w:webHidden/>
              </w:rPr>
              <w:tab/>
            </w:r>
            <w:r>
              <w:rPr>
                <w:noProof/>
                <w:webHidden/>
              </w:rPr>
              <w:fldChar w:fldCharType="begin"/>
            </w:r>
            <w:r>
              <w:rPr>
                <w:noProof/>
                <w:webHidden/>
              </w:rPr>
              <w:instrText xml:space="preserve"> PAGEREF _Toc242426714 \h </w:instrText>
            </w:r>
            <w:r>
              <w:rPr>
                <w:noProof/>
                <w:webHidden/>
              </w:rPr>
            </w:r>
            <w:r>
              <w:rPr>
                <w:noProof/>
                <w:webHidden/>
              </w:rPr>
              <w:fldChar w:fldCharType="separate"/>
            </w:r>
            <w:r>
              <w:rPr>
                <w:noProof/>
                <w:webHidden/>
              </w:rPr>
              <w:t>32</w:t>
            </w:r>
            <w:r>
              <w:rPr>
                <w:noProof/>
                <w:webHidden/>
              </w:rPr>
              <w:fldChar w:fldCharType="end"/>
            </w:r>
          </w:hyperlink>
        </w:p>
        <w:p w14:paraId="3B2FF202" w14:textId="1F003DBA" w:rsidR="00A6473C" w:rsidRDefault="00A6473C">
          <w:pPr>
            <w:pStyle w:val="TOC2"/>
            <w:tabs>
              <w:tab w:val="left" w:pos="720"/>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715" w:history="1">
            <w:r w:rsidRPr="00D81F34">
              <w:rPr>
                <w:rStyle w:val="Hyperlink"/>
                <w:rFonts w:cs="Arial"/>
                <w:b/>
                <w:bCs/>
                <w:noProof/>
              </w:rPr>
              <w:t>9.1</w:t>
            </w:r>
            <w:r>
              <w:rPr>
                <w:rFonts w:asciiTheme="minorHAnsi" w:eastAsiaTheme="minorEastAsia" w:hAnsiTheme="minorHAnsi" w:cstheme="minorBidi"/>
                <w:noProof/>
                <w:kern w:val="2"/>
                <w:sz w:val="24"/>
                <w:szCs w:val="24"/>
                <w:lang w:val="en-GB"/>
                <w14:ligatures w14:val="standardContextual"/>
              </w:rPr>
              <w:tab/>
            </w:r>
            <w:r w:rsidRPr="00D81F34">
              <w:rPr>
                <w:rStyle w:val="Hyperlink"/>
                <w:rFonts w:cs="Arial"/>
                <w:b/>
                <w:bCs/>
                <w:noProof/>
              </w:rPr>
              <w:t>Physical interventions</w:t>
            </w:r>
            <w:r>
              <w:rPr>
                <w:noProof/>
                <w:webHidden/>
              </w:rPr>
              <w:tab/>
            </w:r>
            <w:r>
              <w:rPr>
                <w:noProof/>
                <w:webHidden/>
              </w:rPr>
              <w:fldChar w:fldCharType="begin"/>
            </w:r>
            <w:r>
              <w:rPr>
                <w:noProof/>
                <w:webHidden/>
              </w:rPr>
              <w:instrText xml:space="preserve"> PAGEREF _Toc242426715 \h </w:instrText>
            </w:r>
            <w:r>
              <w:rPr>
                <w:noProof/>
                <w:webHidden/>
              </w:rPr>
            </w:r>
            <w:r>
              <w:rPr>
                <w:noProof/>
                <w:webHidden/>
              </w:rPr>
              <w:fldChar w:fldCharType="separate"/>
            </w:r>
            <w:r>
              <w:rPr>
                <w:noProof/>
                <w:webHidden/>
              </w:rPr>
              <w:t>32</w:t>
            </w:r>
            <w:r>
              <w:rPr>
                <w:noProof/>
                <w:webHidden/>
              </w:rPr>
              <w:fldChar w:fldCharType="end"/>
            </w:r>
          </w:hyperlink>
        </w:p>
        <w:p w14:paraId="3963FAEA" w14:textId="0A015A0E" w:rsidR="00A6473C" w:rsidRDefault="00A6473C">
          <w:pPr>
            <w:pStyle w:val="TOC2"/>
            <w:tabs>
              <w:tab w:val="left" w:pos="720"/>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716" w:history="1">
            <w:r w:rsidRPr="00D81F34">
              <w:rPr>
                <w:rStyle w:val="Hyperlink"/>
                <w:rFonts w:cs="Arial"/>
                <w:b/>
                <w:bCs/>
                <w:noProof/>
              </w:rPr>
              <w:t>9.2</w:t>
            </w:r>
            <w:r>
              <w:rPr>
                <w:rFonts w:asciiTheme="minorHAnsi" w:eastAsiaTheme="minorEastAsia" w:hAnsiTheme="minorHAnsi" w:cstheme="minorBidi"/>
                <w:noProof/>
                <w:kern w:val="2"/>
                <w:sz w:val="24"/>
                <w:szCs w:val="24"/>
                <w:lang w:val="en-GB"/>
                <w14:ligatures w14:val="standardContextual"/>
              </w:rPr>
              <w:tab/>
            </w:r>
            <w:r w:rsidRPr="00D81F34">
              <w:rPr>
                <w:rStyle w:val="Hyperlink"/>
                <w:rFonts w:cs="Arial"/>
                <w:b/>
                <w:bCs/>
                <w:noProof/>
              </w:rPr>
              <w:t>Site security and safety</w:t>
            </w:r>
            <w:r>
              <w:rPr>
                <w:noProof/>
                <w:webHidden/>
              </w:rPr>
              <w:tab/>
            </w:r>
            <w:r>
              <w:rPr>
                <w:noProof/>
                <w:webHidden/>
              </w:rPr>
              <w:fldChar w:fldCharType="begin"/>
            </w:r>
            <w:r>
              <w:rPr>
                <w:noProof/>
                <w:webHidden/>
              </w:rPr>
              <w:instrText xml:space="preserve"> PAGEREF _Toc242426716 \h </w:instrText>
            </w:r>
            <w:r>
              <w:rPr>
                <w:noProof/>
                <w:webHidden/>
              </w:rPr>
            </w:r>
            <w:r>
              <w:rPr>
                <w:noProof/>
                <w:webHidden/>
              </w:rPr>
              <w:fldChar w:fldCharType="separate"/>
            </w:r>
            <w:r>
              <w:rPr>
                <w:noProof/>
                <w:webHidden/>
              </w:rPr>
              <w:t>32</w:t>
            </w:r>
            <w:r>
              <w:rPr>
                <w:noProof/>
                <w:webHidden/>
              </w:rPr>
              <w:fldChar w:fldCharType="end"/>
            </w:r>
          </w:hyperlink>
        </w:p>
        <w:p w14:paraId="4B9DB8BA" w14:textId="23128310" w:rsidR="00A6473C" w:rsidRDefault="00A6473C">
          <w:pPr>
            <w:pStyle w:val="TOC1"/>
            <w:tabs>
              <w:tab w:val="left" w:pos="720"/>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717" w:history="1">
            <w:r w:rsidRPr="00D81F34">
              <w:rPr>
                <w:rStyle w:val="Hyperlink"/>
                <w:rFonts w:cs="Arial"/>
                <w:bCs/>
                <w:noProof/>
              </w:rPr>
              <w:t>10.</w:t>
            </w:r>
            <w:r>
              <w:rPr>
                <w:rFonts w:asciiTheme="minorHAnsi" w:eastAsiaTheme="minorEastAsia" w:hAnsiTheme="minorHAnsi" w:cstheme="minorBidi"/>
                <w:noProof/>
                <w:kern w:val="2"/>
                <w:sz w:val="24"/>
                <w:szCs w:val="24"/>
                <w:lang w:val="en-GB"/>
                <w14:ligatures w14:val="standardContextual"/>
              </w:rPr>
              <w:tab/>
            </w:r>
            <w:r w:rsidRPr="00D81F34">
              <w:rPr>
                <w:rStyle w:val="Hyperlink"/>
                <w:rFonts w:cs="Arial"/>
                <w:noProof/>
              </w:rPr>
              <w:t>Local Support</w:t>
            </w:r>
            <w:r>
              <w:rPr>
                <w:noProof/>
                <w:webHidden/>
              </w:rPr>
              <w:tab/>
            </w:r>
            <w:r>
              <w:rPr>
                <w:noProof/>
                <w:webHidden/>
              </w:rPr>
              <w:fldChar w:fldCharType="begin"/>
            </w:r>
            <w:r>
              <w:rPr>
                <w:noProof/>
                <w:webHidden/>
              </w:rPr>
              <w:instrText xml:space="preserve"> PAGEREF _Toc242426717 \h </w:instrText>
            </w:r>
            <w:r>
              <w:rPr>
                <w:noProof/>
                <w:webHidden/>
              </w:rPr>
            </w:r>
            <w:r>
              <w:rPr>
                <w:noProof/>
                <w:webHidden/>
              </w:rPr>
              <w:fldChar w:fldCharType="separate"/>
            </w:r>
            <w:r>
              <w:rPr>
                <w:noProof/>
                <w:webHidden/>
              </w:rPr>
              <w:t>33</w:t>
            </w:r>
            <w:r>
              <w:rPr>
                <w:noProof/>
                <w:webHidden/>
              </w:rPr>
              <w:fldChar w:fldCharType="end"/>
            </w:r>
          </w:hyperlink>
        </w:p>
        <w:p w14:paraId="7CC4899D" w14:textId="21DCB247" w:rsidR="00A6473C" w:rsidRDefault="00A6473C">
          <w:pPr>
            <w:pStyle w:val="TOC1"/>
            <w:tabs>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718" w:history="1">
            <w:r w:rsidRPr="00D81F34">
              <w:rPr>
                <w:rStyle w:val="Hyperlink"/>
                <w:rFonts w:cs="Arial"/>
                <w:noProof/>
              </w:rPr>
              <w:t>Appendix 1: Categories of Abuse</w:t>
            </w:r>
            <w:r>
              <w:rPr>
                <w:noProof/>
                <w:webHidden/>
              </w:rPr>
              <w:tab/>
            </w:r>
            <w:r>
              <w:rPr>
                <w:noProof/>
                <w:webHidden/>
              </w:rPr>
              <w:fldChar w:fldCharType="begin"/>
            </w:r>
            <w:r>
              <w:rPr>
                <w:noProof/>
                <w:webHidden/>
              </w:rPr>
              <w:instrText xml:space="preserve"> PAGEREF _Toc242426718 \h </w:instrText>
            </w:r>
            <w:r>
              <w:rPr>
                <w:noProof/>
                <w:webHidden/>
              </w:rPr>
            </w:r>
            <w:r>
              <w:rPr>
                <w:noProof/>
                <w:webHidden/>
              </w:rPr>
              <w:fldChar w:fldCharType="separate"/>
            </w:r>
            <w:r>
              <w:rPr>
                <w:noProof/>
                <w:webHidden/>
              </w:rPr>
              <w:t>35</w:t>
            </w:r>
            <w:r>
              <w:rPr>
                <w:noProof/>
                <w:webHidden/>
              </w:rPr>
              <w:fldChar w:fldCharType="end"/>
            </w:r>
          </w:hyperlink>
        </w:p>
        <w:p w14:paraId="1AE04845" w14:textId="3E473911" w:rsidR="00A6473C" w:rsidRDefault="00A6473C">
          <w:pPr>
            <w:pStyle w:val="TOC1"/>
            <w:tabs>
              <w:tab w:val="right" w:leader="dot" w:pos="10337"/>
            </w:tabs>
            <w:rPr>
              <w:rFonts w:asciiTheme="minorHAnsi" w:eastAsiaTheme="minorEastAsia" w:hAnsiTheme="minorHAnsi" w:cstheme="minorBidi"/>
              <w:noProof/>
              <w:kern w:val="2"/>
              <w:sz w:val="24"/>
              <w:szCs w:val="24"/>
              <w:lang w:val="en-GB"/>
              <w14:ligatures w14:val="standardContextual"/>
            </w:rPr>
          </w:pPr>
          <w:hyperlink w:anchor="_Toc242426719" w:history="1">
            <w:r w:rsidRPr="00D81F34">
              <w:rPr>
                <w:rStyle w:val="Hyperlink"/>
                <w:rFonts w:cs="Arial"/>
                <w:noProof/>
              </w:rPr>
              <w:t>Appendix 2: Support Organisations</w:t>
            </w:r>
            <w:r>
              <w:rPr>
                <w:noProof/>
                <w:webHidden/>
              </w:rPr>
              <w:tab/>
            </w:r>
            <w:r>
              <w:rPr>
                <w:noProof/>
                <w:webHidden/>
              </w:rPr>
              <w:fldChar w:fldCharType="begin"/>
            </w:r>
            <w:r>
              <w:rPr>
                <w:noProof/>
                <w:webHidden/>
              </w:rPr>
              <w:instrText xml:space="preserve"> PAGEREF _Toc242426719 \h </w:instrText>
            </w:r>
            <w:r>
              <w:rPr>
                <w:noProof/>
                <w:webHidden/>
              </w:rPr>
            </w:r>
            <w:r>
              <w:rPr>
                <w:noProof/>
                <w:webHidden/>
              </w:rPr>
              <w:fldChar w:fldCharType="separate"/>
            </w:r>
            <w:r>
              <w:rPr>
                <w:noProof/>
                <w:webHidden/>
              </w:rPr>
              <w:t>38</w:t>
            </w:r>
            <w:r>
              <w:rPr>
                <w:noProof/>
                <w:webHidden/>
              </w:rPr>
              <w:fldChar w:fldCharType="end"/>
            </w:r>
          </w:hyperlink>
        </w:p>
        <w:p w14:paraId="2647B876" w14:textId="294138D6" w:rsidR="00C13959" w:rsidRPr="002C01D5" w:rsidRDefault="00C13959" w:rsidP="002252A1">
          <w:pPr>
            <w:spacing w:line="276" w:lineRule="auto"/>
            <w:rPr>
              <w:rFonts w:ascii="Arial" w:hAnsi="Arial" w:cs="Arial"/>
              <w:b/>
              <w:bCs/>
            </w:rPr>
          </w:pPr>
          <w:r w:rsidRPr="002C01D5">
            <w:rPr>
              <w:rFonts w:ascii="Arial" w:hAnsi="Arial" w:cs="Arial"/>
              <w:b/>
              <w:bCs/>
              <w:noProof/>
              <w:sz w:val="24"/>
              <w:szCs w:val="24"/>
            </w:rPr>
            <w:fldChar w:fldCharType="end"/>
          </w:r>
        </w:p>
      </w:sdtContent>
    </w:sdt>
    <w:p w14:paraId="16E849F2" w14:textId="77777777" w:rsidR="00E62CD8" w:rsidRPr="002C01D5" w:rsidRDefault="00E62CD8" w:rsidP="002252A1">
      <w:pPr>
        <w:pStyle w:val="Head1"/>
        <w:spacing w:line="276" w:lineRule="auto"/>
        <w:rPr>
          <w:bCs/>
          <w:iCs/>
          <w:color w:val="FF0000"/>
          <w:sz w:val="22"/>
          <w:szCs w:val="22"/>
          <w:lang w:eastAsia="en-US"/>
        </w:rPr>
      </w:pPr>
    </w:p>
    <w:p w14:paraId="6E11AA0C" w14:textId="64798532" w:rsidR="00481787" w:rsidRPr="00C44F80" w:rsidRDefault="00481787" w:rsidP="002252A1">
      <w:pPr>
        <w:spacing w:line="276" w:lineRule="auto"/>
        <w:ind w:left="-284"/>
        <w:jc w:val="center"/>
        <w:rPr>
          <w:rFonts w:ascii="Arial" w:hAnsi="Arial" w:cs="Arial"/>
          <w:sz w:val="28"/>
          <w:szCs w:val="22"/>
          <w:lang w:val="en-GB"/>
        </w:rPr>
      </w:pPr>
      <w:r w:rsidRPr="00C44F80">
        <w:rPr>
          <w:rFonts w:ascii="Arial" w:hAnsi="Arial" w:cs="Arial"/>
          <w:noProof/>
          <w:color w:val="2B579A"/>
          <w:sz w:val="28"/>
          <w:szCs w:val="22"/>
          <w:shd w:val="clear" w:color="auto" w:fill="E6E6E6"/>
          <w:lang w:val="en-GB"/>
        </w:rPr>
        <w:lastRenderedPageBreak/>
        <mc:AlternateContent>
          <mc:Choice Requires="wpc">
            <w:drawing>
              <wp:inline distT="0" distB="0" distL="0" distR="0" wp14:anchorId="6E9DF6E2" wp14:editId="24F7B1ED">
                <wp:extent cx="6345555" cy="8997315"/>
                <wp:effectExtent l="0" t="0" r="17145" b="0"/>
                <wp:docPr id="120" name="Canvas 18" descr="What to do if you have a welfare concern flowchart"/>
                <wp:cNvGraphicFramePr>
                  <a:graphicFrameLocks xmlns:a="http://schemas.openxmlformats.org/drawingml/2006/main"/>
                </wp:cNvGraphicFramePr>
                <a:graphic xmlns:a="http://schemas.openxmlformats.org/drawingml/2006/main">
                  <a:graphicData uri="http://schemas.microsoft.com/office/word/2010/wordprocessingCanvas">
                    <wpc:wpc>
                      <wpc:bg>
                        <a:solidFill>
                          <a:schemeClr val="bg1"/>
                        </a:solidFill>
                      </wpc:bg>
                      <wpc:whole>
                        <a:ln>
                          <a:noFill/>
                        </a:ln>
                      </wpc:whole>
                      <wps:wsp>
                        <wps:cNvPr id="8" name="AutoShape 9"/>
                        <wps:cNvCnPr>
                          <a:cxnSpLocks noChangeShapeType="1"/>
                        </wps:cNvCnPr>
                        <wps:spPr bwMode="auto">
                          <a:xfrm>
                            <a:off x="3201353" y="2505075"/>
                            <a:ext cx="953" cy="317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 name="Straight Connector 21"/>
                        <wps:cNvCnPr>
                          <a:cxnSpLocks noChangeShapeType="1"/>
                        </wps:cNvCnPr>
                        <wps:spPr bwMode="auto">
                          <a:xfrm>
                            <a:off x="3171826" y="7934325"/>
                            <a:ext cx="1586" cy="238760"/>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3" name="AutoShape 14"/>
                        <wps:cNvCnPr>
                          <a:cxnSpLocks noChangeShapeType="1"/>
                        </wps:cNvCnPr>
                        <wps:spPr bwMode="auto">
                          <a:xfrm>
                            <a:off x="1771334" y="5838825"/>
                            <a:ext cx="0" cy="20573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 name="AutoShape 5"/>
                        <wps:cNvSpPr>
                          <a:spLocks noChangeArrowheads="1"/>
                        </wps:cNvSpPr>
                        <wps:spPr bwMode="auto">
                          <a:xfrm>
                            <a:off x="621030" y="1690371"/>
                            <a:ext cx="5160645" cy="967104"/>
                          </a:xfrm>
                          <a:prstGeom prst="flowChartAlternateProcess">
                            <a:avLst/>
                          </a:prstGeom>
                          <a:solidFill>
                            <a:srgbClr val="FFFFFF"/>
                          </a:solidFill>
                          <a:ln w="9525">
                            <a:solidFill>
                              <a:srgbClr val="000000"/>
                            </a:solidFill>
                            <a:miter lim="800000"/>
                            <a:headEnd/>
                            <a:tailEnd/>
                          </a:ln>
                        </wps:spPr>
                        <wps:txbx>
                          <w:txbxContent>
                            <w:p w14:paraId="18A1BC3A" w14:textId="77777777" w:rsidR="00481787" w:rsidRPr="00F643B4" w:rsidRDefault="00481787" w:rsidP="00481787">
                              <w:pPr>
                                <w:jc w:val="center"/>
                                <w:rPr>
                                  <w:rFonts w:ascii="Arial" w:hAnsi="Arial" w:cs="Arial"/>
                                  <w:b/>
                                </w:rPr>
                              </w:pPr>
                              <w:r w:rsidRPr="00101643">
                                <w:rPr>
                                  <w:rFonts w:ascii="Arial" w:hAnsi="Arial" w:cs="Arial"/>
                                  <w:b/>
                                </w:rPr>
                                <w:t>Act immediately</w:t>
                              </w:r>
                              <w:r>
                                <w:rPr>
                                  <w:rFonts w:ascii="Arial" w:hAnsi="Arial" w:cs="Arial"/>
                                  <w:b/>
                                </w:rPr>
                                <w:t xml:space="preserve"> and</w:t>
                              </w:r>
                              <w:r w:rsidRPr="00F643B4">
                                <w:rPr>
                                  <w:rFonts w:ascii="Arial" w:hAnsi="Arial" w:cs="Arial"/>
                                  <w:b/>
                                </w:rPr>
                                <w:t xml:space="preserve"> record your concerns</w:t>
                              </w:r>
                              <w:r>
                                <w:rPr>
                                  <w:rFonts w:ascii="Arial" w:hAnsi="Arial" w:cs="Arial"/>
                                  <w:b/>
                                </w:rPr>
                                <w:t>. If</w:t>
                              </w:r>
                              <w:r w:rsidRPr="00DD4D0A">
                                <w:rPr>
                                  <w:rFonts w:ascii="Arial" w:hAnsi="Arial" w:cs="Arial"/>
                                  <w:b/>
                                </w:rPr>
                                <w:t xml:space="preserve"> urgent</w:t>
                              </w:r>
                              <w:r>
                                <w:rPr>
                                  <w:rFonts w:ascii="Arial" w:hAnsi="Arial" w:cs="Arial"/>
                                  <w:b/>
                                </w:rPr>
                                <w:t xml:space="preserve">, </w:t>
                              </w:r>
                              <w:r w:rsidRPr="00F643B4">
                                <w:rPr>
                                  <w:rFonts w:ascii="Arial" w:hAnsi="Arial" w:cs="Arial"/>
                                  <w:b/>
                                </w:rPr>
                                <w:t>speak to a DSL first</w:t>
                              </w:r>
                              <w:r>
                                <w:rPr>
                                  <w:rFonts w:ascii="Arial" w:hAnsi="Arial" w:cs="Arial"/>
                                  <w:b/>
                                </w:rPr>
                                <w:t>.</w:t>
                              </w:r>
                            </w:p>
                            <w:p w14:paraId="0FBEB32C" w14:textId="28B9EA8F" w:rsidR="00481787" w:rsidRPr="00B51A96" w:rsidRDefault="00481787" w:rsidP="00481787">
                              <w:pPr>
                                <w:rPr>
                                  <w:rFonts w:ascii="Arial" w:hAnsi="Arial" w:cs="Arial"/>
                                </w:rPr>
                              </w:pPr>
                              <w:r w:rsidRPr="00B51A96">
                                <w:rPr>
                                  <w:rFonts w:ascii="Arial" w:hAnsi="Arial" w:cs="Arial"/>
                                  <w:sz w:val="18"/>
                                </w:rPr>
                                <w:t xml:space="preserve">Follow the </w:t>
                              </w:r>
                              <w:r w:rsidR="002F767A">
                                <w:rPr>
                                  <w:rFonts w:ascii="Arial" w:hAnsi="Arial" w:cs="Arial"/>
                                  <w:sz w:val="18"/>
                                </w:rPr>
                                <w:t>settings</w:t>
                              </w:r>
                              <w:r w:rsidRPr="00B51A96">
                                <w:rPr>
                                  <w:rFonts w:ascii="Arial" w:hAnsi="Arial" w:cs="Arial"/>
                                  <w:sz w:val="18"/>
                                </w:rPr>
                                <w:t xml:space="preserve"> procedure</w:t>
                              </w:r>
                              <w:r w:rsidR="005268A5">
                                <w:rPr>
                                  <w:rFonts w:ascii="Arial" w:hAnsi="Arial" w:cs="Arial"/>
                                  <w:sz w:val="22"/>
                                </w:rPr>
                                <w:t>:</w:t>
                              </w:r>
                            </w:p>
                            <w:p w14:paraId="798AA8BA" w14:textId="77777777" w:rsidR="00655A96" w:rsidRPr="00814C51" w:rsidRDefault="00655A96" w:rsidP="0065002B">
                              <w:pPr>
                                <w:numPr>
                                  <w:ilvl w:val="0"/>
                                  <w:numId w:val="71"/>
                                </w:numPr>
                                <w:rPr>
                                  <w:rFonts w:ascii="Arial" w:hAnsi="Arial" w:cs="Arial"/>
                                  <w:sz w:val="18"/>
                                </w:rPr>
                              </w:pPr>
                              <w:r w:rsidRPr="00814C51">
                                <w:rPr>
                                  <w:rFonts w:ascii="Arial" w:hAnsi="Arial" w:cs="Arial"/>
                                  <w:sz w:val="16"/>
                                </w:rPr>
                                <w:t>Reassure the child</w:t>
                              </w:r>
                            </w:p>
                            <w:p w14:paraId="5777F15D" w14:textId="77777777" w:rsidR="00655A96" w:rsidRPr="00814C51" w:rsidRDefault="00655A96" w:rsidP="0065002B">
                              <w:pPr>
                                <w:numPr>
                                  <w:ilvl w:val="0"/>
                                  <w:numId w:val="71"/>
                                </w:numPr>
                                <w:rPr>
                                  <w:rFonts w:ascii="Arial" w:hAnsi="Arial" w:cs="Arial"/>
                                  <w:sz w:val="18"/>
                                </w:rPr>
                              </w:pPr>
                              <w:r w:rsidRPr="00814C51">
                                <w:rPr>
                                  <w:rFonts w:ascii="Arial" w:hAnsi="Arial" w:cs="Arial"/>
                                  <w:sz w:val="16"/>
                                </w:rPr>
                                <w:t>Clarify any concerns using open questions, if necessary (</w:t>
                              </w:r>
                              <w:r w:rsidRPr="00814C51">
                                <w:rPr>
                                  <w:rFonts w:ascii="Arial" w:hAnsi="Arial" w:cs="Arial"/>
                                  <w:b/>
                                  <w:sz w:val="16"/>
                                </w:rPr>
                                <w:t>TED</w:t>
                              </w:r>
                              <w:r w:rsidRPr="00814C51">
                                <w:rPr>
                                  <w:rFonts w:ascii="Arial" w:hAnsi="Arial" w:cs="Arial"/>
                                  <w:sz w:val="16"/>
                                </w:rPr>
                                <w:t xml:space="preserve">: </w:t>
                              </w:r>
                              <w:r w:rsidRPr="00814C51">
                                <w:rPr>
                                  <w:rFonts w:ascii="Arial" w:hAnsi="Arial" w:cs="Arial"/>
                                  <w:b/>
                                  <w:sz w:val="16"/>
                                </w:rPr>
                                <w:t>T</w:t>
                              </w:r>
                              <w:r w:rsidRPr="00814C51">
                                <w:rPr>
                                  <w:rFonts w:ascii="Arial" w:hAnsi="Arial" w:cs="Arial"/>
                                  <w:sz w:val="16"/>
                                </w:rPr>
                                <w:t xml:space="preserve">ell, </w:t>
                              </w:r>
                              <w:r w:rsidRPr="00814C51">
                                <w:rPr>
                                  <w:rFonts w:ascii="Arial" w:hAnsi="Arial" w:cs="Arial"/>
                                  <w:b/>
                                  <w:sz w:val="16"/>
                                </w:rPr>
                                <w:t>E</w:t>
                              </w:r>
                              <w:r w:rsidRPr="00814C51">
                                <w:rPr>
                                  <w:rFonts w:ascii="Arial" w:hAnsi="Arial" w:cs="Arial"/>
                                  <w:sz w:val="16"/>
                                </w:rPr>
                                <w:t xml:space="preserve">xplain, </w:t>
                              </w:r>
                              <w:r w:rsidRPr="00814C51">
                                <w:rPr>
                                  <w:rFonts w:ascii="Arial" w:hAnsi="Arial" w:cs="Arial"/>
                                  <w:b/>
                                  <w:sz w:val="16"/>
                                </w:rPr>
                                <w:t>D</w:t>
                              </w:r>
                              <w:r w:rsidRPr="00814C51">
                                <w:rPr>
                                  <w:rFonts w:ascii="Arial" w:hAnsi="Arial" w:cs="Arial"/>
                                  <w:sz w:val="16"/>
                                </w:rPr>
                                <w:t>escribe)</w:t>
                              </w:r>
                            </w:p>
                            <w:p w14:paraId="2F735820" w14:textId="28AD63B8" w:rsidR="00655A96" w:rsidRPr="00814C51" w:rsidRDefault="00655A96" w:rsidP="0065002B">
                              <w:pPr>
                                <w:numPr>
                                  <w:ilvl w:val="0"/>
                                  <w:numId w:val="71"/>
                                </w:numPr>
                                <w:rPr>
                                  <w:rFonts w:ascii="Arial" w:hAnsi="Arial" w:cs="Arial"/>
                                  <w:sz w:val="18"/>
                                </w:rPr>
                              </w:pPr>
                              <w:r w:rsidRPr="0092107B">
                                <w:rPr>
                                  <w:rFonts w:ascii="Arial" w:hAnsi="Arial" w:cs="Arial"/>
                                  <w:sz w:val="16"/>
                                </w:rPr>
                                <w:t xml:space="preserve">Record </w:t>
                              </w:r>
                              <w:r w:rsidR="00FD2E36" w:rsidRPr="0092107B">
                                <w:rPr>
                                  <w:rFonts w:ascii="Arial" w:hAnsi="Arial" w:cs="Arial"/>
                                  <w:sz w:val="16"/>
                                </w:rPr>
                                <w:t>facts and not opinions</w:t>
                              </w:r>
                              <w:r w:rsidRPr="0092107B">
                                <w:rPr>
                                  <w:rFonts w:ascii="Arial" w:hAnsi="Arial" w:cs="Arial"/>
                                  <w:sz w:val="16"/>
                                </w:rPr>
                                <w:t xml:space="preserve"> and</w:t>
                              </w:r>
                              <w:r w:rsidRPr="00814C51">
                                <w:rPr>
                                  <w:rFonts w:ascii="Arial" w:hAnsi="Arial" w:cs="Arial"/>
                                  <w:sz w:val="16"/>
                                </w:rPr>
                                <w:t xml:space="preserve"> use child’s own words. Sign and date your record</w:t>
                              </w:r>
                            </w:p>
                            <w:p w14:paraId="77088735" w14:textId="77777777" w:rsidR="00655A96" w:rsidRPr="00814C51" w:rsidRDefault="00655A96" w:rsidP="0065002B">
                              <w:pPr>
                                <w:numPr>
                                  <w:ilvl w:val="0"/>
                                  <w:numId w:val="71"/>
                                </w:numPr>
                                <w:rPr>
                                  <w:rFonts w:ascii="Arial" w:hAnsi="Arial" w:cs="Arial"/>
                                  <w:sz w:val="18"/>
                                </w:rPr>
                              </w:pPr>
                              <w:r w:rsidRPr="00814C51">
                                <w:rPr>
                                  <w:rFonts w:ascii="Arial" w:hAnsi="Arial" w:cs="Arial"/>
                                  <w:sz w:val="16"/>
                                </w:rPr>
                                <w:t xml:space="preserve">Seek support for yourself as required from DSL </w:t>
                              </w:r>
                            </w:p>
                            <w:p w14:paraId="21EC5802" w14:textId="77777777" w:rsidR="00481787" w:rsidRPr="00296C18" w:rsidRDefault="00481787" w:rsidP="00481787">
                              <w:pPr>
                                <w:ind w:left="1440"/>
                                <w:rPr>
                                  <w:rFonts w:ascii="Arial" w:hAnsi="Arial" w:cs="Arial"/>
                                  <w:sz w:val="22"/>
                                </w:rPr>
                              </w:pPr>
                            </w:p>
                          </w:txbxContent>
                        </wps:txbx>
                        <wps:bodyPr rot="0" vert="horz" wrap="square" lIns="91440" tIns="45720" rIns="91440" bIns="45720" anchor="t" anchorCtr="0" upright="1">
                          <a:noAutofit/>
                        </wps:bodyPr>
                      </wps:wsp>
                      <wps:wsp>
                        <wps:cNvPr id="5" name="AutoShape 6"/>
                        <wps:cNvSpPr>
                          <a:spLocks noChangeArrowheads="1"/>
                        </wps:cNvSpPr>
                        <wps:spPr bwMode="auto">
                          <a:xfrm>
                            <a:off x="20956" y="2841625"/>
                            <a:ext cx="6177280" cy="370840"/>
                          </a:xfrm>
                          <a:prstGeom prst="flowChartAlternateProcess">
                            <a:avLst/>
                          </a:prstGeom>
                          <a:solidFill>
                            <a:srgbClr val="FFFFFF"/>
                          </a:solidFill>
                          <a:ln w="9525">
                            <a:solidFill>
                              <a:srgbClr val="000000"/>
                            </a:solidFill>
                            <a:miter lim="800000"/>
                            <a:headEnd/>
                            <a:tailEnd/>
                          </a:ln>
                        </wps:spPr>
                        <wps:txbx>
                          <w:txbxContent>
                            <w:p w14:paraId="02F900F9" w14:textId="6F9B5CCF" w:rsidR="00481787" w:rsidRPr="002C72CB" w:rsidRDefault="00481787" w:rsidP="00481787">
                              <w:pPr>
                                <w:jc w:val="center"/>
                                <w:rPr>
                                  <w:rFonts w:ascii="Arial" w:hAnsi="Arial" w:cs="Arial"/>
                                  <w:sz w:val="24"/>
                                </w:rPr>
                              </w:pPr>
                              <w:r w:rsidRPr="002C72CB">
                                <w:rPr>
                                  <w:rFonts w:ascii="Arial" w:hAnsi="Arial" w:cs="Arial"/>
                                  <w:b/>
                                  <w:sz w:val="24"/>
                                </w:rPr>
                                <w:t>Inform the Designated Safeguarding Lead</w:t>
                              </w:r>
                              <w:r w:rsidR="00361394">
                                <w:rPr>
                                  <w:rFonts w:ascii="Arial" w:hAnsi="Arial" w:cs="Arial"/>
                                  <w:b/>
                                  <w:sz w:val="24"/>
                                </w:rPr>
                                <w:t>:</w:t>
                              </w:r>
                              <w:r w:rsidRPr="002C72CB">
                                <w:rPr>
                                  <w:rFonts w:ascii="Arial" w:hAnsi="Arial" w:cs="Arial"/>
                                  <w:sz w:val="24"/>
                                </w:rPr>
                                <w:t xml:space="preserve"> </w:t>
                              </w:r>
                              <w:r w:rsidRPr="002C72CB">
                                <w:rPr>
                                  <w:rFonts w:ascii="Arial" w:hAnsi="Arial" w:cs="Arial"/>
                                  <w:sz w:val="26"/>
                                </w:rPr>
                                <w:t>(</w:t>
                              </w:r>
                              <w:r w:rsidR="005268A5">
                                <w:rPr>
                                  <w:rFonts w:ascii="Arial" w:hAnsi="Arial" w:cs="Arial"/>
                                  <w:color w:val="4F81BD"/>
                                  <w:sz w:val="22"/>
                                </w:rPr>
                                <w:t>Jan Dyer</w:t>
                              </w:r>
                              <w:r w:rsidR="00F15F99">
                                <w:rPr>
                                  <w:rFonts w:ascii="Arial" w:hAnsi="Arial" w:cs="Arial"/>
                                  <w:color w:val="4F81BD"/>
                                  <w:sz w:val="22"/>
                                </w:rPr>
                                <w:t>/Alice Wilkins</w:t>
                              </w:r>
                              <w:r w:rsidRPr="002C72CB">
                                <w:rPr>
                                  <w:rFonts w:ascii="Arial" w:hAnsi="Arial" w:cs="Arial"/>
                                  <w:sz w:val="24"/>
                                </w:rPr>
                                <w:t xml:space="preserve">) </w:t>
                              </w:r>
                            </w:p>
                            <w:p w14:paraId="25A7056F" w14:textId="77777777" w:rsidR="00481787" w:rsidRPr="006F31C6" w:rsidRDefault="00481787" w:rsidP="00481787">
                              <w:pPr>
                                <w:jc w:val="center"/>
                                <w:rPr>
                                  <w:rFonts w:ascii="Arial" w:hAnsi="Arial" w:cs="Arial"/>
                                </w:rPr>
                              </w:pPr>
                              <w:r>
                                <w:rPr>
                                  <w:rFonts w:ascii="Arial" w:hAnsi="Arial" w:cs="Arial"/>
                                </w:rPr>
                                <w:t xml:space="preserve"> </w:t>
                              </w:r>
                            </w:p>
                          </w:txbxContent>
                        </wps:txbx>
                        <wps:bodyPr rot="0" vert="horz" wrap="square" lIns="91440" tIns="45720" rIns="91440" bIns="45720" anchor="t" anchorCtr="0" upright="1">
                          <a:noAutofit/>
                        </wps:bodyPr>
                      </wps:wsp>
                      <wps:wsp>
                        <wps:cNvPr id="7" name="AutoShape 8"/>
                        <wps:cNvCnPr>
                          <a:cxnSpLocks noChangeShapeType="1"/>
                        </wps:cNvCnPr>
                        <wps:spPr bwMode="auto">
                          <a:xfrm>
                            <a:off x="3184525" y="1412240"/>
                            <a:ext cx="0" cy="2781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AutoShape 12"/>
                        <wps:cNvSpPr>
                          <a:spLocks noChangeArrowheads="1"/>
                        </wps:cNvSpPr>
                        <wps:spPr bwMode="auto">
                          <a:xfrm>
                            <a:off x="3914775" y="3409951"/>
                            <a:ext cx="2303146" cy="2438400"/>
                          </a:xfrm>
                          <a:prstGeom prst="flowChartAlternateProcess">
                            <a:avLst/>
                          </a:prstGeom>
                          <a:solidFill>
                            <a:srgbClr val="FFFFFF"/>
                          </a:solidFill>
                          <a:ln w="9525">
                            <a:solidFill>
                              <a:srgbClr val="000000"/>
                            </a:solidFill>
                            <a:miter lim="800000"/>
                            <a:headEnd/>
                            <a:tailEnd/>
                          </a:ln>
                        </wps:spPr>
                        <wps:txbx>
                          <w:txbxContent>
                            <w:p w14:paraId="138836EA" w14:textId="77777777" w:rsidR="00481787" w:rsidRDefault="00481787" w:rsidP="00481787">
                              <w:pPr>
                                <w:rPr>
                                  <w:rFonts w:ascii="Arial" w:hAnsi="Arial" w:cs="Arial"/>
                                  <w:b/>
                                  <w:sz w:val="24"/>
                                </w:rPr>
                              </w:pPr>
                              <w:r w:rsidRPr="00774C46">
                                <w:rPr>
                                  <w:rFonts w:ascii="Arial" w:hAnsi="Arial" w:cs="Arial"/>
                                  <w:b/>
                                  <w:sz w:val="24"/>
                                </w:rPr>
                                <w:t>If you are unhappy with the response</w:t>
                              </w:r>
                              <w:r w:rsidR="00361394">
                                <w:rPr>
                                  <w:rFonts w:ascii="Arial" w:hAnsi="Arial" w:cs="Arial"/>
                                  <w:b/>
                                  <w:sz w:val="24"/>
                                </w:rPr>
                                <w:t>:</w:t>
                              </w:r>
                            </w:p>
                            <w:p w14:paraId="6BAF7357" w14:textId="77777777" w:rsidR="00361394" w:rsidRPr="00361394" w:rsidRDefault="00361394" w:rsidP="00481787">
                              <w:pPr>
                                <w:rPr>
                                  <w:rFonts w:ascii="Arial" w:hAnsi="Arial" w:cs="Arial"/>
                                  <w:sz w:val="8"/>
                                  <w:szCs w:val="4"/>
                                </w:rPr>
                              </w:pPr>
                            </w:p>
                            <w:p w14:paraId="44E8C39F" w14:textId="77777777" w:rsidR="00481787" w:rsidRPr="005645EF" w:rsidRDefault="00481787" w:rsidP="00481787">
                              <w:pPr>
                                <w:rPr>
                                  <w:rFonts w:ascii="Arial" w:hAnsi="Arial" w:cs="Arial"/>
                                  <w:sz w:val="6"/>
                                </w:rPr>
                              </w:pPr>
                            </w:p>
                            <w:p w14:paraId="30A57DB5" w14:textId="77777777" w:rsidR="00481787" w:rsidRPr="005D52AC" w:rsidRDefault="00481787" w:rsidP="00481787">
                              <w:pPr>
                                <w:rPr>
                                  <w:rFonts w:ascii="Arial" w:hAnsi="Arial" w:cs="Arial"/>
                                  <w:b/>
                                  <w:sz w:val="22"/>
                                </w:rPr>
                              </w:pPr>
                              <w:r w:rsidRPr="005D52AC">
                                <w:rPr>
                                  <w:rFonts w:ascii="Arial" w:hAnsi="Arial" w:cs="Arial"/>
                                  <w:b/>
                                  <w:sz w:val="22"/>
                                </w:rPr>
                                <w:t>Staff:</w:t>
                              </w:r>
                            </w:p>
                            <w:p w14:paraId="01AE35DB" w14:textId="77777777" w:rsidR="007263B7" w:rsidRPr="007263B7" w:rsidRDefault="007263B7" w:rsidP="0065002B">
                              <w:pPr>
                                <w:numPr>
                                  <w:ilvl w:val="0"/>
                                  <w:numId w:val="70"/>
                                </w:numPr>
                                <w:ind w:left="360"/>
                                <w:rPr>
                                  <w:rFonts w:ascii="Arial" w:hAnsi="Arial" w:cs="Arial"/>
                                  <w:sz w:val="18"/>
                                  <w:szCs w:val="18"/>
                                </w:rPr>
                              </w:pPr>
                              <w:r w:rsidRPr="007263B7">
                                <w:rPr>
                                  <w:rFonts w:ascii="Arial" w:hAnsi="Arial" w:cs="Arial"/>
                                  <w:sz w:val="18"/>
                                  <w:szCs w:val="18"/>
                                </w:rPr>
                                <w:t>Follow setting whistleblowing procedures.</w:t>
                              </w:r>
                              <w:r w:rsidRPr="007263B7">
                                <w:rPr>
                                  <w:rFonts w:ascii="Arial" w:hAnsi="Arial" w:cs="Arial"/>
                                  <w:color w:val="4F81BD"/>
                                  <w:sz w:val="18"/>
                                  <w:szCs w:val="18"/>
                                </w:rPr>
                                <w:t xml:space="preserve"> (link or information on how to access)</w:t>
                              </w:r>
                            </w:p>
                            <w:p w14:paraId="57D46584" w14:textId="56598F3B" w:rsidR="008511D8" w:rsidRPr="007263B7" w:rsidRDefault="008511D8" w:rsidP="0065002B">
                              <w:pPr>
                                <w:numPr>
                                  <w:ilvl w:val="0"/>
                                  <w:numId w:val="70"/>
                                </w:numPr>
                                <w:ind w:left="360"/>
                                <w:rPr>
                                  <w:rFonts w:ascii="Arial" w:hAnsi="Arial" w:cs="Arial"/>
                                  <w:sz w:val="18"/>
                                  <w:szCs w:val="18"/>
                                </w:rPr>
                              </w:pPr>
                              <w:r w:rsidRPr="007263B7">
                                <w:rPr>
                                  <w:rFonts w:ascii="Arial" w:hAnsi="Arial" w:cs="Arial"/>
                                  <w:sz w:val="18"/>
                                  <w:szCs w:val="18"/>
                                </w:rPr>
                                <w:t xml:space="preserve">Follow </w:t>
                              </w:r>
                              <w:r w:rsidR="00BE1CE5" w:rsidRPr="005268A5">
                                <w:rPr>
                                  <w:rFonts w:ascii="Arial" w:hAnsi="Arial" w:cs="Arial"/>
                                  <w:sz w:val="18"/>
                                  <w:szCs w:val="18"/>
                                </w:rPr>
                                <w:t>Kent</w:t>
                              </w:r>
                              <w:r w:rsidRPr="007263B7">
                                <w:rPr>
                                  <w:rFonts w:ascii="Arial" w:hAnsi="Arial" w:cs="Arial"/>
                                  <w:sz w:val="18"/>
                                  <w:szCs w:val="18"/>
                                </w:rPr>
                                <w:t xml:space="preserve"> </w:t>
                              </w:r>
                              <w:hyperlink r:id="rId16" w:history="1">
                                <w:r w:rsidRPr="007263B7">
                                  <w:rPr>
                                    <w:rStyle w:val="Hyperlink"/>
                                    <w:rFonts w:ascii="Arial" w:hAnsi="Arial" w:cs="Arial"/>
                                    <w:sz w:val="18"/>
                                    <w:szCs w:val="18"/>
                                  </w:rPr>
                                  <w:t xml:space="preserve">safeguarding </w:t>
                                </w:r>
                                <w:r w:rsidR="00672623" w:rsidRPr="007263B7">
                                  <w:rPr>
                                    <w:rStyle w:val="Hyperlink"/>
                                    <w:rFonts w:ascii="Arial" w:hAnsi="Arial" w:cs="Arial"/>
                                    <w:sz w:val="18"/>
                                    <w:szCs w:val="18"/>
                                  </w:rPr>
                                  <w:t>partnership</w:t>
                                </w:r>
                                <w:r w:rsidRPr="007263B7">
                                  <w:rPr>
                                    <w:rStyle w:val="Hyperlink"/>
                                    <w:rFonts w:ascii="Arial" w:hAnsi="Arial" w:cs="Arial"/>
                                    <w:sz w:val="18"/>
                                    <w:szCs w:val="18"/>
                                  </w:rPr>
                                  <w:t xml:space="preserve"> escalation</w:t>
                                </w:r>
                              </w:hyperlink>
                              <w:r w:rsidRPr="007263B7">
                                <w:rPr>
                                  <w:rFonts w:ascii="Arial" w:hAnsi="Arial" w:cs="Arial"/>
                                  <w:sz w:val="18"/>
                                  <w:szCs w:val="18"/>
                                </w:rPr>
                                <w:t xml:space="preserve"> procedures</w:t>
                              </w:r>
                              <w:r w:rsidR="00946333" w:rsidRPr="007263B7">
                                <w:rPr>
                                  <w:rFonts w:ascii="Arial" w:hAnsi="Arial" w:cs="Arial"/>
                                  <w:sz w:val="18"/>
                                  <w:szCs w:val="18"/>
                                </w:rPr>
                                <w:t>.</w:t>
                              </w:r>
                            </w:p>
                            <w:p w14:paraId="0A474DDA" w14:textId="77777777" w:rsidR="00481787" w:rsidRPr="00383992" w:rsidRDefault="00481787" w:rsidP="00481787">
                              <w:pPr>
                                <w:jc w:val="center"/>
                                <w:rPr>
                                  <w:rFonts w:ascii="Arial" w:hAnsi="Arial" w:cs="Arial"/>
                                </w:rPr>
                              </w:pPr>
                            </w:p>
                            <w:p w14:paraId="6C824FF3" w14:textId="77777777" w:rsidR="00481787" w:rsidRPr="005D52AC" w:rsidRDefault="002C6AD6" w:rsidP="00481787">
                              <w:pPr>
                                <w:rPr>
                                  <w:rFonts w:ascii="Arial" w:hAnsi="Arial" w:cs="Arial"/>
                                  <w:b/>
                                  <w:sz w:val="22"/>
                                </w:rPr>
                              </w:pPr>
                              <w:r>
                                <w:rPr>
                                  <w:rFonts w:ascii="Arial" w:hAnsi="Arial" w:cs="Arial"/>
                                  <w:b/>
                                  <w:sz w:val="22"/>
                                </w:rPr>
                                <w:t xml:space="preserve">Children </w:t>
                              </w:r>
                              <w:r w:rsidR="00481787" w:rsidRPr="005D52AC">
                                <w:rPr>
                                  <w:rFonts w:ascii="Arial" w:hAnsi="Arial" w:cs="Arial"/>
                                  <w:b/>
                                  <w:sz w:val="22"/>
                                </w:rPr>
                                <w:t>and Parents:</w:t>
                              </w:r>
                            </w:p>
                            <w:p w14:paraId="5E42207A" w14:textId="11B854E4" w:rsidR="00481787" w:rsidRPr="00D05842" w:rsidRDefault="00481787" w:rsidP="0065002B">
                              <w:pPr>
                                <w:numPr>
                                  <w:ilvl w:val="0"/>
                                  <w:numId w:val="70"/>
                                </w:numPr>
                                <w:ind w:left="360"/>
                                <w:rPr>
                                  <w:rFonts w:ascii="Arial" w:hAnsi="Arial" w:cs="Arial"/>
                                  <w:color w:val="4F81BD"/>
                                  <w:sz w:val="18"/>
                                  <w:szCs w:val="18"/>
                                </w:rPr>
                              </w:pPr>
                              <w:r w:rsidRPr="00383992">
                                <w:rPr>
                                  <w:rFonts w:ascii="Arial" w:hAnsi="Arial" w:cs="Arial"/>
                                  <w:sz w:val="18"/>
                                  <w:szCs w:val="18"/>
                                </w:rPr>
                                <w:t xml:space="preserve">Follow </w:t>
                              </w:r>
                              <w:r w:rsidR="002F767A">
                                <w:rPr>
                                  <w:rFonts w:ascii="Arial" w:hAnsi="Arial" w:cs="Arial"/>
                                  <w:sz w:val="18"/>
                                  <w:szCs w:val="18"/>
                                </w:rPr>
                                <w:t>settings</w:t>
                              </w:r>
                              <w:r w:rsidRPr="00383992">
                                <w:rPr>
                                  <w:rFonts w:ascii="Arial" w:hAnsi="Arial" w:cs="Arial"/>
                                  <w:sz w:val="18"/>
                                  <w:szCs w:val="18"/>
                                </w:rPr>
                                <w:t xml:space="preserve"> complaints procedures </w:t>
                              </w:r>
                              <w:r w:rsidR="005268A5">
                                <w:rPr>
                                  <w:rFonts w:ascii="Arial" w:hAnsi="Arial" w:cs="Arial"/>
                                  <w:color w:val="4F81BD"/>
                                  <w:sz w:val="18"/>
                                  <w:szCs w:val="18"/>
                                </w:rPr>
                                <w:t>on website</w:t>
                              </w:r>
                            </w:p>
                          </w:txbxContent>
                        </wps:txbx>
                        <wps:bodyPr rot="0" vert="horz" wrap="square" lIns="91440" tIns="45720" rIns="91440" bIns="45720" anchor="t" anchorCtr="0" upright="1">
                          <a:noAutofit/>
                        </wps:bodyPr>
                      </wps:wsp>
                      <wps:wsp>
                        <wps:cNvPr id="10" name="AutoShape 13"/>
                        <wps:cNvSpPr>
                          <a:spLocks noChangeArrowheads="1"/>
                        </wps:cNvSpPr>
                        <wps:spPr bwMode="auto">
                          <a:xfrm>
                            <a:off x="103505" y="8227694"/>
                            <a:ext cx="6155056" cy="743585"/>
                          </a:xfrm>
                          <a:prstGeom prst="flowChartAlternateProcess">
                            <a:avLst/>
                          </a:prstGeom>
                          <a:solidFill>
                            <a:srgbClr val="FFFFFF"/>
                          </a:solidFill>
                          <a:ln w="9525">
                            <a:solidFill>
                              <a:srgbClr val="000000"/>
                            </a:solidFill>
                            <a:miter lim="800000"/>
                            <a:headEnd/>
                            <a:tailEnd/>
                          </a:ln>
                        </wps:spPr>
                        <wps:txbx>
                          <w:txbxContent>
                            <w:p w14:paraId="29E4C442" w14:textId="77777777" w:rsidR="00481787" w:rsidRDefault="00481787" w:rsidP="00481787">
                              <w:pPr>
                                <w:jc w:val="center"/>
                                <w:rPr>
                                  <w:rFonts w:ascii="Arial" w:hAnsi="Arial" w:cs="Arial"/>
                                  <w:sz w:val="24"/>
                                </w:rPr>
                              </w:pPr>
                              <w:r w:rsidRPr="00681BC0">
                                <w:rPr>
                                  <w:rFonts w:ascii="Arial" w:hAnsi="Arial" w:cs="Arial"/>
                                  <w:sz w:val="24"/>
                                </w:rPr>
                                <w:t>At all stages</w:t>
                              </w:r>
                              <w:r>
                                <w:rPr>
                                  <w:rFonts w:ascii="Arial" w:hAnsi="Arial" w:cs="Arial"/>
                                  <w:sz w:val="24"/>
                                </w:rPr>
                                <w:t>,</w:t>
                              </w:r>
                              <w:r w:rsidRPr="00681BC0">
                                <w:rPr>
                                  <w:rFonts w:ascii="Arial" w:hAnsi="Arial" w:cs="Arial"/>
                                  <w:sz w:val="24"/>
                                </w:rPr>
                                <w:t xml:space="preserve"> the child’s circumstances will be kept under review</w:t>
                              </w:r>
                              <w:r w:rsidR="00361394">
                                <w:rPr>
                                  <w:rFonts w:ascii="Arial" w:hAnsi="Arial" w:cs="Arial"/>
                                  <w:sz w:val="24"/>
                                </w:rPr>
                                <w:t>.</w:t>
                              </w:r>
                              <w:r w:rsidRPr="00681BC0">
                                <w:rPr>
                                  <w:rFonts w:ascii="Arial" w:hAnsi="Arial" w:cs="Arial"/>
                                  <w:sz w:val="24"/>
                                </w:rPr>
                                <w:t xml:space="preserve"> </w:t>
                              </w:r>
                            </w:p>
                            <w:p w14:paraId="4849ECF2" w14:textId="77777777" w:rsidR="00481787" w:rsidRPr="00681BC0" w:rsidRDefault="00481787" w:rsidP="00481787">
                              <w:pPr>
                                <w:jc w:val="center"/>
                                <w:rPr>
                                  <w:rFonts w:ascii="Arial" w:hAnsi="Arial" w:cs="Arial"/>
                                  <w:b/>
                                  <w:sz w:val="22"/>
                                </w:rPr>
                              </w:pPr>
                              <w:r>
                                <w:rPr>
                                  <w:rFonts w:ascii="Arial" w:hAnsi="Arial" w:cs="Arial"/>
                                  <w:sz w:val="24"/>
                                </w:rPr>
                                <w:t>The DSL/</w:t>
                              </w:r>
                              <w:r w:rsidR="00A5055F">
                                <w:rPr>
                                  <w:rFonts w:ascii="Arial" w:hAnsi="Arial" w:cs="Arial"/>
                                  <w:sz w:val="24"/>
                                </w:rPr>
                                <w:t>s</w:t>
                              </w:r>
                              <w:r>
                                <w:rPr>
                                  <w:rFonts w:ascii="Arial" w:hAnsi="Arial" w:cs="Arial"/>
                                  <w:sz w:val="24"/>
                                </w:rPr>
                                <w:t>taff</w:t>
                              </w:r>
                              <w:r w:rsidRPr="00681BC0">
                                <w:rPr>
                                  <w:rFonts w:ascii="Arial" w:hAnsi="Arial" w:cs="Arial"/>
                                  <w:sz w:val="24"/>
                                </w:rPr>
                                <w:t xml:space="preserve"> will</w:t>
                              </w:r>
                              <w:r>
                                <w:rPr>
                                  <w:rFonts w:ascii="Arial" w:hAnsi="Arial" w:cs="Arial"/>
                                  <w:sz w:val="24"/>
                                </w:rPr>
                                <w:t xml:space="preserve"> </w:t>
                              </w:r>
                              <w:r w:rsidRPr="00681BC0">
                                <w:rPr>
                                  <w:rFonts w:ascii="Arial" w:hAnsi="Arial" w:cs="Arial"/>
                                  <w:sz w:val="24"/>
                                </w:rPr>
                                <w:t>re</w:t>
                              </w:r>
                              <w:r>
                                <w:rPr>
                                  <w:rFonts w:ascii="Arial" w:hAnsi="Arial" w:cs="Arial"/>
                                  <w:sz w:val="24"/>
                                </w:rPr>
                                <w:t>quest further support i</w:t>
                              </w:r>
                              <w:r w:rsidRPr="00681BC0">
                                <w:rPr>
                                  <w:rFonts w:ascii="Arial" w:hAnsi="Arial" w:cs="Arial"/>
                                  <w:sz w:val="24"/>
                                </w:rPr>
                                <w:t xml:space="preserve">f required to ensure the </w:t>
                              </w:r>
                              <w:r w:rsidRPr="00681BC0">
                                <w:rPr>
                                  <w:rFonts w:ascii="Arial" w:hAnsi="Arial" w:cs="Arial"/>
                                  <w:b/>
                                  <w:sz w:val="24"/>
                                </w:rPr>
                                <w:t>child’s safety</w:t>
                              </w:r>
                              <w:r w:rsidRPr="00681BC0">
                                <w:rPr>
                                  <w:rFonts w:ascii="Arial" w:hAnsi="Arial" w:cs="Arial"/>
                                  <w:sz w:val="24"/>
                                </w:rPr>
                                <w:t xml:space="preserve"> is </w:t>
                              </w:r>
                              <w:r w:rsidRPr="00681BC0">
                                <w:rPr>
                                  <w:rFonts w:ascii="Arial" w:hAnsi="Arial" w:cs="Arial"/>
                                  <w:b/>
                                  <w:sz w:val="24"/>
                                </w:rPr>
                                <w:t>paramount</w:t>
                              </w:r>
                            </w:p>
                          </w:txbxContent>
                        </wps:txbx>
                        <wps:bodyPr rot="0" vert="horz" wrap="square" lIns="91440" tIns="45720" rIns="91440" bIns="45720" anchor="t" anchorCtr="0" upright="1">
                          <a:noAutofit/>
                        </wps:bodyPr>
                      </wps:wsp>
                      <wps:wsp>
                        <wps:cNvPr id="11" name="AutoShape 15"/>
                        <wps:cNvSpPr>
                          <a:spLocks noChangeArrowheads="1"/>
                        </wps:cNvSpPr>
                        <wps:spPr bwMode="auto">
                          <a:xfrm>
                            <a:off x="412114" y="6026150"/>
                            <a:ext cx="5600065" cy="504190"/>
                          </a:xfrm>
                          <a:prstGeom prst="flowChartAlternateProcess">
                            <a:avLst/>
                          </a:prstGeom>
                          <a:solidFill>
                            <a:srgbClr val="FFFFFF"/>
                          </a:solidFill>
                          <a:ln w="9525">
                            <a:solidFill>
                              <a:srgbClr val="000000"/>
                            </a:solidFill>
                            <a:miter lim="800000"/>
                            <a:headEnd/>
                            <a:tailEnd/>
                          </a:ln>
                        </wps:spPr>
                        <wps:txbx>
                          <w:txbxContent>
                            <w:p w14:paraId="5713D901" w14:textId="77777777" w:rsidR="00481787" w:rsidRPr="003D5F09" w:rsidRDefault="00481787" w:rsidP="00481787">
                              <w:pPr>
                                <w:jc w:val="center"/>
                                <w:rPr>
                                  <w:rFonts w:ascii="Arial" w:hAnsi="Arial" w:cs="Arial"/>
                                  <w:b/>
                                  <w:sz w:val="10"/>
                                  <w:szCs w:val="6"/>
                                </w:rPr>
                              </w:pPr>
                            </w:p>
                            <w:p w14:paraId="2F78D414" w14:textId="77777777" w:rsidR="00481787" w:rsidRPr="003D5F09" w:rsidRDefault="00481787" w:rsidP="00481787">
                              <w:pPr>
                                <w:jc w:val="center"/>
                                <w:rPr>
                                  <w:rFonts w:ascii="Arial" w:hAnsi="Arial" w:cs="Arial"/>
                                  <w:b/>
                                  <w:sz w:val="22"/>
                                  <w:szCs w:val="18"/>
                                </w:rPr>
                              </w:pPr>
                              <w:r w:rsidRPr="003D5F09">
                                <w:rPr>
                                  <w:rFonts w:ascii="Arial" w:hAnsi="Arial" w:cs="Arial"/>
                                  <w:b/>
                                  <w:sz w:val="22"/>
                                  <w:szCs w:val="18"/>
                                </w:rPr>
                                <w:t>Record decision making and action taken in the</w:t>
                              </w:r>
                              <w:r w:rsidR="00DC3EEC">
                                <w:rPr>
                                  <w:rFonts w:ascii="Arial" w:hAnsi="Arial" w:cs="Arial"/>
                                  <w:b/>
                                  <w:sz w:val="22"/>
                                  <w:szCs w:val="18"/>
                                </w:rPr>
                                <w:t xml:space="preserve"> child’s </w:t>
                              </w:r>
                              <w:r w:rsidRPr="003D5F09">
                                <w:rPr>
                                  <w:rFonts w:ascii="Arial" w:hAnsi="Arial" w:cs="Arial"/>
                                  <w:b/>
                                  <w:sz w:val="22"/>
                                  <w:szCs w:val="18"/>
                                </w:rPr>
                                <w:t>child protection file</w:t>
                              </w:r>
                            </w:p>
                          </w:txbxContent>
                        </wps:txbx>
                        <wps:bodyPr rot="0" vert="horz" wrap="square" lIns="91440" tIns="45720" rIns="91440" bIns="45720" anchor="t" anchorCtr="0" upright="1">
                          <a:noAutofit/>
                        </wps:bodyPr>
                      </wps:wsp>
                      <wps:wsp>
                        <wps:cNvPr id="13" name="AutoShape 18"/>
                        <wps:cNvCnPr>
                          <a:cxnSpLocks noChangeShapeType="1"/>
                        </wps:cNvCnPr>
                        <wps:spPr bwMode="auto">
                          <a:xfrm>
                            <a:off x="3204210" y="6548120"/>
                            <a:ext cx="0" cy="1073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AutoShape 19"/>
                        <wps:cNvCnPr>
                          <a:cxnSpLocks noChangeShapeType="1"/>
                        </wps:cNvCnPr>
                        <wps:spPr bwMode="auto">
                          <a:xfrm>
                            <a:off x="3169920" y="7518400"/>
                            <a:ext cx="2859" cy="1885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AutoShape 20"/>
                        <wps:cNvSpPr>
                          <a:spLocks noChangeArrowheads="1"/>
                        </wps:cNvSpPr>
                        <wps:spPr bwMode="auto">
                          <a:xfrm>
                            <a:off x="1005840" y="7721600"/>
                            <a:ext cx="4364990" cy="370840"/>
                          </a:xfrm>
                          <a:prstGeom prst="flowChartAlternateProcess">
                            <a:avLst/>
                          </a:prstGeom>
                          <a:solidFill>
                            <a:srgbClr val="FFFFFF"/>
                          </a:solidFill>
                          <a:ln w="9525">
                            <a:solidFill>
                              <a:srgbClr val="000000"/>
                            </a:solidFill>
                            <a:miter lim="800000"/>
                            <a:headEnd/>
                            <a:tailEnd/>
                          </a:ln>
                        </wps:spPr>
                        <wps:txbx>
                          <w:txbxContent>
                            <w:p w14:paraId="496CDF81" w14:textId="77777777" w:rsidR="00481787" w:rsidRDefault="00481787" w:rsidP="00481787">
                              <w:pPr>
                                <w:jc w:val="center"/>
                                <w:rPr>
                                  <w:rFonts w:ascii="Arial" w:hAnsi="Arial" w:cs="Arial"/>
                                  <w:sz w:val="24"/>
                                </w:rPr>
                              </w:pPr>
                              <w:r w:rsidRPr="00774C46">
                                <w:rPr>
                                  <w:rFonts w:ascii="Arial" w:hAnsi="Arial" w:cs="Arial"/>
                                  <w:b/>
                                  <w:sz w:val="24"/>
                                </w:rPr>
                                <w:t xml:space="preserve">Review </w:t>
                              </w:r>
                              <w:r w:rsidRPr="00774C46">
                                <w:rPr>
                                  <w:rFonts w:ascii="Arial" w:hAnsi="Arial" w:cs="Arial"/>
                                  <w:sz w:val="24"/>
                                </w:rPr>
                                <w:t xml:space="preserve">and </w:t>
                              </w:r>
                              <w:r w:rsidRPr="006D4418">
                                <w:rPr>
                                  <w:rFonts w:ascii="Arial" w:hAnsi="Arial" w:cs="Arial"/>
                                  <w:b/>
                                  <w:sz w:val="24"/>
                                </w:rPr>
                                <w:t>r</w:t>
                              </w:r>
                              <w:r w:rsidRPr="00774C46">
                                <w:rPr>
                                  <w:rFonts w:ascii="Arial" w:hAnsi="Arial" w:cs="Arial"/>
                                  <w:b/>
                                  <w:sz w:val="24"/>
                                </w:rPr>
                                <w:t>e</w:t>
                              </w:r>
                              <w:r>
                                <w:rPr>
                                  <w:rFonts w:ascii="Arial" w:hAnsi="Arial" w:cs="Arial"/>
                                  <w:b/>
                                  <w:sz w:val="24"/>
                                </w:rPr>
                                <w:t xml:space="preserve">quest further support </w:t>
                              </w:r>
                              <w:r w:rsidRPr="00774C46">
                                <w:rPr>
                                  <w:rFonts w:ascii="Arial" w:hAnsi="Arial" w:cs="Arial"/>
                                  <w:sz w:val="24"/>
                                </w:rPr>
                                <w:t>if necessary</w:t>
                              </w:r>
                            </w:p>
                          </w:txbxContent>
                        </wps:txbx>
                        <wps:bodyPr rot="0" vert="horz" wrap="square" lIns="91440" tIns="45720" rIns="91440" bIns="45720" anchor="t" anchorCtr="0" upright="1">
                          <a:noAutofit/>
                        </wps:bodyPr>
                      </wps:wsp>
                      <wps:wsp>
                        <wps:cNvPr id="16" name="Straight Connector 22"/>
                        <wps:cNvCnPr>
                          <a:cxnSpLocks noChangeShapeType="1"/>
                        </wps:cNvCnPr>
                        <wps:spPr bwMode="auto">
                          <a:xfrm flipH="1" flipV="1">
                            <a:off x="196215" y="8173085"/>
                            <a:ext cx="2976880" cy="1"/>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17" name="AutoShape 10"/>
                        <wps:cNvCnPr>
                          <a:cxnSpLocks noChangeShapeType="1"/>
                        </wps:cNvCnPr>
                        <wps:spPr bwMode="auto">
                          <a:xfrm flipV="1">
                            <a:off x="196215" y="5857875"/>
                            <a:ext cx="17145" cy="231521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AutoShape 4"/>
                        <wps:cNvSpPr>
                          <a:spLocks noChangeArrowheads="1"/>
                        </wps:cNvSpPr>
                        <wps:spPr bwMode="auto">
                          <a:xfrm>
                            <a:off x="495300" y="517526"/>
                            <a:ext cx="5497829" cy="977900"/>
                          </a:xfrm>
                          <a:prstGeom prst="flowChartAlternateProcess">
                            <a:avLst/>
                          </a:prstGeom>
                          <a:solidFill>
                            <a:srgbClr val="FFFFFF"/>
                          </a:solidFill>
                          <a:ln w="9525">
                            <a:solidFill>
                              <a:srgbClr val="000000"/>
                            </a:solidFill>
                            <a:miter lim="800000"/>
                            <a:headEnd/>
                            <a:tailEnd/>
                          </a:ln>
                        </wps:spPr>
                        <wps:txbx>
                          <w:txbxContent>
                            <w:p w14:paraId="70C72257" w14:textId="77777777" w:rsidR="00481787" w:rsidRPr="004A3CFB" w:rsidRDefault="00481787" w:rsidP="00481787">
                              <w:pPr>
                                <w:jc w:val="center"/>
                                <w:rPr>
                                  <w:rFonts w:ascii="Arial" w:hAnsi="Arial" w:cs="Arial"/>
                                  <w:b/>
                                  <w:sz w:val="24"/>
                                </w:rPr>
                              </w:pPr>
                              <w:r w:rsidRPr="00774C46">
                                <w:rPr>
                                  <w:rFonts w:ascii="Arial" w:hAnsi="Arial" w:cs="Arial"/>
                                  <w:b/>
                                  <w:sz w:val="24"/>
                                </w:rPr>
                                <w:t>Why are you concerned?</w:t>
                              </w:r>
                            </w:p>
                            <w:p w14:paraId="227D5294" w14:textId="77777777" w:rsidR="00481787" w:rsidRPr="006E7631" w:rsidRDefault="00481787" w:rsidP="00481787">
                              <w:pPr>
                                <w:rPr>
                                  <w:rFonts w:ascii="Arial" w:hAnsi="Arial" w:cs="Arial"/>
                                  <w:sz w:val="16"/>
                                  <w:szCs w:val="18"/>
                                </w:rPr>
                              </w:pPr>
                              <w:r w:rsidRPr="006E7631">
                                <w:rPr>
                                  <w:rFonts w:ascii="Arial" w:hAnsi="Arial" w:cs="Arial"/>
                                  <w:sz w:val="16"/>
                                  <w:szCs w:val="18"/>
                                </w:rPr>
                                <w:t>For example</w:t>
                              </w:r>
                              <w:r w:rsidR="00B63BDC">
                                <w:rPr>
                                  <w:rFonts w:ascii="Arial" w:hAnsi="Arial" w:cs="Arial"/>
                                  <w:sz w:val="16"/>
                                  <w:szCs w:val="18"/>
                                </w:rPr>
                                <w:t>:</w:t>
                              </w:r>
                            </w:p>
                            <w:p w14:paraId="3CD5ABB1" w14:textId="77777777" w:rsidR="006C6E57" w:rsidRPr="00B63BDC" w:rsidRDefault="006C6E57" w:rsidP="0065002B">
                              <w:pPr>
                                <w:numPr>
                                  <w:ilvl w:val="0"/>
                                  <w:numId w:val="69"/>
                                </w:numPr>
                                <w:rPr>
                                  <w:rFonts w:ascii="Arial" w:hAnsi="Arial" w:cs="Arial"/>
                                  <w:sz w:val="16"/>
                                </w:rPr>
                              </w:pPr>
                              <w:r w:rsidRPr="00B63BDC">
                                <w:rPr>
                                  <w:rFonts w:ascii="Arial" w:hAnsi="Arial" w:cs="Arial"/>
                                  <w:sz w:val="16"/>
                                </w:rPr>
                                <w:t>Something a child has said, for example, an allegation of harm</w:t>
                              </w:r>
                            </w:p>
                            <w:p w14:paraId="6C287A6B" w14:textId="77777777" w:rsidR="006C6E57" w:rsidRPr="00B63BDC" w:rsidRDefault="006C6E57" w:rsidP="0065002B">
                              <w:pPr>
                                <w:numPr>
                                  <w:ilvl w:val="0"/>
                                  <w:numId w:val="69"/>
                                </w:numPr>
                                <w:rPr>
                                  <w:rFonts w:ascii="Arial" w:hAnsi="Arial" w:cs="Arial"/>
                                  <w:sz w:val="16"/>
                                </w:rPr>
                              </w:pPr>
                              <w:r w:rsidRPr="00B63BDC">
                                <w:rPr>
                                  <w:rFonts w:ascii="Arial" w:hAnsi="Arial" w:cs="Arial"/>
                                  <w:sz w:val="16"/>
                                </w:rPr>
                                <w:t>Child’s appearance; may include unexplained marks/bruises as well as dress</w:t>
                              </w:r>
                            </w:p>
                            <w:p w14:paraId="67ED41E5" w14:textId="77777777" w:rsidR="006C6E57" w:rsidRPr="00B63BDC" w:rsidRDefault="006C6E57" w:rsidP="0065002B">
                              <w:pPr>
                                <w:numPr>
                                  <w:ilvl w:val="0"/>
                                  <w:numId w:val="69"/>
                                </w:numPr>
                                <w:rPr>
                                  <w:rFonts w:ascii="Arial" w:hAnsi="Arial" w:cs="Arial"/>
                                  <w:sz w:val="16"/>
                                </w:rPr>
                              </w:pPr>
                              <w:r w:rsidRPr="00B63BDC">
                                <w:rPr>
                                  <w:rFonts w:ascii="Arial" w:hAnsi="Arial" w:cs="Arial"/>
                                  <w:sz w:val="16"/>
                                </w:rPr>
                                <w:t>Behaviour change(s)</w:t>
                              </w:r>
                            </w:p>
                            <w:p w14:paraId="1405E51B" w14:textId="77777777" w:rsidR="006C6E57" w:rsidRPr="00B63BDC" w:rsidRDefault="006C6E57" w:rsidP="0065002B">
                              <w:pPr>
                                <w:numPr>
                                  <w:ilvl w:val="0"/>
                                  <w:numId w:val="69"/>
                                </w:numPr>
                                <w:rPr>
                                  <w:rFonts w:ascii="Arial" w:hAnsi="Arial" w:cs="Arial"/>
                                  <w:sz w:val="18"/>
                                </w:rPr>
                              </w:pPr>
                              <w:r w:rsidRPr="00B63BDC">
                                <w:rPr>
                                  <w:rFonts w:ascii="Arial" w:hAnsi="Arial" w:cs="Arial"/>
                                  <w:sz w:val="16"/>
                                </w:rPr>
                                <w:t>Witnessed concerning behaviour</w:t>
                              </w:r>
                            </w:p>
                            <w:p w14:paraId="4132FA66" w14:textId="77777777" w:rsidR="00481787" w:rsidRPr="00B63BDC" w:rsidRDefault="00481787" w:rsidP="0065002B">
                              <w:pPr>
                                <w:numPr>
                                  <w:ilvl w:val="0"/>
                                  <w:numId w:val="69"/>
                                </w:numPr>
                                <w:rPr>
                                  <w:rFonts w:ascii="Arial" w:hAnsi="Arial" w:cs="Arial"/>
                                </w:rPr>
                              </w:pPr>
                            </w:p>
                          </w:txbxContent>
                        </wps:txbx>
                        <wps:bodyPr rot="0" vert="horz" wrap="square" lIns="91440" tIns="45720" rIns="91440" bIns="45720" anchor="t" anchorCtr="0" upright="1">
                          <a:noAutofit/>
                        </wps:bodyPr>
                      </wps:wsp>
                      <wps:wsp>
                        <wps:cNvPr id="19" name="AutoShape 6"/>
                        <wps:cNvSpPr>
                          <a:spLocks noChangeArrowheads="1"/>
                        </wps:cNvSpPr>
                        <wps:spPr bwMode="auto">
                          <a:xfrm>
                            <a:off x="103505" y="125730"/>
                            <a:ext cx="6242050" cy="354330"/>
                          </a:xfrm>
                          <a:prstGeom prst="flowChartAlternateProcess">
                            <a:avLst/>
                          </a:prstGeom>
                          <a:solidFill>
                            <a:srgbClr val="FFFFFF"/>
                          </a:solidFill>
                          <a:ln w="9525">
                            <a:solidFill>
                              <a:srgbClr val="FFFFFF"/>
                            </a:solidFill>
                            <a:miter lim="800000"/>
                            <a:headEnd/>
                            <a:tailEnd/>
                          </a:ln>
                        </wps:spPr>
                        <wps:txbx>
                          <w:txbxContent>
                            <w:p w14:paraId="5BBD00BB" w14:textId="1AB3D1A8" w:rsidR="00481787" w:rsidRPr="007A2705" w:rsidRDefault="00481787" w:rsidP="00481787">
                              <w:pPr>
                                <w:pStyle w:val="Heading1"/>
                                <w:rPr>
                                  <w:sz w:val="24"/>
                                  <w:szCs w:val="24"/>
                                </w:rPr>
                              </w:pPr>
                              <w:bookmarkStart w:id="6" w:name="_Toc242426671"/>
                              <w:r w:rsidRPr="007A2705">
                                <w:rPr>
                                  <w:sz w:val="24"/>
                                  <w:szCs w:val="24"/>
                                </w:rPr>
                                <w:t xml:space="preserve">What to do if you have a welfare concern in </w:t>
                              </w:r>
                              <w:r w:rsidR="007A2705" w:rsidRPr="007A2705">
                                <w:rPr>
                                  <w:sz w:val="24"/>
                                  <w:szCs w:val="24"/>
                                </w:rPr>
                                <w:t>Culverstone Green Nursery</w:t>
                              </w:r>
                              <w:bookmarkEnd w:id="6"/>
                              <w:r w:rsidRPr="007A2705">
                                <w:rPr>
                                  <w:sz w:val="24"/>
                                  <w:szCs w:val="24"/>
                                </w:rPr>
                                <w:t xml:space="preserve"> </w:t>
                              </w:r>
                            </w:p>
                            <w:p w14:paraId="7CD1F26D" w14:textId="77777777" w:rsidR="00481787" w:rsidRPr="007A2705" w:rsidRDefault="00481787" w:rsidP="00481787">
                              <w:pPr>
                                <w:jc w:val="center"/>
                                <w:rPr>
                                  <w:rFonts w:ascii="Arial" w:hAnsi="Arial" w:cs="Arial"/>
                                  <w:b/>
                                </w:rPr>
                              </w:pPr>
                            </w:p>
                          </w:txbxContent>
                        </wps:txbx>
                        <wps:bodyPr rot="0" vert="horz" wrap="square" lIns="91440" tIns="45720" rIns="91440" bIns="45720" anchor="t" anchorCtr="0" upright="1">
                          <a:noAutofit/>
                        </wps:bodyPr>
                      </wps:wsp>
                      <wps:wsp>
                        <wps:cNvPr id="20" name="AutoShape 150"/>
                        <wps:cNvCnPr>
                          <a:cxnSpLocks noChangeShapeType="1"/>
                        </wps:cNvCnPr>
                        <wps:spPr bwMode="auto">
                          <a:xfrm flipH="1">
                            <a:off x="1680210" y="3212465"/>
                            <a:ext cx="5714" cy="1562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AutoShape 153"/>
                        <wps:cNvCnPr>
                          <a:cxnSpLocks noChangeShapeType="1"/>
                        </wps:cNvCnPr>
                        <wps:spPr bwMode="auto">
                          <a:xfrm>
                            <a:off x="4907278" y="3212465"/>
                            <a:ext cx="3812" cy="1758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AutoShape 154"/>
                        <wps:cNvCnPr>
                          <a:cxnSpLocks noChangeShapeType="1"/>
                        </wps:cNvCnPr>
                        <wps:spPr bwMode="auto">
                          <a:xfrm>
                            <a:off x="3670935" y="4636247"/>
                            <a:ext cx="2438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AutoShape 16"/>
                        <wps:cNvSpPr>
                          <a:spLocks noChangeArrowheads="1"/>
                        </wps:cNvSpPr>
                        <wps:spPr bwMode="auto">
                          <a:xfrm>
                            <a:off x="909955" y="6650990"/>
                            <a:ext cx="4826817" cy="925468"/>
                          </a:xfrm>
                          <a:prstGeom prst="flowChartAlternateProcess">
                            <a:avLst/>
                          </a:prstGeom>
                          <a:solidFill>
                            <a:srgbClr val="FFFFFF"/>
                          </a:solidFill>
                          <a:ln w="9525">
                            <a:solidFill>
                              <a:srgbClr val="000000"/>
                            </a:solidFill>
                            <a:miter lim="800000"/>
                            <a:headEnd/>
                            <a:tailEnd/>
                          </a:ln>
                        </wps:spPr>
                        <wps:txbx>
                          <w:txbxContent>
                            <w:p w14:paraId="1D4E4067" w14:textId="77777777" w:rsidR="00481787" w:rsidRPr="00774C46" w:rsidRDefault="00481787" w:rsidP="00481787">
                              <w:pPr>
                                <w:jc w:val="center"/>
                                <w:rPr>
                                  <w:rFonts w:ascii="Arial" w:hAnsi="Arial" w:cs="Arial"/>
                                  <w:b/>
                                  <w:sz w:val="24"/>
                                </w:rPr>
                              </w:pPr>
                              <w:r w:rsidRPr="00774C46">
                                <w:rPr>
                                  <w:rFonts w:ascii="Arial" w:hAnsi="Arial" w:cs="Arial"/>
                                  <w:b/>
                                  <w:sz w:val="24"/>
                                </w:rPr>
                                <w:t xml:space="preserve">Monitor </w:t>
                              </w:r>
                            </w:p>
                            <w:p w14:paraId="5E096C2F" w14:textId="77777777" w:rsidR="00481787" w:rsidRPr="00401C53" w:rsidRDefault="00481787" w:rsidP="00481787">
                              <w:pPr>
                                <w:rPr>
                                  <w:rFonts w:ascii="Arial" w:hAnsi="Arial" w:cs="Arial"/>
                                  <w:sz w:val="18"/>
                                  <w:szCs w:val="18"/>
                                </w:rPr>
                              </w:pPr>
                              <w:r w:rsidRPr="00401C53">
                                <w:rPr>
                                  <w:rFonts w:ascii="Arial" w:hAnsi="Arial" w:cs="Arial"/>
                                  <w:sz w:val="18"/>
                                  <w:szCs w:val="18"/>
                                </w:rPr>
                                <w:t>Be clear about:</w:t>
                              </w:r>
                            </w:p>
                            <w:p w14:paraId="2A882CD4" w14:textId="77777777" w:rsidR="00481787" w:rsidRPr="00401C53" w:rsidRDefault="00481787" w:rsidP="0065002B">
                              <w:pPr>
                                <w:pStyle w:val="ListParagraph"/>
                                <w:numPr>
                                  <w:ilvl w:val="0"/>
                                  <w:numId w:val="72"/>
                                </w:numPr>
                                <w:contextualSpacing/>
                                <w:rPr>
                                  <w:rFonts w:ascii="Arial" w:hAnsi="Arial" w:cs="Arial"/>
                                  <w:sz w:val="18"/>
                                  <w:szCs w:val="18"/>
                                </w:rPr>
                              </w:pPr>
                              <w:r w:rsidRPr="00401C53">
                                <w:rPr>
                                  <w:rFonts w:ascii="Arial" w:hAnsi="Arial" w:cs="Arial"/>
                                  <w:sz w:val="18"/>
                                  <w:szCs w:val="18"/>
                                </w:rPr>
                                <w:t>What you are monitoring</w:t>
                              </w:r>
                              <w:r w:rsidR="00597BE7">
                                <w:rPr>
                                  <w:rFonts w:ascii="Arial" w:hAnsi="Arial" w:cs="Arial"/>
                                  <w:sz w:val="18"/>
                                  <w:szCs w:val="18"/>
                                </w:rPr>
                                <w:t xml:space="preserve">. For </w:t>
                              </w:r>
                              <w:r w:rsidR="00792B06">
                                <w:rPr>
                                  <w:rFonts w:ascii="Arial" w:hAnsi="Arial" w:cs="Arial"/>
                                  <w:sz w:val="18"/>
                                  <w:szCs w:val="18"/>
                                </w:rPr>
                                <w:t>example,</w:t>
                              </w:r>
                              <w:r w:rsidR="00597BE7">
                                <w:rPr>
                                  <w:rFonts w:ascii="Arial" w:hAnsi="Arial" w:cs="Arial"/>
                                  <w:sz w:val="18"/>
                                  <w:szCs w:val="18"/>
                                </w:rPr>
                                <w:t xml:space="preserve"> </w:t>
                              </w:r>
                              <w:r w:rsidRPr="00401C53">
                                <w:rPr>
                                  <w:rFonts w:ascii="Arial" w:hAnsi="Arial" w:cs="Arial"/>
                                  <w:sz w:val="18"/>
                                  <w:szCs w:val="18"/>
                                </w:rPr>
                                <w:t>behaviour trends, appearance</w:t>
                              </w:r>
                              <w:r w:rsidR="00597BE7">
                                <w:rPr>
                                  <w:rFonts w:ascii="Arial" w:hAnsi="Arial" w:cs="Arial"/>
                                  <w:sz w:val="18"/>
                                  <w:szCs w:val="18"/>
                                </w:rPr>
                                <w:t>.</w:t>
                              </w:r>
                              <w:r w:rsidRPr="00401C53">
                                <w:rPr>
                                  <w:rFonts w:ascii="Arial" w:hAnsi="Arial" w:cs="Arial"/>
                                  <w:sz w:val="18"/>
                                  <w:szCs w:val="18"/>
                                </w:rPr>
                                <w:t xml:space="preserve"> </w:t>
                              </w:r>
                            </w:p>
                            <w:p w14:paraId="452C8E1E" w14:textId="77777777" w:rsidR="00481787" w:rsidRPr="00401C53" w:rsidRDefault="00481787" w:rsidP="0065002B">
                              <w:pPr>
                                <w:pStyle w:val="ListParagraph"/>
                                <w:numPr>
                                  <w:ilvl w:val="0"/>
                                  <w:numId w:val="72"/>
                                </w:numPr>
                                <w:contextualSpacing/>
                                <w:rPr>
                                  <w:rFonts w:ascii="Arial" w:hAnsi="Arial" w:cs="Arial"/>
                                  <w:sz w:val="18"/>
                                  <w:szCs w:val="18"/>
                                </w:rPr>
                              </w:pPr>
                              <w:r w:rsidRPr="00401C53">
                                <w:rPr>
                                  <w:rFonts w:ascii="Arial" w:hAnsi="Arial" w:cs="Arial"/>
                                  <w:sz w:val="18"/>
                                  <w:szCs w:val="18"/>
                                </w:rPr>
                                <w:t>How long you will monitor</w:t>
                              </w:r>
                              <w:r w:rsidR="00946333">
                                <w:rPr>
                                  <w:rFonts w:ascii="Arial" w:hAnsi="Arial" w:cs="Arial"/>
                                  <w:sz w:val="18"/>
                                  <w:szCs w:val="18"/>
                                </w:rPr>
                                <w:t>.</w:t>
                              </w:r>
                              <w:r w:rsidRPr="00401C53">
                                <w:rPr>
                                  <w:rFonts w:ascii="Arial" w:hAnsi="Arial" w:cs="Arial"/>
                                  <w:sz w:val="18"/>
                                  <w:szCs w:val="18"/>
                                </w:rPr>
                                <w:t xml:space="preserve"> </w:t>
                              </w:r>
                            </w:p>
                            <w:p w14:paraId="5954EB37" w14:textId="77777777" w:rsidR="00481787" w:rsidRPr="00401C53" w:rsidRDefault="00481787" w:rsidP="0065002B">
                              <w:pPr>
                                <w:pStyle w:val="ListParagraph"/>
                                <w:numPr>
                                  <w:ilvl w:val="0"/>
                                  <w:numId w:val="72"/>
                                </w:numPr>
                                <w:contextualSpacing/>
                                <w:rPr>
                                  <w:rFonts w:ascii="Arial" w:hAnsi="Arial" w:cs="Arial"/>
                                  <w:sz w:val="18"/>
                                  <w:szCs w:val="18"/>
                                </w:rPr>
                              </w:pPr>
                              <w:r w:rsidRPr="00401C53">
                                <w:rPr>
                                  <w:rFonts w:ascii="Arial" w:hAnsi="Arial" w:cs="Arial"/>
                                  <w:sz w:val="18"/>
                                  <w:szCs w:val="18"/>
                                </w:rPr>
                                <w:t>Where, how and to whom you will feedback and how you will record</w:t>
                              </w:r>
                              <w:r w:rsidR="00946333">
                                <w:rPr>
                                  <w:rFonts w:ascii="Arial" w:hAnsi="Arial" w:cs="Arial"/>
                                  <w:sz w:val="18"/>
                                  <w:szCs w:val="18"/>
                                </w:rPr>
                                <w:t>.</w:t>
                              </w:r>
                            </w:p>
                            <w:p w14:paraId="29D08069" w14:textId="77777777" w:rsidR="00481787" w:rsidRPr="00074AE0" w:rsidRDefault="00481787" w:rsidP="00481787">
                              <w:pPr>
                                <w:rPr>
                                  <w:rFonts w:ascii="Arial" w:hAnsi="Arial" w:cs="Arial"/>
                                  <w:sz w:val="16"/>
                                </w:rPr>
                              </w:pPr>
                            </w:p>
                          </w:txbxContent>
                        </wps:txbx>
                        <wps:bodyPr rot="0" vert="horz" wrap="square" lIns="91440" tIns="45720" rIns="91440" bIns="45720" anchor="t" anchorCtr="0" upright="1">
                          <a:noAutofit/>
                        </wps:bodyPr>
                      </wps:wsp>
                      <wps:wsp>
                        <wps:cNvPr id="6" name="AutoShape 7"/>
                        <wps:cNvSpPr>
                          <a:spLocks noChangeArrowheads="1"/>
                        </wps:cNvSpPr>
                        <wps:spPr bwMode="auto">
                          <a:xfrm>
                            <a:off x="0" y="3368675"/>
                            <a:ext cx="3695700" cy="2479676"/>
                          </a:xfrm>
                          <a:prstGeom prst="flowChartAlternateProcess">
                            <a:avLst/>
                          </a:prstGeom>
                          <a:solidFill>
                            <a:srgbClr val="FFFFFF"/>
                          </a:solidFill>
                          <a:ln w="9525">
                            <a:solidFill>
                              <a:srgbClr val="000000"/>
                            </a:solidFill>
                            <a:miter lim="800000"/>
                            <a:headEnd/>
                            <a:tailEnd/>
                          </a:ln>
                        </wps:spPr>
                        <wps:txbx>
                          <w:txbxContent>
                            <w:p w14:paraId="417855C7" w14:textId="77777777" w:rsidR="005D4848" w:rsidRPr="00814C51" w:rsidRDefault="005D4848" w:rsidP="0065002B">
                              <w:pPr>
                                <w:numPr>
                                  <w:ilvl w:val="0"/>
                                  <w:numId w:val="70"/>
                                </w:numPr>
                                <w:ind w:left="360"/>
                                <w:rPr>
                                  <w:rFonts w:ascii="Arial" w:hAnsi="Arial" w:cs="Arial"/>
                                  <w:sz w:val="18"/>
                                  <w:szCs w:val="18"/>
                                </w:rPr>
                              </w:pPr>
                              <w:r w:rsidRPr="00814C51">
                                <w:rPr>
                                  <w:rFonts w:ascii="Arial" w:hAnsi="Arial" w:cs="Arial"/>
                                  <w:sz w:val="18"/>
                                  <w:szCs w:val="18"/>
                                </w:rPr>
                                <w:t xml:space="preserve">If a child is at risk of immediate harm and/or is unsafe to go home, make an urgent </w:t>
                              </w:r>
                              <w:hyperlink r:id="rId17" w:history="1">
                                <w:r w:rsidRPr="00814C51">
                                  <w:rPr>
                                    <w:rStyle w:val="Hyperlink"/>
                                    <w:rFonts w:ascii="Arial" w:hAnsi="Arial" w:cs="Arial"/>
                                    <w:sz w:val="18"/>
                                    <w:szCs w:val="18"/>
                                  </w:rPr>
                                  <w:t>Request for Support to the Front Door Service via the portal</w:t>
                                </w:r>
                              </w:hyperlink>
                              <w:r w:rsidRPr="00814C51">
                                <w:rPr>
                                  <w:rFonts w:ascii="Arial" w:hAnsi="Arial" w:cs="Arial"/>
                                  <w:sz w:val="18"/>
                                  <w:szCs w:val="18"/>
                                </w:rPr>
                                <w:t xml:space="preserve"> or call the Police on 999. </w:t>
                              </w:r>
                            </w:p>
                            <w:p w14:paraId="407F81E5" w14:textId="77777777" w:rsidR="005D4848" w:rsidRPr="00814C51" w:rsidRDefault="005D4848" w:rsidP="0065002B">
                              <w:pPr>
                                <w:numPr>
                                  <w:ilvl w:val="0"/>
                                  <w:numId w:val="70"/>
                                </w:numPr>
                                <w:ind w:left="360"/>
                                <w:rPr>
                                  <w:rFonts w:ascii="Arial" w:hAnsi="Arial" w:cs="Arial"/>
                                  <w:sz w:val="18"/>
                                  <w:szCs w:val="18"/>
                                </w:rPr>
                              </w:pPr>
                              <w:r w:rsidRPr="00814C51">
                                <w:rPr>
                                  <w:rFonts w:ascii="Arial" w:hAnsi="Arial" w:cs="Arial"/>
                                  <w:sz w:val="18"/>
                                  <w:szCs w:val="18"/>
                                </w:rPr>
                                <w:t xml:space="preserve">If no immediate risk of harm, provide internal support and/or refer to other agencies in line with </w:t>
                              </w:r>
                              <w:hyperlink r:id="rId18" w:history="1">
                                <w:r w:rsidRPr="00814C51">
                                  <w:rPr>
                                    <w:rStyle w:val="Hyperlink"/>
                                    <w:rFonts w:ascii="Arial" w:hAnsi="Arial" w:cs="Arial"/>
                                    <w:sz w:val="18"/>
                                    <w:szCs w:val="18"/>
                                  </w:rPr>
                                  <w:t>Kent Safeguarding Support Level Guidance and KSCMP procedures</w:t>
                                </w:r>
                              </w:hyperlink>
                              <w:r w:rsidRPr="00814C51">
                                <w:rPr>
                                  <w:rStyle w:val="Hyperlink"/>
                                  <w:rFonts w:ascii="Arial" w:hAnsi="Arial" w:cs="Arial"/>
                                  <w:sz w:val="18"/>
                                  <w:szCs w:val="18"/>
                                </w:rPr>
                                <w:t xml:space="preserve">, </w:t>
                              </w:r>
                              <w:r w:rsidRPr="00814C51">
                                <w:rPr>
                                  <w:rFonts w:ascii="Arial" w:hAnsi="Arial" w:cs="Arial"/>
                                  <w:sz w:val="18"/>
                                  <w:szCs w:val="18"/>
                                </w:rPr>
                                <w:t xml:space="preserve">as appropriate. For example, signposting to community services and/or early help open access, a non-urgent call to the Police via 101, reporting allegations against staff to the County LADO Service, or make a Request for Support via the </w:t>
                              </w:r>
                              <w:hyperlink r:id="rId19" w:history="1">
                                <w:r w:rsidRPr="00814C51">
                                  <w:rPr>
                                    <w:rStyle w:val="Hyperlink"/>
                                    <w:rFonts w:ascii="Arial" w:hAnsi="Arial" w:cs="Arial"/>
                                    <w:sz w:val="18"/>
                                    <w:szCs w:val="18"/>
                                  </w:rPr>
                                  <w:t>Front Door Service Portal</w:t>
                                </w:r>
                              </w:hyperlink>
                              <w:r w:rsidRPr="00814C51">
                                <w:rPr>
                                  <w:rFonts w:ascii="Arial" w:hAnsi="Arial" w:cs="Arial"/>
                                  <w:sz w:val="18"/>
                                  <w:szCs w:val="18"/>
                                </w:rPr>
                                <w:t>.</w:t>
                              </w:r>
                            </w:p>
                            <w:p w14:paraId="76A6F66B" w14:textId="274B76F1" w:rsidR="005D4848" w:rsidRPr="00814C51" w:rsidRDefault="005D4848" w:rsidP="0065002B">
                              <w:pPr>
                                <w:numPr>
                                  <w:ilvl w:val="0"/>
                                  <w:numId w:val="70"/>
                                </w:numPr>
                                <w:ind w:left="360"/>
                                <w:rPr>
                                  <w:rFonts w:ascii="Arial" w:hAnsi="Arial" w:cs="Arial"/>
                                  <w:sz w:val="18"/>
                                  <w:szCs w:val="18"/>
                                </w:rPr>
                              </w:pPr>
                              <w:r w:rsidRPr="00814C51">
                                <w:rPr>
                                  <w:rFonts w:ascii="Arial" w:hAnsi="Arial" w:cs="Arial"/>
                                  <w:sz w:val="18"/>
                                  <w:szCs w:val="18"/>
                                </w:rPr>
                                <w:t>Where the</w:t>
                              </w:r>
                              <w:r w:rsidRPr="00814C51">
                                <w:rPr>
                                  <w:rFonts w:ascii="Arial" w:eastAsia="Calibri" w:hAnsi="Arial" w:cs="Arial"/>
                                  <w:bCs/>
                                  <w:sz w:val="18"/>
                                  <w:szCs w:val="18"/>
                                  <w:lang w:val="en-GB" w:eastAsia="en-US"/>
                                </w:rPr>
                                <w:t xml:space="preserve"> </w:t>
                              </w:r>
                              <w:r w:rsidR="00E655C7" w:rsidRPr="00814C51">
                                <w:rPr>
                                  <w:rFonts w:ascii="Arial" w:eastAsia="Calibri" w:hAnsi="Arial" w:cs="Arial"/>
                                  <w:bCs/>
                                  <w:sz w:val="18"/>
                                  <w:szCs w:val="18"/>
                                  <w:lang w:val="en-GB" w:eastAsia="en-US"/>
                                </w:rPr>
                                <w:t xml:space="preserve">setting </w:t>
                              </w:r>
                              <w:r w:rsidRPr="00814C51">
                                <w:rPr>
                                  <w:rFonts w:ascii="Arial" w:hAnsi="Arial" w:cs="Arial"/>
                                  <w:sz w:val="18"/>
                                  <w:szCs w:val="18"/>
                                </w:rPr>
                                <w:t xml:space="preserve">is unsure, advice can be sought from a Local Authority Social Worker at the Front Door Service via </w:t>
                              </w:r>
                              <w:r w:rsidRPr="00814C51">
                                <w:rPr>
                                  <w:rFonts w:ascii="Arial" w:hAnsi="Arial" w:cs="Arial"/>
                                  <w:b/>
                                  <w:bCs/>
                                  <w:sz w:val="18"/>
                                  <w:szCs w:val="18"/>
                                </w:rPr>
                                <w:t>03000 411 111</w:t>
                              </w:r>
                              <w:r w:rsidRPr="00814C51">
                                <w:rPr>
                                  <w:rFonts w:ascii="Arial" w:hAnsi="Arial" w:cs="Arial"/>
                                  <w:sz w:val="18"/>
                                  <w:szCs w:val="18"/>
                                </w:rPr>
                                <w:t xml:space="preserve"> </w:t>
                              </w:r>
                            </w:p>
                            <w:p w14:paraId="7E486AF7" w14:textId="77777777" w:rsidR="005D4848" w:rsidRPr="00814C51" w:rsidRDefault="005D4848" w:rsidP="0065002B">
                              <w:pPr>
                                <w:numPr>
                                  <w:ilvl w:val="0"/>
                                  <w:numId w:val="70"/>
                                </w:numPr>
                                <w:ind w:left="360"/>
                                <w:rPr>
                                  <w:rFonts w:ascii="Arial" w:hAnsi="Arial" w:cs="Arial"/>
                                  <w:sz w:val="18"/>
                                  <w:szCs w:val="18"/>
                                </w:rPr>
                              </w:pPr>
                              <w:r w:rsidRPr="00814C51">
                                <w:rPr>
                                  <w:rFonts w:ascii="Arial" w:hAnsi="Arial" w:cs="Arial"/>
                                  <w:sz w:val="18"/>
                                  <w:szCs w:val="18"/>
                                </w:rPr>
                                <w:t>Where support is required out of working hours, contact the Out of Hours Service via </w:t>
                              </w:r>
                              <w:r w:rsidRPr="00814C51">
                                <w:rPr>
                                  <w:rFonts w:ascii="Arial" w:hAnsi="Arial" w:cs="Arial"/>
                                  <w:b/>
                                  <w:bCs/>
                                  <w:sz w:val="18"/>
                                  <w:szCs w:val="18"/>
                                </w:rPr>
                                <w:t>03000 41 91 91</w:t>
                              </w:r>
                              <w:r w:rsidRPr="00814C51">
                                <w:rPr>
                                  <w:rFonts w:ascii="Arial" w:hAnsi="Arial" w:cs="Arial"/>
                                  <w:sz w:val="18"/>
                                  <w:szCs w:val="18"/>
                                </w:rPr>
                                <w:t>.</w:t>
                              </w:r>
                            </w:p>
                            <w:p w14:paraId="3EDB1768" w14:textId="77777777" w:rsidR="00481787" w:rsidRPr="00F55909" w:rsidRDefault="00481787" w:rsidP="00F55909">
                              <w:pPr>
                                <w:ind w:left="360"/>
                                <w:rPr>
                                  <w:rFonts w:ascii="Arial" w:hAnsi="Arial" w:cs="Arial"/>
                                  <w:sz w:val="18"/>
                                  <w:szCs w:val="18"/>
                                  <w:highlight w:val="cyan"/>
                                </w:rPr>
                              </w:pPr>
                            </w:p>
                          </w:txbxContent>
                        </wps:txbx>
                        <wps:bodyPr rot="0" vert="horz" wrap="square" lIns="91440" tIns="45720" rIns="91440" bIns="45720" anchor="t" anchorCtr="0" upright="1">
                          <a:noAutofit/>
                        </wps:bodyPr>
                      </wps:wsp>
                    </wpc:wpc>
                  </a:graphicData>
                </a:graphic>
              </wp:inline>
            </w:drawing>
          </mc:Choice>
          <mc:Fallback>
            <w:pict>
              <v:group w14:anchorId="6E9DF6E2" id="Canvas 18" o:spid="_x0000_s1026" editas="canvas" alt="What to do if you have a welfare concern flowchart" style="width:499.65pt;height:708.45pt;mso-position-horizontal-relative:char;mso-position-vertical-relative:line" coordsize="63455,899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What to do if you have a welfare concern flowchart" style="position:absolute;width:63455;height:89973;visibility:visible;mso-wrap-style:square" filled="t" fillcolor="white [3212]">
                  <v:fill o:detectmouseclick="t"/>
                  <v:path o:connecttype="none"/>
                </v:shape>
                <v:shapetype id="_x0000_t32" coordsize="21600,21600" o:spt="32" o:oned="t" path="m,l21600,21600e" filled="f">
                  <v:path arrowok="t" fillok="f" o:connecttype="none"/>
                  <o:lock v:ext="edit" shapetype="t"/>
                </v:shapetype>
                <v:shape id="AutoShape 9" o:spid="_x0000_s1028" type="#_x0000_t32" style="position:absolute;left:32013;top:25050;width:10;height:31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">
                  <v:stroke endarrow="block"/>
                </v:shape>
                <v:line id="Straight Connector 21" o:spid="_x0000_s1029" style="position:absolute;visibility:visible;mso-wrap-style:square" from="31718,79343" to="31734,81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"/>
                <v:shape id="AutoShape 14" o:spid="_x0000_s1030" type="#_x0000_t32" style="position:absolute;left:17713;top:58388;width:0;height:20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">
                  <v:stroke endarrow="block"/>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5" o:spid="_x0000_s1031" type="#_x0000_t176" style="position:absolute;left:6210;top:16903;width:51606;height:9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">
                  <v:textbox>
                    <w:txbxContent>
                      <w:p w14:paraId="18A1BC3A" w14:textId="77777777" w:rsidR="00481787" w:rsidRPr="00F643B4" w:rsidRDefault="00481787" w:rsidP="00481787">
                        <w:pPr>
                          <w:jc w:val="center"/>
                          <w:rPr>
                            <w:rFonts w:ascii="Arial" w:hAnsi="Arial" w:cs="Arial"/>
                            <w:b/>
                          </w:rPr>
                        </w:pPr>
                        <w:r w:rsidRPr="00101643">
                          <w:rPr>
                            <w:rFonts w:ascii="Arial" w:hAnsi="Arial" w:cs="Arial"/>
                            <w:b/>
                          </w:rPr>
                          <w:t>Act immediately</w:t>
                        </w:r>
                        <w:r>
                          <w:rPr>
                            <w:rFonts w:ascii="Arial" w:hAnsi="Arial" w:cs="Arial"/>
                            <w:b/>
                          </w:rPr>
                          <w:t xml:space="preserve"> and</w:t>
                        </w:r>
                        <w:r w:rsidRPr="00F643B4">
                          <w:rPr>
                            <w:rFonts w:ascii="Arial" w:hAnsi="Arial" w:cs="Arial"/>
                            <w:b/>
                          </w:rPr>
                          <w:t xml:space="preserve"> record your concerns</w:t>
                        </w:r>
                        <w:r>
                          <w:rPr>
                            <w:rFonts w:ascii="Arial" w:hAnsi="Arial" w:cs="Arial"/>
                            <w:b/>
                          </w:rPr>
                          <w:t>. If</w:t>
                        </w:r>
                        <w:r w:rsidRPr="00DD4D0A">
                          <w:rPr>
                            <w:rFonts w:ascii="Arial" w:hAnsi="Arial" w:cs="Arial"/>
                            <w:b/>
                          </w:rPr>
                          <w:t xml:space="preserve"> urgent</w:t>
                        </w:r>
                        <w:r>
                          <w:rPr>
                            <w:rFonts w:ascii="Arial" w:hAnsi="Arial" w:cs="Arial"/>
                            <w:b/>
                          </w:rPr>
                          <w:t xml:space="preserve">, </w:t>
                        </w:r>
                        <w:r w:rsidRPr="00F643B4">
                          <w:rPr>
                            <w:rFonts w:ascii="Arial" w:hAnsi="Arial" w:cs="Arial"/>
                            <w:b/>
                          </w:rPr>
                          <w:t>speak to a DSL first</w:t>
                        </w:r>
                        <w:r>
                          <w:rPr>
                            <w:rFonts w:ascii="Arial" w:hAnsi="Arial" w:cs="Arial"/>
                            <w:b/>
                          </w:rPr>
                          <w:t>.</w:t>
                        </w:r>
                      </w:p>
                      <w:p w14:paraId="0FBEB32C" w14:textId="28B9EA8F" w:rsidR="00481787" w:rsidRPr="00B51A96" w:rsidRDefault="00481787" w:rsidP="00481787">
                        <w:pPr>
                          <w:rPr>
                            <w:rFonts w:ascii="Arial" w:hAnsi="Arial" w:cs="Arial"/>
                          </w:rPr>
                        </w:pPr>
                        <w:r w:rsidRPr="00B51A96">
                          <w:rPr>
                            <w:rFonts w:ascii="Arial" w:hAnsi="Arial" w:cs="Arial"/>
                            <w:sz w:val="18"/>
                          </w:rPr>
                          <w:t xml:space="preserve">Follow the </w:t>
                        </w:r>
                        <w:r w:rsidR="002F767A">
                          <w:rPr>
                            <w:rFonts w:ascii="Arial" w:hAnsi="Arial" w:cs="Arial"/>
                            <w:sz w:val="18"/>
                          </w:rPr>
                          <w:t>settings</w:t>
                        </w:r>
                        <w:r w:rsidRPr="00B51A96">
                          <w:rPr>
                            <w:rFonts w:ascii="Arial" w:hAnsi="Arial" w:cs="Arial"/>
                            <w:sz w:val="18"/>
                          </w:rPr>
                          <w:t xml:space="preserve"> procedure</w:t>
                        </w:r>
                        <w:r w:rsidR="005268A5">
                          <w:rPr>
                            <w:rFonts w:ascii="Arial" w:hAnsi="Arial" w:cs="Arial"/>
                            <w:sz w:val="22"/>
                          </w:rPr>
                          <w:t>:</w:t>
                        </w:r>
                      </w:p>
                      <w:p w14:paraId="798AA8BA" w14:textId="77777777" w:rsidR="00655A96" w:rsidRPr="00814C51" w:rsidRDefault="00655A96" w:rsidP="0065002B">
                        <w:pPr>
                          <w:numPr>
                            <w:ilvl w:val="0"/>
                            <w:numId w:val="71"/>
                          </w:numPr>
                          <w:rPr>
                            <w:rFonts w:ascii="Arial" w:hAnsi="Arial" w:cs="Arial"/>
                            <w:sz w:val="18"/>
                          </w:rPr>
                        </w:pPr>
                        <w:r w:rsidRPr="00814C51">
                          <w:rPr>
                            <w:rFonts w:ascii="Arial" w:hAnsi="Arial" w:cs="Arial"/>
                            <w:sz w:val="16"/>
                          </w:rPr>
                          <w:t>Reassure the child</w:t>
                        </w:r>
                      </w:p>
                      <w:p w14:paraId="5777F15D" w14:textId="77777777" w:rsidR="00655A96" w:rsidRPr="00814C51" w:rsidRDefault="00655A96" w:rsidP="0065002B">
                        <w:pPr>
                          <w:numPr>
                            <w:ilvl w:val="0"/>
                            <w:numId w:val="71"/>
                          </w:numPr>
                          <w:rPr>
                            <w:rFonts w:ascii="Arial" w:hAnsi="Arial" w:cs="Arial"/>
                            <w:sz w:val="18"/>
                          </w:rPr>
                        </w:pPr>
                        <w:r w:rsidRPr="00814C51">
                          <w:rPr>
                            <w:rFonts w:ascii="Arial" w:hAnsi="Arial" w:cs="Arial"/>
                            <w:sz w:val="16"/>
                          </w:rPr>
                          <w:t>Clarify any concerns using open questions, if necessary (</w:t>
                        </w:r>
                        <w:r w:rsidRPr="00814C51">
                          <w:rPr>
                            <w:rFonts w:ascii="Arial" w:hAnsi="Arial" w:cs="Arial"/>
                            <w:b/>
                            <w:sz w:val="16"/>
                          </w:rPr>
                          <w:t>TED</w:t>
                        </w:r>
                        <w:r w:rsidRPr="00814C51">
                          <w:rPr>
                            <w:rFonts w:ascii="Arial" w:hAnsi="Arial" w:cs="Arial"/>
                            <w:sz w:val="16"/>
                          </w:rPr>
                          <w:t xml:space="preserve">: </w:t>
                        </w:r>
                        <w:r w:rsidRPr="00814C51">
                          <w:rPr>
                            <w:rFonts w:ascii="Arial" w:hAnsi="Arial" w:cs="Arial"/>
                            <w:b/>
                            <w:sz w:val="16"/>
                          </w:rPr>
                          <w:t>T</w:t>
                        </w:r>
                        <w:r w:rsidRPr="00814C51">
                          <w:rPr>
                            <w:rFonts w:ascii="Arial" w:hAnsi="Arial" w:cs="Arial"/>
                            <w:sz w:val="16"/>
                          </w:rPr>
                          <w:t xml:space="preserve">ell, </w:t>
                        </w:r>
                        <w:r w:rsidRPr="00814C51">
                          <w:rPr>
                            <w:rFonts w:ascii="Arial" w:hAnsi="Arial" w:cs="Arial"/>
                            <w:b/>
                            <w:sz w:val="16"/>
                          </w:rPr>
                          <w:t>E</w:t>
                        </w:r>
                        <w:r w:rsidRPr="00814C51">
                          <w:rPr>
                            <w:rFonts w:ascii="Arial" w:hAnsi="Arial" w:cs="Arial"/>
                            <w:sz w:val="16"/>
                          </w:rPr>
                          <w:t xml:space="preserve">xplain, </w:t>
                        </w:r>
                        <w:r w:rsidRPr="00814C51">
                          <w:rPr>
                            <w:rFonts w:ascii="Arial" w:hAnsi="Arial" w:cs="Arial"/>
                            <w:b/>
                            <w:sz w:val="16"/>
                          </w:rPr>
                          <w:t>D</w:t>
                        </w:r>
                        <w:r w:rsidRPr="00814C51">
                          <w:rPr>
                            <w:rFonts w:ascii="Arial" w:hAnsi="Arial" w:cs="Arial"/>
                            <w:sz w:val="16"/>
                          </w:rPr>
                          <w:t>escribe)</w:t>
                        </w:r>
                      </w:p>
                      <w:p w14:paraId="2F735820" w14:textId="28AD63B8" w:rsidR="00655A96" w:rsidRPr="00814C51" w:rsidRDefault="00655A96" w:rsidP="0065002B">
                        <w:pPr>
                          <w:numPr>
                            <w:ilvl w:val="0"/>
                            <w:numId w:val="71"/>
                          </w:numPr>
                          <w:rPr>
                            <w:rFonts w:ascii="Arial" w:hAnsi="Arial" w:cs="Arial"/>
                            <w:sz w:val="18"/>
                          </w:rPr>
                        </w:pPr>
                        <w:r w:rsidRPr="0092107B">
                          <w:rPr>
                            <w:rFonts w:ascii="Arial" w:hAnsi="Arial" w:cs="Arial"/>
                            <w:sz w:val="16"/>
                          </w:rPr>
                          <w:t xml:space="preserve">Record </w:t>
                        </w:r>
                        <w:r w:rsidR="00FD2E36" w:rsidRPr="0092107B">
                          <w:rPr>
                            <w:rFonts w:ascii="Arial" w:hAnsi="Arial" w:cs="Arial"/>
                            <w:sz w:val="16"/>
                          </w:rPr>
                          <w:t>facts and not opinions</w:t>
                        </w:r>
                        <w:r w:rsidRPr="0092107B">
                          <w:rPr>
                            <w:rFonts w:ascii="Arial" w:hAnsi="Arial" w:cs="Arial"/>
                            <w:sz w:val="16"/>
                          </w:rPr>
                          <w:t xml:space="preserve"> and</w:t>
                        </w:r>
                        <w:r w:rsidRPr="00814C51">
                          <w:rPr>
                            <w:rFonts w:ascii="Arial" w:hAnsi="Arial" w:cs="Arial"/>
                            <w:sz w:val="16"/>
                          </w:rPr>
                          <w:t xml:space="preserve"> use child’s own words. Sign and date your record</w:t>
                        </w:r>
                      </w:p>
                      <w:p w14:paraId="77088735" w14:textId="77777777" w:rsidR="00655A96" w:rsidRPr="00814C51" w:rsidRDefault="00655A96" w:rsidP="0065002B">
                        <w:pPr>
                          <w:numPr>
                            <w:ilvl w:val="0"/>
                            <w:numId w:val="71"/>
                          </w:numPr>
                          <w:rPr>
                            <w:rFonts w:ascii="Arial" w:hAnsi="Arial" w:cs="Arial"/>
                            <w:sz w:val="18"/>
                          </w:rPr>
                        </w:pPr>
                        <w:r w:rsidRPr="00814C51">
                          <w:rPr>
                            <w:rFonts w:ascii="Arial" w:hAnsi="Arial" w:cs="Arial"/>
                            <w:sz w:val="16"/>
                          </w:rPr>
                          <w:t xml:space="preserve">Seek support for yourself as required from DSL </w:t>
                        </w:r>
                      </w:p>
                      <w:p w14:paraId="21EC5802" w14:textId="77777777" w:rsidR="00481787" w:rsidRPr="00296C18" w:rsidRDefault="00481787" w:rsidP="00481787">
                        <w:pPr>
                          <w:ind w:left="1440"/>
                          <w:rPr>
                            <w:rFonts w:ascii="Arial" w:hAnsi="Arial" w:cs="Arial"/>
                            <w:sz w:val="22"/>
                          </w:rPr>
                        </w:pPr>
                      </w:p>
                    </w:txbxContent>
                  </v:textbox>
                </v:shape>
                <v:shape id="AutoShape 6" o:spid="_x0000_s1032" type="#_x0000_t176" style="position:absolute;left:209;top:28416;width:61773;height:3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">
                  <v:textbox>
                    <w:txbxContent>
                      <w:p w14:paraId="02F900F9" w14:textId="6F9B5CCF" w:rsidR="00481787" w:rsidRPr="002C72CB" w:rsidRDefault="00481787" w:rsidP="00481787">
                        <w:pPr>
                          <w:jc w:val="center"/>
                          <w:rPr>
                            <w:rFonts w:ascii="Arial" w:hAnsi="Arial" w:cs="Arial"/>
                            <w:sz w:val="24"/>
                          </w:rPr>
                        </w:pPr>
                        <w:r w:rsidRPr="002C72CB">
                          <w:rPr>
                            <w:rFonts w:ascii="Arial" w:hAnsi="Arial" w:cs="Arial"/>
                            <w:b/>
                            <w:sz w:val="24"/>
                          </w:rPr>
                          <w:t>Inform the Designated Safeguarding Lead</w:t>
                        </w:r>
                        <w:r w:rsidR="00361394">
                          <w:rPr>
                            <w:rFonts w:ascii="Arial" w:hAnsi="Arial" w:cs="Arial"/>
                            <w:b/>
                            <w:sz w:val="24"/>
                          </w:rPr>
                          <w:t>:</w:t>
                        </w:r>
                        <w:r w:rsidRPr="002C72CB">
                          <w:rPr>
                            <w:rFonts w:ascii="Arial" w:hAnsi="Arial" w:cs="Arial"/>
                            <w:sz w:val="24"/>
                          </w:rPr>
                          <w:t xml:space="preserve"> </w:t>
                        </w:r>
                        <w:r w:rsidRPr="002C72CB">
                          <w:rPr>
                            <w:rFonts w:ascii="Arial" w:hAnsi="Arial" w:cs="Arial"/>
                            <w:sz w:val="26"/>
                          </w:rPr>
                          <w:t>(</w:t>
                        </w:r>
                        <w:r w:rsidR="005268A5">
                          <w:rPr>
                            <w:rFonts w:ascii="Arial" w:hAnsi="Arial" w:cs="Arial"/>
                            <w:color w:val="4F81BD"/>
                            <w:sz w:val="22"/>
                          </w:rPr>
                          <w:t>Jan Dyer</w:t>
                        </w:r>
                        <w:r w:rsidR="00F15F99">
                          <w:rPr>
                            <w:rFonts w:ascii="Arial" w:hAnsi="Arial" w:cs="Arial"/>
                            <w:color w:val="4F81BD"/>
                            <w:sz w:val="22"/>
                          </w:rPr>
                          <w:t>/Alice Wilkins</w:t>
                        </w:r>
                        <w:r w:rsidRPr="002C72CB">
                          <w:rPr>
                            <w:rFonts w:ascii="Arial" w:hAnsi="Arial" w:cs="Arial"/>
                            <w:sz w:val="24"/>
                          </w:rPr>
                          <w:t xml:space="preserve">) </w:t>
                        </w:r>
                      </w:p>
                      <w:p w14:paraId="25A7056F" w14:textId="77777777" w:rsidR="00481787" w:rsidRPr="006F31C6" w:rsidRDefault="00481787" w:rsidP="00481787">
                        <w:pPr>
                          <w:jc w:val="center"/>
                          <w:rPr>
                            <w:rFonts w:ascii="Arial" w:hAnsi="Arial" w:cs="Arial"/>
                          </w:rPr>
                        </w:pPr>
                        <w:r>
                          <w:rPr>
                            <w:rFonts w:ascii="Arial" w:hAnsi="Arial" w:cs="Arial"/>
                          </w:rPr>
                          <w:t xml:space="preserve"> </w:t>
                        </w:r>
                      </w:p>
                    </w:txbxContent>
                  </v:textbox>
                </v:shape>
                <v:shape id="AutoShape 8" o:spid="_x0000_s1033" type="#_x0000_t32" style="position:absolute;left:31845;top:14122;width:0;height:27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">
                  <v:stroke endarrow="block"/>
                </v:shape>
                <v:shape id="AutoShape 12" o:spid="_x0000_s1034" type="#_x0000_t176" style="position:absolute;left:39147;top:34099;width:23032;height:24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">
                  <v:textbox>
                    <w:txbxContent>
                      <w:p w14:paraId="138836EA" w14:textId="77777777" w:rsidR="00481787" w:rsidRDefault="00481787" w:rsidP="00481787">
                        <w:pPr>
                          <w:rPr>
                            <w:rFonts w:ascii="Arial" w:hAnsi="Arial" w:cs="Arial"/>
                            <w:b/>
                            <w:sz w:val="24"/>
                          </w:rPr>
                        </w:pPr>
                        <w:r w:rsidRPr="00774C46">
                          <w:rPr>
                            <w:rFonts w:ascii="Arial" w:hAnsi="Arial" w:cs="Arial"/>
                            <w:b/>
                            <w:sz w:val="24"/>
                          </w:rPr>
                          <w:t>If you are unhappy with the response</w:t>
                        </w:r>
                        <w:r w:rsidR="00361394">
                          <w:rPr>
                            <w:rFonts w:ascii="Arial" w:hAnsi="Arial" w:cs="Arial"/>
                            <w:b/>
                            <w:sz w:val="24"/>
                          </w:rPr>
                          <w:t>:</w:t>
                        </w:r>
                      </w:p>
                      <w:p w14:paraId="6BAF7357" w14:textId="77777777" w:rsidR="00361394" w:rsidRPr="00361394" w:rsidRDefault="00361394" w:rsidP="00481787">
                        <w:pPr>
                          <w:rPr>
                            <w:rFonts w:ascii="Arial" w:hAnsi="Arial" w:cs="Arial"/>
                            <w:sz w:val="8"/>
                            <w:szCs w:val="4"/>
                          </w:rPr>
                        </w:pPr>
                      </w:p>
                      <w:p w14:paraId="44E8C39F" w14:textId="77777777" w:rsidR="00481787" w:rsidRPr="005645EF" w:rsidRDefault="00481787" w:rsidP="00481787">
                        <w:pPr>
                          <w:rPr>
                            <w:rFonts w:ascii="Arial" w:hAnsi="Arial" w:cs="Arial"/>
                            <w:sz w:val="6"/>
                          </w:rPr>
                        </w:pPr>
                      </w:p>
                      <w:p w14:paraId="30A57DB5" w14:textId="77777777" w:rsidR="00481787" w:rsidRPr="005D52AC" w:rsidRDefault="00481787" w:rsidP="00481787">
                        <w:pPr>
                          <w:rPr>
                            <w:rFonts w:ascii="Arial" w:hAnsi="Arial" w:cs="Arial"/>
                            <w:b/>
                            <w:sz w:val="22"/>
                          </w:rPr>
                        </w:pPr>
                        <w:r w:rsidRPr="005D52AC">
                          <w:rPr>
                            <w:rFonts w:ascii="Arial" w:hAnsi="Arial" w:cs="Arial"/>
                            <w:b/>
                            <w:sz w:val="22"/>
                          </w:rPr>
                          <w:t>Staff:</w:t>
                        </w:r>
                      </w:p>
                      <w:p w14:paraId="01AE35DB" w14:textId="77777777" w:rsidR="007263B7" w:rsidRPr="007263B7" w:rsidRDefault="007263B7" w:rsidP="0065002B">
                        <w:pPr>
                          <w:numPr>
                            <w:ilvl w:val="0"/>
                            <w:numId w:val="70"/>
                          </w:numPr>
                          <w:ind w:left="360"/>
                          <w:rPr>
                            <w:rFonts w:ascii="Arial" w:hAnsi="Arial" w:cs="Arial"/>
                            <w:sz w:val="18"/>
                            <w:szCs w:val="18"/>
                          </w:rPr>
                        </w:pPr>
                        <w:r w:rsidRPr="007263B7">
                          <w:rPr>
                            <w:rFonts w:ascii="Arial" w:hAnsi="Arial" w:cs="Arial"/>
                            <w:sz w:val="18"/>
                            <w:szCs w:val="18"/>
                          </w:rPr>
                          <w:t>Follow setting whistleblowing procedures.</w:t>
                        </w:r>
                        <w:r w:rsidRPr="007263B7">
                          <w:rPr>
                            <w:rFonts w:ascii="Arial" w:hAnsi="Arial" w:cs="Arial"/>
                            <w:color w:val="4F81BD"/>
                            <w:sz w:val="18"/>
                            <w:szCs w:val="18"/>
                          </w:rPr>
                          <w:t xml:space="preserve"> (link or information on how to access)</w:t>
                        </w:r>
                      </w:p>
                      <w:p w14:paraId="57D46584" w14:textId="56598F3B" w:rsidR="008511D8" w:rsidRPr="007263B7" w:rsidRDefault="008511D8" w:rsidP="0065002B">
                        <w:pPr>
                          <w:numPr>
                            <w:ilvl w:val="0"/>
                            <w:numId w:val="70"/>
                          </w:numPr>
                          <w:ind w:left="360"/>
                          <w:rPr>
                            <w:rFonts w:ascii="Arial" w:hAnsi="Arial" w:cs="Arial"/>
                            <w:sz w:val="18"/>
                            <w:szCs w:val="18"/>
                          </w:rPr>
                        </w:pPr>
                        <w:r w:rsidRPr="007263B7">
                          <w:rPr>
                            <w:rFonts w:ascii="Arial" w:hAnsi="Arial" w:cs="Arial"/>
                            <w:sz w:val="18"/>
                            <w:szCs w:val="18"/>
                          </w:rPr>
                          <w:t xml:space="preserve">Follow </w:t>
                        </w:r>
                        <w:r w:rsidR="00BE1CE5" w:rsidRPr="005268A5">
                          <w:rPr>
                            <w:rFonts w:ascii="Arial" w:hAnsi="Arial" w:cs="Arial"/>
                            <w:sz w:val="18"/>
                            <w:szCs w:val="18"/>
                          </w:rPr>
                          <w:t>Kent</w:t>
                        </w:r>
                        <w:r w:rsidRPr="007263B7">
                          <w:rPr>
                            <w:rFonts w:ascii="Arial" w:hAnsi="Arial" w:cs="Arial"/>
                            <w:sz w:val="18"/>
                            <w:szCs w:val="18"/>
                          </w:rPr>
                          <w:t xml:space="preserve"> </w:t>
                        </w:r>
                        <w:hyperlink r:id="rId20" w:history="1">
                          <w:r w:rsidRPr="007263B7">
                            <w:rPr>
                              <w:rStyle w:val="Hyperlink"/>
                              <w:rFonts w:ascii="Arial" w:hAnsi="Arial" w:cs="Arial"/>
                              <w:sz w:val="18"/>
                              <w:szCs w:val="18"/>
                            </w:rPr>
                            <w:t xml:space="preserve">safeguarding </w:t>
                          </w:r>
                          <w:r w:rsidR="00672623" w:rsidRPr="007263B7">
                            <w:rPr>
                              <w:rStyle w:val="Hyperlink"/>
                              <w:rFonts w:ascii="Arial" w:hAnsi="Arial" w:cs="Arial"/>
                              <w:sz w:val="18"/>
                              <w:szCs w:val="18"/>
                            </w:rPr>
                            <w:t>partnership</w:t>
                          </w:r>
                          <w:r w:rsidRPr="007263B7">
                            <w:rPr>
                              <w:rStyle w:val="Hyperlink"/>
                              <w:rFonts w:ascii="Arial" w:hAnsi="Arial" w:cs="Arial"/>
                              <w:sz w:val="18"/>
                              <w:szCs w:val="18"/>
                            </w:rPr>
                            <w:t xml:space="preserve"> escalation</w:t>
                          </w:r>
                        </w:hyperlink>
                        <w:r w:rsidRPr="007263B7">
                          <w:rPr>
                            <w:rFonts w:ascii="Arial" w:hAnsi="Arial" w:cs="Arial"/>
                            <w:sz w:val="18"/>
                            <w:szCs w:val="18"/>
                          </w:rPr>
                          <w:t xml:space="preserve"> procedures</w:t>
                        </w:r>
                        <w:r w:rsidR="00946333" w:rsidRPr="007263B7">
                          <w:rPr>
                            <w:rFonts w:ascii="Arial" w:hAnsi="Arial" w:cs="Arial"/>
                            <w:sz w:val="18"/>
                            <w:szCs w:val="18"/>
                          </w:rPr>
                          <w:t>.</w:t>
                        </w:r>
                      </w:p>
                      <w:p w14:paraId="0A474DDA" w14:textId="77777777" w:rsidR="00481787" w:rsidRPr="00383992" w:rsidRDefault="00481787" w:rsidP="00481787">
                        <w:pPr>
                          <w:jc w:val="center"/>
                          <w:rPr>
                            <w:rFonts w:ascii="Arial" w:hAnsi="Arial" w:cs="Arial"/>
                          </w:rPr>
                        </w:pPr>
                      </w:p>
                      <w:p w14:paraId="6C824FF3" w14:textId="77777777" w:rsidR="00481787" w:rsidRPr="005D52AC" w:rsidRDefault="002C6AD6" w:rsidP="00481787">
                        <w:pPr>
                          <w:rPr>
                            <w:rFonts w:ascii="Arial" w:hAnsi="Arial" w:cs="Arial"/>
                            <w:b/>
                            <w:sz w:val="22"/>
                          </w:rPr>
                        </w:pPr>
                        <w:r>
                          <w:rPr>
                            <w:rFonts w:ascii="Arial" w:hAnsi="Arial" w:cs="Arial"/>
                            <w:b/>
                            <w:sz w:val="22"/>
                          </w:rPr>
                          <w:t xml:space="preserve">Children </w:t>
                        </w:r>
                        <w:r w:rsidR="00481787" w:rsidRPr="005D52AC">
                          <w:rPr>
                            <w:rFonts w:ascii="Arial" w:hAnsi="Arial" w:cs="Arial"/>
                            <w:b/>
                            <w:sz w:val="22"/>
                          </w:rPr>
                          <w:t>and Parents:</w:t>
                        </w:r>
                      </w:p>
                      <w:p w14:paraId="5E42207A" w14:textId="11B854E4" w:rsidR="00481787" w:rsidRPr="00D05842" w:rsidRDefault="00481787" w:rsidP="0065002B">
                        <w:pPr>
                          <w:numPr>
                            <w:ilvl w:val="0"/>
                            <w:numId w:val="70"/>
                          </w:numPr>
                          <w:ind w:left="360"/>
                          <w:rPr>
                            <w:rFonts w:ascii="Arial" w:hAnsi="Arial" w:cs="Arial"/>
                            <w:color w:val="4F81BD"/>
                            <w:sz w:val="18"/>
                            <w:szCs w:val="18"/>
                          </w:rPr>
                        </w:pPr>
                        <w:r w:rsidRPr="00383992">
                          <w:rPr>
                            <w:rFonts w:ascii="Arial" w:hAnsi="Arial" w:cs="Arial"/>
                            <w:sz w:val="18"/>
                            <w:szCs w:val="18"/>
                          </w:rPr>
                          <w:t xml:space="preserve">Follow </w:t>
                        </w:r>
                        <w:r w:rsidR="002F767A">
                          <w:rPr>
                            <w:rFonts w:ascii="Arial" w:hAnsi="Arial" w:cs="Arial"/>
                            <w:sz w:val="18"/>
                            <w:szCs w:val="18"/>
                          </w:rPr>
                          <w:t>settings</w:t>
                        </w:r>
                        <w:r w:rsidRPr="00383992">
                          <w:rPr>
                            <w:rFonts w:ascii="Arial" w:hAnsi="Arial" w:cs="Arial"/>
                            <w:sz w:val="18"/>
                            <w:szCs w:val="18"/>
                          </w:rPr>
                          <w:t xml:space="preserve"> complaints procedures </w:t>
                        </w:r>
                        <w:r w:rsidR="005268A5">
                          <w:rPr>
                            <w:rFonts w:ascii="Arial" w:hAnsi="Arial" w:cs="Arial"/>
                            <w:color w:val="4F81BD"/>
                            <w:sz w:val="18"/>
                            <w:szCs w:val="18"/>
                          </w:rPr>
                          <w:t>on website</w:t>
                        </w:r>
                      </w:p>
                    </w:txbxContent>
                  </v:textbox>
                </v:shape>
                <v:shape id="AutoShape 13" o:spid="_x0000_s1035" type="#_x0000_t176" style="position:absolute;left:1035;top:82276;width:61550;height:7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">
                  <v:textbox>
                    <w:txbxContent>
                      <w:p w14:paraId="29E4C442" w14:textId="77777777" w:rsidR="00481787" w:rsidRDefault="00481787" w:rsidP="00481787">
                        <w:pPr>
                          <w:jc w:val="center"/>
                          <w:rPr>
                            <w:rFonts w:ascii="Arial" w:hAnsi="Arial" w:cs="Arial"/>
                            <w:sz w:val="24"/>
                          </w:rPr>
                        </w:pPr>
                        <w:r w:rsidRPr="00681BC0">
                          <w:rPr>
                            <w:rFonts w:ascii="Arial" w:hAnsi="Arial" w:cs="Arial"/>
                            <w:sz w:val="24"/>
                          </w:rPr>
                          <w:t>At all stages</w:t>
                        </w:r>
                        <w:r>
                          <w:rPr>
                            <w:rFonts w:ascii="Arial" w:hAnsi="Arial" w:cs="Arial"/>
                            <w:sz w:val="24"/>
                          </w:rPr>
                          <w:t>,</w:t>
                        </w:r>
                        <w:r w:rsidRPr="00681BC0">
                          <w:rPr>
                            <w:rFonts w:ascii="Arial" w:hAnsi="Arial" w:cs="Arial"/>
                            <w:sz w:val="24"/>
                          </w:rPr>
                          <w:t xml:space="preserve"> the child’s circumstances will be kept under review</w:t>
                        </w:r>
                        <w:r w:rsidR="00361394">
                          <w:rPr>
                            <w:rFonts w:ascii="Arial" w:hAnsi="Arial" w:cs="Arial"/>
                            <w:sz w:val="24"/>
                          </w:rPr>
                          <w:t>.</w:t>
                        </w:r>
                        <w:r w:rsidRPr="00681BC0">
                          <w:rPr>
                            <w:rFonts w:ascii="Arial" w:hAnsi="Arial" w:cs="Arial"/>
                            <w:sz w:val="24"/>
                          </w:rPr>
                          <w:t xml:space="preserve"> </w:t>
                        </w:r>
                      </w:p>
                      <w:p w14:paraId="4849ECF2" w14:textId="77777777" w:rsidR="00481787" w:rsidRPr="00681BC0" w:rsidRDefault="00481787" w:rsidP="00481787">
                        <w:pPr>
                          <w:jc w:val="center"/>
                          <w:rPr>
                            <w:rFonts w:ascii="Arial" w:hAnsi="Arial" w:cs="Arial"/>
                            <w:b/>
                            <w:sz w:val="22"/>
                          </w:rPr>
                        </w:pPr>
                        <w:r>
                          <w:rPr>
                            <w:rFonts w:ascii="Arial" w:hAnsi="Arial" w:cs="Arial"/>
                            <w:sz w:val="24"/>
                          </w:rPr>
                          <w:t>The DSL/</w:t>
                        </w:r>
                        <w:r w:rsidR="00A5055F">
                          <w:rPr>
                            <w:rFonts w:ascii="Arial" w:hAnsi="Arial" w:cs="Arial"/>
                            <w:sz w:val="24"/>
                          </w:rPr>
                          <w:t>s</w:t>
                        </w:r>
                        <w:r>
                          <w:rPr>
                            <w:rFonts w:ascii="Arial" w:hAnsi="Arial" w:cs="Arial"/>
                            <w:sz w:val="24"/>
                          </w:rPr>
                          <w:t>taff</w:t>
                        </w:r>
                        <w:r w:rsidRPr="00681BC0">
                          <w:rPr>
                            <w:rFonts w:ascii="Arial" w:hAnsi="Arial" w:cs="Arial"/>
                            <w:sz w:val="24"/>
                          </w:rPr>
                          <w:t xml:space="preserve"> will</w:t>
                        </w:r>
                        <w:r>
                          <w:rPr>
                            <w:rFonts w:ascii="Arial" w:hAnsi="Arial" w:cs="Arial"/>
                            <w:sz w:val="24"/>
                          </w:rPr>
                          <w:t xml:space="preserve"> </w:t>
                        </w:r>
                        <w:r w:rsidRPr="00681BC0">
                          <w:rPr>
                            <w:rFonts w:ascii="Arial" w:hAnsi="Arial" w:cs="Arial"/>
                            <w:sz w:val="24"/>
                          </w:rPr>
                          <w:t>re</w:t>
                        </w:r>
                        <w:r>
                          <w:rPr>
                            <w:rFonts w:ascii="Arial" w:hAnsi="Arial" w:cs="Arial"/>
                            <w:sz w:val="24"/>
                          </w:rPr>
                          <w:t>quest further support i</w:t>
                        </w:r>
                        <w:r w:rsidRPr="00681BC0">
                          <w:rPr>
                            <w:rFonts w:ascii="Arial" w:hAnsi="Arial" w:cs="Arial"/>
                            <w:sz w:val="24"/>
                          </w:rPr>
                          <w:t xml:space="preserve">f required to ensure the </w:t>
                        </w:r>
                        <w:r w:rsidRPr="00681BC0">
                          <w:rPr>
                            <w:rFonts w:ascii="Arial" w:hAnsi="Arial" w:cs="Arial"/>
                            <w:b/>
                            <w:sz w:val="24"/>
                          </w:rPr>
                          <w:t>child’s safety</w:t>
                        </w:r>
                        <w:r w:rsidRPr="00681BC0">
                          <w:rPr>
                            <w:rFonts w:ascii="Arial" w:hAnsi="Arial" w:cs="Arial"/>
                            <w:sz w:val="24"/>
                          </w:rPr>
                          <w:t xml:space="preserve"> is </w:t>
                        </w:r>
                        <w:r w:rsidRPr="00681BC0">
                          <w:rPr>
                            <w:rFonts w:ascii="Arial" w:hAnsi="Arial" w:cs="Arial"/>
                            <w:b/>
                            <w:sz w:val="24"/>
                          </w:rPr>
                          <w:t>paramount</w:t>
                        </w:r>
                      </w:p>
                    </w:txbxContent>
                  </v:textbox>
                </v:shape>
                <v:shape id="AutoShape 15" o:spid="_x0000_s1036" type="#_x0000_t176" style="position:absolute;left:4121;top:60261;width:56000;height:50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">
                  <v:textbox>
                    <w:txbxContent>
                      <w:p w14:paraId="5713D901" w14:textId="77777777" w:rsidR="00481787" w:rsidRPr="003D5F09" w:rsidRDefault="00481787" w:rsidP="00481787">
                        <w:pPr>
                          <w:jc w:val="center"/>
                          <w:rPr>
                            <w:rFonts w:ascii="Arial" w:hAnsi="Arial" w:cs="Arial"/>
                            <w:b/>
                            <w:sz w:val="10"/>
                            <w:szCs w:val="6"/>
                          </w:rPr>
                        </w:pPr>
                      </w:p>
                      <w:p w14:paraId="2F78D414" w14:textId="77777777" w:rsidR="00481787" w:rsidRPr="003D5F09" w:rsidRDefault="00481787" w:rsidP="00481787">
                        <w:pPr>
                          <w:jc w:val="center"/>
                          <w:rPr>
                            <w:rFonts w:ascii="Arial" w:hAnsi="Arial" w:cs="Arial"/>
                            <w:b/>
                            <w:sz w:val="22"/>
                            <w:szCs w:val="18"/>
                          </w:rPr>
                        </w:pPr>
                        <w:r w:rsidRPr="003D5F09">
                          <w:rPr>
                            <w:rFonts w:ascii="Arial" w:hAnsi="Arial" w:cs="Arial"/>
                            <w:b/>
                            <w:sz w:val="22"/>
                            <w:szCs w:val="18"/>
                          </w:rPr>
                          <w:t>Record decision making and action taken in the</w:t>
                        </w:r>
                        <w:r w:rsidR="00DC3EEC">
                          <w:rPr>
                            <w:rFonts w:ascii="Arial" w:hAnsi="Arial" w:cs="Arial"/>
                            <w:b/>
                            <w:sz w:val="22"/>
                            <w:szCs w:val="18"/>
                          </w:rPr>
                          <w:t xml:space="preserve"> child’s </w:t>
                        </w:r>
                        <w:r w:rsidRPr="003D5F09">
                          <w:rPr>
                            <w:rFonts w:ascii="Arial" w:hAnsi="Arial" w:cs="Arial"/>
                            <w:b/>
                            <w:sz w:val="22"/>
                            <w:szCs w:val="18"/>
                          </w:rPr>
                          <w:t>child protection file</w:t>
                        </w:r>
                      </w:p>
                    </w:txbxContent>
                  </v:textbox>
                </v:shape>
                <v:shape id="AutoShape 18" o:spid="_x0000_s1037" type="#_x0000_t32" style="position:absolute;left:32042;top:65481;width:0;height:10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">
                  <v:stroke endarrow="block"/>
                </v:shape>
                <v:shape id="AutoShape 19" o:spid="_x0000_s1038" type="#_x0000_t32" style="position:absolute;left:31699;top:75184;width:28;height:18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">
                  <v:stroke endarrow="block"/>
                </v:shape>
                <v:shape id="AutoShape 20" o:spid="_x0000_s1039" type="#_x0000_t176" style="position:absolute;left:10058;top:77216;width:43650;height:3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">
                  <v:textbox>
                    <w:txbxContent>
                      <w:p w14:paraId="496CDF81" w14:textId="77777777" w:rsidR="00481787" w:rsidRDefault="00481787" w:rsidP="00481787">
                        <w:pPr>
                          <w:jc w:val="center"/>
                          <w:rPr>
                            <w:rFonts w:ascii="Arial" w:hAnsi="Arial" w:cs="Arial"/>
                            <w:sz w:val="24"/>
                          </w:rPr>
                        </w:pPr>
                        <w:r w:rsidRPr="00774C46">
                          <w:rPr>
                            <w:rFonts w:ascii="Arial" w:hAnsi="Arial" w:cs="Arial"/>
                            <w:b/>
                            <w:sz w:val="24"/>
                          </w:rPr>
                          <w:t xml:space="preserve">Review </w:t>
                        </w:r>
                        <w:r w:rsidRPr="00774C46">
                          <w:rPr>
                            <w:rFonts w:ascii="Arial" w:hAnsi="Arial" w:cs="Arial"/>
                            <w:sz w:val="24"/>
                          </w:rPr>
                          <w:t xml:space="preserve">and </w:t>
                        </w:r>
                        <w:r w:rsidRPr="006D4418">
                          <w:rPr>
                            <w:rFonts w:ascii="Arial" w:hAnsi="Arial" w:cs="Arial"/>
                            <w:b/>
                            <w:sz w:val="24"/>
                          </w:rPr>
                          <w:t>r</w:t>
                        </w:r>
                        <w:r w:rsidRPr="00774C46">
                          <w:rPr>
                            <w:rFonts w:ascii="Arial" w:hAnsi="Arial" w:cs="Arial"/>
                            <w:b/>
                            <w:sz w:val="24"/>
                          </w:rPr>
                          <w:t>e</w:t>
                        </w:r>
                        <w:r>
                          <w:rPr>
                            <w:rFonts w:ascii="Arial" w:hAnsi="Arial" w:cs="Arial"/>
                            <w:b/>
                            <w:sz w:val="24"/>
                          </w:rPr>
                          <w:t xml:space="preserve">quest further support </w:t>
                        </w:r>
                        <w:r w:rsidRPr="00774C46">
                          <w:rPr>
                            <w:rFonts w:ascii="Arial" w:hAnsi="Arial" w:cs="Arial"/>
                            <w:sz w:val="24"/>
                          </w:rPr>
                          <w:t>if necessary</w:t>
                        </w:r>
                      </w:p>
                    </w:txbxContent>
                  </v:textbox>
                </v:shape>
                <v:line id="Straight Connector 22" o:spid="_x0000_s1040" style="position:absolute;flip:x y;visibility:visible;mso-wrap-style:square" from="1962,81730" to="31730,81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"/>
                <v:shape id="AutoShape 10" o:spid="_x0000_s1041" type="#_x0000_t32" style="position:absolute;left:1962;top:58578;width:171;height:2315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">
                  <v:stroke endarrow="block"/>
                </v:shape>
                <v:shape id="AutoShape 4" o:spid="_x0000_s1042" type="#_x0000_t176" style="position:absolute;left:4953;top:5175;width:54978;height:9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">
                  <v:textbox>
                    <w:txbxContent>
                      <w:p w14:paraId="70C72257" w14:textId="77777777" w:rsidR="00481787" w:rsidRPr="004A3CFB" w:rsidRDefault="00481787" w:rsidP="00481787">
                        <w:pPr>
                          <w:jc w:val="center"/>
                          <w:rPr>
                            <w:rFonts w:ascii="Arial" w:hAnsi="Arial" w:cs="Arial"/>
                            <w:b/>
                            <w:sz w:val="24"/>
                          </w:rPr>
                        </w:pPr>
                        <w:r w:rsidRPr="00774C46">
                          <w:rPr>
                            <w:rFonts w:ascii="Arial" w:hAnsi="Arial" w:cs="Arial"/>
                            <w:b/>
                            <w:sz w:val="24"/>
                          </w:rPr>
                          <w:t>Why are you concerned?</w:t>
                        </w:r>
                      </w:p>
                      <w:p w14:paraId="227D5294" w14:textId="77777777" w:rsidR="00481787" w:rsidRPr="006E7631" w:rsidRDefault="00481787" w:rsidP="00481787">
                        <w:pPr>
                          <w:rPr>
                            <w:rFonts w:ascii="Arial" w:hAnsi="Arial" w:cs="Arial"/>
                            <w:sz w:val="16"/>
                            <w:szCs w:val="18"/>
                          </w:rPr>
                        </w:pPr>
                        <w:r w:rsidRPr="006E7631">
                          <w:rPr>
                            <w:rFonts w:ascii="Arial" w:hAnsi="Arial" w:cs="Arial"/>
                            <w:sz w:val="16"/>
                            <w:szCs w:val="18"/>
                          </w:rPr>
                          <w:t>For example</w:t>
                        </w:r>
                        <w:r w:rsidR="00B63BDC">
                          <w:rPr>
                            <w:rFonts w:ascii="Arial" w:hAnsi="Arial" w:cs="Arial"/>
                            <w:sz w:val="16"/>
                            <w:szCs w:val="18"/>
                          </w:rPr>
                          <w:t>:</w:t>
                        </w:r>
                      </w:p>
                      <w:p w14:paraId="3CD5ABB1" w14:textId="77777777" w:rsidR="006C6E57" w:rsidRPr="00B63BDC" w:rsidRDefault="006C6E57" w:rsidP="0065002B">
                        <w:pPr>
                          <w:numPr>
                            <w:ilvl w:val="0"/>
                            <w:numId w:val="69"/>
                          </w:numPr>
                          <w:rPr>
                            <w:rFonts w:ascii="Arial" w:hAnsi="Arial" w:cs="Arial"/>
                            <w:sz w:val="16"/>
                          </w:rPr>
                        </w:pPr>
                        <w:r w:rsidRPr="00B63BDC">
                          <w:rPr>
                            <w:rFonts w:ascii="Arial" w:hAnsi="Arial" w:cs="Arial"/>
                            <w:sz w:val="16"/>
                          </w:rPr>
                          <w:t>Something a child has said, for example, an allegation of harm</w:t>
                        </w:r>
                      </w:p>
                      <w:p w14:paraId="6C287A6B" w14:textId="77777777" w:rsidR="006C6E57" w:rsidRPr="00B63BDC" w:rsidRDefault="006C6E57" w:rsidP="0065002B">
                        <w:pPr>
                          <w:numPr>
                            <w:ilvl w:val="0"/>
                            <w:numId w:val="69"/>
                          </w:numPr>
                          <w:rPr>
                            <w:rFonts w:ascii="Arial" w:hAnsi="Arial" w:cs="Arial"/>
                            <w:sz w:val="16"/>
                          </w:rPr>
                        </w:pPr>
                        <w:r w:rsidRPr="00B63BDC">
                          <w:rPr>
                            <w:rFonts w:ascii="Arial" w:hAnsi="Arial" w:cs="Arial"/>
                            <w:sz w:val="16"/>
                          </w:rPr>
                          <w:t>Child’s appearance; may include unexplained marks/bruises as well as dress</w:t>
                        </w:r>
                      </w:p>
                      <w:p w14:paraId="67ED41E5" w14:textId="77777777" w:rsidR="006C6E57" w:rsidRPr="00B63BDC" w:rsidRDefault="006C6E57" w:rsidP="0065002B">
                        <w:pPr>
                          <w:numPr>
                            <w:ilvl w:val="0"/>
                            <w:numId w:val="69"/>
                          </w:numPr>
                          <w:rPr>
                            <w:rFonts w:ascii="Arial" w:hAnsi="Arial" w:cs="Arial"/>
                            <w:sz w:val="16"/>
                          </w:rPr>
                        </w:pPr>
                        <w:r w:rsidRPr="00B63BDC">
                          <w:rPr>
                            <w:rFonts w:ascii="Arial" w:hAnsi="Arial" w:cs="Arial"/>
                            <w:sz w:val="16"/>
                          </w:rPr>
                          <w:t>Behaviour change(s)</w:t>
                        </w:r>
                      </w:p>
                      <w:p w14:paraId="1405E51B" w14:textId="77777777" w:rsidR="006C6E57" w:rsidRPr="00B63BDC" w:rsidRDefault="006C6E57" w:rsidP="0065002B">
                        <w:pPr>
                          <w:numPr>
                            <w:ilvl w:val="0"/>
                            <w:numId w:val="69"/>
                          </w:numPr>
                          <w:rPr>
                            <w:rFonts w:ascii="Arial" w:hAnsi="Arial" w:cs="Arial"/>
                            <w:sz w:val="18"/>
                          </w:rPr>
                        </w:pPr>
                        <w:r w:rsidRPr="00B63BDC">
                          <w:rPr>
                            <w:rFonts w:ascii="Arial" w:hAnsi="Arial" w:cs="Arial"/>
                            <w:sz w:val="16"/>
                          </w:rPr>
                          <w:t>Witnessed concerning behaviour</w:t>
                        </w:r>
                      </w:p>
                      <w:p w14:paraId="4132FA66" w14:textId="77777777" w:rsidR="00481787" w:rsidRPr="00B63BDC" w:rsidRDefault="00481787" w:rsidP="0065002B">
                        <w:pPr>
                          <w:numPr>
                            <w:ilvl w:val="0"/>
                            <w:numId w:val="69"/>
                          </w:numPr>
                          <w:rPr>
                            <w:rFonts w:ascii="Arial" w:hAnsi="Arial" w:cs="Arial"/>
                          </w:rPr>
                        </w:pPr>
                      </w:p>
                    </w:txbxContent>
                  </v:textbox>
                </v:shape>
                <v:shape id="AutoShape 6" o:spid="_x0000_s1043" type="#_x0000_t176" style="position:absolute;left:1035;top:1257;width:62420;height:3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" strokecolor="white">
                  <v:textbox>
                    <w:txbxContent>
                      <w:p w14:paraId="5BBD00BB" w14:textId="1AB3D1A8" w:rsidR="00481787" w:rsidRPr="007A2705" w:rsidRDefault="00481787" w:rsidP="00481787">
                        <w:pPr>
                          <w:pStyle w:val="Heading1"/>
                          <w:rPr>
                            <w:sz w:val="24"/>
                            <w:szCs w:val="24"/>
                          </w:rPr>
                        </w:pPr>
                        <w:bookmarkStart w:id="7" w:name="_Toc242426671"/>
                        <w:r w:rsidRPr="007A2705">
                          <w:rPr>
                            <w:sz w:val="24"/>
                            <w:szCs w:val="24"/>
                          </w:rPr>
                          <w:t xml:space="preserve">What to do if you have a welfare concern in </w:t>
                        </w:r>
                        <w:r w:rsidR="007A2705" w:rsidRPr="007A2705">
                          <w:rPr>
                            <w:sz w:val="24"/>
                            <w:szCs w:val="24"/>
                          </w:rPr>
                          <w:t>Culverstone Green Nursery</w:t>
                        </w:r>
                        <w:bookmarkEnd w:id="7"/>
                        <w:r w:rsidRPr="007A2705">
                          <w:rPr>
                            <w:sz w:val="24"/>
                            <w:szCs w:val="24"/>
                          </w:rPr>
                          <w:t xml:space="preserve"> </w:t>
                        </w:r>
                      </w:p>
                      <w:p w14:paraId="7CD1F26D" w14:textId="77777777" w:rsidR="00481787" w:rsidRPr="007A2705" w:rsidRDefault="00481787" w:rsidP="00481787">
                        <w:pPr>
                          <w:jc w:val="center"/>
                          <w:rPr>
                            <w:rFonts w:ascii="Arial" w:hAnsi="Arial" w:cs="Arial"/>
                            <w:b/>
                          </w:rPr>
                        </w:pPr>
                      </w:p>
                    </w:txbxContent>
                  </v:textbox>
                </v:shape>
                <v:shape id="AutoShape 150" o:spid="_x0000_s1044" type="#_x0000_t32" style="position:absolute;left:16802;top:32124;width:57;height:156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">
                  <v:stroke endarrow="block"/>
                </v:shape>
                <v:shape id="AutoShape 153" o:spid="_x0000_s1045" type="#_x0000_t32" style="position:absolute;left:49072;top:32124;width:38;height:17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">
                  <v:stroke endarrow="block"/>
                </v:shape>
                <v:shape id="AutoShape 154" o:spid="_x0000_s1046" type="#_x0000_t32" style="position:absolute;left:36709;top:46362;width:24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">
                  <v:stroke endarrow="block"/>
                </v:shape>
                <v:shape id="AutoShape 16" o:spid="_x0000_s1047" type="#_x0000_t176" style="position:absolute;left:9099;top:66509;width:48268;height:9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">
                  <v:textbox>
                    <w:txbxContent>
                      <w:p w14:paraId="1D4E4067" w14:textId="77777777" w:rsidR="00481787" w:rsidRPr="00774C46" w:rsidRDefault="00481787" w:rsidP="00481787">
                        <w:pPr>
                          <w:jc w:val="center"/>
                          <w:rPr>
                            <w:rFonts w:ascii="Arial" w:hAnsi="Arial" w:cs="Arial"/>
                            <w:b/>
                            <w:sz w:val="24"/>
                          </w:rPr>
                        </w:pPr>
                        <w:r w:rsidRPr="00774C46">
                          <w:rPr>
                            <w:rFonts w:ascii="Arial" w:hAnsi="Arial" w:cs="Arial"/>
                            <w:b/>
                            <w:sz w:val="24"/>
                          </w:rPr>
                          <w:t xml:space="preserve">Monitor </w:t>
                        </w:r>
                      </w:p>
                      <w:p w14:paraId="5E096C2F" w14:textId="77777777" w:rsidR="00481787" w:rsidRPr="00401C53" w:rsidRDefault="00481787" w:rsidP="00481787">
                        <w:pPr>
                          <w:rPr>
                            <w:rFonts w:ascii="Arial" w:hAnsi="Arial" w:cs="Arial"/>
                            <w:sz w:val="18"/>
                            <w:szCs w:val="18"/>
                          </w:rPr>
                        </w:pPr>
                        <w:r w:rsidRPr="00401C53">
                          <w:rPr>
                            <w:rFonts w:ascii="Arial" w:hAnsi="Arial" w:cs="Arial"/>
                            <w:sz w:val="18"/>
                            <w:szCs w:val="18"/>
                          </w:rPr>
                          <w:t>Be clear about:</w:t>
                        </w:r>
                      </w:p>
                      <w:p w14:paraId="2A882CD4" w14:textId="77777777" w:rsidR="00481787" w:rsidRPr="00401C53" w:rsidRDefault="00481787" w:rsidP="0065002B">
                        <w:pPr>
                          <w:pStyle w:val="ListParagraph"/>
                          <w:numPr>
                            <w:ilvl w:val="0"/>
                            <w:numId w:val="72"/>
                          </w:numPr>
                          <w:contextualSpacing/>
                          <w:rPr>
                            <w:rFonts w:ascii="Arial" w:hAnsi="Arial" w:cs="Arial"/>
                            <w:sz w:val="18"/>
                            <w:szCs w:val="18"/>
                          </w:rPr>
                        </w:pPr>
                        <w:r w:rsidRPr="00401C53">
                          <w:rPr>
                            <w:rFonts w:ascii="Arial" w:hAnsi="Arial" w:cs="Arial"/>
                            <w:sz w:val="18"/>
                            <w:szCs w:val="18"/>
                          </w:rPr>
                          <w:t>What you are monitoring</w:t>
                        </w:r>
                        <w:r w:rsidR="00597BE7">
                          <w:rPr>
                            <w:rFonts w:ascii="Arial" w:hAnsi="Arial" w:cs="Arial"/>
                            <w:sz w:val="18"/>
                            <w:szCs w:val="18"/>
                          </w:rPr>
                          <w:t xml:space="preserve">. For </w:t>
                        </w:r>
                        <w:r w:rsidR="00792B06">
                          <w:rPr>
                            <w:rFonts w:ascii="Arial" w:hAnsi="Arial" w:cs="Arial"/>
                            <w:sz w:val="18"/>
                            <w:szCs w:val="18"/>
                          </w:rPr>
                          <w:t>example,</w:t>
                        </w:r>
                        <w:r w:rsidR="00597BE7">
                          <w:rPr>
                            <w:rFonts w:ascii="Arial" w:hAnsi="Arial" w:cs="Arial"/>
                            <w:sz w:val="18"/>
                            <w:szCs w:val="18"/>
                          </w:rPr>
                          <w:t xml:space="preserve"> </w:t>
                        </w:r>
                        <w:r w:rsidRPr="00401C53">
                          <w:rPr>
                            <w:rFonts w:ascii="Arial" w:hAnsi="Arial" w:cs="Arial"/>
                            <w:sz w:val="18"/>
                            <w:szCs w:val="18"/>
                          </w:rPr>
                          <w:t>behaviour trends, appearance</w:t>
                        </w:r>
                        <w:r w:rsidR="00597BE7">
                          <w:rPr>
                            <w:rFonts w:ascii="Arial" w:hAnsi="Arial" w:cs="Arial"/>
                            <w:sz w:val="18"/>
                            <w:szCs w:val="18"/>
                          </w:rPr>
                          <w:t>.</w:t>
                        </w:r>
                        <w:r w:rsidRPr="00401C53">
                          <w:rPr>
                            <w:rFonts w:ascii="Arial" w:hAnsi="Arial" w:cs="Arial"/>
                            <w:sz w:val="18"/>
                            <w:szCs w:val="18"/>
                          </w:rPr>
                          <w:t xml:space="preserve"> </w:t>
                        </w:r>
                      </w:p>
                      <w:p w14:paraId="452C8E1E" w14:textId="77777777" w:rsidR="00481787" w:rsidRPr="00401C53" w:rsidRDefault="00481787" w:rsidP="0065002B">
                        <w:pPr>
                          <w:pStyle w:val="ListParagraph"/>
                          <w:numPr>
                            <w:ilvl w:val="0"/>
                            <w:numId w:val="72"/>
                          </w:numPr>
                          <w:contextualSpacing/>
                          <w:rPr>
                            <w:rFonts w:ascii="Arial" w:hAnsi="Arial" w:cs="Arial"/>
                            <w:sz w:val="18"/>
                            <w:szCs w:val="18"/>
                          </w:rPr>
                        </w:pPr>
                        <w:r w:rsidRPr="00401C53">
                          <w:rPr>
                            <w:rFonts w:ascii="Arial" w:hAnsi="Arial" w:cs="Arial"/>
                            <w:sz w:val="18"/>
                            <w:szCs w:val="18"/>
                          </w:rPr>
                          <w:t>How long you will monitor</w:t>
                        </w:r>
                        <w:r w:rsidR="00946333">
                          <w:rPr>
                            <w:rFonts w:ascii="Arial" w:hAnsi="Arial" w:cs="Arial"/>
                            <w:sz w:val="18"/>
                            <w:szCs w:val="18"/>
                          </w:rPr>
                          <w:t>.</w:t>
                        </w:r>
                        <w:r w:rsidRPr="00401C53">
                          <w:rPr>
                            <w:rFonts w:ascii="Arial" w:hAnsi="Arial" w:cs="Arial"/>
                            <w:sz w:val="18"/>
                            <w:szCs w:val="18"/>
                          </w:rPr>
                          <w:t xml:space="preserve"> </w:t>
                        </w:r>
                      </w:p>
                      <w:p w14:paraId="5954EB37" w14:textId="77777777" w:rsidR="00481787" w:rsidRPr="00401C53" w:rsidRDefault="00481787" w:rsidP="0065002B">
                        <w:pPr>
                          <w:pStyle w:val="ListParagraph"/>
                          <w:numPr>
                            <w:ilvl w:val="0"/>
                            <w:numId w:val="72"/>
                          </w:numPr>
                          <w:contextualSpacing/>
                          <w:rPr>
                            <w:rFonts w:ascii="Arial" w:hAnsi="Arial" w:cs="Arial"/>
                            <w:sz w:val="18"/>
                            <w:szCs w:val="18"/>
                          </w:rPr>
                        </w:pPr>
                        <w:r w:rsidRPr="00401C53">
                          <w:rPr>
                            <w:rFonts w:ascii="Arial" w:hAnsi="Arial" w:cs="Arial"/>
                            <w:sz w:val="18"/>
                            <w:szCs w:val="18"/>
                          </w:rPr>
                          <w:t>Where, how and to whom you will feedback and how you will record</w:t>
                        </w:r>
                        <w:r w:rsidR="00946333">
                          <w:rPr>
                            <w:rFonts w:ascii="Arial" w:hAnsi="Arial" w:cs="Arial"/>
                            <w:sz w:val="18"/>
                            <w:szCs w:val="18"/>
                          </w:rPr>
                          <w:t>.</w:t>
                        </w:r>
                      </w:p>
                      <w:p w14:paraId="29D08069" w14:textId="77777777" w:rsidR="00481787" w:rsidRPr="00074AE0" w:rsidRDefault="00481787" w:rsidP="00481787">
                        <w:pPr>
                          <w:rPr>
                            <w:rFonts w:ascii="Arial" w:hAnsi="Arial" w:cs="Arial"/>
                            <w:sz w:val="16"/>
                          </w:rPr>
                        </w:pPr>
                      </w:p>
                    </w:txbxContent>
                  </v:textbox>
                </v:shape>
                <v:shape id="AutoShape 7" o:spid="_x0000_s1048" type="#_x0000_t176" style="position:absolute;top:33686;width:36957;height:24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">
                  <v:textbox>
                    <w:txbxContent>
                      <w:p w14:paraId="417855C7" w14:textId="77777777" w:rsidR="005D4848" w:rsidRPr="00814C51" w:rsidRDefault="005D4848" w:rsidP="0065002B">
                        <w:pPr>
                          <w:numPr>
                            <w:ilvl w:val="0"/>
                            <w:numId w:val="70"/>
                          </w:numPr>
                          <w:ind w:left="360"/>
                          <w:rPr>
                            <w:rFonts w:ascii="Arial" w:hAnsi="Arial" w:cs="Arial"/>
                            <w:sz w:val="18"/>
                            <w:szCs w:val="18"/>
                          </w:rPr>
                        </w:pPr>
                        <w:r w:rsidRPr="00814C51">
                          <w:rPr>
                            <w:rFonts w:ascii="Arial" w:hAnsi="Arial" w:cs="Arial"/>
                            <w:sz w:val="18"/>
                            <w:szCs w:val="18"/>
                          </w:rPr>
                          <w:t xml:space="preserve">If a child is at risk of immediate harm and/or is unsafe to go home, make an urgent </w:t>
                        </w:r>
                        <w:hyperlink r:id="rId21" w:history="1">
                          <w:r w:rsidRPr="00814C51">
                            <w:rPr>
                              <w:rStyle w:val="Hyperlink"/>
                              <w:rFonts w:ascii="Arial" w:hAnsi="Arial" w:cs="Arial"/>
                              <w:sz w:val="18"/>
                              <w:szCs w:val="18"/>
                            </w:rPr>
                            <w:t>Request for Support to the Front Door Service via the portal</w:t>
                          </w:r>
                        </w:hyperlink>
                        <w:r w:rsidRPr="00814C51">
                          <w:rPr>
                            <w:rFonts w:ascii="Arial" w:hAnsi="Arial" w:cs="Arial"/>
                            <w:sz w:val="18"/>
                            <w:szCs w:val="18"/>
                          </w:rPr>
                          <w:t xml:space="preserve"> or call the Police on 999. </w:t>
                        </w:r>
                      </w:p>
                      <w:p w14:paraId="407F81E5" w14:textId="77777777" w:rsidR="005D4848" w:rsidRPr="00814C51" w:rsidRDefault="005D4848" w:rsidP="0065002B">
                        <w:pPr>
                          <w:numPr>
                            <w:ilvl w:val="0"/>
                            <w:numId w:val="70"/>
                          </w:numPr>
                          <w:ind w:left="360"/>
                          <w:rPr>
                            <w:rFonts w:ascii="Arial" w:hAnsi="Arial" w:cs="Arial"/>
                            <w:sz w:val="18"/>
                            <w:szCs w:val="18"/>
                          </w:rPr>
                        </w:pPr>
                        <w:r w:rsidRPr="00814C51">
                          <w:rPr>
                            <w:rFonts w:ascii="Arial" w:hAnsi="Arial" w:cs="Arial"/>
                            <w:sz w:val="18"/>
                            <w:szCs w:val="18"/>
                          </w:rPr>
                          <w:t xml:space="preserve">If no immediate risk of harm, provide internal support and/or refer to other agencies in line with </w:t>
                        </w:r>
                        <w:hyperlink r:id="rId22" w:history="1">
                          <w:r w:rsidRPr="00814C51">
                            <w:rPr>
                              <w:rStyle w:val="Hyperlink"/>
                              <w:rFonts w:ascii="Arial" w:hAnsi="Arial" w:cs="Arial"/>
                              <w:sz w:val="18"/>
                              <w:szCs w:val="18"/>
                            </w:rPr>
                            <w:t>Kent Safeguarding Support Level Guidance and KSCMP procedures</w:t>
                          </w:r>
                        </w:hyperlink>
                        <w:r w:rsidRPr="00814C51">
                          <w:rPr>
                            <w:rStyle w:val="Hyperlink"/>
                            <w:rFonts w:ascii="Arial" w:hAnsi="Arial" w:cs="Arial"/>
                            <w:sz w:val="18"/>
                            <w:szCs w:val="18"/>
                          </w:rPr>
                          <w:t xml:space="preserve">, </w:t>
                        </w:r>
                        <w:r w:rsidRPr="00814C51">
                          <w:rPr>
                            <w:rFonts w:ascii="Arial" w:hAnsi="Arial" w:cs="Arial"/>
                            <w:sz w:val="18"/>
                            <w:szCs w:val="18"/>
                          </w:rPr>
                          <w:t xml:space="preserve">as appropriate. For example, signposting to community services and/or early help open access, a non-urgent call to the Police via 101, reporting allegations against staff to the County LADO Service, or make a Request for Support via the </w:t>
                        </w:r>
                        <w:hyperlink r:id="rId23" w:history="1">
                          <w:r w:rsidRPr="00814C51">
                            <w:rPr>
                              <w:rStyle w:val="Hyperlink"/>
                              <w:rFonts w:ascii="Arial" w:hAnsi="Arial" w:cs="Arial"/>
                              <w:sz w:val="18"/>
                              <w:szCs w:val="18"/>
                            </w:rPr>
                            <w:t>Front Door Service Portal</w:t>
                          </w:r>
                        </w:hyperlink>
                        <w:r w:rsidRPr="00814C51">
                          <w:rPr>
                            <w:rFonts w:ascii="Arial" w:hAnsi="Arial" w:cs="Arial"/>
                            <w:sz w:val="18"/>
                            <w:szCs w:val="18"/>
                          </w:rPr>
                          <w:t>.</w:t>
                        </w:r>
                      </w:p>
                      <w:p w14:paraId="76A6F66B" w14:textId="274B76F1" w:rsidR="005D4848" w:rsidRPr="00814C51" w:rsidRDefault="005D4848" w:rsidP="0065002B">
                        <w:pPr>
                          <w:numPr>
                            <w:ilvl w:val="0"/>
                            <w:numId w:val="70"/>
                          </w:numPr>
                          <w:ind w:left="360"/>
                          <w:rPr>
                            <w:rFonts w:ascii="Arial" w:hAnsi="Arial" w:cs="Arial"/>
                            <w:sz w:val="18"/>
                            <w:szCs w:val="18"/>
                          </w:rPr>
                        </w:pPr>
                        <w:r w:rsidRPr="00814C51">
                          <w:rPr>
                            <w:rFonts w:ascii="Arial" w:hAnsi="Arial" w:cs="Arial"/>
                            <w:sz w:val="18"/>
                            <w:szCs w:val="18"/>
                          </w:rPr>
                          <w:t>Where the</w:t>
                        </w:r>
                        <w:r w:rsidRPr="00814C51">
                          <w:rPr>
                            <w:rFonts w:ascii="Arial" w:eastAsia="Calibri" w:hAnsi="Arial" w:cs="Arial"/>
                            <w:bCs/>
                            <w:sz w:val="18"/>
                            <w:szCs w:val="18"/>
                            <w:lang w:val="en-GB" w:eastAsia="en-US"/>
                          </w:rPr>
                          <w:t xml:space="preserve"> </w:t>
                        </w:r>
                        <w:r w:rsidR="00E655C7" w:rsidRPr="00814C51">
                          <w:rPr>
                            <w:rFonts w:ascii="Arial" w:eastAsia="Calibri" w:hAnsi="Arial" w:cs="Arial"/>
                            <w:bCs/>
                            <w:sz w:val="18"/>
                            <w:szCs w:val="18"/>
                            <w:lang w:val="en-GB" w:eastAsia="en-US"/>
                          </w:rPr>
                          <w:t xml:space="preserve">setting </w:t>
                        </w:r>
                        <w:r w:rsidRPr="00814C51">
                          <w:rPr>
                            <w:rFonts w:ascii="Arial" w:hAnsi="Arial" w:cs="Arial"/>
                            <w:sz w:val="18"/>
                            <w:szCs w:val="18"/>
                          </w:rPr>
                          <w:t xml:space="preserve">is unsure, advice can be sought from a Local Authority Social Worker at the Front Door Service via </w:t>
                        </w:r>
                        <w:r w:rsidRPr="00814C51">
                          <w:rPr>
                            <w:rFonts w:ascii="Arial" w:hAnsi="Arial" w:cs="Arial"/>
                            <w:b/>
                            <w:bCs/>
                            <w:sz w:val="18"/>
                            <w:szCs w:val="18"/>
                          </w:rPr>
                          <w:t>03000 411 111</w:t>
                        </w:r>
                        <w:r w:rsidRPr="00814C51">
                          <w:rPr>
                            <w:rFonts w:ascii="Arial" w:hAnsi="Arial" w:cs="Arial"/>
                            <w:sz w:val="18"/>
                            <w:szCs w:val="18"/>
                          </w:rPr>
                          <w:t xml:space="preserve"> </w:t>
                        </w:r>
                      </w:p>
                      <w:p w14:paraId="7E486AF7" w14:textId="77777777" w:rsidR="005D4848" w:rsidRPr="00814C51" w:rsidRDefault="005D4848" w:rsidP="0065002B">
                        <w:pPr>
                          <w:numPr>
                            <w:ilvl w:val="0"/>
                            <w:numId w:val="70"/>
                          </w:numPr>
                          <w:ind w:left="360"/>
                          <w:rPr>
                            <w:rFonts w:ascii="Arial" w:hAnsi="Arial" w:cs="Arial"/>
                            <w:sz w:val="18"/>
                            <w:szCs w:val="18"/>
                          </w:rPr>
                        </w:pPr>
                        <w:r w:rsidRPr="00814C51">
                          <w:rPr>
                            <w:rFonts w:ascii="Arial" w:hAnsi="Arial" w:cs="Arial"/>
                            <w:sz w:val="18"/>
                            <w:szCs w:val="18"/>
                          </w:rPr>
                          <w:t>Where support is required out of working hours, contact the Out of Hours Service via </w:t>
                        </w:r>
                        <w:r w:rsidRPr="00814C51">
                          <w:rPr>
                            <w:rFonts w:ascii="Arial" w:hAnsi="Arial" w:cs="Arial"/>
                            <w:b/>
                            <w:bCs/>
                            <w:sz w:val="18"/>
                            <w:szCs w:val="18"/>
                          </w:rPr>
                          <w:t>03000 41 91 91</w:t>
                        </w:r>
                        <w:r w:rsidRPr="00814C51">
                          <w:rPr>
                            <w:rFonts w:ascii="Arial" w:hAnsi="Arial" w:cs="Arial"/>
                            <w:sz w:val="18"/>
                            <w:szCs w:val="18"/>
                          </w:rPr>
                          <w:t>.</w:t>
                        </w:r>
                      </w:p>
                      <w:p w14:paraId="3EDB1768" w14:textId="77777777" w:rsidR="00481787" w:rsidRPr="00F55909" w:rsidRDefault="00481787" w:rsidP="00F55909">
                        <w:pPr>
                          <w:ind w:left="360"/>
                          <w:rPr>
                            <w:rFonts w:ascii="Arial" w:hAnsi="Arial" w:cs="Arial"/>
                            <w:sz w:val="18"/>
                            <w:szCs w:val="18"/>
                            <w:highlight w:val="cyan"/>
                          </w:rPr>
                        </w:pPr>
                      </w:p>
                    </w:txbxContent>
                  </v:textbox>
                </v:shape>
                <w10:anchorlock/>
              </v:group>
            </w:pict>
          </mc:Fallback>
        </mc:AlternateContent>
      </w:r>
    </w:p>
    <w:p w14:paraId="167F57A0" w14:textId="6150B376" w:rsidR="00151E54" w:rsidRPr="00C44F80" w:rsidRDefault="00234052" w:rsidP="0065002B">
      <w:pPr>
        <w:pStyle w:val="Heading1"/>
        <w:numPr>
          <w:ilvl w:val="0"/>
          <w:numId w:val="94"/>
        </w:numPr>
        <w:tabs>
          <w:tab w:val="left" w:pos="0"/>
        </w:tabs>
        <w:spacing w:line="276" w:lineRule="auto"/>
        <w:jc w:val="left"/>
        <w:rPr>
          <w:rFonts w:cs="Arial"/>
        </w:rPr>
      </w:pPr>
      <w:bookmarkStart w:id="8" w:name="_Ref108516890"/>
      <w:bookmarkStart w:id="9" w:name="_Toc242426672"/>
      <w:r w:rsidRPr="00C44F80">
        <w:rPr>
          <w:rFonts w:cs="Arial"/>
        </w:rPr>
        <w:lastRenderedPageBreak/>
        <w:t xml:space="preserve">Child </w:t>
      </w:r>
      <w:r w:rsidR="006F06B0" w:rsidRPr="00C44F80">
        <w:rPr>
          <w:rFonts w:cs="Arial"/>
        </w:rPr>
        <w:t>Focused Approach</w:t>
      </w:r>
      <w:r w:rsidR="005755A9" w:rsidRPr="00C44F80">
        <w:rPr>
          <w:rFonts w:cs="Arial"/>
        </w:rPr>
        <w:t xml:space="preserve"> to Safeguarding</w:t>
      </w:r>
      <w:bookmarkEnd w:id="8"/>
      <w:bookmarkEnd w:id="9"/>
    </w:p>
    <w:p w14:paraId="282F1647" w14:textId="77777777" w:rsidR="005638F9" w:rsidRPr="00C44F80" w:rsidRDefault="005638F9" w:rsidP="002252A1">
      <w:pPr>
        <w:spacing w:line="276" w:lineRule="auto"/>
        <w:rPr>
          <w:rFonts w:ascii="Arial" w:hAnsi="Arial" w:cs="Arial"/>
          <w:lang w:val="en-GB"/>
        </w:rPr>
      </w:pPr>
    </w:p>
    <w:p w14:paraId="3965DFEB" w14:textId="44DE9063" w:rsidR="00672623" w:rsidRPr="00C44F80" w:rsidRDefault="000A69CA" w:rsidP="002252A1">
      <w:pPr>
        <w:spacing w:line="276" w:lineRule="auto"/>
        <w:ind w:left="360"/>
        <w:rPr>
          <w:rFonts w:ascii="Arial" w:hAnsi="Arial" w:cs="Arial"/>
          <w:sz w:val="22"/>
          <w:szCs w:val="22"/>
        </w:rPr>
      </w:pPr>
      <w:r w:rsidRPr="00C44F80">
        <w:rPr>
          <w:rFonts w:ascii="Arial" w:hAnsi="Arial" w:cs="Arial"/>
          <w:i/>
          <w:iCs/>
          <w:sz w:val="22"/>
          <w:szCs w:val="22"/>
        </w:rPr>
        <w:t xml:space="preserve">‘All children deserve the care and support they need to have the best start in life. Children learn and develop at a faster rate from birth to five years old than at any other time in their lives, so their experiences in early years have a major impact on their future life chances. A secure, safe, and happy childhood is </w:t>
      </w:r>
      <w:proofErr w:type="gramStart"/>
      <w:r w:rsidRPr="00C44F80">
        <w:rPr>
          <w:rFonts w:ascii="Arial" w:hAnsi="Arial" w:cs="Arial"/>
          <w:i/>
          <w:iCs/>
          <w:sz w:val="22"/>
          <w:szCs w:val="22"/>
        </w:rPr>
        <w:t>important in its own right</w:t>
      </w:r>
      <w:proofErr w:type="gramEnd"/>
      <w:r w:rsidRPr="00C44F80">
        <w:rPr>
          <w:rFonts w:ascii="Arial" w:hAnsi="Arial" w:cs="Arial"/>
          <w:i/>
          <w:iCs/>
          <w:sz w:val="22"/>
          <w:szCs w:val="22"/>
        </w:rPr>
        <w:t>. Good parenting and high-quality early learning provide the foundation children need to fulfil their potential.</w:t>
      </w:r>
      <w:r w:rsidR="005638F9" w:rsidRPr="00C44F80">
        <w:rPr>
          <w:rFonts w:ascii="Arial" w:hAnsi="Arial" w:cs="Arial"/>
          <w:i/>
          <w:iCs/>
          <w:sz w:val="22"/>
          <w:szCs w:val="22"/>
        </w:rPr>
        <w:t>’</w:t>
      </w:r>
      <w:r w:rsidR="005638F9" w:rsidRPr="00C44F80">
        <w:rPr>
          <w:rFonts w:ascii="Arial" w:hAnsi="Arial" w:cs="Arial"/>
          <w:sz w:val="22"/>
          <w:szCs w:val="22"/>
        </w:rPr>
        <w:t xml:space="preserve"> </w:t>
      </w:r>
    </w:p>
    <w:p w14:paraId="50898B18" w14:textId="77777777" w:rsidR="00A44D3D" w:rsidRPr="00C44F80" w:rsidRDefault="00A44D3D" w:rsidP="002252A1">
      <w:pPr>
        <w:spacing w:line="276" w:lineRule="auto"/>
        <w:ind w:left="360"/>
        <w:rPr>
          <w:rFonts w:ascii="Arial" w:hAnsi="Arial" w:cs="Arial"/>
          <w:sz w:val="22"/>
          <w:szCs w:val="22"/>
        </w:rPr>
      </w:pPr>
    </w:p>
    <w:p w14:paraId="1B811810" w14:textId="0701ADEB" w:rsidR="00A44D3D" w:rsidRPr="00C44F80" w:rsidRDefault="00A44D3D" w:rsidP="002252A1">
      <w:pPr>
        <w:spacing w:line="276" w:lineRule="auto"/>
        <w:ind w:left="360"/>
        <w:rPr>
          <w:rFonts w:ascii="Arial" w:hAnsi="Arial" w:cs="Arial"/>
          <w:i/>
          <w:iCs/>
          <w:sz w:val="22"/>
          <w:szCs w:val="22"/>
        </w:rPr>
      </w:pPr>
      <w:r w:rsidRPr="00C44F80">
        <w:rPr>
          <w:rFonts w:ascii="Arial" w:hAnsi="Arial" w:cs="Arial"/>
          <w:i/>
          <w:iCs/>
          <w:sz w:val="22"/>
          <w:szCs w:val="22"/>
        </w:rPr>
        <w:t>‘Children learn best when they are healthy, safe, secure, when their individual needs are met, and when they have positive relationships with the adults caring for them.’</w:t>
      </w:r>
    </w:p>
    <w:p w14:paraId="6153A233" w14:textId="77777777" w:rsidR="00A44D3D" w:rsidRPr="00C44F80" w:rsidRDefault="00A44D3D" w:rsidP="002252A1">
      <w:pPr>
        <w:spacing w:line="276" w:lineRule="auto"/>
        <w:ind w:left="360"/>
        <w:rPr>
          <w:rFonts w:ascii="Arial" w:hAnsi="Arial" w:cs="Arial"/>
          <w:sz w:val="22"/>
          <w:szCs w:val="22"/>
        </w:rPr>
      </w:pPr>
    </w:p>
    <w:p w14:paraId="28DC4E40" w14:textId="7B90D263" w:rsidR="005638F9" w:rsidRPr="00C44F80" w:rsidRDefault="005638F9" w:rsidP="002252A1">
      <w:pPr>
        <w:spacing w:line="276" w:lineRule="auto"/>
        <w:ind w:left="360"/>
        <w:jc w:val="right"/>
        <w:rPr>
          <w:rFonts w:ascii="Arial" w:hAnsi="Arial" w:cs="Arial"/>
          <w:sz w:val="22"/>
          <w:szCs w:val="22"/>
          <w:lang w:val="en-GB"/>
        </w:rPr>
      </w:pPr>
      <w:r w:rsidRPr="00C44F80">
        <w:rPr>
          <w:rFonts w:ascii="Arial" w:hAnsi="Arial" w:cs="Arial"/>
          <w:sz w:val="22"/>
          <w:szCs w:val="22"/>
        </w:rPr>
        <w:t>Early Years Foundation Stage (EYFS)</w:t>
      </w:r>
      <w:r w:rsidR="00987731" w:rsidRPr="00C44F80">
        <w:rPr>
          <w:rFonts w:ascii="Arial" w:hAnsi="Arial" w:cs="Arial"/>
          <w:sz w:val="22"/>
          <w:szCs w:val="22"/>
        </w:rPr>
        <w:t xml:space="preserve"> 202</w:t>
      </w:r>
      <w:r w:rsidR="008519CC" w:rsidRPr="00C44F80">
        <w:rPr>
          <w:rFonts w:ascii="Arial" w:hAnsi="Arial" w:cs="Arial"/>
          <w:sz w:val="22"/>
          <w:szCs w:val="22"/>
        </w:rPr>
        <w:t>4</w:t>
      </w:r>
      <w:r w:rsidRPr="00C44F80">
        <w:rPr>
          <w:rFonts w:ascii="Arial" w:hAnsi="Arial" w:cs="Arial"/>
          <w:sz w:val="22"/>
          <w:szCs w:val="22"/>
        </w:rPr>
        <w:t xml:space="preserve"> </w:t>
      </w:r>
    </w:p>
    <w:p w14:paraId="41130445" w14:textId="77777777" w:rsidR="00F64558" w:rsidRPr="00C44F80" w:rsidRDefault="00F64558" w:rsidP="002252A1">
      <w:pPr>
        <w:spacing w:line="276" w:lineRule="auto"/>
        <w:rPr>
          <w:rFonts w:ascii="Arial" w:hAnsi="Arial" w:cs="Arial"/>
          <w:b/>
          <w:sz w:val="28"/>
          <w:szCs w:val="24"/>
          <w:lang w:val="en-GB"/>
        </w:rPr>
      </w:pPr>
    </w:p>
    <w:p w14:paraId="0035DF6A" w14:textId="3F4E33ED" w:rsidR="006C4304" w:rsidRPr="00C44F80" w:rsidRDefault="00631061" w:rsidP="002252A1">
      <w:pPr>
        <w:pStyle w:val="Heading2"/>
        <w:spacing w:line="276" w:lineRule="auto"/>
        <w:rPr>
          <w:rFonts w:cs="Arial"/>
          <w:b/>
          <w:bCs/>
          <w:sz w:val="28"/>
        </w:rPr>
      </w:pPr>
      <w:bookmarkStart w:id="10" w:name="_Toc242426673"/>
      <w:r w:rsidRPr="00C44F80">
        <w:rPr>
          <w:rFonts w:cs="Arial"/>
          <w:b/>
          <w:bCs/>
        </w:rPr>
        <w:t xml:space="preserve">1.1 </w:t>
      </w:r>
      <w:r w:rsidR="00DA5E1F" w:rsidRPr="00C44F80">
        <w:rPr>
          <w:rFonts w:cs="Arial"/>
          <w:b/>
          <w:bCs/>
        </w:rPr>
        <w:t>Introduction</w:t>
      </w:r>
      <w:bookmarkEnd w:id="10"/>
      <w:r w:rsidR="00F636BB" w:rsidRPr="00C44F80">
        <w:rPr>
          <w:rFonts w:cs="Arial"/>
          <w:b/>
          <w:bCs/>
        </w:rPr>
        <w:t xml:space="preserve"> </w:t>
      </w:r>
    </w:p>
    <w:p w14:paraId="32B6E9AA" w14:textId="6C199254" w:rsidR="0039565A" w:rsidRPr="00C44F80" w:rsidRDefault="0039565A" w:rsidP="002252A1">
      <w:pPr>
        <w:pStyle w:val="ListParagraph"/>
        <w:spacing w:line="276" w:lineRule="auto"/>
        <w:ind w:left="0"/>
        <w:rPr>
          <w:rFonts w:ascii="Arial" w:eastAsia="Arial" w:hAnsi="Arial" w:cs="Arial"/>
          <w:sz w:val="22"/>
          <w:szCs w:val="22"/>
          <w:lang w:val="en-GB"/>
        </w:rPr>
      </w:pPr>
    </w:p>
    <w:p w14:paraId="40D14FF2" w14:textId="52EE2D81" w:rsidR="00625717" w:rsidRPr="00C44F80" w:rsidRDefault="005268A5" w:rsidP="002252A1">
      <w:pPr>
        <w:numPr>
          <w:ilvl w:val="0"/>
          <w:numId w:val="14"/>
        </w:numPr>
        <w:spacing w:line="276" w:lineRule="auto"/>
        <w:rPr>
          <w:rFonts w:ascii="Arial" w:hAnsi="Arial" w:cs="Arial"/>
          <w:sz w:val="22"/>
          <w:szCs w:val="22"/>
        </w:rPr>
      </w:pPr>
      <w:proofErr w:type="spellStart"/>
      <w:r w:rsidRPr="005268A5">
        <w:rPr>
          <w:rFonts w:ascii="Arial" w:hAnsi="Arial" w:cs="Arial"/>
          <w:sz w:val="22"/>
          <w:szCs w:val="22"/>
        </w:rPr>
        <w:t>Culverstone</w:t>
      </w:r>
      <w:proofErr w:type="spellEnd"/>
      <w:r w:rsidRPr="005268A5">
        <w:rPr>
          <w:rFonts w:ascii="Arial" w:hAnsi="Arial" w:cs="Arial"/>
          <w:sz w:val="22"/>
          <w:szCs w:val="22"/>
        </w:rPr>
        <w:t xml:space="preserve"> Green Nursery</w:t>
      </w:r>
      <w:r w:rsidR="00625717" w:rsidRPr="005268A5">
        <w:rPr>
          <w:rFonts w:ascii="Arial" w:hAnsi="Arial" w:cs="Arial"/>
          <w:sz w:val="22"/>
          <w:szCs w:val="22"/>
        </w:rPr>
        <w:t xml:space="preserve"> will</w:t>
      </w:r>
      <w:r w:rsidR="00625717" w:rsidRPr="00C44F80">
        <w:rPr>
          <w:rFonts w:ascii="Arial" w:hAnsi="Arial" w:cs="Arial"/>
          <w:sz w:val="22"/>
          <w:szCs w:val="22"/>
        </w:rPr>
        <w:t xml:space="preserve"> provide a welcoming, safe, and stimulating </w:t>
      </w:r>
      <w:r w:rsidR="00625717" w:rsidRPr="005268A5">
        <w:rPr>
          <w:rFonts w:ascii="Arial" w:hAnsi="Arial" w:cs="Arial"/>
          <w:sz w:val="22"/>
          <w:szCs w:val="22"/>
        </w:rPr>
        <w:t xml:space="preserve">environment where children can enjoy learning and grow </w:t>
      </w:r>
      <w:proofErr w:type="gramStart"/>
      <w:r w:rsidR="00625717" w:rsidRPr="005268A5">
        <w:rPr>
          <w:rFonts w:ascii="Arial" w:hAnsi="Arial" w:cs="Arial"/>
          <w:sz w:val="22"/>
          <w:szCs w:val="22"/>
        </w:rPr>
        <w:t>in</w:t>
      </w:r>
      <w:proofErr w:type="gramEnd"/>
      <w:r w:rsidR="00625717" w:rsidRPr="005268A5">
        <w:rPr>
          <w:rFonts w:ascii="Arial" w:hAnsi="Arial" w:cs="Arial"/>
          <w:sz w:val="22"/>
          <w:szCs w:val="22"/>
        </w:rPr>
        <w:t xml:space="preserve"> confidence. </w:t>
      </w:r>
      <w:proofErr w:type="spellStart"/>
      <w:r w:rsidRPr="005268A5">
        <w:rPr>
          <w:rFonts w:ascii="Arial" w:hAnsi="Arial" w:cs="Arial"/>
          <w:sz w:val="22"/>
          <w:szCs w:val="22"/>
        </w:rPr>
        <w:t>Culverstone</w:t>
      </w:r>
      <w:proofErr w:type="spellEnd"/>
      <w:r w:rsidRPr="005268A5">
        <w:rPr>
          <w:rFonts w:ascii="Arial" w:hAnsi="Arial" w:cs="Arial"/>
          <w:sz w:val="22"/>
          <w:szCs w:val="22"/>
        </w:rPr>
        <w:t xml:space="preserve"> Green Nursery</w:t>
      </w:r>
      <w:r w:rsidR="00625717" w:rsidRPr="005268A5">
        <w:rPr>
          <w:rFonts w:ascii="Arial" w:hAnsi="Arial" w:cs="Arial"/>
          <w:sz w:val="22"/>
          <w:szCs w:val="22"/>
        </w:rPr>
        <w:t xml:space="preserve"> </w:t>
      </w:r>
      <w:r w:rsidR="00625717" w:rsidRPr="00C44F80">
        <w:rPr>
          <w:rFonts w:ascii="Arial" w:hAnsi="Arial" w:cs="Arial"/>
          <w:sz w:val="22"/>
          <w:szCs w:val="22"/>
        </w:rPr>
        <w:t>will provide age-appropriate educational opportunities to enable early years children to develop positive relationships, self-regulation, social and emotional understanding, communication, language and understanding to help them understand how to keep themselves safe, and the importance of being kind to others.</w:t>
      </w:r>
    </w:p>
    <w:p w14:paraId="38F4CFA1" w14:textId="77777777" w:rsidR="00625717" w:rsidRPr="00C44F80" w:rsidRDefault="00625717" w:rsidP="002252A1">
      <w:pPr>
        <w:spacing w:line="276" w:lineRule="auto"/>
        <w:ind w:left="360"/>
        <w:rPr>
          <w:rFonts w:ascii="Arial" w:hAnsi="Arial" w:cs="Arial"/>
          <w:sz w:val="22"/>
          <w:szCs w:val="22"/>
        </w:rPr>
      </w:pPr>
    </w:p>
    <w:p w14:paraId="22CE2FBA" w14:textId="2B22F480" w:rsidR="00625717" w:rsidRPr="00C44F80" w:rsidRDefault="00625717" w:rsidP="002252A1">
      <w:pPr>
        <w:numPr>
          <w:ilvl w:val="0"/>
          <w:numId w:val="14"/>
        </w:numPr>
        <w:spacing w:line="276" w:lineRule="auto"/>
        <w:rPr>
          <w:rFonts w:ascii="Arial" w:hAnsi="Arial" w:cs="Arial"/>
          <w:sz w:val="22"/>
          <w:szCs w:val="22"/>
        </w:rPr>
      </w:pPr>
      <w:bookmarkStart w:id="11" w:name="_Hlk163480086"/>
      <w:r w:rsidRPr="00C44F80">
        <w:rPr>
          <w:rFonts w:ascii="Arial" w:hAnsi="Arial" w:cs="Arial"/>
          <w:sz w:val="22"/>
          <w:szCs w:val="22"/>
        </w:rPr>
        <w:t xml:space="preserve">We </w:t>
      </w:r>
      <w:r w:rsidR="00244252" w:rsidRPr="00C44F80">
        <w:rPr>
          <w:rFonts w:ascii="Arial" w:hAnsi="Arial" w:cs="Arial"/>
          <w:sz w:val="22"/>
          <w:szCs w:val="22"/>
        </w:rPr>
        <w:t>recognize</w:t>
      </w:r>
      <w:r w:rsidRPr="00C44F80">
        <w:rPr>
          <w:rFonts w:ascii="Arial" w:hAnsi="Arial" w:cs="Arial"/>
          <w:sz w:val="22"/>
          <w:szCs w:val="22"/>
        </w:rPr>
        <w:t xml:space="preserve"> that early </w:t>
      </w:r>
      <w:proofErr w:type="gramStart"/>
      <w:r w:rsidRPr="00C44F80">
        <w:rPr>
          <w:rFonts w:ascii="Arial" w:hAnsi="Arial" w:cs="Arial"/>
          <w:sz w:val="22"/>
          <w:szCs w:val="22"/>
        </w:rPr>
        <w:t>years</w:t>
      </w:r>
      <w:proofErr w:type="gramEnd"/>
      <w:r w:rsidRPr="00C44F80">
        <w:rPr>
          <w:rFonts w:ascii="Arial" w:hAnsi="Arial" w:cs="Arial"/>
          <w:sz w:val="22"/>
          <w:szCs w:val="22"/>
        </w:rPr>
        <w:t xml:space="preserve"> settings play an essential role in helping children to understand and identify the parameters of what is appropriate child and adult </w:t>
      </w:r>
      <w:proofErr w:type="spellStart"/>
      <w:r w:rsidRPr="00C44F80">
        <w:rPr>
          <w:rFonts w:ascii="Arial" w:hAnsi="Arial" w:cs="Arial"/>
          <w:sz w:val="22"/>
          <w:szCs w:val="22"/>
        </w:rPr>
        <w:t>behaviour</w:t>
      </w:r>
      <w:proofErr w:type="spellEnd"/>
      <w:r w:rsidRPr="00C44F80">
        <w:rPr>
          <w:rFonts w:ascii="Arial" w:hAnsi="Arial" w:cs="Arial"/>
          <w:sz w:val="22"/>
          <w:szCs w:val="22"/>
        </w:rPr>
        <w:t xml:space="preserve">; what is ‘safe’; to </w:t>
      </w:r>
      <w:r w:rsidR="00244252" w:rsidRPr="00C44F80">
        <w:rPr>
          <w:rFonts w:ascii="Arial" w:hAnsi="Arial" w:cs="Arial"/>
          <w:sz w:val="22"/>
          <w:szCs w:val="22"/>
        </w:rPr>
        <w:t>recognize</w:t>
      </w:r>
      <w:r w:rsidRPr="00C44F80">
        <w:rPr>
          <w:rFonts w:ascii="Arial" w:hAnsi="Arial" w:cs="Arial"/>
          <w:sz w:val="22"/>
          <w:szCs w:val="22"/>
        </w:rPr>
        <w:t xml:space="preserve"> when they and others close to them are not safe; and how to speak to trusted adults who </w:t>
      </w:r>
      <w:r w:rsidR="00E25987">
        <w:rPr>
          <w:rFonts w:ascii="Arial" w:hAnsi="Arial" w:cs="Arial"/>
          <w:sz w:val="22"/>
          <w:szCs w:val="22"/>
        </w:rPr>
        <w:t>c</w:t>
      </w:r>
      <w:r w:rsidRPr="00C44F80">
        <w:rPr>
          <w:rFonts w:ascii="Arial" w:hAnsi="Arial" w:cs="Arial"/>
          <w:sz w:val="22"/>
          <w:szCs w:val="22"/>
        </w:rPr>
        <w:t xml:space="preserve">an support them when they are concerned. Children at </w:t>
      </w:r>
      <w:proofErr w:type="spellStart"/>
      <w:r w:rsidR="005268A5" w:rsidRPr="005268A5">
        <w:rPr>
          <w:rFonts w:ascii="Arial" w:hAnsi="Arial" w:cs="Arial"/>
          <w:sz w:val="22"/>
          <w:szCs w:val="22"/>
        </w:rPr>
        <w:t>Culverstone</w:t>
      </w:r>
      <w:proofErr w:type="spellEnd"/>
      <w:r w:rsidR="005268A5" w:rsidRPr="005268A5">
        <w:rPr>
          <w:rFonts w:ascii="Arial" w:hAnsi="Arial" w:cs="Arial"/>
          <w:sz w:val="22"/>
          <w:szCs w:val="22"/>
        </w:rPr>
        <w:t xml:space="preserve"> Green Nursery</w:t>
      </w:r>
      <w:r w:rsidRPr="005268A5">
        <w:rPr>
          <w:rFonts w:ascii="Arial" w:hAnsi="Arial" w:cs="Arial"/>
          <w:sz w:val="22"/>
          <w:szCs w:val="22"/>
        </w:rPr>
        <w:t xml:space="preserve"> will </w:t>
      </w:r>
      <w:r w:rsidRPr="00C44F80">
        <w:rPr>
          <w:rFonts w:ascii="Arial" w:hAnsi="Arial" w:cs="Arial"/>
          <w:sz w:val="22"/>
          <w:szCs w:val="22"/>
        </w:rPr>
        <w:t>be listened to and heard and their concerns will be taken seriously and acted upon as appropriate.</w:t>
      </w:r>
    </w:p>
    <w:bookmarkEnd w:id="11"/>
    <w:p w14:paraId="5B09BD0C" w14:textId="77777777" w:rsidR="00625717" w:rsidRPr="00C44F80" w:rsidRDefault="00625717" w:rsidP="002252A1">
      <w:pPr>
        <w:spacing w:line="276" w:lineRule="auto"/>
        <w:rPr>
          <w:rFonts w:ascii="Arial" w:hAnsi="Arial" w:cs="Arial"/>
          <w:sz w:val="22"/>
          <w:szCs w:val="22"/>
        </w:rPr>
      </w:pPr>
    </w:p>
    <w:p w14:paraId="1FA66455" w14:textId="31B59DE8" w:rsidR="00625717" w:rsidRPr="00C44F80" w:rsidRDefault="00E25987" w:rsidP="002252A1">
      <w:pPr>
        <w:pStyle w:val="ListParagraph"/>
        <w:numPr>
          <w:ilvl w:val="0"/>
          <w:numId w:val="14"/>
        </w:numPr>
        <w:spacing w:line="276" w:lineRule="auto"/>
        <w:rPr>
          <w:rFonts w:ascii="Arial" w:eastAsia="Arial" w:hAnsi="Arial" w:cs="Arial"/>
          <w:sz w:val="22"/>
          <w:szCs w:val="22"/>
          <w:lang w:val="en-GB"/>
        </w:rPr>
      </w:pPr>
      <w:proofErr w:type="spellStart"/>
      <w:r w:rsidRPr="00E25987">
        <w:rPr>
          <w:rFonts w:ascii="Arial" w:hAnsi="Arial" w:cs="Arial"/>
          <w:sz w:val="22"/>
          <w:szCs w:val="22"/>
          <w:lang w:val="en-GB"/>
        </w:rPr>
        <w:t>Culverstone</w:t>
      </w:r>
      <w:proofErr w:type="spellEnd"/>
      <w:r w:rsidRPr="00E25987">
        <w:rPr>
          <w:rFonts w:ascii="Arial" w:hAnsi="Arial" w:cs="Arial"/>
          <w:sz w:val="22"/>
          <w:szCs w:val="22"/>
          <w:lang w:val="en-GB"/>
        </w:rPr>
        <w:t xml:space="preserve"> Green Nursery</w:t>
      </w:r>
      <w:r w:rsidR="00625717" w:rsidRPr="00E25987">
        <w:rPr>
          <w:rFonts w:ascii="Arial" w:hAnsi="Arial" w:cs="Arial"/>
          <w:sz w:val="22"/>
          <w:szCs w:val="22"/>
        </w:rPr>
        <w:t xml:space="preserve"> </w:t>
      </w:r>
      <w:r w:rsidR="00625717" w:rsidRPr="00E25987">
        <w:rPr>
          <w:rFonts w:ascii="Arial" w:hAnsi="Arial" w:cs="Arial"/>
          <w:sz w:val="22"/>
          <w:szCs w:val="22"/>
          <w:lang w:val="en-GB"/>
        </w:rPr>
        <w:t xml:space="preserve">recognise </w:t>
      </w:r>
      <w:r w:rsidR="00625717" w:rsidRPr="00C44F80">
        <w:rPr>
          <w:rFonts w:ascii="Arial" w:hAnsi="Arial" w:cs="Arial"/>
          <w:sz w:val="22"/>
          <w:szCs w:val="22"/>
          <w:lang w:val="en-GB"/>
        </w:rPr>
        <w:t>that a one size fits all approach may not be appropriate for all children, and a more personalised or contextualised approach for more vulnerable children, victims of abuse and some SEND children might be needed.</w:t>
      </w:r>
      <w:r w:rsidR="00625717" w:rsidRPr="00C44F80">
        <w:rPr>
          <w:rFonts w:ascii="Arial" w:hAnsi="Arial" w:cs="Arial"/>
        </w:rPr>
        <w:t xml:space="preserve"> </w:t>
      </w:r>
    </w:p>
    <w:p w14:paraId="077F0816" w14:textId="77777777" w:rsidR="00625717" w:rsidRPr="00C44F80" w:rsidRDefault="00625717" w:rsidP="002252A1">
      <w:pPr>
        <w:spacing w:line="276" w:lineRule="auto"/>
        <w:ind w:left="360"/>
        <w:rPr>
          <w:rFonts w:ascii="Arial" w:hAnsi="Arial" w:cs="Arial"/>
          <w:color w:val="000000"/>
          <w:sz w:val="22"/>
          <w:szCs w:val="22"/>
          <w:lang w:val="en-GB"/>
        </w:rPr>
      </w:pPr>
    </w:p>
    <w:p w14:paraId="3961353F" w14:textId="1436DCAE" w:rsidR="001812F4" w:rsidRPr="00C44F80" w:rsidRDefault="001812F4" w:rsidP="002252A1">
      <w:pPr>
        <w:numPr>
          <w:ilvl w:val="0"/>
          <w:numId w:val="14"/>
        </w:numPr>
        <w:spacing w:line="276" w:lineRule="auto"/>
        <w:rPr>
          <w:rFonts w:ascii="Arial" w:hAnsi="Arial" w:cs="Arial"/>
          <w:color w:val="000000"/>
          <w:sz w:val="22"/>
          <w:szCs w:val="22"/>
          <w:lang w:val="en-GB"/>
        </w:rPr>
      </w:pPr>
      <w:r w:rsidRPr="00C44F80">
        <w:rPr>
          <w:rFonts w:ascii="Arial" w:hAnsi="Arial" w:cs="Arial"/>
          <w:sz w:val="22"/>
          <w:szCs w:val="22"/>
        </w:rPr>
        <w:t>The</w:t>
      </w:r>
      <w:r w:rsidRPr="00C44F80">
        <w:rPr>
          <w:rFonts w:ascii="Arial" w:hAnsi="Arial" w:cs="Arial"/>
          <w:color w:val="4F6228"/>
          <w:sz w:val="22"/>
          <w:szCs w:val="22"/>
        </w:rPr>
        <w:t xml:space="preserve"> </w:t>
      </w:r>
      <w:r w:rsidRPr="00E25987">
        <w:rPr>
          <w:rFonts w:ascii="Arial" w:hAnsi="Arial" w:cs="Arial"/>
          <w:sz w:val="22"/>
          <w:szCs w:val="22"/>
        </w:rPr>
        <w:t xml:space="preserve">committee of </w:t>
      </w:r>
      <w:bookmarkStart w:id="12" w:name="_Hlk187308866"/>
      <w:proofErr w:type="spellStart"/>
      <w:r w:rsidR="00E25987" w:rsidRPr="00E25987">
        <w:rPr>
          <w:rFonts w:ascii="Arial" w:hAnsi="Arial" w:cs="Arial"/>
          <w:sz w:val="22"/>
          <w:szCs w:val="22"/>
        </w:rPr>
        <w:t>Culverstone</w:t>
      </w:r>
      <w:proofErr w:type="spellEnd"/>
      <w:r w:rsidR="00E25987" w:rsidRPr="00E25987">
        <w:rPr>
          <w:rFonts w:ascii="Arial" w:hAnsi="Arial" w:cs="Arial"/>
          <w:sz w:val="22"/>
          <w:szCs w:val="22"/>
        </w:rPr>
        <w:t xml:space="preserve"> Green Nursery</w:t>
      </w:r>
      <w:r w:rsidRPr="00E25987">
        <w:rPr>
          <w:rFonts w:ascii="Arial" w:hAnsi="Arial" w:cs="Arial"/>
          <w:sz w:val="22"/>
          <w:szCs w:val="22"/>
        </w:rPr>
        <w:t xml:space="preserve"> </w:t>
      </w:r>
      <w:bookmarkEnd w:id="12"/>
      <w:r w:rsidRPr="00C44F80">
        <w:rPr>
          <w:rFonts w:ascii="Arial" w:hAnsi="Arial" w:cs="Arial"/>
          <w:sz w:val="22"/>
          <w:szCs w:val="22"/>
        </w:rPr>
        <w:t>believe</w:t>
      </w:r>
      <w:r w:rsidR="00AA12C2" w:rsidRPr="00C44F80">
        <w:rPr>
          <w:rFonts w:ascii="Arial" w:hAnsi="Arial" w:cs="Arial"/>
          <w:sz w:val="22"/>
          <w:szCs w:val="22"/>
        </w:rPr>
        <w:t>s</w:t>
      </w:r>
      <w:r w:rsidRPr="00C44F80">
        <w:rPr>
          <w:rFonts w:ascii="Arial" w:hAnsi="Arial" w:cs="Arial"/>
          <w:sz w:val="22"/>
          <w:szCs w:val="22"/>
        </w:rPr>
        <w:t xml:space="preserve"> that all those directly involved with our setting have an essential role to play in making it safe and secure. Our setting aims to create the safest environment within which every child can achieve their full potential. </w:t>
      </w:r>
      <w:r w:rsidRPr="00C44F80">
        <w:rPr>
          <w:rFonts w:ascii="Arial" w:hAnsi="Arial" w:cs="Arial"/>
          <w:sz w:val="22"/>
          <w:szCs w:val="22"/>
          <w:lang w:val="en-GB"/>
        </w:rPr>
        <w:t>A</w:t>
      </w:r>
      <w:r w:rsidRPr="00C44F80">
        <w:rPr>
          <w:rFonts w:ascii="Arial" w:hAnsi="Arial" w:cs="Arial"/>
          <w:color w:val="000000" w:themeColor="text1"/>
          <w:sz w:val="22"/>
          <w:szCs w:val="22"/>
          <w:lang w:val="en-GB"/>
        </w:rPr>
        <w:t>ll children (defined in law and in this policy as those up to the age of 18) have a right to be heard and to have their wishes and feelings taken into account and all children regardless of age, sex (gender), ability, culture, race, language, religion or sexual identity or orientation, have equal rights to protection.</w:t>
      </w:r>
    </w:p>
    <w:p w14:paraId="24C71FBC" w14:textId="77777777" w:rsidR="00334F8B" w:rsidRPr="00C44F80" w:rsidRDefault="00334F8B" w:rsidP="002252A1">
      <w:pPr>
        <w:spacing w:line="276" w:lineRule="auto"/>
        <w:ind w:left="360"/>
        <w:rPr>
          <w:rFonts w:ascii="Arial" w:hAnsi="Arial" w:cs="Arial"/>
          <w:sz w:val="22"/>
          <w:szCs w:val="22"/>
          <w:lang w:val="en-GB"/>
        </w:rPr>
      </w:pPr>
    </w:p>
    <w:p w14:paraId="3DA1640C" w14:textId="7D61DE73" w:rsidR="00334F8B" w:rsidRPr="00C44F80" w:rsidRDefault="00E25987" w:rsidP="002252A1">
      <w:pPr>
        <w:numPr>
          <w:ilvl w:val="0"/>
          <w:numId w:val="14"/>
        </w:numPr>
        <w:spacing w:line="276" w:lineRule="auto"/>
        <w:rPr>
          <w:rFonts w:ascii="Arial" w:hAnsi="Arial" w:cs="Arial"/>
          <w:sz w:val="22"/>
          <w:szCs w:val="22"/>
          <w:lang w:val="en-GB"/>
        </w:rPr>
      </w:pPr>
      <w:proofErr w:type="spellStart"/>
      <w:r w:rsidRPr="00E25987">
        <w:rPr>
          <w:rFonts w:ascii="Arial" w:hAnsi="Arial" w:cs="Arial"/>
          <w:sz w:val="22"/>
          <w:szCs w:val="22"/>
        </w:rPr>
        <w:t>Culverstone</w:t>
      </w:r>
      <w:proofErr w:type="spellEnd"/>
      <w:r w:rsidRPr="00E25987">
        <w:rPr>
          <w:rFonts w:ascii="Arial" w:hAnsi="Arial" w:cs="Arial"/>
          <w:sz w:val="22"/>
          <w:szCs w:val="22"/>
        </w:rPr>
        <w:t xml:space="preserve"> Green Nursery </w:t>
      </w:r>
      <w:proofErr w:type="spellStart"/>
      <w:r w:rsidR="00AF7F59" w:rsidRPr="00C44F80">
        <w:rPr>
          <w:rFonts w:ascii="Arial" w:hAnsi="Arial" w:cs="Arial"/>
          <w:sz w:val="22"/>
          <w:szCs w:val="22"/>
        </w:rPr>
        <w:t>recognise</w:t>
      </w:r>
      <w:proofErr w:type="spellEnd"/>
      <w:r w:rsidR="00AF7F59" w:rsidRPr="00C44F80">
        <w:rPr>
          <w:rFonts w:ascii="Arial" w:hAnsi="Arial" w:cs="Arial"/>
          <w:sz w:val="22"/>
          <w:szCs w:val="22"/>
        </w:rPr>
        <w:t xml:space="preserve"> our statutory responsibility to safeguard and promote the welfare of all children. Safeguarding and promoting the welfare of children is </w:t>
      </w:r>
      <w:r w:rsidR="00AF7F59" w:rsidRPr="00C44F80">
        <w:rPr>
          <w:rFonts w:ascii="Arial" w:hAnsi="Arial" w:cs="Arial"/>
          <w:b/>
          <w:bCs/>
          <w:sz w:val="22"/>
          <w:szCs w:val="22"/>
        </w:rPr>
        <w:t>everybody’s</w:t>
      </w:r>
      <w:r w:rsidR="00AF7F59" w:rsidRPr="00C44F80">
        <w:rPr>
          <w:rFonts w:ascii="Arial" w:hAnsi="Arial" w:cs="Arial"/>
          <w:sz w:val="22"/>
          <w:szCs w:val="22"/>
        </w:rPr>
        <w:t xml:space="preserve"> responsibility and everyone has a role to play. </w:t>
      </w:r>
      <w:r w:rsidR="00AF7F59" w:rsidRPr="00C44F80">
        <w:rPr>
          <w:rFonts w:ascii="Arial" w:hAnsi="Arial" w:cs="Arial"/>
          <w:sz w:val="22"/>
          <w:szCs w:val="22"/>
          <w:lang w:val="en-GB"/>
        </w:rPr>
        <w:t xml:space="preserve">All members of our community (staff, volunteers, governors, leaders, parents/carers, wider family networks, and </w:t>
      </w:r>
      <w:r w:rsidR="004C2F70" w:rsidRPr="00C44F80">
        <w:rPr>
          <w:rFonts w:ascii="Arial" w:hAnsi="Arial" w:cs="Arial"/>
          <w:sz w:val="22"/>
          <w:szCs w:val="22"/>
          <w:lang w:val="en-GB"/>
        </w:rPr>
        <w:t>children</w:t>
      </w:r>
      <w:r w:rsidR="00AF7F59" w:rsidRPr="00C44F80">
        <w:rPr>
          <w:rFonts w:ascii="Arial" w:hAnsi="Arial" w:cs="Arial"/>
          <w:sz w:val="22"/>
          <w:szCs w:val="22"/>
          <w:lang w:val="en-GB"/>
        </w:rPr>
        <w:t>) have an</w:t>
      </w:r>
      <w:r w:rsidR="00AF7F59" w:rsidRPr="00C44F80">
        <w:rPr>
          <w:rFonts w:ascii="Arial" w:hAnsi="Arial" w:cs="Arial"/>
          <w:sz w:val="22"/>
          <w:szCs w:val="22"/>
        </w:rPr>
        <w:t xml:space="preserve"> important role in safeguarding </w:t>
      </w:r>
      <w:proofErr w:type="gramStart"/>
      <w:r w:rsidR="00AF7F59" w:rsidRPr="00C44F80">
        <w:rPr>
          <w:rFonts w:ascii="Arial" w:hAnsi="Arial" w:cs="Arial"/>
          <w:sz w:val="22"/>
          <w:szCs w:val="22"/>
        </w:rPr>
        <w:t>children</w:t>
      </w:r>
      <w:proofErr w:type="gramEnd"/>
      <w:r w:rsidR="00AF7F59" w:rsidRPr="00C44F80">
        <w:rPr>
          <w:rFonts w:ascii="Arial" w:hAnsi="Arial" w:cs="Arial"/>
          <w:sz w:val="22"/>
          <w:szCs w:val="22"/>
        </w:rPr>
        <w:t xml:space="preserve"> </w:t>
      </w:r>
      <w:r w:rsidR="00AF7F59" w:rsidRPr="00C44F80">
        <w:rPr>
          <w:rFonts w:ascii="Arial" w:hAnsi="Arial" w:cs="Arial"/>
          <w:sz w:val="22"/>
          <w:szCs w:val="22"/>
          <w:lang w:val="en-GB"/>
        </w:rPr>
        <w:t xml:space="preserve">and all have an essential role to play in making our community safe and secure. </w:t>
      </w:r>
    </w:p>
    <w:p w14:paraId="44A73067" w14:textId="77777777" w:rsidR="00334F8B" w:rsidRPr="00C44F80" w:rsidRDefault="00334F8B" w:rsidP="002252A1">
      <w:pPr>
        <w:pStyle w:val="ListParagraph"/>
        <w:spacing w:line="276" w:lineRule="auto"/>
        <w:rPr>
          <w:rFonts w:ascii="Arial" w:hAnsi="Arial" w:cs="Arial"/>
          <w:color w:val="000000"/>
          <w:sz w:val="22"/>
          <w:szCs w:val="22"/>
          <w:lang w:val="en-GB"/>
        </w:rPr>
      </w:pPr>
    </w:p>
    <w:p w14:paraId="5CF8C1F2" w14:textId="5E0E0E8E" w:rsidR="00334F8B" w:rsidRPr="00C44F80" w:rsidRDefault="00334F8B" w:rsidP="002252A1">
      <w:pPr>
        <w:pStyle w:val="NoSpacing"/>
        <w:numPr>
          <w:ilvl w:val="0"/>
          <w:numId w:val="14"/>
        </w:numPr>
        <w:spacing w:line="276" w:lineRule="auto"/>
        <w:rPr>
          <w:rFonts w:ascii="Arial" w:hAnsi="Arial" w:cs="Arial"/>
          <w:b/>
          <w:bCs/>
          <w:sz w:val="24"/>
          <w:szCs w:val="24"/>
          <w:lang w:val="en-US"/>
        </w:rPr>
      </w:pPr>
      <w:r w:rsidRPr="00C44F80">
        <w:rPr>
          <w:rFonts w:ascii="Arial" w:hAnsi="Arial" w:cs="Arial"/>
          <w:lang w:val="en-US"/>
        </w:rPr>
        <w:lastRenderedPageBreak/>
        <w:t xml:space="preserve">Staff working with children at </w:t>
      </w:r>
      <w:proofErr w:type="spellStart"/>
      <w:r w:rsidR="006F5AC5" w:rsidRPr="00E25987">
        <w:rPr>
          <w:rFonts w:ascii="Arial" w:hAnsi="Arial" w:cs="Arial"/>
        </w:rPr>
        <w:t>Culverstone</w:t>
      </w:r>
      <w:proofErr w:type="spellEnd"/>
      <w:r w:rsidR="006F5AC5" w:rsidRPr="00E25987">
        <w:rPr>
          <w:rFonts w:ascii="Arial" w:hAnsi="Arial" w:cs="Arial"/>
        </w:rPr>
        <w:t xml:space="preserve"> Green Nursery </w:t>
      </w:r>
      <w:r w:rsidRPr="00C44F80">
        <w:rPr>
          <w:rFonts w:ascii="Arial" w:hAnsi="Arial" w:cs="Arial"/>
          <w:lang w:val="en-US"/>
        </w:rPr>
        <w:t>will maintain an attitude of ‘it could happen here’ where safeguarding is concerned.  When concerned about the welfare of a child, staff will always act in the best interests of the child and if any member of our community has a safeguarding concern about any child or adult, they should act and act immediately.</w:t>
      </w:r>
    </w:p>
    <w:p w14:paraId="4E355BA5" w14:textId="77777777" w:rsidR="00334F8B" w:rsidRPr="00C44F80" w:rsidRDefault="00334F8B" w:rsidP="002252A1">
      <w:pPr>
        <w:pStyle w:val="ListParagraph"/>
        <w:spacing w:line="276" w:lineRule="auto"/>
        <w:ind w:left="0"/>
        <w:rPr>
          <w:rFonts w:ascii="Arial" w:hAnsi="Arial" w:cs="Arial"/>
          <w:sz w:val="22"/>
          <w:szCs w:val="22"/>
        </w:rPr>
      </w:pPr>
    </w:p>
    <w:p w14:paraId="7009B702" w14:textId="2C2AC75A" w:rsidR="00334F8B" w:rsidRPr="00C44F80" w:rsidRDefault="00334F8B" w:rsidP="0065002B">
      <w:pPr>
        <w:numPr>
          <w:ilvl w:val="0"/>
          <w:numId w:val="73"/>
        </w:numPr>
        <w:spacing w:line="276" w:lineRule="auto"/>
        <w:jc w:val="both"/>
        <w:rPr>
          <w:rFonts w:ascii="Arial" w:hAnsi="Arial" w:cs="Arial"/>
          <w:sz w:val="22"/>
        </w:rPr>
      </w:pPr>
      <w:r w:rsidRPr="00C44F80">
        <w:rPr>
          <w:rFonts w:ascii="Arial" w:hAnsi="Arial" w:cs="Arial"/>
          <w:sz w:val="22"/>
        </w:rPr>
        <w:t xml:space="preserve">As part of the safeguarding ethos of </w:t>
      </w:r>
      <w:r w:rsidR="00BC58FE" w:rsidRPr="00C44F80">
        <w:rPr>
          <w:rFonts w:ascii="Arial" w:hAnsi="Arial" w:cs="Arial"/>
          <w:sz w:val="22"/>
        </w:rPr>
        <w:t>our</w:t>
      </w:r>
      <w:r w:rsidRPr="00C44F80">
        <w:rPr>
          <w:rFonts w:ascii="Arial" w:hAnsi="Arial" w:cs="Arial"/>
          <w:sz w:val="22"/>
        </w:rPr>
        <w:t xml:space="preserve"> setting</w:t>
      </w:r>
      <w:r w:rsidR="0073287C" w:rsidRPr="00C44F80">
        <w:rPr>
          <w:rFonts w:ascii="Arial" w:hAnsi="Arial" w:cs="Arial"/>
          <w:sz w:val="22"/>
        </w:rPr>
        <w:t>,</w:t>
      </w:r>
      <w:r w:rsidRPr="00C44F80">
        <w:rPr>
          <w:rFonts w:ascii="Arial" w:hAnsi="Arial" w:cs="Arial"/>
          <w:sz w:val="22"/>
        </w:rPr>
        <w:t xml:space="preserve"> we are committed to</w:t>
      </w:r>
      <w:r w:rsidR="00597E53" w:rsidRPr="00C44F80">
        <w:rPr>
          <w:rFonts w:ascii="Arial" w:hAnsi="Arial" w:cs="Arial"/>
          <w:sz w:val="22"/>
        </w:rPr>
        <w:t>:</w:t>
      </w:r>
    </w:p>
    <w:p w14:paraId="3FBEC169" w14:textId="2CA3C062" w:rsidR="00334F8B" w:rsidRPr="00C44F80" w:rsidRDefault="00334F8B" w:rsidP="0065002B">
      <w:pPr>
        <w:numPr>
          <w:ilvl w:val="1"/>
          <w:numId w:val="73"/>
        </w:numPr>
        <w:spacing w:line="276" w:lineRule="auto"/>
        <w:jc w:val="both"/>
        <w:rPr>
          <w:rFonts w:ascii="Arial" w:hAnsi="Arial" w:cs="Arial"/>
          <w:sz w:val="22"/>
        </w:rPr>
      </w:pPr>
      <w:r w:rsidRPr="00C44F80">
        <w:rPr>
          <w:rFonts w:ascii="Arial" w:hAnsi="Arial" w:cs="Arial"/>
          <w:sz w:val="22"/>
        </w:rPr>
        <w:t xml:space="preserve">Maintaining children’s welfare </w:t>
      </w:r>
      <w:proofErr w:type="gramStart"/>
      <w:r w:rsidRPr="00C44F80">
        <w:rPr>
          <w:rFonts w:ascii="Arial" w:hAnsi="Arial" w:cs="Arial"/>
          <w:sz w:val="22"/>
        </w:rPr>
        <w:t>as</w:t>
      </w:r>
      <w:proofErr w:type="gramEnd"/>
      <w:r w:rsidRPr="00C44F80">
        <w:rPr>
          <w:rFonts w:ascii="Arial" w:hAnsi="Arial" w:cs="Arial"/>
          <w:sz w:val="22"/>
        </w:rPr>
        <w:t xml:space="preserve"> our paramount concern</w:t>
      </w:r>
      <w:r w:rsidR="00730987" w:rsidRPr="00C44F80">
        <w:rPr>
          <w:rFonts w:ascii="Arial" w:hAnsi="Arial" w:cs="Arial"/>
          <w:sz w:val="22"/>
        </w:rPr>
        <w:t>.</w:t>
      </w:r>
    </w:p>
    <w:p w14:paraId="140EB263" w14:textId="42B0439E" w:rsidR="00334F8B" w:rsidRPr="00C44F80" w:rsidRDefault="00521FA6" w:rsidP="0065002B">
      <w:pPr>
        <w:numPr>
          <w:ilvl w:val="1"/>
          <w:numId w:val="73"/>
        </w:numPr>
        <w:spacing w:line="276" w:lineRule="auto"/>
        <w:jc w:val="both"/>
        <w:rPr>
          <w:rFonts w:ascii="Arial" w:hAnsi="Arial" w:cs="Arial"/>
          <w:sz w:val="22"/>
        </w:rPr>
      </w:pPr>
      <w:r w:rsidRPr="00C44F80">
        <w:rPr>
          <w:rFonts w:ascii="Arial" w:hAnsi="Arial" w:cs="Arial"/>
          <w:sz w:val="22"/>
        </w:rPr>
        <w:t>Developing</w:t>
      </w:r>
      <w:r w:rsidR="00334F8B" w:rsidRPr="00C44F80">
        <w:rPr>
          <w:rFonts w:ascii="Arial" w:hAnsi="Arial" w:cs="Arial"/>
          <w:sz w:val="22"/>
        </w:rPr>
        <w:t xml:space="preserve"> a</w:t>
      </w:r>
      <w:r w:rsidRPr="00C44F80">
        <w:rPr>
          <w:rFonts w:ascii="Arial" w:hAnsi="Arial" w:cs="Arial"/>
          <w:sz w:val="22"/>
        </w:rPr>
        <w:t xml:space="preserve"> </w:t>
      </w:r>
      <w:proofErr w:type="gramStart"/>
      <w:r w:rsidRPr="00C44F80">
        <w:rPr>
          <w:rFonts w:ascii="Arial" w:hAnsi="Arial" w:cs="Arial"/>
          <w:sz w:val="22"/>
        </w:rPr>
        <w:t>child centered</w:t>
      </w:r>
      <w:proofErr w:type="gramEnd"/>
      <w:r w:rsidR="00334F8B" w:rsidRPr="00C44F80">
        <w:rPr>
          <w:rFonts w:ascii="Arial" w:hAnsi="Arial" w:cs="Arial"/>
          <w:sz w:val="22"/>
        </w:rPr>
        <w:t xml:space="preserve"> environment and</w:t>
      </w:r>
      <w:r w:rsidRPr="00C44F80">
        <w:rPr>
          <w:rFonts w:ascii="Arial" w:hAnsi="Arial" w:cs="Arial"/>
          <w:sz w:val="22"/>
        </w:rPr>
        <w:t xml:space="preserve"> </w:t>
      </w:r>
      <w:r w:rsidR="00885922" w:rsidRPr="00C44F80">
        <w:rPr>
          <w:rFonts w:ascii="Arial" w:hAnsi="Arial" w:cs="Arial"/>
          <w:sz w:val="22"/>
        </w:rPr>
        <w:t>fostering</w:t>
      </w:r>
      <w:r w:rsidRPr="00C44F80">
        <w:rPr>
          <w:rFonts w:ascii="Arial" w:hAnsi="Arial" w:cs="Arial"/>
          <w:sz w:val="22"/>
        </w:rPr>
        <w:t xml:space="preserve"> a</w:t>
      </w:r>
      <w:r w:rsidR="00334F8B" w:rsidRPr="00C44F80">
        <w:rPr>
          <w:rFonts w:ascii="Arial" w:hAnsi="Arial" w:cs="Arial"/>
          <w:sz w:val="22"/>
        </w:rPr>
        <w:t xml:space="preserve"> culture in which children feel safe, secure, valued, and respected, confident to talk openly </w:t>
      </w:r>
      <w:r w:rsidR="00885922" w:rsidRPr="00C44F80">
        <w:rPr>
          <w:rFonts w:ascii="Arial" w:hAnsi="Arial" w:cs="Arial"/>
          <w:sz w:val="22"/>
        </w:rPr>
        <w:t xml:space="preserve">and are </w:t>
      </w:r>
      <w:r w:rsidR="00334F8B" w:rsidRPr="00C44F80">
        <w:rPr>
          <w:rFonts w:ascii="Arial" w:hAnsi="Arial" w:cs="Arial"/>
          <w:sz w:val="22"/>
        </w:rPr>
        <w:t>sure of being listened to</w:t>
      </w:r>
      <w:r w:rsidR="00730987" w:rsidRPr="00C44F80">
        <w:rPr>
          <w:rFonts w:ascii="Arial" w:hAnsi="Arial" w:cs="Arial"/>
          <w:sz w:val="22"/>
        </w:rPr>
        <w:t>.</w:t>
      </w:r>
    </w:p>
    <w:p w14:paraId="25071547" w14:textId="21DD3C66" w:rsidR="00E57762" w:rsidRPr="00C44F80" w:rsidRDefault="00A32938" w:rsidP="0065002B">
      <w:pPr>
        <w:numPr>
          <w:ilvl w:val="1"/>
          <w:numId w:val="73"/>
        </w:numPr>
        <w:spacing w:line="276" w:lineRule="auto"/>
        <w:jc w:val="both"/>
        <w:rPr>
          <w:rFonts w:ascii="Arial" w:hAnsi="Arial" w:cs="Arial"/>
          <w:sz w:val="22"/>
        </w:rPr>
      </w:pPr>
      <w:r w:rsidRPr="00C44F80">
        <w:rPr>
          <w:rFonts w:ascii="Arial" w:hAnsi="Arial" w:cs="Arial"/>
          <w:sz w:val="22"/>
        </w:rPr>
        <w:t xml:space="preserve">Developing appropriate and positive relationships between children and the adults that care for them, including </w:t>
      </w:r>
      <w:r w:rsidR="0029258D" w:rsidRPr="00C44F80">
        <w:rPr>
          <w:rFonts w:ascii="Arial" w:hAnsi="Arial" w:cs="Arial"/>
          <w:sz w:val="22"/>
        </w:rPr>
        <w:t xml:space="preserve">working with </w:t>
      </w:r>
      <w:r w:rsidRPr="00C44F80">
        <w:rPr>
          <w:rFonts w:ascii="Arial" w:hAnsi="Arial" w:cs="Arial"/>
          <w:sz w:val="22"/>
        </w:rPr>
        <w:t xml:space="preserve">both parents (where </w:t>
      </w:r>
      <w:r w:rsidR="00770CD0" w:rsidRPr="00C44F80">
        <w:rPr>
          <w:rFonts w:ascii="Arial" w:hAnsi="Arial" w:cs="Arial"/>
          <w:sz w:val="22"/>
        </w:rPr>
        <w:t>possible/</w:t>
      </w:r>
      <w:r w:rsidRPr="00C44F80">
        <w:rPr>
          <w:rFonts w:ascii="Arial" w:hAnsi="Arial" w:cs="Arial"/>
          <w:sz w:val="22"/>
        </w:rPr>
        <w:t xml:space="preserve">appropriate) to ensure the welfare of all children, including, where necessary, the need to refer </w:t>
      </w:r>
      <w:r w:rsidR="0029258D" w:rsidRPr="00C44F80">
        <w:rPr>
          <w:rFonts w:ascii="Arial" w:hAnsi="Arial" w:cs="Arial"/>
          <w:sz w:val="22"/>
        </w:rPr>
        <w:t xml:space="preserve">to other agencies </w:t>
      </w:r>
      <w:r w:rsidRPr="00C44F80">
        <w:rPr>
          <w:rFonts w:ascii="Arial" w:hAnsi="Arial" w:cs="Arial"/>
          <w:sz w:val="22"/>
        </w:rPr>
        <w:t>when safeguarding concerns arise.</w:t>
      </w:r>
    </w:p>
    <w:p w14:paraId="719D18E6" w14:textId="3E750206" w:rsidR="00334F8B" w:rsidRPr="00C44F80" w:rsidRDefault="00334F8B" w:rsidP="0065002B">
      <w:pPr>
        <w:numPr>
          <w:ilvl w:val="1"/>
          <w:numId w:val="73"/>
        </w:numPr>
        <w:spacing w:line="276" w:lineRule="auto"/>
        <w:jc w:val="both"/>
        <w:rPr>
          <w:rFonts w:ascii="Arial" w:hAnsi="Arial" w:cs="Arial"/>
          <w:sz w:val="22"/>
        </w:rPr>
      </w:pPr>
      <w:r w:rsidRPr="00C44F80">
        <w:rPr>
          <w:rFonts w:ascii="Arial" w:hAnsi="Arial" w:cs="Arial"/>
          <w:sz w:val="22"/>
        </w:rPr>
        <w:t>Using</w:t>
      </w:r>
      <w:r w:rsidR="00F218E6" w:rsidRPr="00C44F80">
        <w:rPr>
          <w:rFonts w:ascii="Arial" w:hAnsi="Arial" w:cs="Arial"/>
          <w:sz w:val="22"/>
        </w:rPr>
        <w:t xml:space="preserve"> </w:t>
      </w:r>
      <w:proofErr w:type="gramStart"/>
      <w:r w:rsidR="00770CD0" w:rsidRPr="00C44F80">
        <w:rPr>
          <w:rFonts w:ascii="Arial" w:hAnsi="Arial" w:cs="Arial"/>
          <w:sz w:val="22"/>
        </w:rPr>
        <w:t>age-appropriate</w:t>
      </w:r>
      <w:proofErr w:type="gramEnd"/>
      <w:r w:rsidRPr="00C44F80">
        <w:rPr>
          <w:rFonts w:ascii="Arial" w:hAnsi="Arial" w:cs="Arial"/>
          <w:sz w:val="22"/>
        </w:rPr>
        <w:t xml:space="preserve"> learning opportunities </w:t>
      </w:r>
      <w:r w:rsidR="00E57762" w:rsidRPr="00C44F80">
        <w:rPr>
          <w:rFonts w:ascii="Arial" w:hAnsi="Arial" w:cs="Arial"/>
          <w:sz w:val="22"/>
          <w:szCs w:val="22"/>
        </w:rPr>
        <w:t xml:space="preserve">to help early years children understand and identify the parameters of what is appropriate child and adult </w:t>
      </w:r>
      <w:proofErr w:type="spellStart"/>
      <w:r w:rsidR="00E57762" w:rsidRPr="00C44F80">
        <w:rPr>
          <w:rFonts w:ascii="Arial" w:hAnsi="Arial" w:cs="Arial"/>
          <w:sz w:val="22"/>
          <w:szCs w:val="22"/>
        </w:rPr>
        <w:t>behaviour</w:t>
      </w:r>
      <w:proofErr w:type="spellEnd"/>
      <w:r w:rsidR="00E57762" w:rsidRPr="00C44F80">
        <w:rPr>
          <w:rFonts w:ascii="Arial" w:hAnsi="Arial" w:cs="Arial"/>
          <w:sz w:val="22"/>
          <w:szCs w:val="22"/>
        </w:rPr>
        <w:t>; what is ‘safe’</w:t>
      </w:r>
      <w:r w:rsidR="00937700" w:rsidRPr="00C44F80">
        <w:rPr>
          <w:rFonts w:ascii="Arial" w:hAnsi="Arial" w:cs="Arial"/>
          <w:sz w:val="22"/>
          <w:szCs w:val="22"/>
        </w:rPr>
        <w:t>,</w:t>
      </w:r>
      <w:r w:rsidR="00E57762" w:rsidRPr="00C44F80">
        <w:rPr>
          <w:rFonts w:ascii="Arial" w:hAnsi="Arial" w:cs="Arial"/>
          <w:sz w:val="22"/>
          <w:szCs w:val="22"/>
        </w:rPr>
        <w:t xml:space="preserve"> to </w:t>
      </w:r>
      <w:proofErr w:type="spellStart"/>
      <w:r w:rsidR="00E57762" w:rsidRPr="00C44F80">
        <w:rPr>
          <w:rFonts w:ascii="Arial" w:hAnsi="Arial" w:cs="Arial"/>
          <w:sz w:val="22"/>
          <w:szCs w:val="22"/>
        </w:rPr>
        <w:t>recognise</w:t>
      </w:r>
      <w:proofErr w:type="spellEnd"/>
      <w:r w:rsidR="00E57762" w:rsidRPr="00C44F80">
        <w:rPr>
          <w:rFonts w:ascii="Arial" w:hAnsi="Arial" w:cs="Arial"/>
          <w:sz w:val="22"/>
          <w:szCs w:val="22"/>
        </w:rPr>
        <w:t xml:space="preserve"> when they and others close to them are not safe</w:t>
      </w:r>
      <w:r w:rsidR="00937700" w:rsidRPr="00C44F80">
        <w:rPr>
          <w:rFonts w:ascii="Arial" w:hAnsi="Arial" w:cs="Arial"/>
          <w:sz w:val="22"/>
          <w:szCs w:val="22"/>
        </w:rPr>
        <w:t>,</w:t>
      </w:r>
      <w:r w:rsidR="00E57762" w:rsidRPr="00C44F80">
        <w:rPr>
          <w:rFonts w:ascii="Arial" w:hAnsi="Arial" w:cs="Arial"/>
          <w:sz w:val="22"/>
          <w:szCs w:val="22"/>
        </w:rPr>
        <w:t xml:space="preserve"> and how to seek advice and support </w:t>
      </w:r>
      <w:r w:rsidR="00937700" w:rsidRPr="00C44F80">
        <w:rPr>
          <w:rFonts w:ascii="Arial" w:hAnsi="Arial" w:cs="Arial"/>
          <w:sz w:val="22"/>
          <w:szCs w:val="22"/>
        </w:rPr>
        <w:t>if</w:t>
      </w:r>
      <w:r w:rsidR="00E57762" w:rsidRPr="00C44F80">
        <w:rPr>
          <w:rFonts w:ascii="Arial" w:hAnsi="Arial" w:cs="Arial"/>
          <w:sz w:val="22"/>
          <w:szCs w:val="22"/>
        </w:rPr>
        <w:t xml:space="preserve"> they are concerned. </w:t>
      </w:r>
    </w:p>
    <w:p w14:paraId="1A7EA121" w14:textId="3FBB0A6E" w:rsidR="00334F8B" w:rsidRPr="00C44F80" w:rsidRDefault="00334F8B" w:rsidP="0065002B">
      <w:pPr>
        <w:numPr>
          <w:ilvl w:val="1"/>
          <w:numId w:val="73"/>
        </w:numPr>
        <w:spacing w:line="276" w:lineRule="auto"/>
        <w:jc w:val="both"/>
        <w:rPr>
          <w:rFonts w:ascii="Arial" w:hAnsi="Arial" w:cs="Arial"/>
          <w:sz w:val="22"/>
        </w:rPr>
      </w:pPr>
      <w:r w:rsidRPr="00C44F80">
        <w:rPr>
          <w:rFonts w:ascii="Arial" w:hAnsi="Arial" w:cs="Arial"/>
          <w:sz w:val="22"/>
        </w:rPr>
        <w:t xml:space="preserve">Ensuring all staff have regular and appropriate training </w:t>
      </w:r>
      <w:r w:rsidR="00AD2ADF">
        <w:rPr>
          <w:rFonts w:ascii="Arial" w:hAnsi="Arial" w:cs="Arial"/>
          <w:sz w:val="22"/>
        </w:rPr>
        <w:t xml:space="preserve">every two years </w:t>
      </w:r>
      <w:r w:rsidRPr="00C44F80">
        <w:rPr>
          <w:rFonts w:ascii="Arial" w:hAnsi="Arial" w:cs="Arial"/>
          <w:sz w:val="22"/>
        </w:rPr>
        <w:t xml:space="preserve">(including induction) to enable them to </w:t>
      </w:r>
      <w:proofErr w:type="spellStart"/>
      <w:r w:rsidRPr="00C44F80">
        <w:rPr>
          <w:rFonts w:ascii="Arial" w:hAnsi="Arial" w:cs="Arial"/>
          <w:sz w:val="22"/>
        </w:rPr>
        <w:t>recognise</w:t>
      </w:r>
      <w:proofErr w:type="spellEnd"/>
      <w:r w:rsidRPr="00C44F80">
        <w:rPr>
          <w:rFonts w:ascii="Arial" w:hAnsi="Arial" w:cs="Arial"/>
          <w:sz w:val="22"/>
        </w:rPr>
        <w:t xml:space="preserve"> the signs and symptoms of </w:t>
      </w:r>
      <w:proofErr w:type="gramStart"/>
      <w:r w:rsidRPr="00C44F80">
        <w:rPr>
          <w:rFonts w:ascii="Arial" w:hAnsi="Arial" w:cs="Arial"/>
          <w:sz w:val="22"/>
        </w:rPr>
        <w:t>abuse</w:t>
      </w:r>
      <w:r w:rsidR="009A11A8" w:rsidRPr="00C44F80">
        <w:rPr>
          <w:rFonts w:ascii="Arial" w:hAnsi="Arial" w:cs="Arial"/>
          <w:sz w:val="22"/>
        </w:rPr>
        <w:t>,</w:t>
      </w:r>
      <w:r w:rsidRPr="00C44F80">
        <w:rPr>
          <w:rFonts w:ascii="Arial" w:hAnsi="Arial" w:cs="Arial"/>
          <w:sz w:val="22"/>
        </w:rPr>
        <w:t xml:space="preserve"> and</w:t>
      </w:r>
      <w:proofErr w:type="gramEnd"/>
      <w:r w:rsidRPr="00C44F80">
        <w:rPr>
          <w:rFonts w:ascii="Arial" w:hAnsi="Arial" w:cs="Arial"/>
          <w:sz w:val="22"/>
        </w:rPr>
        <w:t xml:space="preserve"> ensure they are aware of </w:t>
      </w:r>
      <w:r w:rsidR="009A11A8" w:rsidRPr="00C44F80">
        <w:rPr>
          <w:rFonts w:ascii="Arial" w:hAnsi="Arial" w:cs="Arial"/>
          <w:sz w:val="22"/>
        </w:rPr>
        <w:t>our</w:t>
      </w:r>
      <w:r w:rsidRPr="00C44F80">
        <w:rPr>
          <w:rFonts w:ascii="Arial" w:hAnsi="Arial" w:cs="Arial"/>
          <w:sz w:val="22"/>
        </w:rPr>
        <w:t xml:space="preserve"> procedures and reporting mechanisms</w:t>
      </w:r>
      <w:r w:rsidR="00730987" w:rsidRPr="00C44F80">
        <w:rPr>
          <w:rFonts w:ascii="Arial" w:hAnsi="Arial" w:cs="Arial"/>
          <w:sz w:val="22"/>
        </w:rPr>
        <w:t>.</w:t>
      </w:r>
      <w:r w:rsidR="00DB224B">
        <w:rPr>
          <w:rFonts w:ascii="Arial" w:hAnsi="Arial" w:cs="Arial"/>
          <w:sz w:val="22"/>
        </w:rPr>
        <w:t xml:space="preserve"> </w:t>
      </w:r>
    </w:p>
    <w:p w14:paraId="575C834D" w14:textId="30FDFE1A" w:rsidR="00CE16E8" w:rsidRPr="00C44F80" w:rsidRDefault="00334F8B" w:rsidP="002252A1">
      <w:pPr>
        <w:numPr>
          <w:ilvl w:val="1"/>
          <w:numId w:val="14"/>
        </w:numPr>
        <w:autoSpaceDE w:val="0"/>
        <w:autoSpaceDN w:val="0"/>
        <w:adjustRightInd w:val="0"/>
        <w:spacing w:line="276" w:lineRule="auto"/>
        <w:ind w:left="1134" w:hanging="357"/>
        <w:rPr>
          <w:rFonts w:ascii="Arial" w:hAnsi="Arial" w:cs="Arial"/>
          <w:color w:val="000000"/>
          <w:sz w:val="22"/>
          <w:szCs w:val="22"/>
          <w:lang w:val="en-GB"/>
        </w:rPr>
      </w:pPr>
      <w:r w:rsidRPr="00C44F80">
        <w:rPr>
          <w:rFonts w:ascii="Arial" w:hAnsi="Arial" w:cs="Arial"/>
          <w:sz w:val="22"/>
        </w:rPr>
        <w:t xml:space="preserve">Monitoring children who have been identified as ‘in </w:t>
      </w:r>
      <w:proofErr w:type="gramStart"/>
      <w:r w:rsidRPr="00C44F80">
        <w:rPr>
          <w:rFonts w:ascii="Arial" w:hAnsi="Arial" w:cs="Arial"/>
          <w:sz w:val="22"/>
        </w:rPr>
        <w:t>need’</w:t>
      </w:r>
      <w:r w:rsidR="00CE16E8" w:rsidRPr="00C44F80">
        <w:rPr>
          <w:rFonts w:ascii="Arial" w:hAnsi="Arial" w:cs="Arial"/>
          <w:sz w:val="22"/>
        </w:rPr>
        <w:t>,</w:t>
      </w:r>
      <w:proofErr w:type="gramEnd"/>
      <w:r w:rsidRPr="00C44F80">
        <w:rPr>
          <w:rFonts w:ascii="Arial" w:hAnsi="Arial" w:cs="Arial"/>
          <w:sz w:val="22"/>
        </w:rPr>
        <w:t xml:space="preserve"> including the need for protection</w:t>
      </w:r>
      <w:r w:rsidR="00CE16E8" w:rsidRPr="00C44F80">
        <w:rPr>
          <w:rFonts w:ascii="Arial" w:hAnsi="Arial" w:cs="Arial"/>
          <w:sz w:val="22"/>
        </w:rPr>
        <w:t xml:space="preserve"> and </w:t>
      </w:r>
      <w:r w:rsidR="00CE16E8" w:rsidRPr="00C44F80">
        <w:rPr>
          <w:rFonts w:ascii="Arial" w:hAnsi="Arial" w:cs="Arial"/>
          <w:color w:val="000000"/>
          <w:sz w:val="22"/>
          <w:szCs w:val="22"/>
          <w:lang w:val="en-GB"/>
        </w:rPr>
        <w:t xml:space="preserve">implementing specific interventions and </w:t>
      </w:r>
      <w:proofErr w:type="gramStart"/>
      <w:r w:rsidR="00CE16E8" w:rsidRPr="00C44F80">
        <w:rPr>
          <w:rFonts w:ascii="Arial" w:hAnsi="Arial" w:cs="Arial"/>
          <w:color w:val="000000"/>
          <w:sz w:val="22"/>
          <w:szCs w:val="22"/>
          <w:lang w:val="en-GB"/>
        </w:rPr>
        <w:t>taking action</w:t>
      </w:r>
      <w:proofErr w:type="gramEnd"/>
      <w:r w:rsidR="00CE16E8" w:rsidRPr="00C44F80">
        <w:rPr>
          <w:rFonts w:ascii="Arial" w:hAnsi="Arial" w:cs="Arial"/>
          <w:color w:val="000000"/>
          <w:sz w:val="22"/>
          <w:szCs w:val="22"/>
          <w:lang w:val="en-GB"/>
        </w:rPr>
        <w:t xml:space="preserve"> for those who may be at risk of harm.</w:t>
      </w:r>
    </w:p>
    <w:p w14:paraId="06F8217E" w14:textId="099F0700" w:rsidR="00334F8B" w:rsidRPr="00C44F80" w:rsidRDefault="00CE16E8" w:rsidP="0065002B">
      <w:pPr>
        <w:numPr>
          <w:ilvl w:val="1"/>
          <w:numId w:val="73"/>
        </w:numPr>
        <w:spacing w:line="276" w:lineRule="auto"/>
        <w:jc w:val="both"/>
        <w:rPr>
          <w:rFonts w:ascii="Arial" w:hAnsi="Arial" w:cs="Arial"/>
          <w:sz w:val="22"/>
        </w:rPr>
      </w:pPr>
      <w:r w:rsidRPr="00C44F80">
        <w:rPr>
          <w:rFonts w:ascii="Arial" w:hAnsi="Arial" w:cs="Arial"/>
          <w:sz w:val="22"/>
        </w:rPr>
        <w:t>K</w:t>
      </w:r>
      <w:r w:rsidR="00334F8B" w:rsidRPr="00C44F80">
        <w:rPr>
          <w:rFonts w:ascii="Arial" w:hAnsi="Arial" w:cs="Arial"/>
          <w:sz w:val="22"/>
        </w:rPr>
        <w:t xml:space="preserve">eeping confidential </w:t>
      </w:r>
      <w:r w:rsidRPr="00C44F80">
        <w:rPr>
          <w:rFonts w:ascii="Arial" w:hAnsi="Arial" w:cs="Arial"/>
          <w:sz w:val="22"/>
        </w:rPr>
        <w:t xml:space="preserve">child protection </w:t>
      </w:r>
      <w:r w:rsidR="00334F8B" w:rsidRPr="00C44F80">
        <w:rPr>
          <w:rFonts w:ascii="Arial" w:hAnsi="Arial" w:cs="Arial"/>
          <w:sz w:val="22"/>
        </w:rPr>
        <w:t>records</w:t>
      </w:r>
      <w:r w:rsidRPr="00C44F80">
        <w:rPr>
          <w:rFonts w:ascii="Arial" w:hAnsi="Arial" w:cs="Arial"/>
          <w:sz w:val="22"/>
        </w:rPr>
        <w:t>,</w:t>
      </w:r>
      <w:r w:rsidR="00334F8B" w:rsidRPr="00C44F80">
        <w:rPr>
          <w:rFonts w:ascii="Arial" w:hAnsi="Arial" w:cs="Arial"/>
          <w:sz w:val="22"/>
        </w:rPr>
        <w:t xml:space="preserve"> which are stored securely and shared appropriately</w:t>
      </w:r>
      <w:r w:rsidRPr="00C44F80">
        <w:rPr>
          <w:rFonts w:ascii="Arial" w:hAnsi="Arial" w:cs="Arial"/>
          <w:sz w:val="22"/>
        </w:rPr>
        <w:t xml:space="preserve">, including </w:t>
      </w:r>
      <w:r w:rsidR="00334F8B" w:rsidRPr="00C44F80">
        <w:rPr>
          <w:rFonts w:ascii="Arial" w:hAnsi="Arial" w:cs="Arial"/>
          <w:sz w:val="22"/>
        </w:rPr>
        <w:t>with other professionals.</w:t>
      </w:r>
    </w:p>
    <w:p w14:paraId="02FB6322" w14:textId="00B6C11C" w:rsidR="00334F8B" w:rsidRPr="00C44F80" w:rsidRDefault="00334F8B" w:rsidP="0065002B">
      <w:pPr>
        <w:numPr>
          <w:ilvl w:val="1"/>
          <w:numId w:val="73"/>
        </w:numPr>
        <w:spacing w:line="276" w:lineRule="auto"/>
        <w:jc w:val="both"/>
        <w:rPr>
          <w:rFonts w:ascii="Arial" w:hAnsi="Arial" w:cs="Arial"/>
          <w:sz w:val="22"/>
        </w:rPr>
      </w:pPr>
      <w:r w:rsidRPr="00C44F80">
        <w:rPr>
          <w:rFonts w:ascii="Arial" w:hAnsi="Arial" w:cs="Arial"/>
          <w:sz w:val="22"/>
        </w:rPr>
        <w:t>Developing effective and supportive liaison with other agencies</w:t>
      </w:r>
      <w:r w:rsidR="00CE16E8" w:rsidRPr="00C44F80">
        <w:rPr>
          <w:rFonts w:ascii="Arial" w:hAnsi="Arial" w:cs="Arial"/>
          <w:sz w:val="22"/>
        </w:rPr>
        <w:t xml:space="preserve"> to ensure children are safeguarded where concern </w:t>
      </w:r>
      <w:proofErr w:type="gramStart"/>
      <w:r w:rsidR="00CE16E8" w:rsidRPr="00C44F80">
        <w:rPr>
          <w:rFonts w:ascii="Arial" w:hAnsi="Arial" w:cs="Arial"/>
          <w:sz w:val="22"/>
        </w:rPr>
        <w:t>arise</w:t>
      </w:r>
      <w:proofErr w:type="gramEnd"/>
      <w:r w:rsidRPr="00C44F80">
        <w:rPr>
          <w:rFonts w:ascii="Arial" w:hAnsi="Arial" w:cs="Arial"/>
          <w:sz w:val="22"/>
        </w:rPr>
        <w:t>.</w:t>
      </w:r>
    </w:p>
    <w:p w14:paraId="7E905848" w14:textId="77777777" w:rsidR="00F461D0" w:rsidRPr="00C44F80" w:rsidRDefault="00F461D0" w:rsidP="002252A1">
      <w:pPr>
        <w:pStyle w:val="ListParagraph"/>
        <w:spacing w:line="276" w:lineRule="auto"/>
        <w:ind w:left="0"/>
        <w:rPr>
          <w:rFonts w:ascii="Arial" w:hAnsi="Arial" w:cs="Arial"/>
        </w:rPr>
      </w:pPr>
    </w:p>
    <w:p w14:paraId="70515BAC" w14:textId="09098040" w:rsidR="0094676A" w:rsidRPr="00C44F80" w:rsidRDefault="00F461D0" w:rsidP="0065002B">
      <w:pPr>
        <w:pStyle w:val="BodyText"/>
        <w:numPr>
          <w:ilvl w:val="0"/>
          <w:numId w:val="73"/>
        </w:numPr>
        <w:spacing w:line="276" w:lineRule="auto"/>
        <w:rPr>
          <w:rFonts w:eastAsia="Arial" w:cs="Arial"/>
          <w:sz w:val="22"/>
          <w:szCs w:val="22"/>
        </w:rPr>
      </w:pPr>
      <w:r w:rsidRPr="00C44F80">
        <w:rPr>
          <w:rFonts w:cs="Arial"/>
          <w:sz w:val="22"/>
          <w:szCs w:val="18"/>
        </w:rPr>
        <w:t xml:space="preserve">The procedures contained in this policy apply to all staff, including trustees, temporary or third-party agency staff and volunteers. </w:t>
      </w:r>
      <w:r w:rsidR="00A6343F" w:rsidRPr="00C44F80">
        <w:rPr>
          <w:rFonts w:cs="Arial"/>
          <w:color w:val="000000"/>
          <w:sz w:val="22"/>
          <w:szCs w:val="22"/>
        </w:rPr>
        <w:t xml:space="preserve">This policy applies where there </w:t>
      </w:r>
      <w:proofErr w:type="gramStart"/>
      <w:r w:rsidR="00A6343F" w:rsidRPr="00C44F80">
        <w:rPr>
          <w:rFonts w:cs="Arial"/>
          <w:color w:val="000000"/>
          <w:sz w:val="22"/>
          <w:szCs w:val="22"/>
        </w:rPr>
        <w:t>are</w:t>
      </w:r>
      <w:proofErr w:type="gramEnd"/>
      <w:r w:rsidR="00A6343F" w:rsidRPr="00C44F80">
        <w:rPr>
          <w:rFonts w:cs="Arial"/>
          <w:color w:val="000000"/>
          <w:sz w:val="22"/>
          <w:szCs w:val="22"/>
        </w:rPr>
        <w:t xml:space="preserve"> any child protection concerns regarding children who attend the settings but may also apply to other children connected to the setting, for example, siblings </w:t>
      </w:r>
      <w:r w:rsidR="007B16F6" w:rsidRPr="00C44F80">
        <w:rPr>
          <w:rFonts w:cs="Arial"/>
          <w:color w:val="000000"/>
          <w:sz w:val="22"/>
          <w:szCs w:val="22"/>
        </w:rPr>
        <w:t>or students</w:t>
      </w:r>
      <w:r w:rsidR="00A6343F" w:rsidRPr="00C44F80">
        <w:rPr>
          <w:rFonts w:cs="Arial"/>
          <w:color w:val="000000"/>
          <w:sz w:val="22"/>
          <w:szCs w:val="22"/>
        </w:rPr>
        <w:t xml:space="preserve"> on student/work placements</w:t>
      </w:r>
      <w:r w:rsidR="00D6672B" w:rsidRPr="00C44F80">
        <w:rPr>
          <w:rFonts w:cs="Arial"/>
          <w:color w:val="000000"/>
          <w:sz w:val="22"/>
          <w:szCs w:val="22"/>
        </w:rPr>
        <w:t xml:space="preserve"> (under 18s)</w:t>
      </w:r>
      <w:r w:rsidR="007A5BD3" w:rsidRPr="00C44F80">
        <w:rPr>
          <w:rFonts w:cs="Arial"/>
          <w:color w:val="000000"/>
          <w:sz w:val="22"/>
          <w:szCs w:val="22"/>
        </w:rPr>
        <w:t>.</w:t>
      </w:r>
    </w:p>
    <w:p w14:paraId="5D887FEE" w14:textId="77777777" w:rsidR="0094676A" w:rsidRPr="00C44F80" w:rsidRDefault="0094676A" w:rsidP="002252A1">
      <w:pPr>
        <w:spacing w:line="276" w:lineRule="auto"/>
        <w:jc w:val="both"/>
        <w:rPr>
          <w:rFonts w:ascii="Arial" w:hAnsi="Arial" w:cs="Arial"/>
          <w:sz w:val="22"/>
        </w:rPr>
      </w:pPr>
    </w:p>
    <w:p w14:paraId="6AA25644" w14:textId="0A04817F" w:rsidR="0094676A" w:rsidRPr="00C44F80" w:rsidRDefault="00245665" w:rsidP="002252A1">
      <w:pPr>
        <w:numPr>
          <w:ilvl w:val="0"/>
          <w:numId w:val="15"/>
        </w:numPr>
        <w:spacing w:line="276" w:lineRule="auto"/>
        <w:ind w:left="426"/>
        <w:jc w:val="both"/>
        <w:rPr>
          <w:rFonts w:ascii="Arial" w:hAnsi="Arial" w:cs="Arial"/>
          <w:bCs/>
          <w:sz w:val="22"/>
        </w:rPr>
      </w:pPr>
      <w:proofErr w:type="spellStart"/>
      <w:r w:rsidRPr="00E25987">
        <w:rPr>
          <w:rFonts w:ascii="Arial" w:hAnsi="Arial" w:cs="Arial"/>
          <w:sz w:val="22"/>
          <w:szCs w:val="22"/>
        </w:rPr>
        <w:t>Culverstone</w:t>
      </w:r>
      <w:proofErr w:type="spellEnd"/>
      <w:r w:rsidRPr="00E25987">
        <w:rPr>
          <w:rFonts w:ascii="Arial" w:hAnsi="Arial" w:cs="Arial"/>
          <w:sz w:val="22"/>
          <w:szCs w:val="22"/>
        </w:rPr>
        <w:t xml:space="preserve"> Green Nursery </w:t>
      </w:r>
      <w:r w:rsidR="0094676A" w:rsidRPr="00C44F80">
        <w:rPr>
          <w:rFonts w:ascii="Arial" w:hAnsi="Arial" w:cs="Arial"/>
          <w:bCs/>
          <w:sz w:val="22"/>
        </w:rPr>
        <w:t xml:space="preserve">adheres to the Kent Safeguarding Children Multi-Agency Partnership (KSCMP) safeguarding children’s procedures. The full KSCMP procedures, documents and additional guidance relating to specific safeguarding issues can be found on the KSCMP website: </w:t>
      </w:r>
      <w:hyperlink r:id="rId24" w:history="1">
        <w:r w:rsidR="0094676A" w:rsidRPr="00C44F80">
          <w:rPr>
            <w:rStyle w:val="Hyperlink"/>
            <w:rFonts w:ascii="Arial" w:hAnsi="Arial" w:cs="Arial"/>
            <w:bCs/>
            <w:sz w:val="22"/>
          </w:rPr>
          <w:t>www.kscmp.org.uk</w:t>
        </w:r>
      </w:hyperlink>
      <w:r w:rsidR="0094676A" w:rsidRPr="00C44F80">
        <w:rPr>
          <w:rFonts w:ascii="Arial" w:hAnsi="Arial" w:cs="Arial"/>
          <w:bCs/>
          <w:sz w:val="22"/>
        </w:rPr>
        <w:t xml:space="preserve">  </w:t>
      </w:r>
    </w:p>
    <w:p w14:paraId="63FBB6BF" w14:textId="77777777" w:rsidR="00955250" w:rsidRPr="00C44F80" w:rsidRDefault="00955250" w:rsidP="002252A1">
      <w:pPr>
        <w:spacing w:line="276" w:lineRule="auto"/>
        <w:rPr>
          <w:rFonts w:ascii="Arial" w:hAnsi="Arial" w:cs="Arial"/>
          <w:b/>
          <w:bCs/>
          <w:sz w:val="28"/>
          <w:szCs w:val="28"/>
          <w:lang w:val="en-GB"/>
        </w:rPr>
      </w:pPr>
    </w:p>
    <w:p w14:paraId="2CFE5399" w14:textId="4AD64FBA" w:rsidR="00C367BA" w:rsidRPr="00C44F80" w:rsidRDefault="00631061" w:rsidP="002252A1">
      <w:pPr>
        <w:pStyle w:val="Heading2"/>
        <w:spacing w:line="276" w:lineRule="auto"/>
        <w:rPr>
          <w:rFonts w:cs="Arial"/>
          <w:b/>
          <w:bCs/>
        </w:rPr>
      </w:pPr>
      <w:bookmarkStart w:id="13" w:name="_Toc242426674"/>
      <w:r w:rsidRPr="00C44F80">
        <w:rPr>
          <w:rFonts w:cs="Arial"/>
          <w:b/>
          <w:bCs/>
        </w:rPr>
        <w:t xml:space="preserve">1.2 </w:t>
      </w:r>
      <w:r w:rsidR="00C367BA" w:rsidRPr="00C44F80">
        <w:rPr>
          <w:rFonts w:cs="Arial"/>
          <w:b/>
          <w:bCs/>
        </w:rPr>
        <w:t xml:space="preserve">Policy </w:t>
      </w:r>
      <w:r w:rsidR="00B32497" w:rsidRPr="00C44F80">
        <w:rPr>
          <w:rFonts w:cs="Arial"/>
          <w:b/>
          <w:bCs/>
        </w:rPr>
        <w:t>c</w:t>
      </w:r>
      <w:r w:rsidR="00C367BA" w:rsidRPr="00C44F80">
        <w:rPr>
          <w:rFonts w:cs="Arial"/>
          <w:b/>
          <w:bCs/>
        </w:rPr>
        <w:t>ontext</w:t>
      </w:r>
      <w:bookmarkEnd w:id="13"/>
    </w:p>
    <w:p w14:paraId="78250D4B" w14:textId="77777777" w:rsidR="0094676A" w:rsidRPr="00C44F80" w:rsidRDefault="0094676A" w:rsidP="002252A1">
      <w:pPr>
        <w:pStyle w:val="BodyText"/>
        <w:spacing w:line="276" w:lineRule="auto"/>
        <w:rPr>
          <w:rFonts w:cs="Arial"/>
          <w:sz w:val="22"/>
          <w:szCs w:val="22"/>
        </w:rPr>
      </w:pPr>
    </w:p>
    <w:p w14:paraId="407BE404" w14:textId="53DF2BC6" w:rsidR="0094676A" w:rsidRPr="00C44F80" w:rsidRDefault="0094676A" w:rsidP="002252A1">
      <w:pPr>
        <w:numPr>
          <w:ilvl w:val="0"/>
          <w:numId w:val="15"/>
        </w:numPr>
        <w:spacing w:line="276" w:lineRule="auto"/>
        <w:ind w:left="426"/>
        <w:rPr>
          <w:rFonts w:ascii="Arial" w:eastAsia="Calibri" w:hAnsi="Arial" w:cs="Arial"/>
          <w:sz w:val="22"/>
          <w:szCs w:val="22"/>
          <w:lang w:val="en-GB" w:eastAsia="en-US"/>
        </w:rPr>
      </w:pPr>
      <w:r w:rsidRPr="00C44F80">
        <w:rPr>
          <w:rFonts w:ascii="Arial" w:eastAsia="Calibri" w:hAnsi="Arial" w:cs="Arial"/>
          <w:sz w:val="22"/>
          <w:szCs w:val="22"/>
          <w:lang w:val="en-GB" w:eastAsia="en-US"/>
        </w:rPr>
        <w:t>This policy is implemented in accordance with our compliance with the</w:t>
      </w:r>
      <w:r w:rsidR="00022C82">
        <w:rPr>
          <w:rFonts w:ascii="Arial" w:eastAsia="Calibri" w:hAnsi="Arial" w:cs="Arial"/>
          <w:sz w:val="22"/>
          <w:szCs w:val="22"/>
          <w:lang w:val="en-GB" w:eastAsia="en-US"/>
        </w:rPr>
        <w:t xml:space="preserve"> current</w:t>
      </w:r>
      <w:r w:rsidRPr="00C44F80">
        <w:rPr>
          <w:rFonts w:ascii="Arial" w:eastAsia="Calibri" w:hAnsi="Arial" w:cs="Arial"/>
          <w:sz w:val="22"/>
          <w:szCs w:val="22"/>
          <w:lang w:val="en-GB" w:eastAsia="en-US"/>
        </w:rPr>
        <w:t xml:space="preserve"> statutory guidance as issued by the Department for Education </w:t>
      </w:r>
      <w:hyperlink r:id="rId25" w:history="1">
        <w:r w:rsidRPr="00C44F80">
          <w:rPr>
            <w:rStyle w:val="Hyperlink"/>
            <w:rFonts w:ascii="Arial" w:eastAsia="Calibri" w:hAnsi="Arial" w:cs="Arial"/>
            <w:sz w:val="22"/>
            <w:szCs w:val="22"/>
            <w:lang w:val="en-GB" w:eastAsia="en-US"/>
          </w:rPr>
          <w:t>Early Years and Foundation Stage</w:t>
        </w:r>
      </w:hyperlink>
      <w:r w:rsidRPr="00C44F80">
        <w:rPr>
          <w:rFonts w:ascii="Arial" w:eastAsia="Calibri" w:hAnsi="Arial" w:cs="Arial"/>
          <w:sz w:val="22"/>
          <w:szCs w:val="22"/>
          <w:lang w:val="en-GB" w:eastAsia="en-US"/>
        </w:rPr>
        <w:t xml:space="preserve"> (EYFS), specifically listed in section 3: the safeguarding and welfare requirements.</w:t>
      </w:r>
    </w:p>
    <w:p w14:paraId="28AC617F" w14:textId="77777777" w:rsidR="0094676A" w:rsidRPr="00C44F80" w:rsidRDefault="0094676A" w:rsidP="002252A1">
      <w:pPr>
        <w:spacing w:line="276" w:lineRule="auto"/>
        <w:rPr>
          <w:rFonts w:ascii="Arial" w:hAnsi="Arial" w:cs="Arial"/>
          <w:i/>
          <w:sz w:val="24"/>
          <w:lang w:val="en-GB"/>
        </w:rPr>
      </w:pPr>
    </w:p>
    <w:p w14:paraId="4968E4BE" w14:textId="69D7045F" w:rsidR="00C367BA" w:rsidRPr="00C44F80" w:rsidRDefault="00C367BA" w:rsidP="002252A1">
      <w:pPr>
        <w:numPr>
          <w:ilvl w:val="0"/>
          <w:numId w:val="9"/>
        </w:numPr>
        <w:spacing w:line="276" w:lineRule="auto"/>
        <w:ind w:left="426" w:hanging="426"/>
        <w:rPr>
          <w:rFonts w:ascii="Arial" w:hAnsi="Arial" w:cs="Arial"/>
          <w:sz w:val="22"/>
          <w:lang w:val="en-GB"/>
        </w:rPr>
      </w:pPr>
      <w:r w:rsidRPr="00C44F80">
        <w:rPr>
          <w:rFonts w:ascii="Arial" w:hAnsi="Arial" w:cs="Arial"/>
          <w:sz w:val="22"/>
          <w:lang w:val="en-GB"/>
        </w:rPr>
        <w:t>This policy has been developed in accordance with the principles established by the Children Acts 1989 and 2004 and related</w:t>
      </w:r>
      <w:r w:rsidR="008E2FD7">
        <w:rPr>
          <w:rFonts w:ascii="Arial" w:hAnsi="Arial" w:cs="Arial"/>
          <w:sz w:val="22"/>
          <w:lang w:val="en-GB"/>
        </w:rPr>
        <w:t xml:space="preserve"> national and local</w:t>
      </w:r>
      <w:r w:rsidRPr="00C44F80">
        <w:rPr>
          <w:rFonts w:ascii="Arial" w:hAnsi="Arial" w:cs="Arial"/>
          <w:sz w:val="22"/>
          <w:lang w:val="en-GB"/>
        </w:rPr>
        <w:t xml:space="preserve"> guidance. This includes</w:t>
      </w:r>
      <w:r w:rsidR="00CF7353" w:rsidRPr="00C44F80">
        <w:rPr>
          <w:rFonts w:ascii="Arial" w:hAnsi="Arial" w:cs="Arial"/>
          <w:sz w:val="22"/>
          <w:lang w:val="en-GB"/>
        </w:rPr>
        <w:t xml:space="preserve"> but is not limited to</w:t>
      </w:r>
      <w:r w:rsidRPr="00C44F80">
        <w:rPr>
          <w:rFonts w:ascii="Arial" w:hAnsi="Arial" w:cs="Arial"/>
          <w:sz w:val="22"/>
          <w:lang w:val="en-GB"/>
        </w:rPr>
        <w:t>:</w:t>
      </w:r>
    </w:p>
    <w:p w14:paraId="6CBCC65C" w14:textId="344C9634" w:rsidR="00B53D65" w:rsidRPr="00C44F80" w:rsidRDefault="00B53D65" w:rsidP="002252A1">
      <w:pPr>
        <w:numPr>
          <w:ilvl w:val="1"/>
          <w:numId w:val="9"/>
        </w:numPr>
        <w:spacing w:line="276" w:lineRule="auto"/>
        <w:ind w:left="1134"/>
        <w:rPr>
          <w:rFonts w:ascii="Arial" w:hAnsi="Arial" w:cs="Arial"/>
          <w:sz w:val="22"/>
          <w:lang w:val="en-GB"/>
        </w:rPr>
      </w:pPr>
      <w:r w:rsidRPr="00D47141">
        <w:rPr>
          <w:rFonts w:ascii="Arial" w:eastAsia="Calibri" w:hAnsi="Arial" w:cs="Arial"/>
          <w:sz w:val="22"/>
          <w:szCs w:val="22"/>
          <w:lang w:val="en-GB" w:eastAsia="en-US"/>
        </w:rPr>
        <w:t>Early Years and Foundation Stage</w:t>
      </w:r>
      <w:r w:rsidRPr="00C44F80">
        <w:rPr>
          <w:rFonts w:ascii="Arial" w:eastAsia="Calibri" w:hAnsi="Arial" w:cs="Arial"/>
          <w:sz w:val="22"/>
          <w:szCs w:val="22"/>
          <w:lang w:val="en-GB" w:eastAsia="en-US"/>
        </w:rPr>
        <w:t xml:space="preserve"> (EYFS)</w:t>
      </w:r>
    </w:p>
    <w:p w14:paraId="1AF8E568" w14:textId="1E84EE75" w:rsidR="002B0AC5" w:rsidRPr="00C44F80" w:rsidRDefault="00C367BA" w:rsidP="002252A1">
      <w:pPr>
        <w:numPr>
          <w:ilvl w:val="1"/>
          <w:numId w:val="9"/>
        </w:numPr>
        <w:spacing w:line="276" w:lineRule="auto"/>
        <w:ind w:left="1134"/>
        <w:rPr>
          <w:rFonts w:ascii="Arial" w:hAnsi="Arial" w:cs="Arial"/>
          <w:sz w:val="22"/>
          <w:lang w:val="en-GB"/>
        </w:rPr>
      </w:pPr>
      <w:r w:rsidRPr="00C44F80">
        <w:rPr>
          <w:rFonts w:ascii="Arial" w:hAnsi="Arial" w:cs="Arial"/>
          <w:sz w:val="22"/>
          <w:lang w:val="en-GB"/>
        </w:rPr>
        <w:lastRenderedPageBreak/>
        <w:t>Keeping Children Safe in Education</w:t>
      </w:r>
      <w:r w:rsidRPr="00C44F80">
        <w:rPr>
          <w:rFonts w:ascii="Arial" w:hAnsi="Arial" w:cs="Arial"/>
          <w:color w:val="7030A0"/>
          <w:sz w:val="22"/>
          <w:lang w:val="en-GB"/>
        </w:rPr>
        <w:t xml:space="preserve"> </w:t>
      </w:r>
      <w:r w:rsidRPr="00C44F80">
        <w:rPr>
          <w:rFonts w:ascii="Arial" w:hAnsi="Arial" w:cs="Arial"/>
          <w:sz w:val="22"/>
          <w:lang w:val="en-GB"/>
        </w:rPr>
        <w:t xml:space="preserve">(KCSIE) </w:t>
      </w:r>
    </w:p>
    <w:p w14:paraId="4DD1BE03" w14:textId="5B07C116" w:rsidR="00C367BA" w:rsidRPr="00C44F80" w:rsidRDefault="00C367BA" w:rsidP="002252A1">
      <w:pPr>
        <w:numPr>
          <w:ilvl w:val="1"/>
          <w:numId w:val="9"/>
        </w:numPr>
        <w:spacing w:line="276" w:lineRule="auto"/>
        <w:ind w:left="1134"/>
        <w:rPr>
          <w:rFonts w:ascii="Arial" w:hAnsi="Arial" w:cs="Arial"/>
          <w:sz w:val="22"/>
          <w:lang w:val="en-GB"/>
        </w:rPr>
      </w:pPr>
      <w:r w:rsidRPr="00C44F80">
        <w:rPr>
          <w:rFonts w:ascii="Arial" w:hAnsi="Arial" w:cs="Arial"/>
          <w:sz w:val="22"/>
          <w:lang w:val="en-GB"/>
        </w:rPr>
        <w:t xml:space="preserve">Working Together to Safeguard Children (WTSC) </w:t>
      </w:r>
    </w:p>
    <w:p w14:paraId="02736464" w14:textId="1DC3CC07" w:rsidR="00C367BA" w:rsidRPr="00C44F80" w:rsidRDefault="00C367BA" w:rsidP="002252A1">
      <w:pPr>
        <w:numPr>
          <w:ilvl w:val="1"/>
          <w:numId w:val="9"/>
        </w:numPr>
        <w:spacing w:line="276" w:lineRule="auto"/>
        <w:ind w:left="1134"/>
        <w:rPr>
          <w:rFonts w:ascii="Arial" w:hAnsi="Arial" w:cs="Arial"/>
          <w:sz w:val="22"/>
          <w:lang w:val="en-GB"/>
        </w:rPr>
      </w:pPr>
      <w:r w:rsidRPr="00C44F80">
        <w:rPr>
          <w:rFonts w:ascii="Arial" w:eastAsia="Arial" w:hAnsi="Arial" w:cs="Arial"/>
          <w:sz w:val="22"/>
          <w:szCs w:val="22"/>
        </w:rPr>
        <w:t xml:space="preserve">Ofsted: </w:t>
      </w:r>
      <w:r w:rsidRPr="00C44F80">
        <w:rPr>
          <w:rFonts w:ascii="Arial" w:hAnsi="Arial" w:cs="Arial"/>
          <w:sz w:val="22"/>
          <w:szCs w:val="22"/>
        </w:rPr>
        <w:t xml:space="preserve">Education Inspection Framework </w:t>
      </w:r>
    </w:p>
    <w:p w14:paraId="1FDF0801" w14:textId="20952AC5" w:rsidR="00C367BA" w:rsidRPr="00C44F80" w:rsidRDefault="00C367BA" w:rsidP="002252A1">
      <w:pPr>
        <w:numPr>
          <w:ilvl w:val="1"/>
          <w:numId w:val="9"/>
        </w:numPr>
        <w:spacing w:line="276" w:lineRule="auto"/>
        <w:ind w:left="1134"/>
        <w:rPr>
          <w:rFonts w:ascii="Arial" w:hAnsi="Arial" w:cs="Arial"/>
          <w:sz w:val="22"/>
          <w:lang w:val="en-GB"/>
        </w:rPr>
      </w:pPr>
      <w:r w:rsidRPr="00C44F80">
        <w:rPr>
          <w:rFonts w:ascii="Arial" w:hAnsi="Arial" w:cs="Arial"/>
          <w:sz w:val="22"/>
          <w:lang w:val="en-GB"/>
        </w:rPr>
        <w:t>Framework for the Assessment of Children in Need and their Families 2000</w:t>
      </w:r>
    </w:p>
    <w:p w14:paraId="7DD6E07E" w14:textId="576077A3" w:rsidR="00C367BA" w:rsidRPr="00C44F80" w:rsidRDefault="00C367BA" w:rsidP="002252A1">
      <w:pPr>
        <w:numPr>
          <w:ilvl w:val="1"/>
          <w:numId w:val="9"/>
        </w:numPr>
        <w:spacing w:line="276" w:lineRule="auto"/>
        <w:ind w:left="1134"/>
        <w:rPr>
          <w:rFonts w:ascii="Arial" w:hAnsi="Arial" w:cs="Arial"/>
          <w:sz w:val="22"/>
          <w:lang w:val="en-GB"/>
        </w:rPr>
      </w:pPr>
      <w:hyperlink r:id="rId26" w:history="1">
        <w:r w:rsidRPr="00C44F80">
          <w:rPr>
            <w:rStyle w:val="Hyperlink"/>
            <w:rFonts w:ascii="Arial" w:hAnsi="Arial" w:cs="Arial"/>
            <w:sz w:val="22"/>
            <w:lang w:val="en-GB"/>
          </w:rPr>
          <w:t>Ken</w:t>
        </w:r>
        <w:r w:rsidR="00C1636A" w:rsidRPr="00C44F80">
          <w:rPr>
            <w:rStyle w:val="Hyperlink"/>
            <w:rFonts w:ascii="Arial" w:hAnsi="Arial" w:cs="Arial"/>
            <w:sz w:val="22"/>
            <w:lang w:val="en-GB"/>
          </w:rPr>
          <w:t>t</w:t>
        </w:r>
        <w:r w:rsidR="004E0BCA">
          <w:rPr>
            <w:rStyle w:val="Hyperlink"/>
            <w:rFonts w:ascii="Arial" w:hAnsi="Arial" w:cs="Arial"/>
            <w:sz w:val="22"/>
            <w:lang w:val="en-GB"/>
          </w:rPr>
          <w:t xml:space="preserve"> and </w:t>
        </w:r>
        <w:r w:rsidRPr="00C44F80">
          <w:rPr>
            <w:rStyle w:val="Hyperlink"/>
            <w:rFonts w:ascii="Arial" w:hAnsi="Arial" w:cs="Arial"/>
            <w:sz w:val="22"/>
            <w:lang w:val="en-GB"/>
          </w:rPr>
          <w:t xml:space="preserve">Medway </w:t>
        </w:r>
        <w:r w:rsidR="00C1636A" w:rsidRPr="00C44F80">
          <w:rPr>
            <w:rStyle w:val="Hyperlink"/>
            <w:rFonts w:ascii="Arial" w:hAnsi="Arial" w:cs="Arial"/>
            <w:sz w:val="22"/>
            <w:lang w:val="en-GB"/>
          </w:rPr>
          <w:t xml:space="preserve">Local </w:t>
        </w:r>
        <w:r w:rsidRPr="00C44F80">
          <w:rPr>
            <w:rStyle w:val="Hyperlink"/>
            <w:rFonts w:ascii="Arial" w:hAnsi="Arial" w:cs="Arial"/>
            <w:sz w:val="22"/>
            <w:lang w:val="en-GB"/>
          </w:rPr>
          <w:t>Safeguarding Children Procedures</w:t>
        </w:r>
      </w:hyperlink>
    </w:p>
    <w:p w14:paraId="376F4247" w14:textId="7493B029" w:rsidR="00C367BA" w:rsidRPr="00C44F80" w:rsidRDefault="00C367BA" w:rsidP="002252A1">
      <w:pPr>
        <w:numPr>
          <w:ilvl w:val="1"/>
          <w:numId w:val="9"/>
        </w:numPr>
        <w:spacing w:line="276" w:lineRule="auto"/>
        <w:ind w:left="1134" w:hanging="357"/>
        <w:rPr>
          <w:rFonts w:ascii="Arial" w:hAnsi="Arial" w:cs="Arial"/>
          <w:sz w:val="22"/>
          <w:szCs w:val="22"/>
          <w:lang w:val="en-GB"/>
        </w:rPr>
      </w:pPr>
      <w:r w:rsidRPr="00C44F80">
        <w:rPr>
          <w:rFonts w:ascii="Arial" w:hAnsi="Arial" w:cs="Arial"/>
          <w:sz w:val="22"/>
          <w:szCs w:val="22"/>
          <w:lang w:val="en-GB"/>
        </w:rPr>
        <w:t>The Education Act 2002</w:t>
      </w:r>
    </w:p>
    <w:p w14:paraId="7F0D3057" w14:textId="39489C01" w:rsidR="00C313C3" w:rsidRPr="00C44F80" w:rsidRDefault="00791822" w:rsidP="002252A1">
      <w:pPr>
        <w:numPr>
          <w:ilvl w:val="1"/>
          <w:numId w:val="9"/>
        </w:numPr>
        <w:spacing w:line="276" w:lineRule="auto"/>
        <w:ind w:left="1134" w:hanging="357"/>
        <w:rPr>
          <w:rFonts w:ascii="Arial" w:hAnsi="Arial" w:cs="Arial"/>
          <w:sz w:val="22"/>
          <w:szCs w:val="22"/>
          <w:lang w:val="en-GB"/>
        </w:rPr>
      </w:pPr>
      <w:r w:rsidRPr="00C44F80">
        <w:rPr>
          <w:rFonts w:ascii="Arial" w:hAnsi="Arial" w:cs="Arial"/>
          <w:sz w:val="22"/>
          <w:szCs w:val="22"/>
          <w:lang w:val="en-GB"/>
        </w:rPr>
        <w:t xml:space="preserve">The </w:t>
      </w:r>
      <w:r w:rsidR="00C313C3" w:rsidRPr="00C44F80">
        <w:rPr>
          <w:rFonts w:ascii="Arial" w:hAnsi="Arial" w:cs="Arial"/>
          <w:sz w:val="22"/>
          <w:szCs w:val="22"/>
          <w:lang w:val="en-GB"/>
        </w:rPr>
        <w:t xml:space="preserve">Human Rights Act 1998 </w:t>
      </w:r>
    </w:p>
    <w:p w14:paraId="08C32593" w14:textId="531C39AB" w:rsidR="00791822" w:rsidRPr="00C44F80" w:rsidRDefault="00C313C3" w:rsidP="002252A1">
      <w:pPr>
        <w:numPr>
          <w:ilvl w:val="1"/>
          <w:numId w:val="9"/>
        </w:numPr>
        <w:spacing w:line="276" w:lineRule="auto"/>
        <w:ind w:left="1134" w:hanging="357"/>
        <w:rPr>
          <w:rFonts w:ascii="Arial" w:hAnsi="Arial" w:cs="Arial"/>
          <w:sz w:val="22"/>
          <w:szCs w:val="22"/>
          <w:lang w:val="en-GB"/>
        </w:rPr>
      </w:pPr>
      <w:r w:rsidRPr="00C44F80">
        <w:rPr>
          <w:rFonts w:ascii="Arial" w:hAnsi="Arial" w:cs="Arial"/>
          <w:sz w:val="22"/>
          <w:szCs w:val="22"/>
          <w:lang w:val="en-GB"/>
        </w:rPr>
        <w:t>The Equality Act 2010 (including the Public Sector Equality Duty</w:t>
      </w:r>
      <w:r w:rsidR="00791822" w:rsidRPr="00C44F80">
        <w:rPr>
          <w:rFonts w:ascii="Arial" w:hAnsi="Arial" w:cs="Arial"/>
          <w:sz w:val="22"/>
          <w:szCs w:val="22"/>
          <w:lang w:val="en-GB"/>
        </w:rPr>
        <w:t>)</w:t>
      </w:r>
    </w:p>
    <w:p w14:paraId="02018484" w14:textId="77777777" w:rsidR="004469F0" w:rsidRPr="00C44F80" w:rsidRDefault="004469F0" w:rsidP="002252A1">
      <w:pPr>
        <w:pStyle w:val="BodyText"/>
        <w:spacing w:line="276" w:lineRule="auto"/>
        <w:rPr>
          <w:rFonts w:cs="Arial"/>
          <w:sz w:val="22"/>
          <w:szCs w:val="22"/>
          <w:lang w:val="en-US"/>
        </w:rPr>
      </w:pPr>
    </w:p>
    <w:p w14:paraId="0F456BB0" w14:textId="349D79B8" w:rsidR="004469F0" w:rsidRPr="00C44F80" w:rsidRDefault="005F6CE4" w:rsidP="002252A1">
      <w:pPr>
        <w:pStyle w:val="BodyText"/>
        <w:numPr>
          <w:ilvl w:val="0"/>
          <w:numId w:val="15"/>
        </w:numPr>
        <w:spacing w:line="276" w:lineRule="auto"/>
        <w:ind w:left="426"/>
        <w:rPr>
          <w:rFonts w:cs="Arial"/>
          <w:sz w:val="22"/>
          <w:szCs w:val="22"/>
        </w:rPr>
      </w:pPr>
      <w:proofErr w:type="spellStart"/>
      <w:r w:rsidRPr="00E25987">
        <w:rPr>
          <w:rFonts w:cs="Arial"/>
          <w:sz w:val="22"/>
          <w:szCs w:val="22"/>
        </w:rPr>
        <w:t>Culverstone</w:t>
      </w:r>
      <w:proofErr w:type="spellEnd"/>
      <w:r w:rsidRPr="00E25987">
        <w:rPr>
          <w:rFonts w:cs="Arial"/>
          <w:sz w:val="22"/>
          <w:szCs w:val="22"/>
        </w:rPr>
        <w:t xml:space="preserve"> Green Nursery</w:t>
      </w:r>
      <w:r w:rsidR="004469F0" w:rsidRPr="00C44F80">
        <w:rPr>
          <w:rFonts w:cs="Arial"/>
          <w:color w:val="4096FF"/>
          <w:sz w:val="22"/>
          <w:szCs w:val="22"/>
        </w:rPr>
        <w:t xml:space="preserve"> </w:t>
      </w:r>
      <w:r w:rsidR="004469F0" w:rsidRPr="00C44F80">
        <w:rPr>
          <w:rFonts w:eastAsia="Calibri Light" w:cs="Arial"/>
          <w:sz w:val="22"/>
          <w:szCs w:val="22"/>
        </w:rPr>
        <w:t xml:space="preserve">will follow local or national guidance in response to any emergencies. We will amend this policy and our procedures as necessary but regardless of the action required, our safeguarding principles will always remain the same and the welfare of the child is paramount. </w:t>
      </w:r>
    </w:p>
    <w:p w14:paraId="3E8B6BB5" w14:textId="77777777" w:rsidR="002430A5" w:rsidRPr="00C44F80" w:rsidRDefault="002430A5" w:rsidP="002252A1">
      <w:pPr>
        <w:pStyle w:val="ListParagraph"/>
        <w:spacing w:line="276" w:lineRule="auto"/>
        <w:ind w:left="0"/>
        <w:rPr>
          <w:rFonts w:ascii="Arial" w:eastAsia="Calibri Light" w:hAnsi="Arial" w:cs="Arial"/>
          <w:sz w:val="22"/>
          <w:szCs w:val="22"/>
        </w:rPr>
      </w:pPr>
    </w:p>
    <w:p w14:paraId="167ABE09" w14:textId="758937D7" w:rsidR="00684588" w:rsidRPr="00C44F80" w:rsidRDefault="005F6CE4" w:rsidP="002252A1">
      <w:pPr>
        <w:pStyle w:val="BodyText"/>
        <w:numPr>
          <w:ilvl w:val="0"/>
          <w:numId w:val="15"/>
        </w:numPr>
        <w:spacing w:line="276" w:lineRule="auto"/>
        <w:ind w:left="426"/>
        <w:rPr>
          <w:rFonts w:eastAsia="Arial" w:cs="Arial"/>
          <w:sz w:val="22"/>
          <w:szCs w:val="22"/>
        </w:rPr>
      </w:pPr>
      <w:proofErr w:type="spellStart"/>
      <w:r w:rsidRPr="00E25987">
        <w:rPr>
          <w:rFonts w:cs="Arial"/>
          <w:sz w:val="22"/>
          <w:szCs w:val="22"/>
        </w:rPr>
        <w:t>Culverstone</w:t>
      </w:r>
      <w:proofErr w:type="spellEnd"/>
      <w:r w:rsidRPr="00E25987">
        <w:rPr>
          <w:rFonts w:cs="Arial"/>
          <w:sz w:val="22"/>
          <w:szCs w:val="22"/>
        </w:rPr>
        <w:t xml:space="preserve"> Green Nursery</w:t>
      </w:r>
      <w:r w:rsidR="002430A5" w:rsidRPr="00C44F80">
        <w:rPr>
          <w:rFonts w:eastAsia="Calibri Light" w:cs="Arial"/>
          <w:sz w:val="22"/>
          <w:szCs w:val="22"/>
        </w:rPr>
        <w:t xml:space="preserve"> recognise that </w:t>
      </w:r>
      <w:proofErr w:type="gramStart"/>
      <w:r w:rsidR="002430A5" w:rsidRPr="00C44F80">
        <w:rPr>
          <w:rFonts w:eastAsia="Calibri Light" w:cs="Arial"/>
          <w:sz w:val="22"/>
          <w:szCs w:val="22"/>
        </w:rPr>
        <w:t>a</w:t>
      </w:r>
      <w:r w:rsidR="002577F3" w:rsidRPr="00C44F80">
        <w:rPr>
          <w:rFonts w:eastAsia="Calibri Light" w:cs="Arial"/>
          <w:sz w:val="22"/>
          <w:szCs w:val="22"/>
        </w:rPr>
        <w:t>s a result of</w:t>
      </w:r>
      <w:proofErr w:type="gramEnd"/>
      <w:r w:rsidR="002577F3" w:rsidRPr="00C44F80">
        <w:rPr>
          <w:rFonts w:eastAsia="Calibri Light" w:cs="Arial"/>
          <w:sz w:val="22"/>
          <w:szCs w:val="22"/>
        </w:rPr>
        <w:t xml:space="preserve"> the Covid-19 pandemic</w:t>
      </w:r>
      <w:r w:rsidR="002430A5" w:rsidRPr="00C44F80">
        <w:rPr>
          <w:rFonts w:eastAsia="Calibri Light" w:cs="Arial"/>
          <w:sz w:val="22"/>
          <w:szCs w:val="22"/>
        </w:rPr>
        <w:t>,</w:t>
      </w:r>
      <w:r w:rsidR="002577F3" w:rsidRPr="00C44F80">
        <w:rPr>
          <w:rFonts w:eastAsia="Calibri Light" w:cs="Arial"/>
          <w:sz w:val="22"/>
          <w:szCs w:val="22"/>
        </w:rPr>
        <w:t xml:space="preserve"> </w:t>
      </w:r>
      <w:r w:rsidR="00C367BA" w:rsidRPr="00C44F80">
        <w:rPr>
          <w:rFonts w:eastAsia="Calibri Light" w:cs="Arial"/>
          <w:sz w:val="22"/>
          <w:szCs w:val="22"/>
        </w:rPr>
        <w:t xml:space="preserve">some </w:t>
      </w:r>
      <w:r w:rsidR="002577F3" w:rsidRPr="00C44F80">
        <w:rPr>
          <w:rFonts w:eastAsia="Calibri Light" w:cs="Arial"/>
          <w:sz w:val="22"/>
          <w:szCs w:val="22"/>
        </w:rPr>
        <w:t>members of our community may have</w:t>
      </w:r>
      <w:r w:rsidR="00C367BA" w:rsidRPr="00C44F80">
        <w:rPr>
          <w:rFonts w:eastAsia="Calibri Light" w:cs="Arial"/>
          <w:sz w:val="22"/>
          <w:szCs w:val="22"/>
        </w:rPr>
        <w:t xml:space="preserve"> been exposed to a range of adversity and trauma including bereavement, anxiety and in some cases</w:t>
      </w:r>
      <w:r w:rsidR="00A23591" w:rsidRPr="00C44F80">
        <w:rPr>
          <w:rFonts w:eastAsia="Calibri Light" w:cs="Arial"/>
          <w:sz w:val="22"/>
          <w:szCs w:val="22"/>
        </w:rPr>
        <w:t xml:space="preserve"> experienced</w:t>
      </w:r>
      <w:r w:rsidR="00C367BA" w:rsidRPr="00C44F80">
        <w:rPr>
          <w:rFonts w:eastAsia="Calibri Light" w:cs="Arial"/>
          <w:sz w:val="22"/>
          <w:szCs w:val="22"/>
        </w:rPr>
        <w:t xml:space="preserve"> increased welfare and</w:t>
      </w:r>
      <w:r w:rsidR="00A23591" w:rsidRPr="00C44F80">
        <w:rPr>
          <w:rFonts w:eastAsia="Calibri Light" w:cs="Arial"/>
          <w:sz w:val="22"/>
          <w:szCs w:val="22"/>
        </w:rPr>
        <w:t>/or</w:t>
      </w:r>
      <w:r w:rsidR="00C367BA" w:rsidRPr="00C44F80">
        <w:rPr>
          <w:rFonts w:eastAsia="Calibri Light" w:cs="Arial"/>
          <w:sz w:val="22"/>
          <w:szCs w:val="22"/>
        </w:rPr>
        <w:t xml:space="preserve"> safeguarding risks. We will work with local services</w:t>
      </w:r>
      <w:r w:rsidR="002577F3" w:rsidRPr="00C44F80">
        <w:rPr>
          <w:rFonts w:eastAsia="Calibri Light" w:cs="Arial"/>
          <w:sz w:val="22"/>
          <w:szCs w:val="22"/>
        </w:rPr>
        <w:t xml:space="preserve">, </w:t>
      </w:r>
      <w:r w:rsidR="00C367BA" w:rsidRPr="00C44F80">
        <w:rPr>
          <w:rFonts w:eastAsia="Calibri Light" w:cs="Arial"/>
          <w:sz w:val="22"/>
          <w:szCs w:val="22"/>
        </w:rPr>
        <w:t>such as health and the local authority</w:t>
      </w:r>
      <w:r w:rsidR="002577F3" w:rsidRPr="00C44F80">
        <w:rPr>
          <w:rFonts w:eastAsia="Calibri Light" w:cs="Arial"/>
          <w:sz w:val="22"/>
          <w:szCs w:val="22"/>
        </w:rPr>
        <w:t>,</w:t>
      </w:r>
      <w:r w:rsidR="00C367BA" w:rsidRPr="00C44F80">
        <w:rPr>
          <w:rFonts w:eastAsia="Calibri Light" w:cs="Arial"/>
          <w:sz w:val="22"/>
          <w:szCs w:val="22"/>
        </w:rPr>
        <w:t xml:space="preserve"> to ensure necessary support</w:t>
      </w:r>
      <w:r w:rsidR="002577F3" w:rsidRPr="00C44F80">
        <w:rPr>
          <w:rFonts w:eastAsia="Calibri Light" w:cs="Arial"/>
          <w:sz w:val="22"/>
          <w:szCs w:val="22"/>
        </w:rPr>
        <w:t xml:space="preserve"> </w:t>
      </w:r>
      <w:r w:rsidR="00A056E3" w:rsidRPr="00C44F80">
        <w:rPr>
          <w:rFonts w:eastAsia="Calibri Light" w:cs="Arial"/>
          <w:sz w:val="22"/>
          <w:szCs w:val="22"/>
        </w:rPr>
        <w:t>is</w:t>
      </w:r>
      <w:r w:rsidR="002577F3" w:rsidRPr="00C44F80">
        <w:rPr>
          <w:rFonts w:eastAsia="Calibri Light" w:cs="Arial"/>
          <w:sz w:val="22"/>
          <w:szCs w:val="22"/>
        </w:rPr>
        <w:t xml:space="preserve"> </w:t>
      </w:r>
      <w:r w:rsidR="00C367BA" w:rsidRPr="00C44F80">
        <w:rPr>
          <w:rFonts w:eastAsia="Calibri Light" w:cs="Arial"/>
          <w:sz w:val="22"/>
          <w:szCs w:val="22"/>
        </w:rPr>
        <w:t>in place.</w:t>
      </w:r>
    </w:p>
    <w:p w14:paraId="0D272CC6" w14:textId="77777777" w:rsidR="00FC5D9B" w:rsidRPr="00C44F80" w:rsidRDefault="00FC5D9B" w:rsidP="002252A1">
      <w:pPr>
        <w:pStyle w:val="ListParagraph"/>
        <w:spacing w:line="276" w:lineRule="auto"/>
        <w:rPr>
          <w:rFonts w:ascii="Arial" w:eastAsia="Arial" w:hAnsi="Arial" w:cs="Arial"/>
          <w:sz w:val="22"/>
          <w:szCs w:val="22"/>
        </w:rPr>
      </w:pPr>
    </w:p>
    <w:p w14:paraId="28102B5A" w14:textId="77777777" w:rsidR="00FC5D9B" w:rsidRPr="00C44F80" w:rsidRDefault="00FC5D9B" w:rsidP="006F6626">
      <w:pPr>
        <w:numPr>
          <w:ilvl w:val="0"/>
          <w:numId w:val="9"/>
        </w:numPr>
        <w:spacing w:line="276" w:lineRule="auto"/>
        <w:ind w:left="426"/>
        <w:rPr>
          <w:rFonts w:ascii="Arial" w:hAnsi="Arial" w:cs="Arial"/>
          <w:sz w:val="22"/>
          <w:szCs w:val="22"/>
        </w:rPr>
      </w:pPr>
      <w:r w:rsidRPr="00C44F80">
        <w:rPr>
          <w:rFonts w:ascii="Arial" w:hAnsi="Arial" w:cs="Arial"/>
          <w:sz w:val="22"/>
          <w:szCs w:val="22"/>
        </w:rPr>
        <w:t>This policy will be evaluated at least annually, and will be revised as necessary, so that it reflects the current safeguarding issues and challenges, including lessons learnt. The policy will also be updated after any national or local changes, major local or national safeguarding incidents and/or learning, and/or any modifications to our own procedures.</w:t>
      </w:r>
    </w:p>
    <w:p w14:paraId="58AFFFDA" w14:textId="77777777" w:rsidR="00EB7639" w:rsidRPr="00C44F80" w:rsidRDefault="00EB7639" w:rsidP="006F6626">
      <w:pPr>
        <w:spacing w:line="276" w:lineRule="auto"/>
        <w:jc w:val="both"/>
        <w:rPr>
          <w:rFonts w:ascii="Arial" w:hAnsi="Arial" w:cs="Arial"/>
          <w:sz w:val="22"/>
          <w:szCs w:val="22"/>
        </w:rPr>
      </w:pPr>
    </w:p>
    <w:p w14:paraId="72F73DD6" w14:textId="5AC93270" w:rsidR="00EB7639" w:rsidRPr="00C44F80" w:rsidRDefault="00EB7639" w:rsidP="006F6626">
      <w:pPr>
        <w:numPr>
          <w:ilvl w:val="0"/>
          <w:numId w:val="15"/>
        </w:numPr>
        <w:spacing w:line="276" w:lineRule="auto"/>
        <w:ind w:left="426"/>
        <w:jc w:val="both"/>
        <w:rPr>
          <w:rFonts w:ascii="Arial" w:hAnsi="Arial" w:cs="Arial"/>
          <w:sz w:val="22"/>
          <w:szCs w:val="22"/>
        </w:rPr>
      </w:pPr>
      <w:r w:rsidRPr="00C44F80">
        <w:rPr>
          <w:rFonts w:ascii="Arial" w:hAnsi="Arial" w:cs="Arial"/>
          <w:sz w:val="22"/>
          <w:szCs w:val="22"/>
        </w:rPr>
        <w:t>All staff (inclu</w:t>
      </w:r>
      <w:r w:rsidRPr="00C62EE0">
        <w:rPr>
          <w:rFonts w:ascii="Arial" w:hAnsi="Arial" w:cs="Arial"/>
          <w:sz w:val="22"/>
          <w:szCs w:val="22"/>
        </w:rPr>
        <w:t xml:space="preserve">ding temporary staff and volunteers) will </w:t>
      </w:r>
      <w:r w:rsidR="00C62EE0" w:rsidRPr="00C62EE0">
        <w:rPr>
          <w:rFonts w:ascii="Arial" w:hAnsi="Arial" w:cs="Arial"/>
          <w:sz w:val="22"/>
          <w:szCs w:val="22"/>
        </w:rPr>
        <w:t>read</w:t>
      </w:r>
      <w:r w:rsidRPr="00C62EE0">
        <w:rPr>
          <w:rFonts w:ascii="Arial" w:hAnsi="Arial" w:cs="Arial"/>
          <w:sz w:val="22"/>
          <w:szCs w:val="22"/>
        </w:rPr>
        <w:t xml:space="preserve"> with a copy of this policy and </w:t>
      </w:r>
      <w:r w:rsidRPr="00C62EE0">
        <w:rPr>
          <w:rFonts w:ascii="Arial" w:hAnsi="Arial" w:cs="Arial"/>
          <w:sz w:val="22"/>
          <w:szCs w:val="22"/>
          <w:lang w:val="en-GB"/>
        </w:rPr>
        <w:t>Part One and</w:t>
      </w:r>
      <w:r w:rsidR="00C252F4">
        <w:rPr>
          <w:rFonts w:ascii="Arial" w:hAnsi="Arial" w:cs="Arial"/>
          <w:sz w:val="22"/>
          <w:szCs w:val="22"/>
          <w:lang w:val="en-GB"/>
        </w:rPr>
        <w:t xml:space="preserve"> </w:t>
      </w:r>
      <w:r w:rsidRPr="00C44F80">
        <w:rPr>
          <w:rFonts w:ascii="Arial" w:hAnsi="Arial" w:cs="Arial"/>
          <w:sz w:val="22"/>
          <w:szCs w:val="22"/>
        </w:rPr>
        <w:t>KCSIE as appropriate</w:t>
      </w:r>
      <w:r w:rsidR="00C62EE0">
        <w:rPr>
          <w:rFonts w:ascii="Arial" w:hAnsi="Arial" w:cs="Arial"/>
          <w:sz w:val="22"/>
          <w:szCs w:val="22"/>
        </w:rPr>
        <w:t>, which can be found on our website.</w:t>
      </w:r>
    </w:p>
    <w:p w14:paraId="120C2D50" w14:textId="77777777" w:rsidR="00EB7639" w:rsidRPr="00C44F80" w:rsidRDefault="00EB7639" w:rsidP="006F6626">
      <w:pPr>
        <w:spacing w:line="276" w:lineRule="auto"/>
        <w:jc w:val="both"/>
        <w:rPr>
          <w:rFonts w:ascii="Arial" w:hAnsi="Arial" w:cs="Arial"/>
          <w:sz w:val="22"/>
          <w:szCs w:val="22"/>
        </w:rPr>
      </w:pPr>
    </w:p>
    <w:p w14:paraId="577516A7" w14:textId="039E2878" w:rsidR="00EB7639" w:rsidRPr="00C44F80" w:rsidRDefault="00EB7639" w:rsidP="006F6626">
      <w:pPr>
        <w:pStyle w:val="NoSpacing"/>
        <w:numPr>
          <w:ilvl w:val="0"/>
          <w:numId w:val="15"/>
        </w:numPr>
        <w:spacing w:line="276" w:lineRule="auto"/>
        <w:ind w:left="426"/>
        <w:rPr>
          <w:rFonts w:ascii="Arial" w:hAnsi="Arial" w:cs="Arial"/>
          <w:color w:val="4096FF"/>
          <w:lang w:val="en-US"/>
        </w:rPr>
      </w:pPr>
      <w:r w:rsidRPr="00C44F80">
        <w:rPr>
          <w:rFonts w:ascii="Arial" w:hAnsi="Arial" w:cs="Arial"/>
          <w:lang w:val="en-US"/>
        </w:rPr>
        <w:t xml:space="preserve">Parents/carers can obtain a copy of our Child Protection Policy and other related policies on request. Additionally, our policies can be viewed via </w:t>
      </w:r>
      <w:r w:rsidR="007626CE">
        <w:rPr>
          <w:rFonts w:ascii="Arial" w:hAnsi="Arial" w:cs="Arial"/>
          <w:lang w:val="en-US"/>
        </w:rPr>
        <w:t xml:space="preserve">tapestry </w:t>
      </w:r>
      <w:proofErr w:type="gramStart"/>
      <w:r w:rsidR="007626CE">
        <w:rPr>
          <w:rFonts w:ascii="Arial" w:hAnsi="Arial" w:cs="Arial"/>
          <w:lang w:val="en-US"/>
        </w:rPr>
        <w:t>and</w:t>
      </w:r>
      <w:proofErr w:type="gramEnd"/>
      <w:r w:rsidR="007626CE">
        <w:rPr>
          <w:rFonts w:ascii="Arial" w:hAnsi="Arial" w:cs="Arial"/>
          <w:lang w:val="en-US"/>
        </w:rPr>
        <w:t xml:space="preserve"> </w:t>
      </w:r>
      <w:r w:rsidRPr="00C44F80">
        <w:rPr>
          <w:rFonts w:ascii="Arial" w:hAnsi="Arial" w:cs="Arial"/>
          <w:lang w:val="en-US"/>
        </w:rPr>
        <w:t>our</w:t>
      </w:r>
      <w:r w:rsidRPr="00C44F80">
        <w:rPr>
          <w:rFonts w:ascii="Arial" w:hAnsi="Arial" w:cs="Arial"/>
          <w:color w:val="4096FF"/>
          <w:lang w:val="en-US"/>
        </w:rPr>
        <w:t xml:space="preserve"> </w:t>
      </w:r>
      <w:r w:rsidRPr="00C44F80">
        <w:rPr>
          <w:rFonts w:ascii="Arial" w:hAnsi="Arial" w:cs="Arial"/>
          <w:lang w:val="en-US"/>
        </w:rPr>
        <w:t>website:</w:t>
      </w:r>
      <w:r w:rsidRPr="00C44F80">
        <w:rPr>
          <w:rFonts w:ascii="Arial" w:hAnsi="Arial" w:cs="Arial"/>
          <w:color w:val="008000"/>
          <w:lang w:val="en-US"/>
        </w:rPr>
        <w:t xml:space="preserve"> </w:t>
      </w:r>
      <w:hyperlink r:id="rId27" w:history="1">
        <w:r w:rsidR="00326B79" w:rsidRPr="00326B79">
          <w:rPr>
            <w:rFonts w:ascii="Times New Roman" w:eastAsia="Times New Roman" w:hAnsi="Times New Roman"/>
            <w:color w:val="0000FF"/>
            <w:sz w:val="20"/>
            <w:szCs w:val="20"/>
            <w:u w:val="single"/>
            <w:lang w:val="en-US" w:eastAsia="en-GB"/>
          </w:rPr>
          <w:t xml:space="preserve">Nursery Pre-School - </w:t>
        </w:r>
        <w:proofErr w:type="spellStart"/>
        <w:r w:rsidR="00326B79" w:rsidRPr="00326B79">
          <w:rPr>
            <w:rFonts w:ascii="Times New Roman" w:eastAsia="Times New Roman" w:hAnsi="Times New Roman"/>
            <w:color w:val="0000FF"/>
            <w:sz w:val="20"/>
            <w:szCs w:val="20"/>
            <w:u w:val="single"/>
            <w:lang w:val="en-US" w:eastAsia="en-GB"/>
          </w:rPr>
          <w:t>Culverstone</w:t>
        </w:r>
        <w:proofErr w:type="spellEnd"/>
        <w:r w:rsidR="00326B79" w:rsidRPr="00326B79">
          <w:rPr>
            <w:rFonts w:ascii="Times New Roman" w:eastAsia="Times New Roman" w:hAnsi="Times New Roman"/>
            <w:color w:val="0000FF"/>
            <w:sz w:val="20"/>
            <w:szCs w:val="20"/>
            <w:u w:val="single"/>
            <w:lang w:val="en-US" w:eastAsia="en-GB"/>
          </w:rPr>
          <w:t xml:space="preserve"> Green Nursery</w:t>
        </w:r>
      </w:hyperlink>
    </w:p>
    <w:p w14:paraId="41F2D750" w14:textId="77777777" w:rsidR="00EB7639" w:rsidRPr="00C44F80" w:rsidRDefault="00EB7639" w:rsidP="006F6626">
      <w:pPr>
        <w:pStyle w:val="ListParagraph"/>
        <w:spacing w:line="276" w:lineRule="auto"/>
        <w:ind w:left="426"/>
        <w:rPr>
          <w:rFonts w:ascii="Arial" w:hAnsi="Arial" w:cs="Arial"/>
          <w:sz w:val="22"/>
          <w:szCs w:val="22"/>
        </w:rPr>
      </w:pPr>
    </w:p>
    <w:p w14:paraId="1C3AFF51" w14:textId="434314B5" w:rsidR="00EB7639" w:rsidRPr="00C44F80" w:rsidRDefault="00EB7639" w:rsidP="006F6626">
      <w:pPr>
        <w:numPr>
          <w:ilvl w:val="0"/>
          <w:numId w:val="15"/>
        </w:numPr>
        <w:spacing w:line="276" w:lineRule="auto"/>
        <w:ind w:left="426"/>
        <w:jc w:val="both"/>
        <w:rPr>
          <w:rFonts w:ascii="Arial" w:hAnsi="Arial" w:cs="Arial"/>
          <w:sz w:val="22"/>
          <w:szCs w:val="22"/>
        </w:rPr>
      </w:pPr>
      <w:r w:rsidRPr="00C44F80">
        <w:rPr>
          <w:rFonts w:ascii="Arial" w:hAnsi="Arial" w:cs="Arial"/>
          <w:sz w:val="22"/>
          <w:szCs w:val="22"/>
        </w:rPr>
        <w:t>The Designated Safeguarding Lead (DSL)</w:t>
      </w:r>
      <w:r w:rsidR="004A69BD">
        <w:rPr>
          <w:rFonts w:ascii="Arial" w:hAnsi="Arial" w:cs="Arial"/>
          <w:sz w:val="22"/>
          <w:szCs w:val="22"/>
        </w:rPr>
        <w:t>/ Manager</w:t>
      </w:r>
      <w:r w:rsidR="007D5F3A" w:rsidRPr="00C44F80">
        <w:rPr>
          <w:rFonts w:ascii="Arial" w:hAnsi="Arial" w:cs="Arial"/>
          <w:sz w:val="22"/>
          <w:szCs w:val="22"/>
        </w:rPr>
        <w:t xml:space="preserve"> </w:t>
      </w:r>
      <w:r w:rsidR="00326B79">
        <w:rPr>
          <w:rFonts w:ascii="Arial" w:hAnsi="Arial" w:cs="Arial"/>
          <w:sz w:val="22"/>
          <w:szCs w:val="22"/>
        </w:rPr>
        <w:t>Jan Dyer</w:t>
      </w:r>
      <w:r w:rsidR="004E274E" w:rsidRPr="00C44F80">
        <w:rPr>
          <w:rFonts w:ascii="Arial" w:hAnsi="Arial" w:cs="Arial"/>
          <w:sz w:val="22"/>
          <w:szCs w:val="22"/>
        </w:rPr>
        <w:t xml:space="preserve"> </w:t>
      </w:r>
      <w:r w:rsidRPr="00C44F80">
        <w:rPr>
          <w:rFonts w:ascii="Arial" w:hAnsi="Arial" w:cs="Arial"/>
          <w:sz w:val="22"/>
          <w:szCs w:val="22"/>
        </w:rPr>
        <w:t>will ensure the</w:t>
      </w:r>
      <w:r w:rsidR="004A69BD">
        <w:rPr>
          <w:rFonts w:ascii="Arial" w:hAnsi="Arial" w:cs="Arial"/>
          <w:sz w:val="22"/>
          <w:szCs w:val="22"/>
        </w:rPr>
        <w:t xml:space="preserve"> </w:t>
      </w:r>
      <w:r w:rsidRPr="004A69BD">
        <w:rPr>
          <w:rFonts w:ascii="Arial" w:hAnsi="Arial" w:cs="Arial"/>
          <w:sz w:val="22"/>
          <w:szCs w:val="22"/>
        </w:rPr>
        <w:t xml:space="preserve">Committee </w:t>
      </w:r>
      <w:proofErr w:type="gramStart"/>
      <w:r w:rsidRPr="004A69BD">
        <w:rPr>
          <w:rFonts w:ascii="Arial" w:hAnsi="Arial" w:cs="Arial"/>
          <w:sz w:val="22"/>
          <w:szCs w:val="22"/>
        </w:rPr>
        <w:t>receive</w:t>
      </w:r>
      <w:proofErr w:type="gramEnd"/>
      <w:r w:rsidRPr="004A69BD">
        <w:rPr>
          <w:rFonts w:ascii="Arial" w:hAnsi="Arial" w:cs="Arial"/>
          <w:sz w:val="22"/>
          <w:szCs w:val="22"/>
        </w:rPr>
        <w:t xml:space="preserve"> </w:t>
      </w:r>
      <w:r w:rsidRPr="00C44F80">
        <w:rPr>
          <w:rFonts w:ascii="Arial" w:hAnsi="Arial" w:cs="Arial"/>
          <w:sz w:val="22"/>
          <w:szCs w:val="22"/>
        </w:rPr>
        <w:t>regular reporting on safeguarding activity and systems. They will not receive details of individual children’s situations or identifying features of families as part of their oversight responsibility</w:t>
      </w:r>
      <w:r w:rsidR="00541729" w:rsidRPr="00C44F80">
        <w:rPr>
          <w:rFonts w:ascii="Arial" w:hAnsi="Arial" w:cs="Arial"/>
          <w:sz w:val="22"/>
          <w:szCs w:val="22"/>
        </w:rPr>
        <w:t>.</w:t>
      </w:r>
    </w:p>
    <w:p w14:paraId="49D5635A" w14:textId="77777777" w:rsidR="00541729" w:rsidRPr="00C44F80" w:rsidRDefault="00541729" w:rsidP="002252A1">
      <w:pPr>
        <w:pStyle w:val="ListParagraph"/>
        <w:spacing w:line="276" w:lineRule="auto"/>
        <w:rPr>
          <w:rFonts w:ascii="Arial" w:hAnsi="Arial" w:cs="Arial"/>
          <w:sz w:val="22"/>
          <w:szCs w:val="22"/>
        </w:rPr>
      </w:pPr>
    </w:p>
    <w:p w14:paraId="5F6DEC0A" w14:textId="77777777" w:rsidR="00541729" w:rsidRPr="00C44F80" w:rsidRDefault="00541729" w:rsidP="002252A1">
      <w:pPr>
        <w:spacing w:line="276" w:lineRule="auto"/>
        <w:rPr>
          <w:rFonts w:ascii="Arial" w:hAnsi="Arial" w:cs="Arial"/>
          <w:sz w:val="22"/>
          <w:szCs w:val="22"/>
        </w:rPr>
      </w:pPr>
    </w:p>
    <w:p w14:paraId="17051DDE" w14:textId="77777777" w:rsidR="00541729" w:rsidRPr="00C44F80" w:rsidRDefault="00541729" w:rsidP="006F6626">
      <w:pPr>
        <w:numPr>
          <w:ilvl w:val="0"/>
          <w:numId w:val="9"/>
        </w:numPr>
        <w:spacing w:line="276" w:lineRule="auto"/>
        <w:ind w:left="426"/>
        <w:rPr>
          <w:rFonts w:ascii="Arial" w:hAnsi="Arial" w:cs="Arial"/>
          <w:b/>
          <w:iCs/>
          <w:sz w:val="22"/>
          <w:szCs w:val="22"/>
        </w:rPr>
      </w:pPr>
      <w:r w:rsidRPr="00C44F80">
        <w:rPr>
          <w:rFonts w:ascii="Arial" w:hAnsi="Arial" w:cs="Arial"/>
          <w:sz w:val="22"/>
          <w:szCs w:val="22"/>
        </w:rPr>
        <w:t>This policy is one of a series of our</w:t>
      </w:r>
      <w:r w:rsidRPr="00C44F80">
        <w:rPr>
          <w:rFonts w:ascii="Arial" w:hAnsi="Arial" w:cs="Arial"/>
          <w:color w:val="4096FF"/>
          <w:sz w:val="22"/>
          <w:szCs w:val="22"/>
        </w:rPr>
        <w:t xml:space="preserve"> </w:t>
      </w:r>
      <w:r w:rsidRPr="00C44F80">
        <w:rPr>
          <w:rFonts w:ascii="Arial" w:hAnsi="Arial" w:cs="Arial"/>
          <w:sz w:val="22"/>
          <w:szCs w:val="22"/>
        </w:rPr>
        <w:t xml:space="preserve">integrated safeguarding portfolio and </w:t>
      </w:r>
      <w:r w:rsidRPr="00C44F80">
        <w:rPr>
          <w:rFonts w:ascii="Arial" w:hAnsi="Arial" w:cs="Arial"/>
          <w:color w:val="000000"/>
          <w:sz w:val="22"/>
          <w:szCs w:val="22"/>
          <w:lang w:val="en-GB"/>
        </w:rPr>
        <w:t xml:space="preserve">should be read and actioned in conjunction with the </w:t>
      </w:r>
      <w:proofErr w:type="gramStart"/>
      <w:r w:rsidRPr="00C44F80">
        <w:rPr>
          <w:rFonts w:ascii="Arial" w:hAnsi="Arial" w:cs="Arial"/>
          <w:color w:val="000000"/>
          <w:sz w:val="22"/>
          <w:szCs w:val="22"/>
          <w:lang w:val="en-GB"/>
        </w:rPr>
        <w:t xml:space="preserve">policies </w:t>
      </w:r>
      <w:r w:rsidRPr="00C44F80">
        <w:rPr>
          <w:rFonts w:ascii="Arial" w:hAnsi="Arial" w:cs="Arial"/>
          <w:sz w:val="22"/>
          <w:szCs w:val="22"/>
        </w:rPr>
        <w:t>as</w:t>
      </w:r>
      <w:proofErr w:type="gramEnd"/>
      <w:r w:rsidRPr="00C44F80">
        <w:rPr>
          <w:rFonts w:ascii="Arial" w:hAnsi="Arial" w:cs="Arial"/>
          <w:sz w:val="22"/>
          <w:szCs w:val="22"/>
        </w:rPr>
        <w:t xml:space="preserve"> listed below: </w:t>
      </w:r>
    </w:p>
    <w:p w14:paraId="4AC211A2" w14:textId="3EECA9D0" w:rsidR="00541729" w:rsidRPr="006A555F" w:rsidRDefault="00541729" w:rsidP="006A555F">
      <w:pPr>
        <w:numPr>
          <w:ilvl w:val="1"/>
          <w:numId w:val="12"/>
        </w:numPr>
        <w:spacing w:line="276" w:lineRule="auto"/>
        <w:ind w:left="1134" w:hanging="357"/>
        <w:rPr>
          <w:rFonts w:ascii="Arial" w:hAnsi="Arial" w:cs="Arial"/>
          <w:sz w:val="22"/>
          <w:szCs w:val="22"/>
          <w:lang w:val="en-GB"/>
        </w:rPr>
      </w:pPr>
      <w:r w:rsidRPr="00C44F80">
        <w:rPr>
          <w:rFonts w:ascii="Arial" w:hAnsi="Arial" w:cs="Arial"/>
          <w:sz w:val="22"/>
          <w:szCs w:val="22"/>
          <w:lang w:val="en-GB"/>
        </w:rPr>
        <w:t>Attendance, including lost or missing children</w:t>
      </w:r>
    </w:p>
    <w:p w14:paraId="122B45AD" w14:textId="4B3ABA6B" w:rsidR="00541729" w:rsidRPr="00C44F80" w:rsidRDefault="00541729" w:rsidP="002252A1">
      <w:pPr>
        <w:numPr>
          <w:ilvl w:val="1"/>
          <w:numId w:val="12"/>
        </w:numPr>
        <w:spacing w:line="276" w:lineRule="auto"/>
        <w:ind w:left="1134" w:hanging="357"/>
        <w:rPr>
          <w:rFonts w:ascii="Arial" w:hAnsi="Arial" w:cs="Arial"/>
          <w:sz w:val="22"/>
          <w:szCs w:val="22"/>
          <w:lang w:val="en-GB"/>
        </w:rPr>
      </w:pPr>
      <w:r w:rsidRPr="00C44F80">
        <w:rPr>
          <w:rFonts w:ascii="Arial" w:hAnsi="Arial" w:cs="Arial"/>
          <w:sz w:val="22"/>
          <w:szCs w:val="22"/>
          <w:lang w:val="en-GB"/>
        </w:rPr>
        <w:t>Behaviour management</w:t>
      </w:r>
    </w:p>
    <w:p w14:paraId="211CBED0" w14:textId="77777777" w:rsidR="00541729" w:rsidRPr="00C44F80" w:rsidRDefault="00541729" w:rsidP="002252A1">
      <w:pPr>
        <w:numPr>
          <w:ilvl w:val="1"/>
          <w:numId w:val="12"/>
        </w:numPr>
        <w:spacing w:line="276" w:lineRule="auto"/>
        <w:ind w:left="1134" w:hanging="357"/>
        <w:rPr>
          <w:rFonts w:ascii="Arial" w:hAnsi="Arial" w:cs="Arial"/>
          <w:sz w:val="22"/>
          <w:szCs w:val="22"/>
          <w:lang w:val="en-GB"/>
        </w:rPr>
      </w:pPr>
      <w:r w:rsidRPr="00C44F80">
        <w:rPr>
          <w:rFonts w:ascii="Arial" w:hAnsi="Arial" w:cs="Arial"/>
          <w:sz w:val="22"/>
          <w:szCs w:val="22"/>
          <w:lang w:val="en-GB"/>
        </w:rPr>
        <w:t xml:space="preserve">Complaints  </w:t>
      </w:r>
    </w:p>
    <w:p w14:paraId="66D0F78B" w14:textId="77777777" w:rsidR="00541729" w:rsidRPr="00C44F80" w:rsidRDefault="00541729" w:rsidP="002252A1">
      <w:pPr>
        <w:numPr>
          <w:ilvl w:val="1"/>
          <w:numId w:val="12"/>
        </w:numPr>
        <w:spacing w:line="276" w:lineRule="auto"/>
        <w:ind w:left="1134" w:hanging="357"/>
        <w:rPr>
          <w:rFonts w:ascii="Arial" w:hAnsi="Arial" w:cs="Arial"/>
          <w:sz w:val="22"/>
          <w:szCs w:val="22"/>
          <w:lang w:val="en-GB"/>
        </w:rPr>
      </w:pPr>
      <w:r w:rsidRPr="00C44F80">
        <w:rPr>
          <w:rFonts w:ascii="Arial" w:hAnsi="Arial" w:cs="Arial"/>
          <w:sz w:val="22"/>
          <w:szCs w:val="22"/>
          <w:lang w:val="en-GB"/>
        </w:rPr>
        <w:t xml:space="preserve">Confidentiality </w:t>
      </w:r>
    </w:p>
    <w:p w14:paraId="79B5825C" w14:textId="1778AABD" w:rsidR="00541729" w:rsidRPr="00C44F80" w:rsidRDefault="00541729" w:rsidP="002252A1">
      <w:pPr>
        <w:numPr>
          <w:ilvl w:val="1"/>
          <w:numId w:val="12"/>
        </w:numPr>
        <w:spacing w:line="276" w:lineRule="auto"/>
        <w:ind w:left="1134" w:hanging="357"/>
        <w:rPr>
          <w:rFonts w:ascii="Arial" w:hAnsi="Arial" w:cs="Arial"/>
          <w:sz w:val="22"/>
          <w:szCs w:val="22"/>
          <w:lang w:val="en-GB"/>
        </w:rPr>
      </w:pPr>
      <w:r w:rsidRPr="00C44F80">
        <w:rPr>
          <w:rFonts w:ascii="Arial" w:hAnsi="Arial" w:cs="Arial"/>
          <w:sz w:val="22"/>
          <w:szCs w:val="22"/>
          <w:lang w:val="en-GB"/>
        </w:rPr>
        <w:t>Data protection and information sharing</w:t>
      </w:r>
      <w:r w:rsidR="00802F0A">
        <w:rPr>
          <w:rFonts w:ascii="Arial" w:hAnsi="Arial" w:cs="Arial"/>
          <w:sz w:val="22"/>
          <w:szCs w:val="22"/>
          <w:lang w:val="en-GB"/>
        </w:rPr>
        <w:t xml:space="preserve"> </w:t>
      </w:r>
      <w:r w:rsidR="00017907">
        <w:rPr>
          <w:rFonts w:ascii="Arial" w:hAnsi="Arial" w:cs="Arial"/>
          <w:sz w:val="22"/>
          <w:szCs w:val="22"/>
          <w:lang w:val="en-GB"/>
        </w:rPr>
        <w:t xml:space="preserve">- Privacy Notice </w:t>
      </w:r>
    </w:p>
    <w:p w14:paraId="4356EEB8" w14:textId="77777777" w:rsidR="00541729" w:rsidRPr="00C44F80" w:rsidRDefault="00541729" w:rsidP="002252A1">
      <w:pPr>
        <w:numPr>
          <w:ilvl w:val="1"/>
          <w:numId w:val="12"/>
        </w:numPr>
        <w:spacing w:line="276" w:lineRule="auto"/>
        <w:ind w:left="1134" w:hanging="357"/>
        <w:rPr>
          <w:rFonts w:ascii="Arial" w:hAnsi="Arial" w:cs="Arial"/>
          <w:sz w:val="22"/>
          <w:szCs w:val="22"/>
          <w:lang w:val="en-GB"/>
        </w:rPr>
      </w:pPr>
      <w:r w:rsidRPr="00C44F80">
        <w:rPr>
          <w:rFonts w:ascii="Arial" w:hAnsi="Arial" w:cs="Arial"/>
          <w:sz w:val="22"/>
          <w:szCs w:val="22"/>
          <w:lang w:val="en-GB"/>
        </w:rPr>
        <w:t xml:space="preserve">Emergency procedures, such as evacuations and lockdowns </w:t>
      </w:r>
    </w:p>
    <w:p w14:paraId="7910E6E0" w14:textId="77777777" w:rsidR="00541729" w:rsidRPr="00C44F80" w:rsidRDefault="00541729" w:rsidP="002252A1">
      <w:pPr>
        <w:numPr>
          <w:ilvl w:val="1"/>
          <w:numId w:val="12"/>
        </w:numPr>
        <w:spacing w:line="276" w:lineRule="auto"/>
        <w:ind w:left="1134" w:hanging="357"/>
        <w:rPr>
          <w:rFonts w:ascii="Arial" w:hAnsi="Arial" w:cs="Arial"/>
          <w:sz w:val="22"/>
          <w:szCs w:val="22"/>
          <w:lang w:val="en-GB"/>
        </w:rPr>
      </w:pPr>
      <w:r w:rsidRPr="00C44F80">
        <w:rPr>
          <w:rFonts w:ascii="Arial" w:hAnsi="Arial" w:cs="Arial"/>
          <w:sz w:val="22"/>
          <w:szCs w:val="22"/>
          <w:lang w:val="en-GB"/>
        </w:rPr>
        <w:t>First aid and accidents, including administering medication and managing illness, allergies, heath, and infection</w:t>
      </w:r>
    </w:p>
    <w:p w14:paraId="18761E02" w14:textId="01511DA7" w:rsidR="00541729" w:rsidRDefault="00541729" w:rsidP="002252A1">
      <w:pPr>
        <w:numPr>
          <w:ilvl w:val="1"/>
          <w:numId w:val="12"/>
        </w:numPr>
        <w:spacing w:line="276" w:lineRule="auto"/>
        <w:ind w:left="1134" w:hanging="357"/>
        <w:rPr>
          <w:rFonts w:ascii="Arial" w:hAnsi="Arial" w:cs="Arial"/>
          <w:sz w:val="22"/>
          <w:szCs w:val="22"/>
          <w:lang w:val="en-GB"/>
        </w:rPr>
      </w:pPr>
      <w:r w:rsidRPr="00C44F80">
        <w:rPr>
          <w:rFonts w:ascii="Arial" w:hAnsi="Arial" w:cs="Arial"/>
          <w:sz w:val="22"/>
          <w:szCs w:val="22"/>
          <w:lang w:val="en-GB"/>
        </w:rPr>
        <w:t>Health and safety</w:t>
      </w:r>
      <w:r w:rsidR="00263CCE">
        <w:rPr>
          <w:rFonts w:ascii="Arial" w:hAnsi="Arial" w:cs="Arial"/>
          <w:sz w:val="22"/>
          <w:szCs w:val="22"/>
          <w:lang w:val="en-GB"/>
        </w:rPr>
        <w:t>-</w:t>
      </w:r>
    </w:p>
    <w:p w14:paraId="24625F3B" w14:textId="7289BAA3" w:rsidR="00263CCE" w:rsidRPr="00C44F80" w:rsidRDefault="00263CCE" w:rsidP="002252A1">
      <w:pPr>
        <w:numPr>
          <w:ilvl w:val="1"/>
          <w:numId w:val="12"/>
        </w:numPr>
        <w:spacing w:line="276" w:lineRule="auto"/>
        <w:ind w:left="1134" w:hanging="357"/>
        <w:rPr>
          <w:rFonts w:ascii="Arial" w:hAnsi="Arial" w:cs="Arial"/>
          <w:sz w:val="22"/>
          <w:szCs w:val="22"/>
          <w:lang w:val="en-GB"/>
        </w:rPr>
      </w:pPr>
      <w:r>
        <w:rPr>
          <w:rFonts w:ascii="Arial" w:hAnsi="Arial" w:cs="Arial"/>
          <w:sz w:val="22"/>
          <w:szCs w:val="22"/>
          <w:lang w:val="en-GB"/>
        </w:rPr>
        <w:lastRenderedPageBreak/>
        <w:t>Acceptable Use-Information and communication technology</w:t>
      </w:r>
    </w:p>
    <w:p w14:paraId="278EAC1E" w14:textId="77777777" w:rsidR="00541729" w:rsidRPr="00612F29" w:rsidRDefault="00541729" w:rsidP="00612F29">
      <w:pPr>
        <w:pStyle w:val="ListParagraph"/>
        <w:numPr>
          <w:ilvl w:val="1"/>
          <w:numId w:val="12"/>
        </w:numPr>
        <w:spacing w:line="276" w:lineRule="auto"/>
        <w:rPr>
          <w:rFonts w:ascii="Arial" w:hAnsi="Arial" w:cs="Arial"/>
          <w:sz w:val="22"/>
          <w:szCs w:val="22"/>
          <w:lang w:val="en-GB"/>
        </w:rPr>
      </w:pPr>
      <w:r w:rsidRPr="00612F29">
        <w:rPr>
          <w:rFonts w:ascii="Arial" w:hAnsi="Arial" w:cs="Arial"/>
          <w:sz w:val="22"/>
          <w:szCs w:val="22"/>
          <w:lang w:val="en-GB"/>
        </w:rPr>
        <w:t>Managing allegations against staff</w:t>
      </w:r>
    </w:p>
    <w:p w14:paraId="695E12B9" w14:textId="5827A574" w:rsidR="00541729" w:rsidRPr="00C86F23" w:rsidRDefault="00541729" w:rsidP="00C86F23">
      <w:pPr>
        <w:numPr>
          <w:ilvl w:val="1"/>
          <w:numId w:val="12"/>
        </w:numPr>
        <w:spacing w:line="276" w:lineRule="auto"/>
        <w:ind w:left="1134" w:hanging="357"/>
        <w:rPr>
          <w:rFonts w:ascii="Arial" w:hAnsi="Arial" w:cs="Arial"/>
          <w:sz w:val="22"/>
          <w:szCs w:val="22"/>
          <w:lang w:val="en-GB"/>
        </w:rPr>
      </w:pPr>
      <w:r w:rsidRPr="00C44F80">
        <w:rPr>
          <w:rFonts w:ascii="Arial" w:hAnsi="Arial" w:cs="Arial"/>
          <w:sz w:val="22"/>
          <w:szCs w:val="22"/>
          <w:lang w:val="en-GB"/>
        </w:rPr>
        <w:t>Online safety</w:t>
      </w:r>
    </w:p>
    <w:p w14:paraId="1B3FC179" w14:textId="40968A53" w:rsidR="00541729" w:rsidRPr="00477743" w:rsidRDefault="00541729" w:rsidP="00477743">
      <w:pPr>
        <w:numPr>
          <w:ilvl w:val="1"/>
          <w:numId w:val="12"/>
        </w:numPr>
        <w:spacing w:line="276" w:lineRule="auto"/>
        <w:ind w:left="1134" w:hanging="357"/>
        <w:rPr>
          <w:rFonts w:ascii="Arial" w:hAnsi="Arial" w:cs="Arial"/>
          <w:sz w:val="22"/>
          <w:szCs w:val="22"/>
          <w:lang w:val="en-GB"/>
        </w:rPr>
      </w:pPr>
      <w:r w:rsidRPr="00C44F80">
        <w:rPr>
          <w:rFonts w:ascii="Arial" w:hAnsi="Arial" w:cs="Arial"/>
          <w:sz w:val="22"/>
          <w:szCs w:val="22"/>
          <w:lang w:val="en-GB"/>
        </w:rPr>
        <w:t>Risk assessments, such as trips/outings, use of technology</w:t>
      </w:r>
      <w:r w:rsidR="00B84100" w:rsidRPr="00C44F80">
        <w:rPr>
          <w:rFonts w:ascii="Arial" w:hAnsi="Arial" w:cs="Arial"/>
          <w:sz w:val="22"/>
          <w:szCs w:val="22"/>
          <w:lang w:val="en-GB"/>
        </w:rPr>
        <w:t xml:space="preserve">, environment </w:t>
      </w:r>
    </w:p>
    <w:p w14:paraId="77EE0097" w14:textId="77777777" w:rsidR="00541729" w:rsidRPr="00C44F80" w:rsidRDefault="00541729" w:rsidP="002252A1">
      <w:pPr>
        <w:numPr>
          <w:ilvl w:val="1"/>
          <w:numId w:val="12"/>
        </w:numPr>
        <w:spacing w:line="276" w:lineRule="auto"/>
        <w:ind w:left="1134" w:hanging="357"/>
        <w:rPr>
          <w:rFonts w:ascii="Arial" w:hAnsi="Arial" w:cs="Arial"/>
          <w:sz w:val="22"/>
          <w:szCs w:val="22"/>
          <w:lang w:val="en-GB"/>
        </w:rPr>
      </w:pPr>
      <w:r w:rsidRPr="00C44F80">
        <w:rPr>
          <w:rFonts w:ascii="Arial" w:hAnsi="Arial" w:cs="Arial"/>
          <w:sz w:val="22"/>
          <w:szCs w:val="22"/>
          <w:lang w:val="en-GB"/>
        </w:rPr>
        <w:t xml:space="preserve">Safer recruitment </w:t>
      </w:r>
    </w:p>
    <w:p w14:paraId="21710670" w14:textId="36FA4075" w:rsidR="00541729" w:rsidRPr="00145701" w:rsidRDefault="00541729" w:rsidP="00145701">
      <w:pPr>
        <w:numPr>
          <w:ilvl w:val="1"/>
          <w:numId w:val="12"/>
        </w:numPr>
        <w:spacing w:line="276" w:lineRule="auto"/>
        <w:ind w:left="1134" w:hanging="357"/>
        <w:rPr>
          <w:rFonts w:ascii="Arial" w:hAnsi="Arial" w:cs="Arial"/>
          <w:sz w:val="22"/>
          <w:szCs w:val="22"/>
          <w:lang w:val="en-GB"/>
        </w:rPr>
      </w:pPr>
      <w:r w:rsidRPr="00C44F80">
        <w:rPr>
          <w:rFonts w:ascii="Arial" w:hAnsi="Arial" w:cs="Arial"/>
          <w:sz w:val="22"/>
          <w:szCs w:val="22"/>
          <w:lang w:val="en-GB"/>
        </w:rPr>
        <w:t xml:space="preserve">Sleep and rest policies </w:t>
      </w:r>
    </w:p>
    <w:p w14:paraId="11A5DB70" w14:textId="308DACC5" w:rsidR="00541729" w:rsidRPr="001D456D" w:rsidRDefault="00541729" w:rsidP="001D456D">
      <w:pPr>
        <w:numPr>
          <w:ilvl w:val="1"/>
          <w:numId w:val="12"/>
        </w:numPr>
        <w:spacing w:line="276" w:lineRule="auto"/>
        <w:ind w:left="1134" w:hanging="357"/>
        <w:rPr>
          <w:rFonts w:ascii="Arial" w:hAnsi="Arial" w:cs="Arial"/>
          <w:sz w:val="22"/>
          <w:szCs w:val="22"/>
          <w:lang w:val="en-GB"/>
        </w:rPr>
      </w:pPr>
      <w:r w:rsidRPr="00C44F80">
        <w:rPr>
          <w:rFonts w:ascii="Arial" w:hAnsi="Arial" w:cs="Arial"/>
          <w:sz w:val="22"/>
          <w:szCs w:val="22"/>
          <w:lang w:val="en-GB"/>
        </w:rPr>
        <w:t>Staff behaviour policy/code of conduct, including Acceptable Use of Technology Policies</w:t>
      </w:r>
    </w:p>
    <w:p w14:paraId="22E017DE" w14:textId="77777777" w:rsidR="00541729" w:rsidRPr="00C44F80" w:rsidRDefault="00541729" w:rsidP="002252A1">
      <w:pPr>
        <w:numPr>
          <w:ilvl w:val="1"/>
          <w:numId w:val="12"/>
        </w:numPr>
        <w:spacing w:line="276" w:lineRule="auto"/>
        <w:ind w:left="1134" w:hanging="357"/>
        <w:rPr>
          <w:rFonts w:ascii="Arial" w:hAnsi="Arial" w:cs="Arial"/>
          <w:sz w:val="22"/>
          <w:szCs w:val="22"/>
          <w:lang w:val="en-GB"/>
        </w:rPr>
      </w:pPr>
      <w:r w:rsidRPr="00C44F80">
        <w:rPr>
          <w:rFonts w:ascii="Arial" w:hAnsi="Arial" w:cs="Arial"/>
          <w:sz w:val="22"/>
          <w:szCs w:val="22"/>
          <w:lang w:val="en-GB"/>
        </w:rPr>
        <w:t xml:space="preserve">Whistleblowing </w:t>
      </w:r>
    </w:p>
    <w:p w14:paraId="0A005603" w14:textId="77777777" w:rsidR="00541729" w:rsidRPr="00C44F80" w:rsidRDefault="00541729" w:rsidP="002252A1">
      <w:pPr>
        <w:spacing w:line="276" w:lineRule="auto"/>
        <w:ind w:left="1134"/>
        <w:rPr>
          <w:rFonts w:ascii="Arial" w:hAnsi="Arial" w:cs="Arial"/>
          <w:sz w:val="22"/>
          <w:szCs w:val="22"/>
          <w:lang w:val="en-GB"/>
        </w:rPr>
      </w:pPr>
    </w:p>
    <w:p w14:paraId="49F06F51" w14:textId="77777777" w:rsidR="00541729" w:rsidRPr="00C44F80" w:rsidRDefault="00541729" w:rsidP="002252A1">
      <w:pPr>
        <w:spacing w:line="276" w:lineRule="auto"/>
        <w:rPr>
          <w:rFonts w:ascii="Arial" w:hAnsi="Arial" w:cs="Arial"/>
          <w:b/>
          <w:bCs/>
          <w:sz w:val="24"/>
          <w:szCs w:val="24"/>
        </w:rPr>
      </w:pPr>
      <w:r w:rsidRPr="00C44F80">
        <w:rPr>
          <w:rFonts w:ascii="Arial" w:hAnsi="Arial" w:cs="Arial"/>
          <w:b/>
          <w:sz w:val="24"/>
          <w:szCs w:val="24"/>
        </w:rPr>
        <w:t xml:space="preserve">Supporting Guidance </w:t>
      </w:r>
      <w:r w:rsidRPr="00C44F80">
        <w:rPr>
          <w:rFonts w:ascii="Arial" w:hAnsi="Arial" w:cs="Arial"/>
          <w:b/>
          <w:bCs/>
          <w:sz w:val="24"/>
          <w:szCs w:val="24"/>
        </w:rPr>
        <w:t>(to be read and followed alongside this document)</w:t>
      </w:r>
    </w:p>
    <w:p w14:paraId="27EB5DCB" w14:textId="77777777" w:rsidR="00541729" w:rsidRPr="00C44F80" w:rsidRDefault="00541729" w:rsidP="002252A1">
      <w:pPr>
        <w:spacing w:line="276" w:lineRule="auto"/>
        <w:rPr>
          <w:rFonts w:ascii="Arial" w:hAnsi="Arial" w:cs="Arial"/>
          <w:sz w:val="24"/>
          <w:szCs w:val="24"/>
        </w:rPr>
      </w:pPr>
    </w:p>
    <w:p w14:paraId="5F38FF98" w14:textId="77777777" w:rsidR="00541729" w:rsidRDefault="00541729" w:rsidP="0065002B">
      <w:pPr>
        <w:numPr>
          <w:ilvl w:val="0"/>
          <w:numId w:val="74"/>
        </w:numPr>
        <w:spacing w:line="276" w:lineRule="auto"/>
        <w:rPr>
          <w:rFonts w:ascii="Arial" w:hAnsi="Arial" w:cs="Arial"/>
          <w:sz w:val="22"/>
          <w:szCs w:val="22"/>
        </w:rPr>
      </w:pPr>
      <w:r w:rsidRPr="00C44F80">
        <w:rPr>
          <w:rFonts w:ascii="Arial" w:hAnsi="Arial" w:cs="Arial"/>
          <w:sz w:val="22"/>
          <w:szCs w:val="22"/>
        </w:rPr>
        <w:t>Keeping Children Safe in Education</w:t>
      </w:r>
    </w:p>
    <w:p w14:paraId="193BC769" w14:textId="617E2697" w:rsidR="00335043" w:rsidRPr="00335043" w:rsidRDefault="00335043" w:rsidP="0065002B">
      <w:pPr>
        <w:numPr>
          <w:ilvl w:val="0"/>
          <w:numId w:val="74"/>
        </w:numPr>
        <w:spacing w:line="276" w:lineRule="auto"/>
        <w:rPr>
          <w:rFonts w:ascii="Arial" w:hAnsi="Arial" w:cs="Arial"/>
          <w:sz w:val="22"/>
          <w:szCs w:val="22"/>
        </w:rPr>
      </w:pPr>
      <w:r>
        <w:rPr>
          <w:rFonts w:ascii="Arial" w:hAnsi="Arial" w:cs="Arial"/>
          <w:sz w:val="22"/>
          <w:szCs w:val="22"/>
        </w:rPr>
        <w:t>Ofsted ‘</w:t>
      </w:r>
      <w:hyperlink r:id="rId28" w:history="1">
        <w:r w:rsidRPr="0067076D">
          <w:rPr>
            <w:rStyle w:val="Hyperlink"/>
            <w:rFonts w:ascii="Arial" w:hAnsi="Arial" w:cs="Arial"/>
            <w:sz w:val="22"/>
            <w:szCs w:val="22"/>
          </w:rPr>
          <w:t>Early years inspection handbook</w:t>
        </w:r>
      </w:hyperlink>
      <w:r w:rsidRPr="00335043">
        <w:rPr>
          <w:rFonts w:ascii="Arial" w:hAnsi="Arial" w:cs="Arial"/>
          <w:sz w:val="22"/>
          <w:szCs w:val="22"/>
        </w:rPr>
        <w:t>’</w:t>
      </w:r>
    </w:p>
    <w:p w14:paraId="28B24496" w14:textId="3FE3D971" w:rsidR="00541729" w:rsidRPr="00C44F80" w:rsidRDefault="00541729" w:rsidP="0065002B">
      <w:pPr>
        <w:numPr>
          <w:ilvl w:val="0"/>
          <w:numId w:val="74"/>
        </w:numPr>
        <w:spacing w:line="276" w:lineRule="auto"/>
        <w:rPr>
          <w:rFonts w:ascii="Arial" w:hAnsi="Arial" w:cs="Arial"/>
          <w:sz w:val="22"/>
          <w:szCs w:val="22"/>
        </w:rPr>
      </w:pPr>
      <w:r w:rsidRPr="00C44F80">
        <w:rPr>
          <w:rFonts w:ascii="Arial" w:hAnsi="Arial" w:cs="Arial"/>
          <w:sz w:val="22"/>
          <w:szCs w:val="22"/>
        </w:rPr>
        <w:t xml:space="preserve">Guidance for Safer Working Practice for Adults who Work with Children and Young People in Education Settings - </w:t>
      </w:r>
      <w:hyperlink r:id="rId29" w:history="1">
        <w:r w:rsidRPr="00C44F80">
          <w:rPr>
            <w:rStyle w:val="Hyperlink"/>
            <w:rFonts w:ascii="Arial" w:hAnsi="Arial" w:cs="Arial"/>
            <w:sz w:val="22"/>
            <w:szCs w:val="22"/>
          </w:rPr>
          <w:t>Safer Recruitment Consortium</w:t>
        </w:r>
      </w:hyperlink>
    </w:p>
    <w:p w14:paraId="59FDE437" w14:textId="2319A8C2" w:rsidR="00541729" w:rsidRPr="007E67AA" w:rsidRDefault="007E67AA" w:rsidP="0065002B">
      <w:pPr>
        <w:numPr>
          <w:ilvl w:val="0"/>
          <w:numId w:val="74"/>
        </w:numPr>
        <w:rPr>
          <w:rFonts w:ascii="Arial" w:hAnsi="Arial" w:cs="Arial"/>
          <w:sz w:val="22"/>
          <w:szCs w:val="22"/>
        </w:rPr>
      </w:pPr>
      <w:hyperlink r:id="rId30" w:history="1">
        <w:r w:rsidRPr="007E67AA">
          <w:rPr>
            <w:rStyle w:val="Hyperlink"/>
            <w:rFonts w:ascii="Arial" w:hAnsi="Arial" w:cs="Arial"/>
            <w:sz w:val="22"/>
            <w:szCs w:val="22"/>
          </w:rPr>
          <w:t>What to do if you are worried a child is being abused</w:t>
        </w:r>
      </w:hyperlink>
      <w:r w:rsidRPr="007E67AA">
        <w:rPr>
          <w:rFonts w:ascii="Arial" w:hAnsi="Arial" w:cs="Arial"/>
          <w:sz w:val="22"/>
          <w:szCs w:val="22"/>
        </w:rPr>
        <w:t xml:space="preserve"> </w:t>
      </w:r>
    </w:p>
    <w:p w14:paraId="7C28F4E2" w14:textId="0580D30A" w:rsidR="00541729" w:rsidRPr="00C44F80" w:rsidRDefault="00541729" w:rsidP="0065002B">
      <w:pPr>
        <w:numPr>
          <w:ilvl w:val="0"/>
          <w:numId w:val="74"/>
        </w:numPr>
        <w:spacing w:line="276" w:lineRule="auto"/>
        <w:rPr>
          <w:rFonts w:ascii="Arial" w:hAnsi="Arial" w:cs="Arial"/>
          <w:b/>
          <w:bCs/>
          <w:sz w:val="22"/>
          <w:szCs w:val="22"/>
          <w:lang w:val="en-GB"/>
        </w:rPr>
      </w:pPr>
      <w:r w:rsidRPr="00C44F80">
        <w:rPr>
          <w:rFonts w:ascii="Arial" w:hAnsi="Arial" w:cs="Arial"/>
          <w:sz w:val="22"/>
          <w:szCs w:val="22"/>
        </w:rPr>
        <w:t xml:space="preserve">UK Council for Internet Safety (UKCIS) </w:t>
      </w:r>
      <w:hyperlink r:id="rId31" w:history="1">
        <w:r w:rsidRPr="00455605">
          <w:rPr>
            <w:rStyle w:val="Hyperlink"/>
            <w:rFonts w:ascii="Arial" w:hAnsi="Arial" w:cs="Arial"/>
            <w:sz w:val="22"/>
            <w:szCs w:val="22"/>
          </w:rPr>
          <w:t>Safeguarding children and protecting professionals in early years settings: online safety considerations</w:t>
        </w:r>
      </w:hyperlink>
    </w:p>
    <w:p w14:paraId="4A477950" w14:textId="77777777" w:rsidR="00541729" w:rsidRPr="00C44F80" w:rsidRDefault="00541729" w:rsidP="002252A1">
      <w:pPr>
        <w:spacing w:line="276" w:lineRule="auto"/>
        <w:rPr>
          <w:rFonts w:ascii="Arial" w:hAnsi="Arial" w:cs="Arial"/>
          <w:i/>
          <w:color w:val="008000"/>
          <w:sz w:val="22"/>
          <w:szCs w:val="22"/>
        </w:rPr>
      </w:pPr>
    </w:p>
    <w:p w14:paraId="3305CB9A" w14:textId="44F9E9D1" w:rsidR="00541729" w:rsidRPr="00C44F80" w:rsidRDefault="00541729" w:rsidP="0065002B">
      <w:pPr>
        <w:numPr>
          <w:ilvl w:val="0"/>
          <w:numId w:val="75"/>
        </w:numPr>
        <w:spacing w:line="276" w:lineRule="auto"/>
        <w:rPr>
          <w:rFonts w:ascii="Arial" w:hAnsi="Arial" w:cs="Arial"/>
          <w:bCs/>
          <w:iCs/>
          <w:color w:val="0070C0"/>
          <w:sz w:val="22"/>
          <w:szCs w:val="22"/>
        </w:rPr>
      </w:pPr>
      <w:r w:rsidRPr="00C44F80">
        <w:rPr>
          <w:rFonts w:ascii="Arial" w:hAnsi="Arial" w:cs="Arial"/>
          <w:bCs/>
          <w:sz w:val="22"/>
          <w:szCs w:val="22"/>
        </w:rPr>
        <w:t xml:space="preserve">These documents can be found </w:t>
      </w:r>
      <w:r w:rsidR="009A2809">
        <w:rPr>
          <w:rFonts w:ascii="Arial" w:hAnsi="Arial" w:cs="Arial"/>
          <w:bCs/>
          <w:sz w:val="22"/>
          <w:szCs w:val="22"/>
        </w:rPr>
        <w:t xml:space="preserve">online. </w:t>
      </w:r>
      <w:r w:rsidRPr="00C44F80">
        <w:rPr>
          <w:rFonts w:ascii="Arial" w:hAnsi="Arial" w:cs="Arial"/>
          <w:bCs/>
          <w:iCs/>
          <w:color w:val="008000"/>
          <w:sz w:val="22"/>
          <w:szCs w:val="22"/>
        </w:rPr>
        <w:t xml:space="preserve"> </w:t>
      </w:r>
    </w:p>
    <w:p w14:paraId="0060AF1C" w14:textId="77777777" w:rsidR="00541729" w:rsidRPr="00C44F80" w:rsidRDefault="00541729" w:rsidP="002252A1">
      <w:pPr>
        <w:spacing w:line="276" w:lineRule="auto"/>
        <w:ind w:left="360"/>
        <w:rPr>
          <w:rFonts w:ascii="Arial" w:hAnsi="Arial" w:cs="Arial"/>
          <w:b/>
          <w:i/>
          <w:color w:val="0070C0"/>
          <w:sz w:val="22"/>
          <w:szCs w:val="22"/>
        </w:rPr>
      </w:pPr>
    </w:p>
    <w:p w14:paraId="45425E08" w14:textId="77777777" w:rsidR="00AD2128" w:rsidRPr="00C44F80" w:rsidRDefault="00AD2128" w:rsidP="002252A1">
      <w:pPr>
        <w:pStyle w:val="BodyText"/>
        <w:spacing w:line="276" w:lineRule="auto"/>
        <w:rPr>
          <w:rFonts w:cs="Arial"/>
          <w:sz w:val="22"/>
          <w:szCs w:val="22"/>
        </w:rPr>
      </w:pPr>
    </w:p>
    <w:p w14:paraId="49997D72" w14:textId="020C2D50" w:rsidR="006D4418" w:rsidRPr="00C44F80" w:rsidRDefault="00631061" w:rsidP="002252A1">
      <w:pPr>
        <w:pStyle w:val="Heading2"/>
        <w:spacing w:line="276" w:lineRule="auto"/>
        <w:rPr>
          <w:rFonts w:cs="Arial"/>
          <w:b/>
        </w:rPr>
      </w:pPr>
      <w:bookmarkStart w:id="14" w:name="_Toc242426675"/>
      <w:r w:rsidRPr="00C44F80">
        <w:rPr>
          <w:rFonts w:cs="Arial"/>
          <w:b/>
        </w:rPr>
        <w:t xml:space="preserve">1.3 </w:t>
      </w:r>
      <w:r w:rsidR="006D4418" w:rsidRPr="00C44F80">
        <w:rPr>
          <w:rFonts w:cs="Arial"/>
          <w:b/>
        </w:rPr>
        <w:t xml:space="preserve">Definition of </w:t>
      </w:r>
      <w:r w:rsidR="00B32497" w:rsidRPr="00C44F80">
        <w:rPr>
          <w:rFonts w:cs="Arial"/>
          <w:b/>
        </w:rPr>
        <w:t>s</w:t>
      </w:r>
      <w:r w:rsidR="006D4418" w:rsidRPr="00C44F80">
        <w:rPr>
          <w:rFonts w:cs="Arial"/>
          <w:b/>
        </w:rPr>
        <w:t>afeguarding</w:t>
      </w:r>
      <w:bookmarkEnd w:id="14"/>
    </w:p>
    <w:p w14:paraId="206E49F2" w14:textId="77777777" w:rsidR="006D4418" w:rsidRPr="00C44F80" w:rsidRDefault="006D4418" w:rsidP="002252A1">
      <w:pPr>
        <w:pStyle w:val="NormalWeb"/>
        <w:spacing w:before="0" w:beforeAutospacing="0" w:after="0" w:afterAutospacing="0" w:line="276" w:lineRule="auto"/>
        <w:rPr>
          <w:rFonts w:ascii="Arial" w:hAnsi="Arial" w:cs="Arial"/>
        </w:rPr>
      </w:pPr>
    </w:p>
    <w:p w14:paraId="7EB77B7B" w14:textId="4329B1EE" w:rsidR="003F6DA9" w:rsidRPr="00C44F80" w:rsidRDefault="003F6DA9" w:rsidP="002252A1">
      <w:pPr>
        <w:pStyle w:val="NormalWeb"/>
        <w:numPr>
          <w:ilvl w:val="0"/>
          <w:numId w:val="10"/>
        </w:numPr>
        <w:spacing w:before="0" w:beforeAutospacing="0" w:after="0" w:afterAutospacing="0" w:line="276" w:lineRule="auto"/>
        <w:ind w:left="360"/>
        <w:rPr>
          <w:rFonts w:ascii="Arial" w:hAnsi="Arial" w:cs="Arial"/>
          <w:sz w:val="22"/>
          <w:szCs w:val="22"/>
        </w:rPr>
      </w:pPr>
      <w:r w:rsidRPr="00C44F80">
        <w:rPr>
          <w:rFonts w:ascii="Arial" w:hAnsi="Arial" w:cs="Arial"/>
          <w:sz w:val="22"/>
          <w:szCs w:val="22"/>
        </w:rPr>
        <w:t>In line with ‘</w:t>
      </w:r>
      <w:hyperlink r:id="rId32" w:history="1">
        <w:r w:rsidRPr="00C44F80">
          <w:rPr>
            <w:rStyle w:val="Hyperlink"/>
            <w:rFonts w:ascii="Arial" w:hAnsi="Arial" w:cs="Arial"/>
            <w:sz w:val="22"/>
            <w:szCs w:val="22"/>
          </w:rPr>
          <w:t>Working Together to Safeguard Children’</w:t>
        </w:r>
      </w:hyperlink>
      <w:r w:rsidRPr="00C44F80">
        <w:rPr>
          <w:rFonts w:ascii="Arial" w:hAnsi="Arial" w:cs="Arial"/>
          <w:sz w:val="22"/>
          <w:szCs w:val="22"/>
        </w:rPr>
        <w:t xml:space="preserve">, safeguarding and promoting the welfare of children is defined for the purposes of this policy as: </w:t>
      </w:r>
    </w:p>
    <w:p w14:paraId="600910FF" w14:textId="58E1F1B0" w:rsidR="003F6DA9" w:rsidRPr="00C44F80" w:rsidRDefault="003F6DA9" w:rsidP="002252A1">
      <w:pPr>
        <w:pStyle w:val="NormalWeb"/>
        <w:numPr>
          <w:ilvl w:val="1"/>
          <w:numId w:val="10"/>
        </w:numPr>
        <w:spacing w:before="0" w:beforeAutospacing="0" w:after="0" w:afterAutospacing="0" w:line="276" w:lineRule="auto"/>
        <w:ind w:left="1134"/>
        <w:rPr>
          <w:rFonts w:ascii="Arial" w:hAnsi="Arial" w:cs="Arial"/>
          <w:sz w:val="22"/>
          <w:szCs w:val="22"/>
        </w:rPr>
      </w:pPr>
      <w:r w:rsidRPr="00C44F80">
        <w:rPr>
          <w:rFonts w:ascii="Arial" w:hAnsi="Arial" w:cs="Arial"/>
          <w:sz w:val="22"/>
          <w:szCs w:val="22"/>
          <w:lang w:val="en-US"/>
        </w:rPr>
        <w:t>providing help and support to meet the needs of children as soon as problems emerge</w:t>
      </w:r>
      <w:r w:rsidR="00462CBC" w:rsidRPr="00C44F80">
        <w:rPr>
          <w:rFonts w:ascii="Arial" w:hAnsi="Arial" w:cs="Arial"/>
          <w:sz w:val="22"/>
          <w:szCs w:val="22"/>
          <w:lang w:val="en-US"/>
        </w:rPr>
        <w:t>.</w:t>
      </w:r>
    </w:p>
    <w:p w14:paraId="56DDF574" w14:textId="6F01CC18" w:rsidR="003F6DA9" w:rsidRPr="00C44F80" w:rsidRDefault="003F6DA9" w:rsidP="002252A1">
      <w:pPr>
        <w:pStyle w:val="NormalWeb"/>
        <w:numPr>
          <w:ilvl w:val="1"/>
          <w:numId w:val="10"/>
        </w:numPr>
        <w:spacing w:before="0" w:beforeAutospacing="0" w:after="0" w:afterAutospacing="0" w:line="276" w:lineRule="auto"/>
        <w:ind w:left="1134"/>
        <w:rPr>
          <w:rFonts w:ascii="Arial" w:hAnsi="Arial" w:cs="Arial"/>
          <w:sz w:val="22"/>
          <w:szCs w:val="22"/>
        </w:rPr>
      </w:pPr>
      <w:r w:rsidRPr="00C44F80">
        <w:rPr>
          <w:rFonts w:ascii="Arial" w:hAnsi="Arial" w:cs="Arial"/>
          <w:sz w:val="22"/>
          <w:szCs w:val="22"/>
          <w:lang w:val="en-US"/>
        </w:rPr>
        <w:t>protecting children from maltreatment, whether that is within or outside the home, including online</w:t>
      </w:r>
      <w:r w:rsidR="00462CBC" w:rsidRPr="00C44F80">
        <w:rPr>
          <w:rFonts w:ascii="Arial" w:hAnsi="Arial" w:cs="Arial"/>
          <w:sz w:val="22"/>
          <w:szCs w:val="22"/>
          <w:lang w:val="en-US"/>
        </w:rPr>
        <w:t>.</w:t>
      </w:r>
      <w:r w:rsidRPr="00C44F80">
        <w:rPr>
          <w:rFonts w:ascii="Arial" w:hAnsi="Arial" w:cs="Arial"/>
          <w:sz w:val="22"/>
          <w:szCs w:val="22"/>
          <w:lang w:val="en-US"/>
        </w:rPr>
        <w:t xml:space="preserve"> </w:t>
      </w:r>
    </w:p>
    <w:p w14:paraId="1C1E55C9" w14:textId="32FFA8C9" w:rsidR="003F6DA9" w:rsidRPr="00C44F80" w:rsidRDefault="003F6DA9" w:rsidP="002252A1">
      <w:pPr>
        <w:pStyle w:val="NormalWeb"/>
        <w:numPr>
          <w:ilvl w:val="1"/>
          <w:numId w:val="10"/>
        </w:numPr>
        <w:spacing w:before="0" w:beforeAutospacing="0" w:after="0" w:afterAutospacing="0" w:line="276" w:lineRule="auto"/>
        <w:ind w:left="1134"/>
        <w:rPr>
          <w:rFonts w:ascii="Arial" w:hAnsi="Arial" w:cs="Arial"/>
          <w:sz w:val="22"/>
          <w:szCs w:val="22"/>
        </w:rPr>
      </w:pPr>
      <w:r w:rsidRPr="00C44F80">
        <w:rPr>
          <w:rFonts w:ascii="Arial" w:hAnsi="Arial" w:cs="Arial"/>
          <w:sz w:val="22"/>
          <w:szCs w:val="22"/>
          <w:lang w:val="en-US"/>
        </w:rPr>
        <w:t>preventing impairment of children’s mental and physical health or development</w:t>
      </w:r>
      <w:r w:rsidR="00462CBC" w:rsidRPr="00C44F80">
        <w:rPr>
          <w:rFonts w:ascii="Arial" w:hAnsi="Arial" w:cs="Arial"/>
          <w:sz w:val="22"/>
          <w:szCs w:val="22"/>
          <w:lang w:val="en-US"/>
        </w:rPr>
        <w:t>.</w:t>
      </w:r>
    </w:p>
    <w:p w14:paraId="52CDB00C" w14:textId="14FAE86F" w:rsidR="003F6DA9" w:rsidRPr="00C44F80" w:rsidRDefault="003F6DA9" w:rsidP="002252A1">
      <w:pPr>
        <w:pStyle w:val="NormalWeb"/>
        <w:numPr>
          <w:ilvl w:val="1"/>
          <w:numId w:val="10"/>
        </w:numPr>
        <w:spacing w:before="0" w:beforeAutospacing="0" w:after="0" w:afterAutospacing="0" w:line="276" w:lineRule="auto"/>
        <w:ind w:left="1134"/>
        <w:rPr>
          <w:rFonts w:ascii="Arial" w:hAnsi="Arial" w:cs="Arial"/>
          <w:sz w:val="22"/>
          <w:szCs w:val="22"/>
        </w:rPr>
      </w:pPr>
      <w:r w:rsidRPr="00C44F80">
        <w:rPr>
          <w:rFonts w:ascii="Arial" w:hAnsi="Arial" w:cs="Arial"/>
          <w:sz w:val="22"/>
          <w:szCs w:val="22"/>
          <w:lang w:val="en-US"/>
        </w:rPr>
        <w:t>ensuring that children grow up in circumstances consistent with the provision of safe and effective care</w:t>
      </w:r>
      <w:r w:rsidR="00462CBC" w:rsidRPr="00C44F80">
        <w:rPr>
          <w:rFonts w:ascii="Arial" w:hAnsi="Arial" w:cs="Arial"/>
          <w:sz w:val="22"/>
          <w:szCs w:val="22"/>
          <w:lang w:val="en-US"/>
        </w:rPr>
        <w:t>.</w:t>
      </w:r>
      <w:r w:rsidRPr="00C44F80">
        <w:rPr>
          <w:rFonts w:ascii="Arial" w:hAnsi="Arial" w:cs="Arial"/>
          <w:sz w:val="22"/>
          <w:szCs w:val="22"/>
          <w:lang w:val="en-US"/>
        </w:rPr>
        <w:t xml:space="preserve"> </w:t>
      </w:r>
    </w:p>
    <w:p w14:paraId="37E7A6C2" w14:textId="78B3B3C0" w:rsidR="003F6DA9" w:rsidRPr="00C44F80" w:rsidRDefault="003F6DA9" w:rsidP="002252A1">
      <w:pPr>
        <w:pStyle w:val="NormalWeb"/>
        <w:numPr>
          <w:ilvl w:val="1"/>
          <w:numId w:val="10"/>
        </w:numPr>
        <w:spacing w:before="0" w:beforeAutospacing="0" w:after="0" w:afterAutospacing="0" w:line="276" w:lineRule="auto"/>
        <w:ind w:left="1134"/>
        <w:rPr>
          <w:rFonts w:ascii="Arial" w:hAnsi="Arial" w:cs="Arial"/>
          <w:sz w:val="22"/>
          <w:szCs w:val="22"/>
        </w:rPr>
      </w:pPr>
      <w:r w:rsidRPr="00C44F80">
        <w:rPr>
          <w:rFonts w:ascii="Arial" w:hAnsi="Arial" w:cs="Arial"/>
          <w:sz w:val="22"/>
          <w:szCs w:val="22"/>
          <w:lang w:val="en-US"/>
        </w:rPr>
        <w:t>promoting the upbringing of children with their birth parents, or otherwise their family network, whenever possible and where this is in the best interests of the child(ren)</w:t>
      </w:r>
      <w:r w:rsidR="00462CBC" w:rsidRPr="00C44F80">
        <w:rPr>
          <w:rFonts w:ascii="Arial" w:hAnsi="Arial" w:cs="Arial"/>
          <w:sz w:val="22"/>
          <w:szCs w:val="22"/>
          <w:lang w:val="en-US"/>
        </w:rPr>
        <w:t>.</w:t>
      </w:r>
      <w:r w:rsidRPr="00C44F80">
        <w:rPr>
          <w:rFonts w:ascii="Arial" w:hAnsi="Arial" w:cs="Arial"/>
          <w:sz w:val="22"/>
          <w:szCs w:val="22"/>
          <w:lang w:val="en-US"/>
        </w:rPr>
        <w:t xml:space="preserve"> </w:t>
      </w:r>
    </w:p>
    <w:p w14:paraId="4CF5379E" w14:textId="77777777" w:rsidR="003F6DA9" w:rsidRPr="00C44F80" w:rsidRDefault="003F6DA9" w:rsidP="002252A1">
      <w:pPr>
        <w:pStyle w:val="NormalWeb"/>
        <w:numPr>
          <w:ilvl w:val="1"/>
          <w:numId w:val="10"/>
        </w:numPr>
        <w:spacing w:before="0" w:beforeAutospacing="0" w:after="0" w:afterAutospacing="0" w:line="276" w:lineRule="auto"/>
        <w:ind w:left="1134"/>
        <w:rPr>
          <w:rFonts w:ascii="Arial" w:hAnsi="Arial" w:cs="Arial"/>
          <w:sz w:val="22"/>
          <w:szCs w:val="22"/>
        </w:rPr>
      </w:pPr>
      <w:r w:rsidRPr="00C44F80">
        <w:rPr>
          <w:rFonts w:ascii="Arial" w:hAnsi="Arial" w:cs="Arial"/>
          <w:sz w:val="22"/>
          <w:szCs w:val="22"/>
          <w:lang w:val="en-US"/>
        </w:rPr>
        <w:t>taking action to enable all children to have the best outcomes.</w:t>
      </w:r>
    </w:p>
    <w:p w14:paraId="129DB389" w14:textId="77777777" w:rsidR="00DF27E2" w:rsidRPr="00C44F80" w:rsidRDefault="00DF27E2" w:rsidP="002252A1">
      <w:pPr>
        <w:spacing w:line="276" w:lineRule="auto"/>
        <w:jc w:val="both"/>
        <w:rPr>
          <w:rFonts w:ascii="Arial" w:hAnsi="Arial" w:cs="Arial"/>
          <w:sz w:val="22"/>
        </w:rPr>
      </w:pPr>
    </w:p>
    <w:p w14:paraId="6F7E2B53" w14:textId="1888EF8B" w:rsidR="007F1014" w:rsidRPr="00C44F80" w:rsidRDefault="0081365A" w:rsidP="0065002B">
      <w:pPr>
        <w:numPr>
          <w:ilvl w:val="0"/>
          <w:numId w:val="73"/>
        </w:numPr>
        <w:spacing w:line="276" w:lineRule="auto"/>
        <w:jc w:val="both"/>
        <w:rPr>
          <w:rFonts w:ascii="Arial" w:hAnsi="Arial" w:cs="Arial"/>
          <w:sz w:val="22"/>
        </w:rPr>
      </w:pPr>
      <w:r w:rsidRPr="00C44F80">
        <w:rPr>
          <w:rFonts w:ascii="Arial" w:hAnsi="Arial" w:cs="Arial"/>
          <w:sz w:val="22"/>
        </w:rPr>
        <w:t>S</w:t>
      </w:r>
      <w:r w:rsidR="00DF27E2" w:rsidRPr="00C44F80">
        <w:rPr>
          <w:rFonts w:ascii="Arial" w:hAnsi="Arial" w:cs="Arial"/>
          <w:sz w:val="22"/>
        </w:rPr>
        <w:t xml:space="preserve">afeguarding </w:t>
      </w:r>
      <w:r w:rsidR="00DF27E2" w:rsidRPr="00C44F80">
        <w:rPr>
          <w:rFonts w:ascii="Arial" w:hAnsi="Arial" w:cs="Arial"/>
          <w:b/>
          <w:sz w:val="22"/>
        </w:rPr>
        <w:t>“</w:t>
      </w:r>
      <w:r w:rsidR="00DF27E2" w:rsidRPr="00C44F80">
        <w:rPr>
          <w:rFonts w:ascii="Arial" w:hAnsi="Arial" w:cs="Arial"/>
          <w:b/>
          <w:i/>
          <w:sz w:val="22"/>
        </w:rPr>
        <w:t>is everyone’s responsibility”</w:t>
      </w:r>
      <w:r w:rsidR="00DF27E2" w:rsidRPr="00C44F80">
        <w:rPr>
          <w:rFonts w:ascii="Arial" w:hAnsi="Arial" w:cs="Arial"/>
          <w:i/>
          <w:sz w:val="22"/>
        </w:rPr>
        <w:t xml:space="preserve"> </w:t>
      </w:r>
      <w:r w:rsidR="00DF27E2" w:rsidRPr="00C44F80">
        <w:rPr>
          <w:rFonts w:ascii="Arial" w:hAnsi="Arial" w:cs="Arial"/>
          <w:iCs/>
          <w:sz w:val="22"/>
        </w:rPr>
        <w:t>and everyone</w:t>
      </w:r>
      <w:r w:rsidR="00DF27E2" w:rsidRPr="00C44F80">
        <w:rPr>
          <w:rFonts w:ascii="Arial" w:hAnsi="Arial" w:cs="Arial"/>
          <w:sz w:val="22"/>
        </w:rPr>
        <w:t xml:space="preserve"> who </w:t>
      </w:r>
      <w:proofErr w:type="gramStart"/>
      <w:r w:rsidR="00DF27E2" w:rsidRPr="00C44F80">
        <w:rPr>
          <w:rFonts w:ascii="Arial" w:hAnsi="Arial" w:cs="Arial"/>
          <w:sz w:val="22"/>
        </w:rPr>
        <w:t>comes into contact with</w:t>
      </w:r>
      <w:proofErr w:type="gramEnd"/>
      <w:r w:rsidR="00DF27E2" w:rsidRPr="00C44F80">
        <w:rPr>
          <w:rFonts w:ascii="Arial" w:hAnsi="Arial" w:cs="Arial"/>
          <w:sz w:val="22"/>
        </w:rPr>
        <w:t xml:space="preserve"> children and families has a role to play.  Everyone should consider wider environmental factors in a child’s life that may be a threat to their safety and/or welfare.</w:t>
      </w:r>
    </w:p>
    <w:p w14:paraId="4614DC91" w14:textId="77777777" w:rsidR="0081365A" w:rsidRPr="00C44F80" w:rsidRDefault="0081365A" w:rsidP="002252A1">
      <w:pPr>
        <w:spacing w:line="276" w:lineRule="auto"/>
        <w:ind w:left="360"/>
        <w:jc w:val="both"/>
        <w:rPr>
          <w:rFonts w:ascii="Arial" w:hAnsi="Arial" w:cs="Arial"/>
          <w:sz w:val="22"/>
        </w:rPr>
      </w:pPr>
    </w:p>
    <w:p w14:paraId="01859823" w14:textId="77777777" w:rsidR="0081365A" w:rsidRPr="00C44F80" w:rsidRDefault="0081365A" w:rsidP="0065002B">
      <w:pPr>
        <w:numPr>
          <w:ilvl w:val="0"/>
          <w:numId w:val="73"/>
        </w:numPr>
        <w:spacing w:line="276" w:lineRule="auto"/>
        <w:rPr>
          <w:rFonts w:ascii="Arial" w:hAnsi="Arial" w:cs="Arial"/>
          <w:sz w:val="22"/>
          <w:szCs w:val="22"/>
        </w:rPr>
      </w:pPr>
      <w:r w:rsidRPr="00C44F80">
        <w:rPr>
          <w:rFonts w:ascii="Arial" w:hAnsi="Arial" w:cs="Arial"/>
          <w:sz w:val="22"/>
          <w:szCs w:val="22"/>
        </w:rPr>
        <w:t xml:space="preserve">Child protection is part of safeguarding and promoting the welfare of all children and is defined as activity that is undertaken to protect specific children who are suspected </w:t>
      </w:r>
      <w:proofErr w:type="gramStart"/>
      <w:r w:rsidRPr="00C44F80">
        <w:rPr>
          <w:rFonts w:ascii="Arial" w:hAnsi="Arial" w:cs="Arial"/>
          <w:sz w:val="22"/>
          <w:szCs w:val="22"/>
        </w:rPr>
        <w:t>to be</w:t>
      </w:r>
      <w:proofErr w:type="gramEnd"/>
      <w:r w:rsidRPr="00C44F80">
        <w:rPr>
          <w:rFonts w:ascii="Arial" w:hAnsi="Arial" w:cs="Arial"/>
          <w:sz w:val="22"/>
          <w:szCs w:val="22"/>
        </w:rPr>
        <w:t xml:space="preserve"> suffering, or likely to suffer, significant harm. This includes harm that occurs inside or outside the home, including online.</w:t>
      </w:r>
    </w:p>
    <w:p w14:paraId="0981DE4F" w14:textId="77777777" w:rsidR="003F6DA9" w:rsidRPr="00C44F80" w:rsidRDefault="003F6DA9" w:rsidP="002252A1">
      <w:pPr>
        <w:spacing w:line="276" w:lineRule="auto"/>
        <w:jc w:val="both"/>
        <w:rPr>
          <w:rFonts w:ascii="Arial" w:hAnsi="Arial" w:cs="Arial"/>
          <w:sz w:val="22"/>
        </w:rPr>
      </w:pPr>
    </w:p>
    <w:p w14:paraId="4A46E03F" w14:textId="57B7B127" w:rsidR="00BE5A8E" w:rsidRPr="00C44F80" w:rsidRDefault="00CE4D60" w:rsidP="002252A1">
      <w:pPr>
        <w:numPr>
          <w:ilvl w:val="0"/>
          <w:numId w:val="10"/>
        </w:numPr>
        <w:spacing w:line="276" w:lineRule="auto"/>
        <w:ind w:left="360"/>
        <w:rPr>
          <w:rFonts w:ascii="Arial" w:hAnsi="Arial" w:cs="Arial"/>
          <w:sz w:val="22"/>
          <w:szCs w:val="22"/>
        </w:rPr>
      </w:pPr>
      <w:r w:rsidRPr="00C44F80">
        <w:rPr>
          <w:rFonts w:ascii="Arial" w:hAnsi="Arial" w:cs="Arial"/>
          <w:sz w:val="22"/>
          <w:szCs w:val="22"/>
        </w:rPr>
        <w:t>Our</w:t>
      </w:r>
      <w:r w:rsidR="00DF27E2" w:rsidRPr="00C44F80">
        <w:rPr>
          <w:rFonts w:ascii="Arial" w:hAnsi="Arial" w:cs="Arial"/>
          <w:sz w:val="22"/>
          <w:szCs w:val="22"/>
        </w:rPr>
        <w:t xml:space="preserve"> setting </w:t>
      </w:r>
      <w:r w:rsidR="00BE5A8E" w:rsidRPr="00C44F80">
        <w:rPr>
          <w:rFonts w:ascii="Arial" w:hAnsi="Arial" w:cs="Arial"/>
          <w:sz w:val="22"/>
          <w:szCs w:val="22"/>
        </w:rPr>
        <w:t xml:space="preserve">acknowledges that </w:t>
      </w:r>
      <w:r w:rsidR="006B67DD" w:rsidRPr="00C44F80">
        <w:rPr>
          <w:rFonts w:ascii="Arial" w:hAnsi="Arial" w:cs="Arial"/>
          <w:sz w:val="22"/>
          <w:szCs w:val="22"/>
        </w:rPr>
        <w:t xml:space="preserve">safeguarding includes </w:t>
      </w:r>
      <w:r w:rsidR="00BE5A8E" w:rsidRPr="00C44F80">
        <w:rPr>
          <w:rFonts w:ascii="Arial" w:hAnsi="Arial" w:cs="Arial"/>
          <w:sz w:val="22"/>
          <w:szCs w:val="22"/>
        </w:rPr>
        <w:t>a</w:t>
      </w:r>
      <w:r w:rsidR="006B67DD" w:rsidRPr="00C44F80">
        <w:rPr>
          <w:rFonts w:ascii="Arial" w:hAnsi="Arial" w:cs="Arial"/>
          <w:sz w:val="22"/>
          <w:szCs w:val="22"/>
        </w:rPr>
        <w:t xml:space="preserve"> wide</w:t>
      </w:r>
      <w:r w:rsidR="00BE5A8E" w:rsidRPr="00C44F80">
        <w:rPr>
          <w:rFonts w:ascii="Arial" w:hAnsi="Arial" w:cs="Arial"/>
          <w:sz w:val="22"/>
          <w:szCs w:val="22"/>
        </w:rPr>
        <w:t xml:space="preserve"> range of specific issues including (but not limited to):</w:t>
      </w:r>
    </w:p>
    <w:p w14:paraId="1C15A2B6" w14:textId="77777777" w:rsidR="00BE5A8E" w:rsidRPr="00C44F80" w:rsidRDefault="00BE5A8E" w:rsidP="002252A1">
      <w:pPr>
        <w:numPr>
          <w:ilvl w:val="0"/>
          <w:numId w:val="11"/>
        </w:numPr>
        <w:tabs>
          <w:tab w:val="clear" w:pos="1080"/>
          <w:tab w:val="num" w:pos="1134"/>
        </w:tabs>
        <w:spacing w:line="276" w:lineRule="auto"/>
        <w:rPr>
          <w:rFonts w:ascii="Arial" w:hAnsi="Arial" w:cs="Arial"/>
          <w:sz w:val="22"/>
          <w:lang w:val="en-GB"/>
        </w:rPr>
      </w:pPr>
      <w:r w:rsidRPr="00C44F80">
        <w:rPr>
          <w:rFonts w:ascii="Arial" w:hAnsi="Arial" w:cs="Arial"/>
          <w:sz w:val="22"/>
          <w:lang w:val="en-GB"/>
        </w:rPr>
        <w:lastRenderedPageBreak/>
        <w:t>Abuse and neglect</w:t>
      </w:r>
    </w:p>
    <w:p w14:paraId="050FE115" w14:textId="240A1CD8" w:rsidR="00BE5A8E" w:rsidRPr="00C44F80" w:rsidRDefault="00BE5A8E" w:rsidP="002252A1">
      <w:pPr>
        <w:numPr>
          <w:ilvl w:val="0"/>
          <w:numId w:val="11"/>
        </w:numPr>
        <w:tabs>
          <w:tab w:val="clear" w:pos="1080"/>
          <w:tab w:val="num" w:pos="1134"/>
        </w:tabs>
        <w:spacing w:line="276" w:lineRule="auto"/>
        <w:rPr>
          <w:rFonts w:ascii="Arial" w:hAnsi="Arial" w:cs="Arial"/>
          <w:sz w:val="22"/>
          <w:lang w:val="en-GB"/>
        </w:rPr>
      </w:pPr>
      <w:r w:rsidRPr="00C44F80">
        <w:rPr>
          <w:rFonts w:ascii="Arial" w:hAnsi="Arial" w:cs="Arial"/>
          <w:sz w:val="22"/>
          <w:lang w:val="en-GB"/>
        </w:rPr>
        <w:t>Bullying</w:t>
      </w:r>
      <w:r w:rsidR="006262C9" w:rsidRPr="00C44F80">
        <w:rPr>
          <w:rFonts w:ascii="Arial" w:hAnsi="Arial" w:cs="Arial"/>
          <w:sz w:val="22"/>
          <w:lang w:val="en-GB"/>
        </w:rPr>
        <w:t xml:space="preserve">, </w:t>
      </w:r>
      <w:r w:rsidRPr="00C44F80">
        <w:rPr>
          <w:rFonts w:ascii="Arial" w:hAnsi="Arial" w:cs="Arial"/>
          <w:sz w:val="22"/>
          <w:lang w:val="en-GB"/>
        </w:rPr>
        <w:t>including cyberbullying</w:t>
      </w:r>
    </w:p>
    <w:p w14:paraId="730FD12A" w14:textId="6A0FB22D" w:rsidR="00F8321B" w:rsidRPr="00C44F80" w:rsidRDefault="00F8321B" w:rsidP="002252A1">
      <w:pPr>
        <w:numPr>
          <w:ilvl w:val="0"/>
          <w:numId w:val="11"/>
        </w:numPr>
        <w:tabs>
          <w:tab w:val="clear" w:pos="1080"/>
          <w:tab w:val="num" w:pos="1134"/>
        </w:tabs>
        <w:spacing w:line="276" w:lineRule="auto"/>
        <w:rPr>
          <w:rFonts w:ascii="Arial" w:hAnsi="Arial" w:cs="Arial"/>
          <w:sz w:val="22"/>
          <w:lang w:val="en-GB"/>
        </w:rPr>
      </w:pPr>
      <w:r w:rsidRPr="00C44F80">
        <w:rPr>
          <w:rFonts w:ascii="Arial" w:hAnsi="Arial" w:cs="Arial"/>
          <w:sz w:val="22"/>
          <w:lang w:val="en-GB"/>
        </w:rPr>
        <w:t>Child-on</w:t>
      </w:r>
      <w:r w:rsidR="00DA4682" w:rsidRPr="00C44F80">
        <w:rPr>
          <w:rFonts w:ascii="Arial" w:hAnsi="Arial" w:cs="Arial"/>
          <w:sz w:val="22"/>
          <w:lang w:val="en-GB"/>
        </w:rPr>
        <w:t>-child abuse</w:t>
      </w:r>
    </w:p>
    <w:p w14:paraId="4D3AA89D" w14:textId="77777777" w:rsidR="00BE5A8E" w:rsidRPr="00C44F80" w:rsidRDefault="00BE5A8E" w:rsidP="002252A1">
      <w:pPr>
        <w:numPr>
          <w:ilvl w:val="0"/>
          <w:numId w:val="11"/>
        </w:numPr>
        <w:tabs>
          <w:tab w:val="clear" w:pos="1080"/>
          <w:tab w:val="num" w:pos="1134"/>
        </w:tabs>
        <w:spacing w:line="276" w:lineRule="auto"/>
        <w:rPr>
          <w:rFonts w:ascii="Arial" w:hAnsi="Arial" w:cs="Arial"/>
          <w:sz w:val="22"/>
          <w:lang w:val="en-GB"/>
        </w:rPr>
      </w:pPr>
      <w:r w:rsidRPr="00C44F80">
        <w:rPr>
          <w:rFonts w:ascii="Arial" w:hAnsi="Arial" w:cs="Arial"/>
          <w:sz w:val="22"/>
          <w:lang w:val="en-GB"/>
        </w:rPr>
        <w:t>Children with family members in prison</w:t>
      </w:r>
    </w:p>
    <w:p w14:paraId="2382ABA0" w14:textId="77777777" w:rsidR="00D27E82" w:rsidRPr="00C44F80" w:rsidRDefault="00D27E82" w:rsidP="002252A1">
      <w:pPr>
        <w:numPr>
          <w:ilvl w:val="0"/>
          <w:numId w:val="11"/>
        </w:numPr>
        <w:tabs>
          <w:tab w:val="clear" w:pos="1080"/>
          <w:tab w:val="num" w:pos="1134"/>
        </w:tabs>
        <w:spacing w:line="276" w:lineRule="auto"/>
        <w:rPr>
          <w:rFonts w:ascii="Arial" w:hAnsi="Arial" w:cs="Arial"/>
          <w:sz w:val="22"/>
          <w:lang w:val="en-GB"/>
        </w:rPr>
      </w:pPr>
      <w:r w:rsidRPr="00C44F80">
        <w:rPr>
          <w:rFonts w:ascii="Arial" w:hAnsi="Arial" w:cs="Arial"/>
          <w:sz w:val="22"/>
          <w:lang w:val="en-GB"/>
        </w:rPr>
        <w:t>Children who are absent or missing from education</w:t>
      </w:r>
    </w:p>
    <w:p w14:paraId="24BB8212" w14:textId="77777777" w:rsidR="00BE5A8E" w:rsidRPr="00C44F80" w:rsidRDefault="00BE5A8E" w:rsidP="002252A1">
      <w:pPr>
        <w:numPr>
          <w:ilvl w:val="0"/>
          <w:numId w:val="11"/>
        </w:numPr>
        <w:tabs>
          <w:tab w:val="clear" w:pos="1080"/>
          <w:tab w:val="num" w:pos="1134"/>
        </w:tabs>
        <w:spacing w:line="276" w:lineRule="auto"/>
        <w:rPr>
          <w:rFonts w:ascii="Arial" w:hAnsi="Arial" w:cs="Arial"/>
          <w:sz w:val="22"/>
          <w:lang w:val="en-GB"/>
        </w:rPr>
      </w:pPr>
      <w:r w:rsidRPr="00C44F80">
        <w:rPr>
          <w:rFonts w:ascii="Arial" w:hAnsi="Arial" w:cs="Arial"/>
          <w:sz w:val="22"/>
          <w:lang w:val="en-GB"/>
        </w:rPr>
        <w:t xml:space="preserve">Child missing from home or care </w:t>
      </w:r>
    </w:p>
    <w:p w14:paraId="4879A436" w14:textId="77777777" w:rsidR="00BE5A8E" w:rsidRPr="00C44F80" w:rsidRDefault="00BE5A8E" w:rsidP="002252A1">
      <w:pPr>
        <w:numPr>
          <w:ilvl w:val="0"/>
          <w:numId w:val="11"/>
        </w:numPr>
        <w:tabs>
          <w:tab w:val="clear" w:pos="1080"/>
          <w:tab w:val="num" w:pos="1134"/>
        </w:tabs>
        <w:spacing w:line="276" w:lineRule="auto"/>
        <w:rPr>
          <w:rFonts w:ascii="Arial" w:hAnsi="Arial" w:cs="Arial"/>
          <w:sz w:val="22"/>
          <w:lang w:val="en-GB"/>
        </w:rPr>
      </w:pPr>
      <w:r w:rsidRPr="00C44F80">
        <w:rPr>
          <w:rFonts w:ascii="Arial" w:hAnsi="Arial" w:cs="Arial"/>
          <w:sz w:val="22"/>
          <w:lang w:val="en-GB"/>
        </w:rPr>
        <w:t>Child Sexual Exploitation (CSE)</w:t>
      </w:r>
    </w:p>
    <w:p w14:paraId="7D9D83E1" w14:textId="6ADE5218" w:rsidR="00BE5A8E" w:rsidRPr="00C44F80" w:rsidRDefault="00BE5A8E" w:rsidP="002252A1">
      <w:pPr>
        <w:numPr>
          <w:ilvl w:val="0"/>
          <w:numId w:val="11"/>
        </w:numPr>
        <w:tabs>
          <w:tab w:val="clear" w:pos="1080"/>
          <w:tab w:val="num" w:pos="1134"/>
        </w:tabs>
        <w:spacing w:line="276" w:lineRule="auto"/>
        <w:rPr>
          <w:rFonts w:ascii="Arial" w:hAnsi="Arial" w:cs="Arial"/>
          <w:sz w:val="22"/>
          <w:szCs w:val="22"/>
          <w:lang w:val="en-GB"/>
        </w:rPr>
      </w:pPr>
      <w:r w:rsidRPr="00C44F80">
        <w:rPr>
          <w:rFonts w:ascii="Arial" w:hAnsi="Arial" w:cs="Arial"/>
          <w:sz w:val="22"/>
          <w:szCs w:val="22"/>
          <w:lang w:val="en-GB"/>
        </w:rPr>
        <w:t xml:space="preserve">Child Criminal Exploitation </w:t>
      </w:r>
      <w:r w:rsidR="006262C9" w:rsidRPr="00C44F80">
        <w:rPr>
          <w:rFonts w:ascii="Arial" w:hAnsi="Arial" w:cs="Arial"/>
          <w:sz w:val="22"/>
          <w:szCs w:val="22"/>
          <w:lang w:val="en-GB"/>
        </w:rPr>
        <w:t>(CCE)</w:t>
      </w:r>
    </w:p>
    <w:p w14:paraId="1ED94DE5" w14:textId="255FA9D5" w:rsidR="00BE5A8E" w:rsidRPr="00C44F80" w:rsidRDefault="00BE5A8E" w:rsidP="002252A1">
      <w:pPr>
        <w:numPr>
          <w:ilvl w:val="0"/>
          <w:numId w:val="11"/>
        </w:numPr>
        <w:tabs>
          <w:tab w:val="clear" w:pos="1080"/>
          <w:tab w:val="num" w:pos="1134"/>
        </w:tabs>
        <w:spacing w:line="276" w:lineRule="auto"/>
        <w:rPr>
          <w:rFonts w:ascii="Arial" w:hAnsi="Arial" w:cs="Arial"/>
          <w:sz w:val="22"/>
          <w:szCs w:val="22"/>
          <w:lang w:val="en-GB"/>
        </w:rPr>
      </w:pPr>
      <w:r w:rsidRPr="00C44F80">
        <w:rPr>
          <w:rFonts w:ascii="Arial" w:hAnsi="Arial" w:cs="Arial"/>
          <w:sz w:val="22"/>
          <w:szCs w:val="22"/>
          <w:lang w:val="en-GB"/>
        </w:rPr>
        <w:t xml:space="preserve">Contextual </w:t>
      </w:r>
      <w:r w:rsidR="006262C9" w:rsidRPr="00C44F80">
        <w:rPr>
          <w:rFonts w:ascii="Arial" w:hAnsi="Arial" w:cs="Arial"/>
          <w:sz w:val="22"/>
          <w:szCs w:val="22"/>
          <w:lang w:val="en-GB"/>
        </w:rPr>
        <w:t>s</w:t>
      </w:r>
      <w:r w:rsidRPr="00C44F80">
        <w:rPr>
          <w:rFonts w:ascii="Arial" w:hAnsi="Arial" w:cs="Arial"/>
          <w:sz w:val="22"/>
          <w:szCs w:val="22"/>
          <w:lang w:val="en-GB"/>
        </w:rPr>
        <w:t>afeguarding (</w:t>
      </w:r>
      <w:r w:rsidR="00831548" w:rsidRPr="00C44F80">
        <w:rPr>
          <w:rFonts w:ascii="Arial" w:hAnsi="Arial" w:cs="Arial"/>
          <w:sz w:val="22"/>
          <w:szCs w:val="22"/>
          <w:lang w:val="en-GB"/>
        </w:rPr>
        <w:t>r</w:t>
      </w:r>
      <w:r w:rsidRPr="00C44F80">
        <w:rPr>
          <w:rFonts w:ascii="Arial" w:hAnsi="Arial" w:cs="Arial"/>
          <w:sz w:val="22"/>
          <w:szCs w:val="22"/>
          <w:lang w:val="en-GB"/>
        </w:rPr>
        <w:t>isks outside the family home)</w:t>
      </w:r>
    </w:p>
    <w:p w14:paraId="118E071C" w14:textId="6783B1FA" w:rsidR="00BE5A8E" w:rsidRPr="00C44F80" w:rsidRDefault="00BE5A8E" w:rsidP="002252A1">
      <w:pPr>
        <w:numPr>
          <w:ilvl w:val="0"/>
          <w:numId w:val="11"/>
        </w:numPr>
        <w:tabs>
          <w:tab w:val="clear" w:pos="1080"/>
          <w:tab w:val="num" w:pos="1134"/>
        </w:tabs>
        <w:spacing w:line="276" w:lineRule="auto"/>
        <w:rPr>
          <w:rFonts w:ascii="Arial" w:hAnsi="Arial" w:cs="Arial"/>
          <w:sz w:val="22"/>
          <w:lang w:val="en-GB"/>
        </w:rPr>
      </w:pPr>
      <w:r w:rsidRPr="00C44F80">
        <w:rPr>
          <w:rFonts w:ascii="Arial" w:hAnsi="Arial" w:cs="Arial"/>
          <w:sz w:val="22"/>
          <w:szCs w:val="22"/>
          <w:lang w:val="en-GB"/>
        </w:rPr>
        <w:t xml:space="preserve">County </w:t>
      </w:r>
      <w:r w:rsidR="006262C9" w:rsidRPr="00C44F80">
        <w:rPr>
          <w:rFonts w:ascii="Arial" w:hAnsi="Arial" w:cs="Arial"/>
          <w:sz w:val="22"/>
          <w:szCs w:val="22"/>
          <w:lang w:val="en-GB"/>
        </w:rPr>
        <w:t>l</w:t>
      </w:r>
      <w:r w:rsidRPr="00C44F80">
        <w:rPr>
          <w:rFonts w:ascii="Arial" w:hAnsi="Arial" w:cs="Arial"/>
          <w:sz w:val="22"/>
          <w:szCs w:val="22"/>
          <w:lang w:val="en-GB"/>
        </w:rPr>
        <w:t>ines</w:t>
      </w:r>
      <w:r w:rsidR="000E1FC0" w:rsidRPr="00C44F80">
        <w:rPr>
          <w:rFonts w:ascii="Arial" w:hAnsi="Arial" w:cs="Arial"/>
          <w:sz w:val="22"/>
          <w:szCs w:val="22"/>
          <w:lang w:val="en-GB"/>
        </w:rPr>
        <w:t xml:space="preserve"> and</w:t>
      </w:r>
      <w:r w:rsidR="006262C9" w:rsidRPr="00C44F80">
        <w:rPr>
          <w:rFonts w:ascii="Arial" w:hAnsi="Arial" w:cs="Arial"/>
          <w:sz w:val="22"/>
          <w:szCs w:val="22"/>
          <w:lang w:val="en-GB"/>
        </w:rPr>
        <w:t xml:space="preserve"> </w:t>
      </w:r>
      <w:r w:rsidR="006262C9" w:rsidRPr="00C44F80">
        <w:rPr>
          <w:rFonts w:ascii="Arial" w:hAnsi="Arial" w:cs="Arial"/>
          <w:sz w:val="22"/>
          <w:lang w:val="en-GB"/>
        </w:rPr>
        <w:t xml:space="preserve">gangs </w:t>
      </w:r>
    </w:p>
    <w:p w14:paraId="10B38A80" w14:textId="6707DABB" w:rsidR="00BE5A8E" w:rsidRPr="00C44F80" w:rsidRDefault="00BE5A8E" w:rsidP="002252A1">
      <w:pPr>
        <w:numPr>
          <w:ilvl w:val="0"/>
          <w:numId w:val="11"/>
        </w:numPr>
        <w:tabs>
          <w:tab w:val="clear" w:pos="1080"/>
          <w:tab w:val="num" w:pos="1134"/>
        </w:tabs>
        <w:spacing w:line="276" w:lineRule="auto"/>
        <w:rPr>
          <w:rFonts w:ascii="Arial" w:hAnsi="Arial" w:cs="Arial"/>
          <w:sz w:val="22"/>
          <w:lang w:val="en-GB"/>
        </w:rPr>
      </w:pPr>
      <w:r w:rsidRPr="00C44F80">
        <w:rPr>
          <w:rFonts w:ascii="Arial" w:hAnsi="Arial" w:cs="Arial"/>
          <w:sz w:val="22"/>
          <w:lang w:val="en-GB"/>
        </w:rPr>
        <w:t xml:space="preserve">Domestic abuse </w:t>
      </w:r>
    </w:p>
    <w:p w14:paraId="52D5155C" w14:textId="77777777" w:rsidR="00BE5A8E" w:rsidRPr="00C44F80" w:rsidRDefault="00BE5A8E" w:rsidP="002252A1">
      <w:pPr>
        <w:numPr>
          <w:ilvl w:val="0"/>
          <w:numId w:val="11"/>
        </w:numPr>
        <w:tabs>
          <w:tab w:val="clear" w:pos="1080"/>
          <w:tab w:val="num" w:pos="1134"/>
        </w:tabs>
        <w:spacing w:line="276" w:lineRule="auto"/>
        <w:rPr>
          <w:rFonts w:ascii="Arial" w:hAnsi="Arial" w:cs="Arial"/>
          <w:sz w:val="22"/>
          <w:lang w:val="en-GB"/>
        </w:rPr>
      </w:pPr>
      <w:r w:rsidRPr="00C44F80">
        <w:rPr>
          <w:rFonts w:ascii="Arial" w:hAnsi="Arial" w:cs="Arial"/>
          <w:sz w:val="22"/>
          <w:lang w:val="en-GB"/>
        </w:rPr>
        <w:t>Drugs and alcohol misuse</w:t>
      </w:r>
    </w:p>
    <w:p w14:paraId="53A1417D" w14:textId="77777777" w:rsidR="00BE5A8E" w:rsidRPr="00C44F80" w:rsidRDefault="00BE5A8E" w:rsidP="002252A1">
      <w:pPr>
        <w:numPr>
          <w:ilvl w:val="0"/>
          <w:numId w:val="11"/>
        </w:numPr>
        <w:tabs>
          <w:tab w:val="clear" w:pos="1080"/>
          <w:tab w:val="num" w:pos="1134"/>
        </w:tabs>
        <w:spacing w:line="276" w:lineRule="auto"/>
        <w:rPr>
          <w:rFonts w:ascii="Arial" w:hAnsi="Arial" w:cs="Arial"/>
          <w:sz w:val="22"/>
          <w:lang w:val="en-GB"/>
        </w:rPr>
      </w:pPr>
      <w:r w:rsidRPr="00C44F80">
        <w:rPr>
          <w:rFonts w:ascii="Arial" w:hAnsi="Arial" w:cs="Arial"/>
          <w:sz w:val="22"/>
          <w:lang w:val="en-GB"/>
        </w:rPr>
        <w:t xml:space="preserve">Fabricated or induced illness </w:t>
      </w:r>
    </w:p>
    <w:p w14:paraId="6C5A34CB" w14:textId="77777777" w:rsidR="00BE5A8E" w:rsidRPr="00C44F80" w:rsidRDefault="00BE5A8E" w:rsidP="002252A1">
      <w:pPr>
        <w:numPr>
          <w:ilvl w:val="0"/>
          <w:numId w:val="11"/>
        </w:numPr>
        <w:tabs>
          <w:tab w:val="clear" w:pos="1080"/>
          <w:tab w:val="num" w:pos="1134"/>
        </w:tabs>
        <w:spacing w:line="276" w:lineRule="auto"/>
        <w:rPr>
          <w:rFonts w:ascii="Arial" w:hAnsi="Arial" w:cs="Arial"/>
          <w:sz w:val="22"/>
          <w:lang w:val="en-GB"/>
        </w:rPr>
      </w:pPr>
      <w:r w:rsidRPr="00C44F80">
        <w:rPr>
          <w:rFonts w:ascii="Arial" w:hAnsi="Arial" w:cs="Arial"/>
          <w:sz w:val="22"/>
          <w:lang w:val="en-GB"/>
        </w:rPr>
        <w:t>Faith abuse</w:t>
      </w:r>
    </w:p>
    <w:p w14:paraId="298BAF7F" w14:textId="77777777" w:rsidR="00BE5A8E" w:rsidRPr="00C44F80" w:rsidRDefault="00BE5A8E" w:rsidP="002252A1">
      <w:pPr>
        <w:numPr>
          <w:ilvl w:val="0"/>
          <w:numId w:val="11"/>
        </w:numPr>
        <w:tabs>
          <w:tab w:val="clear" w:pos="1080"/>
          <w:tab w:val="num" w:pos="1134"/>
        </w:tabs>
        <w:spacing w:line="276" w:lineRule="auto"/>
        <w:rPr>
          <w:rFonts w:ascii="Arial" w:hAnsi="Arial" w:cs="Arial"/>
          <w:sz w:val="22"/>
          <w:lang w:val="en-GB"/>
        </w:rPr>
      </w:pPr>
      <w:r w:rsidRPr="00C44F80">
        <w:rPr>
          <w:rFonts w:ascii="Arial" w:hAnsi="Arial" w:cs="Arial"/>
          <w:sz w:val="22"/>
          <w:lang w:val="en-GB"/>
        </w:rPr>
        <w:t>Gender based abuse and violence against women and girls</w:t>
      </w:r>
    </w:p>
    <w:p w14:paraId="6ED85D12" w14:textId="77777777" w:rsidR="00BE5A8E" w:rsidRPr="00C44F80" w:rsidRDefault="00BE5A8E" w:rsidP="002252A1">
      <w:pPr>
        <w:numPr>
          <w:ilvl w:val="0"/>
          <w:numId w:val="11"/>
        </w:numPr>
        <w:tabs>
          <w:tab w:val="clear" w:pos="1080"/>
          <w:tab w:val="num" w:pos="1134"/>
        </w:tabs>
        <w:spacing w:line="276" w:lineRule="auto"/>
        <w:rPr>
          <w:rFonts w:ascii="Arial" w:hAnsi="Arial" w:cs="Arial"/>
          <w:sz w:val="22"/>
          <w:lang w:val="en-GB"/>
        </w:rPr>
      </w:pPr>
      <w:r w:rsidRPr="00C44F80">
        <w:rPr>
          <w:rFonts w:ascii="Arial" w:hAnsi="Arial" w:cs="Arial"/>
          <w:sz w:val="22"/>
          <w:lang w:val="en-GB"/>
        </w:rPr>
        <w:t>Hate</w:t>
      </w:r>
    </w:p>
    <w:p w14:paraId="7D7775BE" w14:textId="77777777" w:rsidR="00BE5A8E" w:rsidRPr="00C44F80" w:rsidRDefault="00BE5A8E" w:rsidP="002252A1">
      <w:pPr>
        <w:numPr>
          <w:ilvl w:val="0"/>
          <w:numId w:val="11"/>
        </w:numPr>
        <w:tabs>
          <w:tab w:val="clear" w:pos="1080"/>
          <w:tab w:val="num" w:pos="1134"/>
        </w:tabs>
        <w:spacing w:line="276" w:lineRule="auto"/>
        <w:rPr>
          <w:rFonts w:ascii="Arial" w:hAnsi="Arial" w:cs="Arial"/>
          <w:sz w:val="22"/>
          <w:lang w:val="en-GB"/>
        </w:rPr>
      </w:pPr>
      <w:r w:rsidRPr="00C44F80">
        <w:rPr>
          <w:rFonts w:ascii="Arial" w:hAnsi="Arial" w:cs="Arial"/>
          <w:sz w:val="22"/>
          <w:lang w:val="en-GB"/>
        </w:rPr>
        <w:t xml:space="preserve">Homelessness </w:t>
      </w:r>
    </w:p>
    <w:p w14:paraId="21C3C3C0" w14:textId="77777777" w:rsidR="00BE5A8E" w:rsidRPr="00C44F80" w:rsidRDefault="00BE5A8E" w:rsidP="002252A1">
      <w:pPr>
        <w:numPr>
          <w:ilvl w:val="0"/>
          <w:numId w:val="11"/>
        </w:numPr>
        <w:tabs>
          <w:tab w:val="clear" w:pos="1080"/>
          <w:tab w:val="num" w:pos="1134"/>
        </w:tabs>
        <w:spacing w:line="276" w:lineRule="auto"/>
        <w:rPr>
          <w:rFonts w:ascii="Arial" w:hAnsi="Arial" w:cs="Arial"/>
          <w:sz w:val="22"/>
          <w:lang w:val="en-GB"/>
        </w:rPr>
      </w:pPr>
      <w:r w:rsidRPr="00C44F80">
        <w:rPr>
          <w:rFonts w:ascii="Arial" w:hAnsi="Arial" w:cs="Arial"/>
          <w:sz w:val="22"/>
          <w:lang w:val="en-GB"/>
        </w:rPr>
        <w:t>Human trafficking and modern slavery</w:t>
      </w:r>
    </w:p>
    <w:p w14:paraId="6E394FEC" w14:textId="77777777" w:rsidR="00BE5A8E" w:rsidRPr="00C44F80" w:rsidRDefault="00BE5A8E" w:rsidP="002252A1">
      <w:pPr>
        <w:numPr>
          <w:ilvl w:val="0"/>
          <w:numId w:val="11"/>
        </w:numPr>
        <w:tabs>
          <w:tab w:val="clear" w:pos="1080"/>
          <w:tab w:val="num" w:pos="1134"/>
        </w:tabs>
        <w:spacing w:line="276" w:lineRule="auto"/>
        <w:rPr>
          <w:rFonts w:ascii="Arial" w:hAnsi="Arial" w:cs="Arial"/>
          <w:sz w:val="22"/>
          <w:lang w:val="en-GB"/>
        </w:rPr>
      </w:pPr>
      <w:r w:rsidRPr="00C44F80">
        <w:rPr>
          <w:rFonts w:ascii="Arial" w:hAnsi="Arial" w:cs="Arial"/>
          <w:sz w:val="22"/>
          <w:lang w:val="en-GB"/>
        </w:rPr>
        <w:t>Mental health</w:t>
      </w:r>
    </w:p>
    <w:p w14:paraId="0C35C3B8" w14:textId="5BE2839E" w:rsidR="00512B4B" w:rsidRPr="00C44F80" w:rsidRDefault="00512B4B" w:rsidP="002252A1">
      <w:pPr>
        <w:numPr>
          <w:ilvl w:val="0"/>
          <w:numId w:val="11"/>
        </w:numPr>
        <w:tabs>
          <w:tab w:val="clear" w:pos="1080"/>
          <w:tab w:val="num" w:pos="1134"/>
        </w:tabs>
        <w:spacing w:line="276" w:lineRule="auto"/>
        <w:rPr>
          <w:rFonts w:ascii="Arial" w:hAnsi="Arial" w:cs="Arial"/>
          <w:sz w:val="22"/>
          <w:lang w:val="en-GB"/>
        </w:rPr>
      </w:pPr>
      <w:r w:rsidRPr="00C44F80">
        <w:rPr>
          <w:rFonts w:ascii="Arial" w:hAnsi="Arial" w:cs="Arial"/>
          <w:sz w:val="22"/>
          <w:lang w:val="en-GB"/>
        </w:rPr>
        <w:t xml:space="preserve">Nude or semi-nude image sharing, </w:t>
      </w:r>
      <w:r w:rsidR="009C0C61">
        <w:rPr>
          <w:rFonts w:ascii="Arial" w:hAnsi="Arial" w:cs="Arial"/>
          <w:sz w:val="22"/>
          <w:lang w:val="en-GB"/>
        </w:rPr>
        <w:t>also known as</w:t>
      </w:r>
      <w:r w:rsidRPr="00C44F80">
        <w:rPr>
          <w:rFonts w:ascii="Arial" w:hAnsi="Arial" w:cs="Arial"/>
          <w:sz w:val="22"/>
          <w:lang w:val="en-GB"/>
        </w:rPr>
        <w:t xml:space="preserve"> </w:t>
      </w:r>
      <w:proofErr w:type="gramStart"/>
      <w:r w:rsidRPr="00C44F80">
        <w:rPr>
          <w:rFonts w:ascii="Arial" w:hAnsi="Arial" w:cs="Arial"/>
          <w:sz w:val="22"/>
          <w:lang w:val="en-GB"/>
        </w:rPr>
        <w:t>youth</w:t>
      </w:r>
      <w:proofErr w:type="gramEnd"/>
      <w:r w:rsidRPr="00C44F80">
        <w:rPr>
          <w:rFonts w:ascii="Arial" w:hAnsi="Arial" w:cs="Arial"/>
          <w:sz w:val="22"/>
          <w:lang w:val="en-GB"/>
        </w:rPr>
        <w:t xml:space="preserve"> produced/involved sexual imagery or “Sexting”</w:t>
      </w:r>
    </w:p>
    <w:p w14:paraId="753BB4FF" w14:textId="77777777" w:rsidR="00BE5A8E" w:rsidRPr="00C44F80" w:rsidRDefault="00BE5A8E" w:rsidP="002252A1">
      <w:pPr>
        <w:numPr>
          <w:ilvl w:val="0"/>
          <w:numId w:val="11"/>
        </w:numPr>
        <w:tabs>
          <w:tab w:val="clear" w:pos="1080"/>
          <w:tab w:val="num" w:pos="1134"/>
        </w:tabs>
        <w:spacing w:line="276" w:lineRule="auto"/>
        <w:rPr>
          <w:rFonts w:ascii="Arial" w:hAnsi="Arial" w:cs="Arial"/>
          <w:sz w:val="22"/>
          <w:lang w:val="en-GB"/>
        </w:rPr>
      </w:pPr>
      <w:r w:rsidRPr="00C44F80">
        <w:rPr>
          <w:rFonts w:ascii="Arial" w:hAnsi="Arial" w:cs="Arial"/>
          <w:sz w:val="22"/>
          <w:lang w:val="en-GB"/>
        </w:rPr>
        <w:t>Online safety</w:t>
      </w:r>
    </w:p>
    <w:p w14:paraId="02AF9A82" w14:textId="77777777" w:rsidR="00BE5A8E" w:rsidRPr="00C44F80" w:rsidRDefault="00BE5A8E" w:rsidP="002252A1">
      <w:pPr>
        <w:numPr>
          <w:ilvl w:val="0"/>
          <w:numId w:val="11"/>
        </w:numPr>
        <w:tabs>
          <w:tab w:val="clear" w:pos="1080"/>
          <w:tab w:val="num" w:pos="1134"/>
        </w:tabs>
        <w:spacing w:line="276" w:lineRule="auto"/>
        <w:rPr>
          <w:rFonts w:ascii="Arial" w:hAnsi="Arial" w:cs="Arial"/>
          <w:sz w:val="22"/>
          <w:lang w:val="en-GB"/>
        </w:rPr>
      </w:pPr>
      <w:r w:rsidRPr="00C44F80">
        <w:rPr>
          <w:rFonts w:ascii="Arial" w:hAnsi="Arial" w:cs="Arial"/>
          <w:sz w:val="22"/>
          <w:lang w:val="en-GB"/>
        </w:rPr>
        <w:t>Preventing radicalisation and extremism</w:t>
      </w:r>
    </w:p>
    <w:p w14:paraId="25C72739" w14:textId="77777777" w:rsidR="00BE5A8E" w:rsidRPr="00C44F80" w:rsidRDefault="00BE5A8E" w:rsidP="002252A1">
      <w:pPr>
        <w:numPr>
          <w:ilvl w:val="0"/>
          <w:numId w:val="11"/>
        </w:numPr>
        <w:tabs>
          <w:tab w:val="clear" w:pos="1080"/>
          <w:tab w:val="num" w:pos="1134"/>
        </w:tabs>
        <w:spacing w:line="276" w:lineRule="auto"/>
        <w:rPr>
          <w:rFonts w:ascii="Arial" w:hAnsi="Arial" w:cs="Arial"/>
          <w:sz w:val="22"/>
          <w:lang w:val="en-GB"/>
        </w:rPr>
      </w:pPr>
      <w:r w:rsidRPr="00C44F80">
        <w:rPr>
          <w:rFonts w:ascii="Arial" w:hAnsi="Arial" w:cs="Arial"/>
          <w:sz w:val="22"/>
          <w:lang w:val="en-GB"/>
        </w:rPr>
        <w:t xml:space="preserve">Private fostering </w:t>
      </w:r>
    </w:p>
    <w:p w14:paraId="64387FD0" w14:textId="77777777" w:rsidR="00BE5A8E" w:rsidRPr="00C44F80" w:rsidRDefault="00BE5A8E" w:rsidP="002252A1">
      <w:pPr>
        <w:numPr>
          <w:ilvl w:val="0"/>
          <w:numId w:val="11"/>
        </w:numPr>
        <w:tabs>
          <w:tab w:val="clear" w:pos="1080"/>
          <w:tab w:val="num" w:pos="1134"/>
        </w:tabs>
        <w:spacing w:line="276" w:lineRule="auto"/>
        <w:rPr>
          <w:rFonts w:ascii="Arial" w:hAnsi="Arial" w:cs="Arial"/>
          <w:sz w:val="22"/>
          <w:lang w:val="en-GB"/>
        </w:rPr>
      </w:pPr>
      <w:r w:rsidRPr="00C44F80">
        <w:rPr>
          <w:rFonts w:ascii="Arial" w:hAnsi="Arial" w:cs="Arial"/>
          <w:sz w:val="22"/>
          <w:lang w:val="en-GB"/>
        </w:rPr>
        <w:t>Relationship abuse</w:t>
      </w:r>
    </w:p>
    <w:p w14:paraId="668C31B1" w14:textId="31549DC9" w:rsidR="00BE5A8E" w:rsidRPr="00C44F80" w:rsidRDefault="00BE5A8E" w:rsidP="002252A1">
      <w:pPr>
        <w:numPr>
          <w:ilvl w:val="0"/>
          <w:numId w:val="11"/>
        </w:numPr>
        <w:tabs>
          <w:tab w:val="clear" w:pos="1080"/>
          <w:tab w:val="num" w:pos="1134"/>
        </w:tabs>
        <w:spacing w:line="276" w:lineRule="auto"/>
        <w:rPr>
          <w:rFonts w:ascii="Arial" w:hAnsi="Arial" w:cs="Arial"/>
          <w:sz w:val="22"/>
          <w:szCs w:val="22"/>
          <w:lang w:val="en-GB"/>
        </w:rPr>
      </w:pPr>
      <w:r w:rsidRPr="00C44F80">
        <w:rPr>
          <w:rFonts w:ascii="Arial" w:hAnsi="Arial" w:cs="Arial"/>
          <w:sz w:val="22"/>
          <w:szCs w:val="22"/>
          <w:lang w:val="en-GB"/>
        </w:rPr>
        <w:t>Serious</w:t>
      </w:r>
      <w:r w:rsidR="00FD16F2" w:rsidRPr="00C44F80">
        <w:rPr>
          <w:rFonts w:ascii="Arial" w:hAnsi="Arial" w:cs="Arial"/>
          <w:sz w:val="22"/>
          <w:szCs w:val="22"/>
          <w:lang w:val="en-GB"/>
        </w:rPr>
        <w:t xml:space="preserve"> v</w:t>
      </w:r>
      <w:r w:rsidRPr="00C44F80">
        <w:rPr>
          <w:rFonts w:ascii="Arial" w:hAnsi="Arial" w:cs="Arial"/>
          <w:sz w:val="22"/>
          <w:szCs w:val="22"/>
          <w:lang w:val="en-GB"/>
        </w:rPr>
        <w:t>iolence</w:t>
      </w:r>
    </w:p>
    <w:p w14:paraId="2B5B390E" w14:textId="137D9744" w:rsidR="00BE5A8E" w:rsidRPr="00C44F80" w:rsidRDefault="00BE5A8E" w:rsidP="002252A1">
      <w:pPr>
        <w:numPr>
          <w:ilvl w:val="0"/>
          <w:numId w:val="11"/>
        </w:numPr>
        <w:tabs>
          <w:tab w:val="clear" w:pos="1080"/>
          <w:tab w:val="num" w:pos="1134"/>
        </w:tabs>
        <w:spacing w:line="276" w:lineRule="auto"/>
        <w:rPr>
          <w:rFonts w:ascii="Arial" w:hAnsi="Arial" w:cs="Arial"/>
          <w:sz w:val="22"/>
          <w:szCs w:val="22"/>
          <w:lang w:val="en-GB"/>
        </w:rPr>
      </w:pPr>
      <w:r w:rsidRPr="00C44F80">
        <w:rPr>
          <w:rFonts w:ascii="Arial" w:hAnsi="Arial" w:cs="Arial"/>
          <w:sz w:val="22"/>
          <w:szCs w:val="22"/>
          <w:lang w:val="en-GB"/>
        </w:rPr>
        <w:t xml:space="preserve">Sexual </w:t>
      </w:r>
      <w:r w:rsidR="00FD16F2" w:rsidRPr="00C44F80">
        <w:rPr>
          <w:rFonts w:ascii="Arial" w:hAnsi="Arial" w:cs="Arial"/>
          <w:sz w:val="22"/>
          <w:szCs w:val="22"/>
          <w:lang w:val="en-GB"/>
        </w:rPr>
        <w:t>violence and sexual harassment</w:t>
      </w:r>
    </w:p>
    <w:p w14:paraId="4344F26E" w14:textId="449D8E85" w:rsidR="00512B4B" w:rsidRPr="00C44F80" w:rsidRDefault="00512B4B" w:rsidP="002252A1">
      <w:pPr>
        <w:numPr>
          <w:ilvl w:val="0"/>
          <w:numId w:val="11"/>
        </w:numPr>
        <w:tabs>
          <w:tab w:val="clear" w:pos="1080"/>
          <w:tab w:val="num" w:pos="1134"/>
        </w:tabs>
        <w:spacing w:line="276" w:lineRule="auto"/>
        <w:rPr>
          <w:rFonts w:ascii="Arial" w:hAnsi="Arial" w:cs="Arial"/>
          <w:sz w:val="22"/>
          <w:lang w:val="en-GB"/>
        </w:rPr>
      </w:pPr>
      <w:r w:rsidRPr="00C44F80">
        <w:rPr>
          <w:rFonts w:ascii="Arial" w:hAnsi="Arial" w:cs="Arial"/>
          <w:sz w:val="22"/>
          <w:lang w:val="en-GB"/>
        </w:rPr>
        <w:t>So-</w:t>
      </w:r>
      <w:r w:rsidR="00FD16F2" w:rsidRPr="00C44F80">
        <w:rPr>
          <w:rFonts w:ascii="Arial" w:hAnsi="Arial" w:cs="Arial"/>
          <w:sz w:val="22"/>
          <w:lang w:val="en-GB"/>
        </w:rPr>
        <w:t>c</w:t>
      </w:r>
      <w:r w:rsidRPr="00C44F80">
        <w:rPr>
          <w:rFonts w:ascii="Arial" w:hAnsi="Arial" w:cs="Arial"/>
          <w:sz w:val="22"/>
          <w:lang w:val="en-GB"/>
        </w:rPr>
        <w:t xml:space="preserve">alled </w:t>
      </w:r>
      <w:r w:rsidR="00FD16F2" w:rsidRPr="00C44F80">
        <w:rPr>
          <w:rFonts w:ascii="Arial" w:hAnsi="Arial" w:cs="Arial"/>
          <w:sz w:val="22"/>
          <w:lang w:val="en-GB"/>
        </w:rPr>
        <w:t>‘</w:t>
      </w:r>
      <w:r w:rsidR="00831548" w:rsidRPr="00C44F80">
        <w:rPr>
          <w:rFonts w:ascii="Arial" w:hAnsi="Arial" w:cs="Arial"/>
          <w:sz w:val="22"/>
          <w:lang w:val="en-GB"/>
        </w:rPr>
        <w:t>honour-based</w:t>
      </w:r>
      <w:r w:rsidR="00FD16F2" w:rsidRPr="00C44F80">
        <w:rPr>
          <w:rFonts w:ascii="Arial" w:hAnsi="Arial" w:cs="Arial"/>
          <w:sz w:val="22"/>
          <w:lang w:val="en-GB"/>
        </w:rPr>
        <w:t>’</w:t>
      </w:r>
      <w:r w:rsidRPr="00C44F80">
        <w:rPr>
          <w:rFonts w:ascii="Arial" w:hAnsi="Arial" w:cs="Arial"/>
          <w:sz w:val="22"/>
          <w:lang w:val="en-GB"/>
        </w:rPr>
        <w:t xml:space="preserve"> abuse</w:t>
      </w:r>
      <w:r w:rsidR="00BD2827" w:rsidRPr="00C44F80">
        <w:rPr>
          <w:rFonts w:ascii="Arial" w:hAnsi="Arial" w:cs="Arial"/>
          <w:sz w:val="22"/>
          <w:lang w:val="en-GB"/>
        </w:rPr>
        <w:t>,</w:t>
      </w:r>
      <w:r w:rsidRPr="00C44F80">
        <w:rPr>
          <w:rFonts w:ascii="Arial" w:hAnsi="Arial" w:cs="Arial"/>
          <w:sz w:val="22"/>
          <w:lang w:val="en-GB"/>
        </w:rPr>
        <w:t xml:space="preserve"> including Female Genital Mutilation (FGM) and forced marriage</w:t>
      </w:r>
    </w:p>
    <w:p w14:paraId="65A89B2F" w14:textId="5519B89D" w:rsidR="00BE5A8E" w:rsidRPr="00C44F80" w:rsidRDefault="00844CF8" w:rsidP="002252A1">
      <w:pPr>
        <w:numPr>
          <w:ilvl w:val="0"/>
          <w:numId w:val="11"/>
        </w:numPr>
        <w:tabs>
          <w:tab w:val="clear" w:pos="1080"/>
          <w:tab w:val="num" w:pos="1134"/>
        </w:tabs>
        <w:spacing w:line="276" w:lineRule="auto"/>
        <w:rPr>
          <w:rFonts w:ascii="Arial" w:hAnsi="Arial" w:cs="Arial"/>
          <w:sz w:val="22"/>
          <w:lang w:val="en-GB"/>
        </w:rPr>
      </w:pPr>
      <w:r w:rsidRPr="00C44F80">
        <w:rPr>
          <w:rFonts w:ascii="Arial" w:hAnsi="Arial" w:cs="Arial"/>
          <w:sz w:val="22"/>
          <w:lang w:val="en-GB"/>
        </w:rPr>
        <w:t>‘</w:t>
      </w:r>
      <w:r w:rsidR="00BE5A8E" w:rsidRPr="00C44F80">
        <w:rPr>
          <w:rFonts w:ascii="Arial" w:hAnsi="Arial" w:cs="Arial"/>
          <w:sz w:val="22"/>
          <w:lang w:val="en-GB"/>
        </w:rPr>
        <w:t>Upskirting</w:t>
      </w:r>
      <w:r w:rsidRPr="00C44F80">
        <w:rPr>
          <w:rFonts w:ascii="Arial" w:hAnsi="Arial" w:cs="Arial"/>
          <w:sz w:val="22"/>
          <w:lang w:val="en-GB"/>
        </w:rPr>
        <w:t>’</w:t>
      </w:r>
    </w:p>
    <w:p w14:paraId="5B4B0D8B" w14:textId="77777777" w:rsidR="00BE5A8E" w:rsidRPr="00C44F80" w:rsidRDefault="00BE5A8E" w:rsidP="002252A1">
      <w:pPr>
        <w:spacing w:line="276" w:lineRule="auto"/>
        <w:rPr>
          <w:rFonts w:ascii="Arial" w:hAnsi="Arial" w:cs="Arial"/>
          <w:sz w:val="22"/>
          <w:lang w:val="en-GB"/>
        </w:rPr>
      </w:pPr>
    </w:p>
    <w:p w14:paraId="3D8EBE72" w14:textId="280D650F" w:rsidR="00F2028A" w:rsidRPr="00C44F80" w:rsidRDefault="00F2028A" w:rsidP="002252A1">
      <w:pPr>
        <w:numPr>
          <w:ilvl w:val="0"/>
          <w:numId w:val="9"/>
        </w:numPr>
        <w:spacing w:line="276" w:lineRule="auto"/>
        <w:ind w:left="360"/>
        <w:jc w:val="both"/>
        <w:rPr>
          <w:rFonts w:ascii="Arial" w:hAnsi="Arial" w:cs="Arial"/>
          <w:b/>
          <w:i/>
          <w:sz w:val="22"/>
        </w:rPr>
      </w:pPr>
      <w:r w:rsidRPr="00C44F80">
        <w:rPr>
          <w:rFonts w:ascii="Arial" w:hAnsi="Arial" w:cs="Arial"/>
          <w:sz w:val="22"/>
        </w:rPr>
        <w:t>Annex B of ‘</w:t>
      </w:r>
      <w:hyperlink r:id="rId33" w:history="1">
        <w:r w:rsidRPr="00C44F80">
          <w:rPr>
            <w:rStyle w:val="Hyperlink"/>
            <w:rFonts w:ascii="Arial" w:hAnsi="Arial" w:cs="Arial"/>
            <w:sz w:val="22"/>
          </w:rPr>
          <w:t>Keeping Children Safe in Education’</w:t>
        </w:r>
      </w:hyperlink>
      <w:r w:rsidRPr="00C44F80">
        <w:rPr>
          <w:rFonts w:ascii="Arial" w:hAnsi="Arial" w:cs="Arial"/>
          <w:sz w:val="22"/>
        </w:rPr>
        <w:t xml:space="preserve"> (KCSIE) contains important additional information about specific forms of abuse and safeguarding issues. Staff at the setting who work directly with children will read KCSIE.</w:t>
      </w:r>
    </w:p>
    <w:p w14:paraId="282D0357" w14:textId="77777777" w:rsidR="00F2028A" w:rsidRPr="00C44F80" w:rsidRDefault="00F2028A" w:rsidP="002252A1">
      <w:pPr>
        <w:spacing w:line="276" w:lineRule="auto"/>
        <w:ind w:left="360"/>
        <w:jc w:val="both"/>
        <w:rPr>
          <w:rFonts w:ascii="Arial" w:hAnsi="Arial" w:cs="Arial"/>
          <w:b/>
          <w:i/>
          <w:sz w:val="22"/>
        </w:rPr>
      </w:pPr>
    </w:p>
    <w:p w14:paraId="61E5F7F8" w14:textId="77777777" w:rsidR="00F2028A" w:rsidRPr="00C44F80" w:rsidRDefault="00F2028A" w:rsidP="002252A1">
      <w:pPr>
        <w:numPr>
          <w:ilvl w:val="0"/>
          <w:numId w:val="9"/>
        </w:numPr>
        <w:spacing w:line="276" w:lineRule="auto"/>
        <w:ind w:left="360"/>
        <w:jc w:val="both"/>
        <w:rPr>
          <w:rFonts w:ascii="Arial" w:hAnsi="Arial" w:cs="Arial"/>
          <w:b/>
          <w:i/>
          <w:sz w:val="22"/>
        </w:rPr>
      </w:pPr>
      <w:r w:rsidRPr="00C44F80">
        <w:rPr>
          <w:rFonts w:ascii="Arial" w:hAnsi="Arial" w:cs="Arial"/>
          <w:sz w:val="22"/>
        </w:rPr>
        <w:t>If staff have any concerns about a child’s welfare, they should act on them immediately. They should follow this policy and speak to the Designated Safeguarding Lead (or deputy).</w:t>
      </w:r>
    </w:p>
    <w:p w14:paraId="59B64A90" w14:textId="77777777" w:rsidR="0026345B" w:rsidRPr="00C44F80" w:rsidRDefault="0026345B" w:rsidP="002252A1">
      <w:pPr>
        <w:spacing w:line="276" w:lineRule="auto"/>
        <w:jc w:val="both"/>
        <w:rPr>
          <w:rFonts w:ascii="Arial" w:hAnsi="Arial" w:cs="Arial"/>
          <w:b/>
          <w:i/>
          <w:sz w:val="22"/>
        </w:rPr>
      </w:pPr>
    </w:p>
    <w:p w14:paraId="1C6250D0" w14:textId="08306FD4" w:rsidR="0026345B" w:rsidRPr="00C44F80" w:rsidRDefault="0026345B" w:rsidP="002252A1">
      <w:pPr>
        <w:pStyle w:val="Heading2"/>
        <w:spacing w:line="276" w:lineRule="auto"/>
        <w:rPr>
          <w:rFonts w:cs="Arial"/>
          <w:b/>
          <w:bCs/>
        </w:rPr>
      </w:pPr>
      <w:bookmarkStart w:id="15" w:name="_Toc242426676"/>
      <w:r w:rsidRPr="00C44F80">
        <w:rPr>
          <w:rFonts w:cs="Arial"/>
          <w:b/>
          <w:bCs/>
        </w:rPr>
        <w:t>1.4 Safe Culture</w:t>
      </w:r>
      <w:bookmarkEnd w:id="15"/>
      <w:r w:rsidRPr="00C44F80">
        <w:rPr>
          <w:rFonts w:cs="Arial"/>
          <w:b/>
          <w:bCs/>
        </w:rPr>
        <w:t xml:space="preserve"> </w:t>
      </w:r>
    </w:p>
    <w:p w14:paraId="18F323F6" w14:textId="77777777" w:rsidR="0026345B" w:rsidRPr="00C44F80" w:rsidRDefault="0026345B" w:rsidP="002252A1">
      <w:pPr>
        <w:spacing w:line="276" w:lineRule="auto"/>
        <w:rPr>
          <w:rFonts w:ascii="Arial" w:eastAsia="Arial" w:hAnsi="Arial" w:cs="Arial"/>
          <w:lang w:val="en-GB"/>
        </w:rPr>
      </w:pPr>
    </w:p>
    <w:p w14:paraId="3B74ED7D" w14:textId="0A325DE9" w:rsidR="00BC4FE9" w:rsidRPr="00C44F80" w:rsidRDefault="00CC7791" w:rsidP="0065002B">
      <w:pPr>
        <w:numPr>
          <w:ilvl w:val="0"/>
          <w:numId w:val="87"/>
        </w:numPr>
        <w:spacing w:line="276" w:lineRule="auto"/>
        <w:rPr>
          <w:rFonts w:ascii="Arial" w:hAnsi="Arial" w:cs="Arial"/>
          <w:sz w:val="22"/>
          <w:szCs w:val="22"/>
          <w:lang w:val="en-GB"/>
        </w:rPr>
      </w:pPr>
      <w:r w:rsidRPr="00C44F80">
        <w:rPr>
          <w:rFonts w:ascii="Arial" w:hAnsi="Arial" w:cs="Arial"/>
          <w:sz w:val="22"/>
          <w:szCs w:val="22"/>
          <w:lang w:val="en-GB"/>
        </w:rPr>
        <w:t xml:space="preserve">As part of our approach to safeguarding, we will create and embed a culture of openness, trust and transparency in which our values and expected behaviour as set out in </w:t>
      </w:r>
      <w:r w:rsidRPr="000F0C62">
        <w:rPr>
          <w:rFonts w:ascii="Arial" w:hAnsi="Arial" w:cs="Arial"/>
          <w:sz w:val="22"/>
          <w:szCs w:val="22"/>
          <w:lang w:val="en-GB"/>
        </w:rPr>
        <w:t>our staff</w:t>
      </w:r>
      <w:r w:rsidR="000F0C62" w:rsidRPr="000F0C62">
        <w:rPr>
          <w:rFonts w:ascii="Arial" w:hAnsi="Arial" w:cs="Arial"/>
          <w:sz w:val="22"/>
          <w:szCs w:val="22"/>
          <w:lang w:val="en-GB"/>
        </w:rPr>
        <w:t xml:space="preserve"> </w:t>
      </w:r>
      <w:r w:rsidRPr="000F0C62">
        <w:rPr>
          <w:rFonts w:ascii="Arial" w:hAnsi="Arial" w:cs="Arial"/>
          <w:sz w:val="22"/>
          <w:szCs w:val="22"/>
          <w:lang w:val="en-GB"/>
        </w:rPr>
        <w:t xml:space="preserve">code of conduct </w:t>
      </w:r>
      <w:r w:rsidRPr="00C44F80">
        <w:rPr>
          <w:rFonts w:ascii="Arial" w:hAnsi="Arial" w:cs="Arial"/>
          <w:sz w:val="22"/>
          <w:szCs w:val="22"/>
          <w:lang w:val="en-GB"/>
        </w:rPr>
        <w:t xml:space="preserve">are constantly lived, monitored and reinforced by all staff, and any concerns are dealt with promptly and appropriately. </w:t>
      </w:r>
      <w:r w:rsidR="00BC4FE9" w:rsidRPr="00C44F80">
        <w:rPr>
          <w:rFonts w:ascii="Arial" w:hAnsi="Arial" w:cs="Arial"/>
          <w:sz w:val="22"/>
          <w:szCs w:val="22"/>
          <w:lang w:val="en-GB"/>
        </w:rPr>
        <w:t xml:space="preserve"> </w:t>
      </w:r>
      <w:r w:rsidR="00BC4FE9" w:rsidRPr="00C44F80">
        <w:rPr>
          <w:rFonts w:ascii="Arial" w:hAnsi="Arial" w:cs="Arial"/>
          <w:sz w:val="22"/>
          <w:szCs w:val="22"/>
        </w:rPr>
        <w:t xml:space="preserve">Our setting will ensure processes, training and support is in place for staff to promote continuous vigilance, maintain an environment that deters and prevents abuse and challenges inappropriate </w:t>
      </w:r>
      <w:proofErr w:type="spellStart"/>
      <w:r w:rsidR="00BC4FE9" w:rsidRPr="00C44F80">
        <w:rPr>
          <w:rFonts w:ascii="Arial" w:hAnsi="Arial" w:cs="Arial"/>
          <w:sz w:val="22"/>
          <w:szCs w:val="22"/>
        </w:rPr>
        <w:t>behaviour</w:t>
      </w:r>
      <w:proofErr w:type="spellEnd"/>
      <w:r w:rsidR="00BC4FE9" w:rsidRPr="00C44F80">
        <w:rPr>
          <w:rFonts w:ascii="Arial" w:hAnsi="Arial" w:cs="Arial"/>
          <w:sz w:val="22"/>
          <w:szCs w:val="22"/>
        </w:rPr>
        <w:t>.</w:t>
      </w:r>
    </w:p>
    <w:p w14:paraId="18D52673" w14:textId="77777777" w:rsidR="00BC4FE9" w:rsidRPr="00C44F80" w:rsidRDefault="00BC4FE9" w:rsidP="002252A1">
      <w:pPr>
        <w:spacing w:line="276" w:lineRule="auto"/>
        <w:ind w:left="360"/>
        <w:rPr>
          <w:rFonts w:ascii="Arial" w:hAnsi="Arial" w:cs="Arial"/>
          <w:sz w:val="22"/>
          <w:szCs w:val="22"/>
          <w:lang w:val="en-GB"/>
        </w:rPr>
      </w:pPr>
    </w:p>
    <w:p w14:paraId="434F9049" w14:textId="6FC55D81" w:rsidR="00BC4FE9" w:rsidRPr="00E93AC7" w:rsidRDefault="00BC4FE9" w:rsidP="00BB392D">
      <w:pPr>
        <w:numPr>
          <w:ilvl w:val="0"/>
          <w:numId w:val="87"/>
        </w:numPr>
        <w:spacing w:line="276" w:lineRule="auto"/>
        <w:rPr>
          <w:rFonts w:ascii="Arial" w:hAnsi="Arial" w:cs="Arial"/>
          <w:sz w:val="22"/>
          <w:szCs w:val="22"/>
          <w:lang w:val="en-GB"/>
        </w:rPr>
      </w:pPr>
      <w:r w:rsidRPr="00E93AC7">
        <w:rPr>
          <w:rFonts w:ascii="Arial" w:hAnsi="Arial" w:cs="Arial"/>
          <w:sz w:val="22"/>
          <w:szCs w:val="22"/>
          <w:lang w:val="en-GB"/>
        </w:rPr>
        <w:t xml:space="preserve">All members of staff are required to work within our clear guidelines on safer working practice as outlined in our staff </w:t>
      </w:r>
      <w:r w:rsidRPr="00E93AC7">
        <w:rPr>
          <w:rFonts w:ascii="Arial" w:hAnsi="Arial" w:cs="Arial"/>
          <w:sz w:val="22"/>
          <w:szCs w:val="22"/>
        </w:rPr>
        <w:t>code of conduct.</w:t>
      </w:r>
      <w:r w:rsidRPr="00E93AC7">
        <w:rPr>
          <w:rFonts w:ascii="Arial" w:hAnsi="Arial" w:cs="Arial"/>
          <w:sz w:val="22"/>
          <w:szCs w:val="22"/>
          <w:lang w:val="en-GB"/>
        </w:rPr>
        <w:t xml:space="preserve"> </w:t>
      </w:r>
    </w:p>
    <w:p w14:paraId="7BCDA44C" w14:textId="77777777" w:rsidR="00E93AC7" w:rsidRDefault="00E93AC7" w:rsidP="00E93AC7">
      <w:pPr>
        <w:pStyle w:val="ListParagraph"/>
        <w:rPr>
          <w:rFonts w:ascii="Arial" w:hAnsi="Arial" w:cs="Arial"/>
          <w:sz w:val="22"/>
          <w:szCs w:val="22"/>
          <w:lang w:val="en-GB"/>
        </w:rPr>
      </w:pPr>
    </w:p>
    <w:p w14:paraId="5E5F1629" w14:textId="77777777" w:rsidR="00BC4FE9" w:rsidRPr="001D4AFA" w:rsidRDefault="00BC4FE9" w:rsidP="001D4AFA">
      <w:pPr>
        <w:pStyle w:val="ListParagraph"/>
        <w:numPr>
          <w:ilvl w:val="0"/>
          <w:numId w:val="96"/>
        </w:numPr>
        <w:spacing w:line="276" w:lineRule="auto"/>
        <w:rPr>
          <w:rFonts w:ascii="Arial" w:hAnsi="Arial" w:cs="Arial"/>
          <w:sz w:val="22"/>
          <w:szCs w:val="22"/>
          <w:lang w:val="en-GB"/>
        </w:rPr>
      </w:pPr>
      <w:r w:rsidRPr="001D4AFA">
        <w:rPr>
          <w:rFonts w:ascii="Arial" w:hAnsi="Arial" w:cs="Arial"/>
          <w:sz w:val="22"/>
          <w:szCs w:val="22"/>
          <w:lang w:val="en-GB"/>
        </w:rPr>
        <w:t>Staff will be made aware of our</w:t>
      </w:r>
      <w:r w:rsidRPr="001D4AFA">
        <w:rPr>
          <w:rFonts w:ascii="Arial" w:hAnsi="Arial" w:cs="Arial"/>
          <w:color w:val="4096FF"/>
          <w:sz w:val="22"/>
          <w:szCs w:val="22"/>
          <w:lang w:val="en-GB"/>
        </w:rPr>
        <w:t xml:space="preserve"> </w:t>
      </w:r>
      <w:r w:rsidRPr="001D4AFA">
        <w:rPr>
          <w:rFonts w:ascii="Arial" w:hAnsi="Arial" w:cs="Arial"/>
          <w:sz w:val="22"/>
          <w:szCs w:val="22"/>
          <w:lang w:val="en-GB"/>
        </w:rPr>
        <w:t xml:space="preserve">behaviour management, physical intervention and health and safety policies. Staff will manage behaviour effectively to ensure a good and safe educational environment and will have a clear understanding of the needs of all children. Any physical interventions, use of reasonable force and use of first aid will be in line with our agreed policy and procedures, and national guidance. </w:t>
      </w:r>
    </w:p>
    <w:p w14:paraId="055AA527" w14:textId="77777777" w:rsidR="00BC4FE9" w:rsidRPr="00C44F80" w:rsidRDefault="00BC4FE9" w:rsidP="002252A1">
      <w:pPr>
        <w:pStyle w:val="ListParagraph"/>
        <w:spacing w:line="276" w:lineRule="auto"/>
        <w:rPr>
          <w:rFonts w:ascii="Arial" w:hAnsi="Arial" w:cs="Arial"/>
          <w:sz w:val="22"/>
          <w:szCs w:val="22"/>
          <w:lang w:val="en-GB"/>
        </w:rPr>
      </w:pPr>
    </w:p>
    <w:p w14:paraId="45EC4ADC" w14:textId="7253758D" w:rsidR="00BC4FE9" w:rsidRPr="00C44F80" w:rsidRDefault="00BC4FE9" w:rsidP="0065002B">
      <w:pPr>
        <w:numPr>
          <w:ilvl w:val="0"/>
          <w:numId w:val="87"/>
        </w:numPr>
        <w:spacing w:line="276" w:lineRule="auto"/>
        <w:rPr>
          <w:rFonts w:ascii="Arial" w:hAnsi="Arial" w:cs="Arial"/>
          <w:b/>
          <w:sz w:val="28"/>
        </w:rPr>
      </w:pPr>
      <w:r w:rsidRPr="00C44F80">
        <w:rPr>
          <w:rFonts w:ascii="Arial" w:hAnsi="Arial" w:cs="Arial"/>
          <w:sz w:val="22"/>
          <w:szCs w:val="22"/>
          <w:lang w:val="en-GB"/>
        </w:rPr>
        <w:t xml:space="preserve">All staff will be made aware of the professional risks associated with the use of social media and electronic communication (such as email, mobile phones, texting, social networking). Staff will adhere to relevant </w:t>
      </w:r>
      <w:r w:rsidRPr="00C44F80">
        <w:rPr>
          <w:rFonts w:ascii="Arial" w:hAnsi="Arial" w:cs="Arial"/>
          <w:sz w:val="22"/>
          <w:szCs w:val="22"/>
        </w:rPr>
        <w:t xml:space="preserve">policies including </w:t>
      </w:r>
      <w:r w:rsidRPr="005422E8">
        <w:rPr>
          <w:rFonts w:ascii="Arial" w:hAnsi="Arial" w:cs="Arial"/>
          <w:sz w:val="22"/>
          <w:szCs w:val="22"/>
        </w:rPr>
        <w:t xml:space="preserve">staff </w:t>
      </w:r>
      <w:r w:rsidR="005422E8" w:rsidRPr="005422E8">
        <w:rPr>
          <w:rFonts w:ascii="Arial" w:hAnsi="Arial" w:cs="Arial"/>
          <w:sz w:val="22"/>
          <w:szCs w:val="22"/>
        </w:rPr>
        <w:t>code of conduct</w:t>
      </w:r>
      <w:r w:rsidRPr="005422E8">
        <w:rPr>
          <w:rFonts w:ascii="Arial" w:hAnsi="Arial" w:cs="Arial"/>
          <w:sz w:val="22"/>
          <w:szCs w:val="22"/>
        </w:rPr>
        <w:t>, Acceptable Use Policies (AUPs)</w:t>
      </w:r>
    </w:p>
    <w:p w14:paraId="1500A11B" w14:textId="77777777" w:rsidR="00BC4FE9" w:rsidRPr="00C44F80" w:rsidRDefault="00BC4FE9" w:rsidP="002252A1">
      <w:pPr>
        <w:pStyle w:val="ListParagraph"/>
        <w:spacing w:line="276" w:lineRule="auto"/>
        <w:rPr>
          <w:rFonts w:ascii="Arial" w:hAnsi="Arial" w:cs="Arial"/>
          <w:sz w:val="22"/>
          <w:szCs w:val="22"/>
          <w:lang w:val="en-GB"/>
        </w:rPr>
      </w:pPr>
    </w:p>
    <w:p w14:paraId="7188612B" w14:textId="422643AD" w:rsidR="0026345B" w:rsidRPr="00C44F80" w:rsidRDefault="00C04EFE" w:rsidP="0065002B">
      <w:pPr>
        <w:numPr>
          <w:ilvl w:val="0"/>
          <w:numId w:val="87"/>
        </w:numPr>
        <w:spacing w:line="276" w:lineRule="auto"/>
        <w:rPr>
          <w:rFonts w:ascii="Arial" w:hAnsi="Arial" w:cs="Arial"/>
          <w:sz w:val="22"/>
          <w:szCs w:val="22"/>
          <w:lang w:val="en-GB"/>
        </w:rPr>
      </w:pPr>
      <w:r w:rsidRPr="00C44F80">
        <w:rPr>
          <w:rFonts w:ascii="Arial" w:hAnsi="Arial" w:cs="Arial"/>
          <w:sz w:val="22"/>
          <w:szCs w:val="22"/>
        </w:rPr>
        <w:t>All staff and volunteers should</w:t>
      </w:r>
      <w:r w:rsidRPr="00C44F80">
        <w:rPr>
          <w:rFonts w:ascii="Arial" w:hAnsi="Arial" w:cs="Arial"/>
          <w:sz w:val="22"/>
          <w:szCs w:val="22"/>
          <w:lang w:val="en-GB"/>
        </w:rPr>
        <w:t xml:space="preserve"> feel able to raise any concerns about poor or unsafe practice and potential failures in our safeguarding regime. The management team at </w:t>
      </w:r>
      <w:proofErr w:type="spellStart"/>
      <w:r w:rsidR="005422E8" w:rsidRPr="005422E8">
        <w:rPr>
          <w:rFonts w:ascii="Arial" w:hAnsi="Arial" w:cs="Arial"/>
          <w:sz w:val="22"/>
          <w:szCs w:val="22"/>
          <w:lang w:val="en-GB"/>
        </w:rPr>
        <w:t>Culverstone</w:t>
      </w:r>
      <w:proofErr w:type="spellEnd"/>
      <w:r w:rsidR="005422E8" w:rsidRPr="005422E8">
        <w:rPr>
          <w:rFonts w:ascii="Arial" w:hAnsi="Arial" w:cs="Arial"/>
          <w:sz w:val="22"/>
          <w:szCs w:val="22"/>
          <w:lang w:val="en-GB"/>
        </w:rPr>
        <w:t xml:space="preserve"> Green Nursery</w:t>
      </w:r>
      <w:r w:rsidRPr="005422E8">
        <w:rPr>
          <w:rFonts w:ascii="Arial" w:hAnsi="Arial" w:cs="Arial"/>
          <w:sz w:val="22"/>
          <w:szCs w:val="22"/>
        </w:rPr>
        <w:t xml:space="preserve"> </w:t>
      </w:r>
      <w:r w:rsidRPr="00C44F80">
        <w:rPr>
          <w:rFonts w:ascii="Arial" w:hAnsi="Arial" w:cs="Arial"/>
          <w:sz w:val="22"/>
          <w:szCs w:val="22"/>
          <w:lang w:val="en-GB"/>
        </w:rPr>
        <w:t>will take all concerns or allegations received seriously.</w:t>
      </w:r>
      <w:r w:rsidR="00DF5D64" w:rsidRPr="00C44F80">
        <w:rPr>
          <w:rFonts w:ascii="Arial" w:hAnsi="Arial" w:cs="Arial"/>
          <w:sz w:val="22"/>
          <w:szCs w:val="22"/>
          <w:lang w:val="en-GB"/>
        </w:rPr>
        <w:t xml:space="preserve"> </w:t>
      </w:r>
    </w:p>
    <w:p w14:paraId="07771D9C" w14:textId="77777777" w:rsidR="0026345B" w:rsidRPr="00C44F80" w:rsidRDefault="0026345B" w:rsidP="002252A1">
      <w:pPr>
        <w:spacing w:line="276" w:lineRule="auto"/>
        <w:ind w:left="426"/>
        <w:rPr>
          <w:rFonts w:ascii="Arial" w:hAnsi="Arial" w:cs="Arial"/>
          <w:sz w:val="22"/>
          <w:szCs w:val="22"/>
          <w:lang w:val="en-GB"/>
        </w:rPr>
      </w:pPr>
    </w:p>
    <w:p w14:paraId="7FB797F9" w14:textId="39FA06C4" w:rsidR="0026345B" w:rsidRPr="00C44F80" w:rsidRDefault="0026345B" w:rsidP="002252A1">
      <w:pPr>
        <w:numPr>
          <w:ilvl w:val="0"/>
          <w:numId w:val="19"/>
        </w:numPr>
        <w:spacing w:line="276" w:lineRule="auto"/>
        <w:ind w:left="426"/>
        <w:rPr>
          <w:rFonts w:ascii="Arial" w:hAnsi="Arial" w:cs="Arial"/>
          <w:sz w:val="22"/>
          <w:szCs w:val="22"/>
          <w:lang w:val="en-GB"/>
        </w:rPr>
      </w:pPr>
      <w:r w:rsidRPr="00C44F80">
        <w:rPr>
          <w:rFonts w:ascii="Arial" w:hAnsi="Arial" w:cs="Arial"/>
          <w:sz w:val="22"/>
          <w:szCs w:val="22"/>
          <w:lang w:val="en-GB"/>
        </w:rPr>
        <w:t>All members of staff are made aware of our Whistleblowing procedure It is a disciplinary offence not to report concerns about the conduct of a colleague that could place a child at risk.</w:t>
      </w:r>
    </w:p>
    <w:p w14:paraId="414E3566" w14:textId="77777777" w:rsidR="0026345B" w:rsidRPr="00C44F80" w:rsidRDefault="0026345B" w:rsidP="002252A1">
      <w:pPr>
        <w:pStyle w:val="ListParagraph"/>
        <w:spacing w:line="276" w:lineRule="auto"/>
        <w:ind w:left="426"/>
        <w:rPr>
          <w:rFonts w:ascii="Arial" w:hAnsi="Arial" w:cs="Arial"/>
          <w:sz w:val="22"/>
          <w:szCs w:val="22"/>
          <w:lang w:val="en-GB"/>
        </w:rPr>
      </w:pPr>
    </w:p>
    <w:p w14:paraId="392AA6CA" w14:textId="627011A6" w:rsidR="0026345B" w:rsidRPr="00C44F80" w:rsidRDefault="0026345B" w:rsidP="002252A1">
      <w:pPr>
        <w:numPr>
          <w:ilvl w:val="0"/>
          <w:numId w:val="19"/>
        </w:numPr>
        <w:spacing w:line="276" w:lineRule="auto"/>
        <w:ind w:left="426"/>
        <w:rPr>
          <w:rFonts w:ascii="Arial" w:hAnsi="Arial" w:cs="Arial"/>
          <w:sz w:val="22"/>
          <w:szCs w:val="22"/>
        </w:rPr>
      </w:pPr>
      <w:r w:rsidRPr="00C44F80">
        <w:rPr>
          <w:rFonts w:ascii="Arial" w:hAnsi="Arial" w:cs="Arial"/>
          <w:sz w:val="22"/>
          <w:szCs w:val="22"/>
        </w:rPr>
        <w:t xml:space="preserve">Staff can access the NSPCC whistleblowing helpline if they do not feel able to raise concerns regarding child protection failures internally.  Staff can call 0800 028 0285 (8:00 AM to 8:00 PM Monday to Friday) or email </w:t>
      </w:r>
      <w:hyperlink r:id="rId34" w:history="1">
        <w:r w:rsidRPr="00557D12">
          <w:rPr>
            <w:rStyle w:val="Hyperlink"/>
            <w:rFonts w:ascii="Arial" w:hAnsi="Arial" w:cs="Arial"/>
            <w:color w:val="auto"/>
            <w:sz w:val="22"/>
            <w:szCs w:val="22"/>
          </w:rPr>
          <w:t>help@nspcc.org.uk</w:t>
        </w:r>
      </w:hyperlink>
      <w:r w:rsidRPr="00557D12">
        <w:rPr>
          <w:rFonts w:ascii="Arial" w:hAnsi="Arial" w:cs="Arial"/>
          <w:sz w:val="22"/>
          <w:szCs w:val="22"/>
        </w:rPr>
        <w:t>.</w:t>
      </w:r>
      <w:r w:rsidRPr="00557D12">
        <w:rPr>
          <w:rFonts w:ascii="Arial" w:hAnsi="Arial" w:cs="Arial"/>
          <w:b/>
          <w:sz w:val="22"/>
          <w:szCs w:val="22"/>
        </w:rPr>
        <w:t xml:space="preserve"> </w:t>
      </w:r>
    </w:p>
    <w:p w14:paraId="786E12F0" w14:textId="77777777" w:rsidR="00E24523" w:rsidRPr="00C44F80" w:rsidRDefault="00E24523" w:rsidP="002252A1">
      <w:pPr>
        <w:pStyle w:val="ListParagraph"/>
        <w:spacing w:line="276" w:lineRule="auto"/>
        <w:rPr>
          <w:rFonts w:ascii="Arial" w:hAnsi="Arial" w:cs="Arial"/>
          <w:sz w:val="22"/>
          <w:szCs w:val="22"/>
        </w:rPr>
      </w:pPr>
    </w:p>
    <w:p w14:paraId="470726F3" w14:textId="630CA573" w:rsidR="00E24523" w:rsidRPr="00C44F80" w:rsidRDefault="00E24523" w:rsidP="002252A1">
      <w:pPr>
        <w:numPr>
          <w:ilvl w:val="0"/>
          <w:numId w:val="19"/>
        </w:numPr>
        <w:spacing w:line="276" w:lineRule="auto"/>
        <w:ind w:left="426"/>
        <w:rPr>
          <w:rFonts w:ascii="Arial" w:hAnsi="Arial" w:cs="Arial"/>
          <w:sz w:val="22"/>
          <w:szCs w:val="22"/>
          <w:lang w:val="en-GB"/>
        </w:rPr>
      </w:pPr>
      <w:r w:rsidRPr="00C44F80">
        <w:rPr>
          <w:rFonts w:ascii="Arial" w:hAnsi="Arial" w:cs="Arial"/>
          <w:sz w:val="22"/>
          <w:szCs w:val="22"/>
          <w:lang w:val="en-GB"/>
        </w:rPr>
        <w:t>Staff are encouraged and should feel confident to self-refer, if they have found themselves in a situation which could be misinterpreted, might appear compromising to others, and/or on reflection they believe they have behaved in such a way that they consider falls below the expected professional standards.</w:t>
      </w:r>
      <w:r w:rsidRPr="00C44F80">
        <w:rPr>
          <w:rFonts w:ascii="Arial" w:hAnsi="Arial" w:cs="Arial"/>
          <w:i/>
          <w:iCs/>
          <w:sz w:val="18"/>
          <w:szCs w:val="18"/>
        </w:rPr>
        <w:t xml:space="preserve"> </w:t>
      </w:r>
      <w:r w:rsidRPr="00C44F80">
        <w:rPr>
          <w:rFonts w:ascii="Arial" w:hAnsi="Arial" w:cs="Arial"/>
          <w:sz w:val="22"/>
          <w:szCs w:val="22"/>
          <w:lang w:val="en-GB"/>
        </w:rPr>
        <w:t>This includes where concerns may be felt to be deliberately invented or malicious; such allegations are extremely rare and as such all concerns should be reported and recorded.</w:t>
      </w:r>
    </w:p>
    <w:p w14:paraId="324C3F39" w14:textId="77777777" w:rsidR="0026345B" w:rsidRPr="00C44F80" w:rsidRDefault="0026345B" w:rsidP="002252A1">
      <w:pPr>
        <w:pStyle w:val="ListParagraph"/>
        <w:spacing w:line="276" w:lineRule="auto"/>
        <w:ind w:left="426"/>
        <w:rPr>
          <w:rFonts w:ascii="Arial" w:hAnsi="Arial" w:cs="Arial"/>
          <w:sz w:val="22"/>
          <w:szCs w:val="22"/>
          <w:lang w:val="en-GB"/>
        </w:rPr>
      </w:pPr>
    </w:p>
    <w:p w14:paraId="32224227" w14:textId="2DB910FC" w:rsidR="0026345B" w:rsidRPr="00C44F80" w:rsidRDefault="00F679E6" w:rsidP="002252A1">
      <w:pPr>
        <w:numPr>
          <w:ilvl w:val="0"/>
          <w:numId w:val="19"/>
        </w:numPr>
        <w:spacing w:line="276" w:lineRule="auto"/>
        <w:ind w:left="426"/>
        <w:rPr>
          <w:rFonts w:ascii="Arial" w:hAnsi="Arial" w:cs="Arial"/>
          <w:sz w:val="22"/>
          <w:szCs w:val="22"/>
          <w:lang w:val="en-GB"/>
        </w:rPr>
      </w:pPr>
      <w:proofErr w:type="spellStart"/>
      <w:r w:rsidRPr="00037FE5">
        <w:rPr>
          <w:rFonts w:ascii="Arial" w:hAnsi="Arial" w:cs="Arial"/>
          <w:sz w:val="22"/>
          <w:szCs w:val="22"/>
          <w:lang w:val="en-GB"/>
        </w:rPr>
        <w:t>Culverstone</w:t>
      </w:r>
      <w:proofErr w:type="spellEnd"/>
      <w:r w:rsidRPr="00037FE5">
        <w:rPr>
          <w:rFonts w:ascii="Arial" w:hAnsi="Arial" w:cs="Arial"/>
          <w:sz w:val="22"/>
          <w:szCs w:val="22"/>
          <w:lang w:val="en-GB"/>
        </w:rPr>
        <w:t xml:space="preserve"> Green Nursery</w:t>
      </w:r>
      <w:r w:rsidR="0026345B" w:rsidRPr="00037FE5">
        <w:rPr>
          <w:rFonts w:ascii="Arial" w:hAnsi="Arial" w:cs="Arial"/>
          <w:sz w:val="22"/>
          <w:szCs w:val="22"/>
        </w:rPr>
        <w:t xml:space="preserve"> </w:t>
      </w:r>
      <w:r w:rsidR="0026345B" w:rsidRPr="00C44F80">
        <w:rPr>
          <w:rFonts w:ascii="Arial" w:hAnsi="Arial" w:cs="Arial"/>
          <w:sz w:val="22"/>
          <w:szCs w:val="22"/>
          <w:lang w:val="en-GB"/>
        </w:rPr>
        <w:t xml:space="preserve">has a legal duty to refer to the Disclosure and Barring Service (DBS) anyone who has harmed, or poses a risk of harm, to a child, or if there is reason to believe the member of staff has committed one of a number of listed offences, and who has been removed from working (paid or unpaid) in regulated activity or would have been removed had they not left. The DBS will consider whether to bar the person. </w:t>
      </w:r>
    </w:p>
    <w:p w14:paraId="6750A0D7" w14:textId="09BE9F5C" w:rsidR="0026345B" w:rsidRPr="00557D12" w:rsidRDefault="0026345B" w:rsidP="002252A1">
      <w:pPr>
        <w:numPr>
          <w:ilvl w:val="1"/>
          <w:numId w:val="19"/>
        </w:numPr>
        <w:spacing w:line="276" w:lineRule="auto"/>
        <w:rPr>
          <w:rFonts w:ascii="Arial" w:hAnsi="Arial" w:cs="Arial"/>
          <w:sz w:val="22"/>
          <w:szCs w:val="22"/>
          <w:lang w:val="en-GB"/>
        </w:rPr>
      </w:pPr>
      <w:r w:rsidRPr="00C44F80">
        <w:rPr>
          <w:rFonts w:ascii="Arial" w:hAnsi="Arial" w:cs="Arial"/>
          <w:sz w:val="22"/>
          <w:szCs w:val="22"/>
          <w:lang w:val="en-GB"/>
        </w:rPr>
        <w:t xml:space="preserve">If these circumstances arise in relation to a member of staff at our setting, a referral will be made as soon as possible after the resignation or removal of the individual in accordance with advice from the </w:t>
      </w:r>
      <w:hyperlink r:id="rId35" w:history="1">
        <w:r w:rsidRPr="00557D12">
          <w:rPr>
            <w:rStyle w:val="Hyperlink"/>
            <w:rFonts w:ascii="Arial" w:hAnsi="Arial" w:cs="Arial"/>
            <w:color w:val="auto"/>
            <w:sz w:val="22"/>
            <w:szCs w:val="22"/>
            <w:lang w:val="en-GB"/>
          </w:rPr>
          <w:t>LADO</w:t>
        </w:r>
      </w:hyperlink>
      <w:r w:rsidR="00557D12" w:rsidRPr="00557D12">
        <w:rPr>
          <w:rFonts w:ascii="Arial" w:hAnsi="Arial" w:cs="Arial"/>
          <w:sz w:val="22"/>
          <w:szCs w:val="22"/>
          <w:lang w:val="en-GB"/>
        </w:rPr>
        <w:t>.</w:t>
      </w:r>
    </w:p>
    <w:p w14:paraId="1B374DAC" w14:textId="77777777" w:rsidR="0026345B" w:rsidRPr="00C44F80" w:rsidRDefault="0026345B" w:rsidP="002252A1">
      <w:pPr>
        <w:tabs>
          <w:tab w:val="left" w:pos="460"/>
        </w:tabs>
        <w:spacing w:line="276" w:lineRule="auto"/>
        <w:ind w:left="426" w:right="-20"/>
        <w:rPr>
          <w:rFonts w:ascii="Arial" w:eastAsia="Arial" w:hAnsi="Arial" w:cs="Arial"/>
          <w:color w:val="7030A0"/>
        </w:rPr>
      </w:pPr>
    </w:p>
    <w:p w14:paraId="189F9FF9" w14:textId="49985348" w:rsidR="0026345B" w:rsidRPr="00C44F80" w:rsidRDefault="00557D12" w:rsidP="002252A1">
      <w:pPr>
        <w:numPr>
          <w:ilvl w:val="0"/>
          <w:numId w:val="19"/>
        </w:numPr>
        <w:spacing w:line="276" w:lineRule="auto"/>
        <w:ind w:left="426"/>
        <w:jc w:val="both"/>
        <w:rPr>
          <w:rFonts w:ascii="Arial" w:hAnsi="Arial" w:cs="Arial"/>
          <w:sz w:val="22"/>
          <w:szCs w:val="22"/>
        </w:rPr>
      </w:pPr>
      <w:proofErr w:type="spellStart"/>
      <w:r w:rsidRPr="00557D12">
        <w:rPr>
          <w:rFonts w:ascii="Arial" w:hAnsi="Arial" w:cs="Arial"/>
          <w:sz w:val="22"/>
          <w:szCs w:val="22"/>
        </w:rPr>
        <w:t>Culverstone</w:t>
      </w:r>
      <w:proofErr w:type="spellEnd"/>
      <w:r w:rsidRPr="00557D12">
        <w:rPr>
          <w:rFonts w:ascii="Arial" w:hAnsi="Arial" w:cs="Arial"/>
          <w:sz w:val="22"/>
          <w:szCs w:val="22"/>
        </w:rPr>
        <w:t xml:space="preserve"> Green Nursery</w:t>
      </w:r>
      <w:r w:rsidR="0026345B" w:rsidRPr="00557D12">
        <w:rPr>
          <w:rFonts w:ascii="Arial" w:hAnsi="Arial" w:cs="Arial"/>
          <w:sz w:val="22"/>
          <w:szCs w:val="22"/>
        </w:rPr>
        <w:t xml:space="preserve"> </w:t>
      </w:r>
      <w:proofErr w:type="gramStart"/>
      <w:r w:rsidR="0026345B" w:rsidRPr="00C44F80">
        <w:rPr>
          <w:rFonts w:ascii="Arial" w:hAnsi="Arial" w:cs="Arial"/>
          <w:sz w:val="22"/>
          <w:szCs w:val="22"/>
        </w:rPr>
        <w:t>have</w:t>
      </w:r>
      <w:proofErr w:type="gramEnd"/>
      <w:r w:rsidR="0026345B" w:rsidRPr="00C44F80">
        <w:rPr>
          <w:rFonts w:ascii="Arial" w:hAnsi="Arial" w:cs="Arial"/>
          <w:sz w:val="22"/>
          <w:szCs w:val="22"/>
        </w:rPr>
        <w:t xml:space="preserve"> a duty to inform Ofsted of any allegations of serious harm or abuse by any person living, working, or looking</w:t>
      </w:r>
      <w:r w:rsidR="0026345B" w:rsidRPr="00C44F80">
        <w:rPr>
          <w:rFonts w:ascii="Arial" w:hAnsi="Arial" w:cs="Arial"/>
        </w:rPr>
        <w:t xml:space="preserve"> </w:t>
      </w:r>
      <w:r w:rsidR="0026345B" w:rsidRPr="00C44F80">
        <w:rPr>
          <w:rFonts w:ascii="Arial" w:hAnsi="Arial" w:cs="Arial"/>
          <w:sz w:val="22"/>
          <w:szCs w:val="22"/>
        </w:rPr>
        <w:t xml:space="preserve">after children at the premises (whether the allegations relate to harm or abuse committed on the premises or elsewhere). We will also notify Ofsted of the action taken in respect of the allegations. Notifications will be made as soon as is reasonably practicable, but </w:t>
      </w:r>
      <w:r w:rsidR="0026345B" w:rsidRPr="00C44F80">
        <w:rPr>
          <w:rFonts w:ascii="Arial" w:hAnsi="Arial" w:cs="Arial"/>
          <w:sz w:val="22"/>
          <w:szCs w:val="22"/>
        </w:rPr>
        <w:lastRenderedPageBreak/>
        <w:t xml:space="preserve">at the latest within 14 days of the allegations being made and are aware </w:t>
      </w:r>
      <w:proofErr w:type="gramStart"/>
      <w:r w:rsidR="0026345B" w:rsidRPr="00C44F80">
        <w:rPr>
          <w:rFonts w:ascii="Arial" w:hAnsi="Arial" w:cs="Arial"/>
          <w:sz w:val="22"/>
          <w:szCs w:val="22"/>
        </w:rPr>
        <w:t>that to</w:t>
      </w:r>
      <w:proofErr w:type="gramEnd"/>
      <w:r w:rsidR="0026345B" w:rsidRPr="00C44F80">
        <w:rPr>
          <w:rFonts w:ascii="Arial" w:hAnsi="Arial" w:cs="Arial"/>
          <w:sz w:val="22"/>
          <w:szCs w:val="22"/>
        </w:rPr>
        <w:t xml:space="preserve"> not </w:t>
      </w:r>
      <w:proofErr w:type="gramStart"/>
      <w:r w:rsidR="0026345B" w:rsidRPr="00C44F80">
        <w:rPr>
          <w:rFonts w:ascii="Arial" w:hAnsi="Arial" w:cs="Arial"/>
          <w:sz w:val="22"/>
          <w:szCs w:val="22"/>
        </w:rPr>
        <w:t>do</w:t>
      </w:r>
      <w:proofErr w:type="gramEnd"/>
      <w:r w:rsidR="0026345B" w:rsidRPr="00C44F80">
        <w:rPr>
          <w:rFonts w:ascii="Arial" w:hAnsi="Arial" w:cs="Arial"/>
          <w:sz w:val="22"/>
          <w:szCs w:val="22"/>
        </w:rPr>
        <w:t xml:space="preserve"> so would be an offence.</w:t>
      </w:r>
    </w:p>
    <w:p w14:paraId="2A239E0D" w14:textId="428D68F5" w:rsidR="004B7ED4" w:rsidRPr="00C44F80" w:rsidRDefault="004B7ED4" w:rsidP="002252A1">
      <w:pPr>
        <w:pStyle w:val="Heading2"/>
        <w:spacing w:line="276" w:lineRule="auto"/>
        <w:rPr>
          <w:rFonts w:cs="Arial"/>
          <w:b/>
          <w:bCs/>
        </w:rPr>
      </w:pPr>
    </w:p>
    <w:p w14:paraId="7444808F" w14:textId="577A44BA" w:rsidR="000B38BD" w:rsidRPr="00C44F80" w:rsidRDefault="008D699D" w:rsidP="000266BC">
      <w:pPr>
        <w:pStyle w:val="Heading1"/>
        <w:numPr>
          <w:ilvl w:val="0"/>
          <w:numId w:val="48"/>
        </w:numPr>
        <w:tabs>
          <w:tab w:val="left" w:pos="0"/>
        </w:tabs>
        <w:spacing w:line="276" w:lineRule="auto"/>
        <w:jc w:val="left"/>
        <w:rPr>
          <w:rFonts w:cs="Arial"/>
        </w:rPr>
      </w:pPr>
      <w:bookmarkStart w:id="16" w:name="_Ref108516903"/>
      <w:bookmarkStart w:id="17" w:name="_Toc242426677"/>
      <w:r w:rsidRPr="00C44F80">
        <w:rPr>
          <w:rFonts w:cs="Arial"/>
        </w:rPr>
        <w:t xml:space="preserve">Key </w:t>
      </w:r>
      <w:r w:rsidR="00C367BA" w:rsidRPr="00C44F80">
        <w:rPr>
          <w:rFonts w:cs="Arial"/>
        </w:rPr>
        <w:t>R</w:t>
      </w:r>
      <w:r w:rsidR="00A87CDE" w:rsidRPr="00C44F80">
        <w:rPr>
          <w:rFonts w:cs="Arial"/>
        </w:rPr>
        <w:t>esponsibilities</w:t>
      </w:r>
      <w:bookmarkEnd w:id="16"/>
      <w:bookmarkEnd w:id="17"/>
      <w:r w:rsidR="00A87CDE" w:rsidRPr="00C44F80">
        <w:rPr>
          <w:rFonts w:cs="Arial"/>
        </w:rPr>
        <w:t xml:space="preserve"> </w:t>
      </w:r>
    </w:p>
    <w:p w14:paraId="5BF5388B" w14:textId="64312131" w:rsidR="00F267E6" w:rsidRPr="00C44F80" w:rsidRDefault="00F267E6" w:rsidP="002252A1">
      <w:pPr>
        <w:spacing w:line="276" w:lineRule="auto"/>
        <w:rPr>
          <w:rFonts w:ascii="Arial" w:hAnsi="Arial" w:cs="Arial"/>
          <w:b/>
          <w:bCs/>
          <w:sz w:val="28"/>
          <w:szCs w:val="28"/>
          <w:lang w:val="en-GB"/>
        </w:rPr>
      </w:pPr>
    </w:p>
    <w:p w14:paraId="4BD33156" w14:textId="00F4B921" w:rsidR="007B6F63" w:rsidRPr="00C44F80" w:rsidRDefault="00D27C22" w:rsidP="002252A1">
      <w:pPr>
        <w:pStyle w:val="Heading2"/>
        <w:spacing w:line="276" w:lineRule="auto"/>
        <w:rPr>
          <w:rFonts w:cs="Arial"/>
          <w:b/>
          <w:bCs/>
        </w:rPr>
      </w:pPr>
      <w:bookmarkStart w:id="18" w:name="_Toc242426678"/>
      <w:r w:rsidRPr="00C44F80">
        <w:rPr>
          <w:rFonts w:cs="Arial"/>
          <w:b/>
          <w:bCs/>
        </w:rPr>
        <w:t xml:space="preserve">2.1 </w:t>
      </w:r>
      <w:r w:rsidR="004F4E84" w:rsidRPr="00C44F80">
        <w:rPr>
          <w:rFonts w:cs="Arial"/>
          <w:b/>
          <w:bCs/>
        </w:rPr>
        <w:t>Leadership &amp; Management</w:t>
      </w:r>
      <w:bookmarkEnd w:id="18"/>
      <w:r w:rsidR="004F4E84" w:rsidRPr="00C44F80">
        <w:rPr>
          <w:rFonts w:cs="Arial"/>
          <w:b/>
          <w:bCs/>
        </w:rPr>
        <w:t xml:space="preserve"> </w:t>
      </w:r>
      <w:r w:rsidR="007B6F63" w:rsidRPr="00C44F80">
        <w:rPr>
          <w:rFonts w:cs="Arial"/>
          <w:b/>
          <w:bCs/>
        </w:rPr>
        <w:t xml:space="preserve"> </w:t>
      </w:r>
    </w:p>
    <w:p w14:paraId="15DD4A20" w14:textId="77777777" w:rsidR="00775558" w:rsidRPr="00C44F80" w:rsidRDefault="00775558" w:rsidP="002252A1">
      <w:pPr>
        <w:spacing w:line="276" w:lineRule="auto"/>
        <w:ind w:left="720"/>
        <w:rPr>
          <w:rFonts w:ascii="Arial" w:hAnsi="Arial" w:cs="Arial"/>
          <w:b/>
          <w:sz w:val="24"/>
          <w:szCs w:val="24"/>
          <w:lang w:val="en-GB"/>
        </w:rPr>
      </w:pPr>
    </w:p>
    <w:p w14:paraId="6625D423" w14:textId="5045F91D" w:rsidR="00BC31F6" w:rsidRDefault="00BC31F6" w:rsidP="002252A1">
      <w:pPr>
        <w:pStyle w:val="NormalWeb"/>
        <w:numPr>
          <w:ilvl w:val="0"/>
          <w:numId w:val="13"/>
        </w:numPr>
        <w:spacing w:before="0" w:beforeAutospacing="0" w:after="0" w:afterAutospacing="0" w:line="276" w:lineRule="auto"/>
        <w:rPr>
          <w:rFonts w:ascii="Arial" w:hAnsi="Arial" w:cs="Arial"/>
          <w:sz w:val="22"/>
        </w:rPr>
      </w:pPr>
      <w:r w:rsidRPr="00C44F80">
        <w:rPr>
          <w:rFonts w:ascii="Arial" w:hAnsi="Arial" w:cs="Arial"/>
          <w:sz w:val="22"/>
          <w:szCs w:val="22"/>
        </w:rPr>
        <w:t>The manager has</w:t>
      </w:r>
      <w:r w:rsidRPr="00C44F80">
        <w:rPr>
          <w:rFonts w:ascii="Arial" w:hAnsi="Arial" w:cs="Arial"/>
          <w:sz w:val="22"/>
        </w:rPr>
        <w:t xml:space="preserve"> a strategic responsibility for our safeguarding arrangements and will comply with their duties under legislation. The</w:t>
      </w:r>
      <w:r w:rsidR="00854854">
        <w:rPr>
          <w:rFonts w:ascii="Arial" w:hAnsi="Arial" w:cs="Arial"/>
          <w:sz w:val="22"/>
        </w:rPr>
        <w:t xml:space="preserve"> </w:t>
      </w:r>
      <w:r w:rsidRPr="00854854">
        <w:rPr>
          <w:rFonts w:ascii="Arial" w:hAnsi="Arial" w:cs="Arial"/>
          <w:sz w:val="22"/>
        </w:rPr>
        <w:t xml:space="preserve">registered person </w:t>
      </w:r>
      <w:proofErr w:type="gramStart"/>
      <w:r w:rsidRPr="00854854">
        <w:rPr>
          <w:rFonts w:ascii="Arial" w:hAnsi="Arial" w:cs="Arial"/>
          <w:sz w:val="22"/>
        </w:rPr>
        <w:t>have</w:t>
      </w:r>
      <w:proofErr w:type="gramEnd"/>
      <w:r w:rsidRPr="00854854">
        <w:rPr>
          <w:rFonts w:ascii="Arial" w:hAnsi="Arial" w:cs="Arial"/>
          <w:sz w:val="22"/>
        </w:rPr>
        <w:t xml:space="preserve"> </w:t>
      </w:r>
      <w:r w:rsidRPr="00C44F80">
        <w:rPr>
          <w:rFonts w:ascii="Arial" w:hAnsi="Arial" w:cs="Arial"/>
          <w:sz w:val="22"/>
        </w:rPr>
        <w:t xml:space="preserve">regard to the KCSIE and EYFS guidance and will ensure our policies, procedures and training is effective and </w:t>
      </w:r>
      <w:proofErr w:type="gramStart"/>
      <w:r w:rsidRPr="00C44F80">
        <w:rPr>
          <w:rFonts w:ascii="Arial" w:hAnsi="Arial" w:cs="Arial"/>
          <w:sz w:val="22"/>
        </w:rPr>
        <w:t>complies with the law at all times</w:t>
      </w:r>
      <w:proofErr w:type="gramEnd"/>
      <w:r w:rsidRPr="00C44F80">
        <w:rPr>
          <w:rFonts w:ascii="Arial" w:hAnsi="Arial" w:cs="Arial"/>
          <w:sz w:val="22"/>
        </w:rPr>
        <w:t>.</w:t>
      </w:r>
    </w:p>
    <w:p w14:paraId="3D2C080C" w14:textId="77777777" w:rsidR="00FF4C16" w:rsidRDefault="00FF4C16" w:rsidP="00FF4C16">
      <w:pPr>
        <w:pStyle w:val="NormalWeb"/>
        <w:spacing w:before="0" w:beforeAutospacing="0" w:after="0" w:afterAutospacing="0" w:line="276" w:lineRule="auto"/>
        <w:ind w:left="360"/>
        <w:rPr>
          <w:rFonts w:ascii="Arial" w:hAnsi="Arial" w:cs="Arial"/>
          <w:sz w:val="22"/>
        </w:rPr>
      </w:pPr>
    </w:p>
    <w:p w14:paraId="2D2531E0" w14:textId="0A331030" w:rsidR="00164F17" w:rsidRPr="00C44F80" w:rsidRDefault="00164F17" w:rsidP="002252A1">
      <w:pPr>
        <w:pStyle w:val="NormalWeb"/>
        <w:numPr>
          <w:ilvl w:val="0"/>
          <w:numId w:val="13"/>
        </w:numPr>
        <w:spacing w:before="0" w:beforeAutospacing="0" w:after="0" w:afterAutospacing="0" w:line="276" w:lineRule="auto"/>
        <w:rPr>
          <w:rFonts w:ascii="Arial" w:hAnsi="Arial" w:cs="Arial"/>
          <w:sz w:val="22"/>
        </w:rPr>
      </w:pPr>
      <w:r>
        <w:rPr>
          <w:rFonts w:ascii="Arial" w:hAnsi="Arial" w:cs="Arial"/>
          <w:sz w:val="22"/>
        </w:rPr>
        <w:t xml:space="preserve">The </w:t>
      </w:r>
      <w:r w:rsidR="00910AA7">
        <w:rPr>
          <w:rFonts w:ascii="Arial" w:hAnsi="Arial" w:cs="Arial"/>
          <w:sz w:val="22"/>
        </w:rPr>
        <w:t xml:space="preserve">DSL training is updated every two years via Kent Safeguarding </w:t>
      </w:r>
      <w:r w:rsidR="00746E8D">
        <w:rPr>
          <w:rFonts w:ascii="Arial" w:hAnsi="Arial" w:cs="Arial"/>
          <w:sz w:val="22"/>
        </w:rPr>
        <w:t xml:space="preserve">Children’s </w:t>
      </w:r>
      <w:r w:rsidR="00210F5B">
        <w:rPr>
          <w:rFonts w:ascii="Arial" w:hAnsi="Arial" w:cs="Arial"/>
          <w:sz w:val="22"/>
        </w:rPr>
        <w:t xml:space="preserve">Multi- </w:t>
      </w:r>
      <w:r w:rsidR="000D4F08">
        <w:rPr>
          <w:rFonts w:ascii="Arial" w:hAnsi="Arial" w:cs="Arial"/>
          <w:sz w:val="22"/>
        </w:rPr>
        <w:t xml:space="preserve">Agency Partnership </w:t>
      </w:r>
      <w:r w:rsidR="005D4578">
        <w:rPr>
          <w:rFonts w:ascii="Arial" w:hAnsi="Arial" w:cs="Arial"/>
          <w:sz w:val="22"/>
        </w:rPr>
        <w:t xml:space="preserve">(KSCMP) </w:t>
      </w:r>
      <w:r w:rsidR="00FE6AE2">
        <w:rPr>
          <w:rFonts w:ascii="Arial" w:hAnsi="Arial" w:cs="Arial"/>
          <w:sz w:val="22"/>
        </w:rPr>
        <w:t xml:space="preserve">face to face training. </w:t>
      </w:r>
      <w:r w:rsidR="00E81FB3">
        <w:rPr>
          <w:rFonts w:ascii="Arial" w:hAnsi="Arial" w:cs="Arial"/>
          <w:sz w:val="22"/>
        </w:rPr>
        <w:t xml:space="preserve">The Manager and DSL ensure that all staff </w:t>
      </w:r>
      <w:r w:rsidR="0044308A">
        <w:rPr>
          <w:rFonts w:ascii="Arial" w:hAnsi="Arial" w:cs="Arial"/>
          <w:sz w:val="22"/>
        </w:rPr>
        <w:t>receive Safeguarding training every t</w:t>
      </w:r>
      <w:r w:rsidR="00CF2F02">
        <w:rPr>
          <w:rFonts w:ascii="Arial" w:hAnsi="Arial" w:cs="Arial"/>
          <w:sz w:val="22"/>
        </w:rPr>
        <w:t>wo</w:t>
      </w:r>
      <w:r w:rsidR="0044308A">
        <w:rPr>
          <w:rFonts w:ascii="Arial" w:hAnsi="Arial" w:cs="Arial"/>
          <w:sz w:val="22"/>
        </w:rPr>
        <w:t xml:space="preserve"> years</w:t>
      </w:r>
      <w:r w:rsidR="007243E0">
        <w:rPr>
          <w:rFonts w:ascii="Arial" w:hAnsi="Arial" w:cs="Arial"/>
          <w:sz w:val="22"/>
        </w:rPr>
        <w:t xml:space="preserve">. The DSL also keeps their knowledge up to date with regular Safeguarding updates from the KSCMP and from the NSPCC ‘Casper,’ </w:t>
      </w:r>
      <w:proofErr w:type="gramStart"/>
      <w:r w:rsidR="006B13ED">
        <w:rPr>
          <w:rFonts w:ascii="Arial" w:hAnsi="Arial" w:cs="Arial"/>
          <w:sz w:val="22"/>
        </w:rPr>
        <w:t>whom</w:t>
      </w:r>
      <w:proofErr w:type="gramEnd"/>
      <w:r w:rsidR="007243E0">
        <w:rPr>
          <w:rFonts w:ascii="Arial" w:hAnsi="Arial" w:cs="Arial"/>
          <w:sz w:val="22"/>
        </w:rPr>
        <w:t xml:space="preserve"> inform settings on topical Safeguarding Issues locally and nationally. The DSL cascades and passes on information on Safeguarding updates to all staff in the setting</w:t>
      </w:r>
      <w:r w:rsidR="006B13ED">
        <w:rPr>
          <w:rFonts w:ascii="Arial" w:hAnsi="Arial" w:cs="Arial"/>
          <w:sz w:val="22"/>
        </w:rPr>
        <w:t xml:space="preserve"> at staff meetings and </w:t>
      </w:r>
      <w:r w:rsidR="00BC651F">
        <w:rPr>
          <w:rFonts w:ascii="Arial" w:hAnsi="Arial" w:cs="Arial"/>
          <w:sz w:val="22"/>
        </w:rPr>
        <w:t>through emails</w:t>
      </w:r>
      <w:r w:rsidR="007243E0">
        <w:rPr>
          <w:rFonts w:ascii="Arial" w:hAnsi="Arial" w:cs="Arial"/>
          <w:sz w:val="22"/>
        </w:rPr>
        <w:t>. The DSL offers support, guidance, and advice to all staff regarding Safeguarding.</w:t>
      </w:r>
    </w:p>
    <w:p w14:paraId="795838DA" w14:textId="77777777" w:rsidR="00F20F13" w:rsidRPr="00C44F80" w:rsidRDefault="00F20F13" w:rsidP="002252A1">
      <w:pPr>
        <w:pStyle w:val="NormalWeb"/>
        <w:spacing w:before="0" w:beforeAutospacing="0" w:after="0" w:afterAutospacing="0" w:line="276" w:lineRule="auto"/>
        <w:rPr>
          <w:rFonts w:ascii="Arial" w:hAnsi="Arial" w:cs="Arial"/>
          <w:sz w:val="22"/>
        </w:rPr>
      </w:pPr>
    </w:p>
    <w:p w14:paraId="7A3F51E4" w14:textId="52D23CCF" w:rsidR="004846FC" w:rsidRPr="00C44F80" w:rsidRDefault="0074601A" w:rsidP="002252A1">
      <w:pPr>
        <w:pStyle w:val="NormalWeb"/>
        <w:numPr>
          <w:ilvl w:val="0"/>
          <w:numId w:val="13"/>
        </w:numPr>
        <w:spacing w:before="0" w:beforeAutospacing="0" w:after="0" w:afterAutospacing="0" w:line="276" w:lineRule="auto"/>
        <w:ind w:left="357" w:hanging="357"/>
        <w:rPr>
          <w:rFonts w:ascii="Arial" w:hAnsi="Arial" w:cs="Arial"/>
          <w:sz w:val="22"/>
          <w:szCs w:val="22"/>
        </w:rPr>
      </w:pPr>
      <w:r w:rsidRPr="00C44F80">
        <w:rPr>
          <w:rFonts w:ascii="Arial" w:hAnsi="Arial" w:cs="Arial"/>
          <w:sz w:val="22"/>
          <w:szCs w:val="22"/>
        </w:rPr>
        <w:t xml:space="preserve">The </w:t>
      </w:r>
      <w:r w:rsidRPr="00854854">
        <w:rPr>
          <w:rFonts w:ascii="Arial" w:hAnsi="Arial" w:cs="Arial"/>
          <w:sz w:val="22"/>
          <w:szCs w:val="22"/>
        </w:rPr>
        <w:t xml:space="preserve">registered person </w:t>
      </w:r>
      <w:r w:rsidR="00F14C08" w:rsidRPr="00C44F80">
        <w:rPr>
          <w:rFonts w:ascii="Arial" w:hAnsi="Arial" w:cs="Arial"/>
          <w:sz w:val="22"/>
          <w:szCs w:val="22"/>
        </w:rPr>
        <w:t xml:space="preserve">will </w:t>
      </w:r>
      <w:r w:rsidR="00F14C08" w:rsidRPr="00C44F80">
        <w:rPr>
          <w:rFonts w:ascii="Arial" w:hAnsi="Arial" w:cs="Arial"/>
          <w:sz w:val="22"/>
          <w:szCs w:val="22"/>
          <w:lang w:val="en-US"/>
        </w:rPr>
        <w:t xml:space="preserve">facilitate a whole </w:t>
      </w:r>
      <w:r w:rsidRPr="00C44F80">
        <w:rPr>
          <w:rFonts w:ascii="Arial" w:hAnsi="Arial" w:cs="Arial"/>
          <w:sz w:val="22"/>
          <w:szCs w:val="22"/>
        </w:rPr>
        <w:t>setting</w:t>
      </w:r>
      <w:r w:rsidRPr="00C44F80">
        <w:rPr>
          <w:rFonts w:ascii="Arial" w:hAnsi="Arial" w:cs="Arial"/>
          <w:color w:val="4096FF"/>
          <w:sz w:val="22"/>
          <w:szCs w:val="22"/>
        </w:rPr>
        <w:t xml:space="preserve"> </w:t>
      </w:r>
      <w:r w:rsidR="00F14C08" w:rsidRPr="00C44F80">
        <w:rPr>
          <w:rFonts w:ascii="Arial" w:hAnsi="Arial" w:cs="Arial"/>
          <w:sz w:val="22"/>
          <w:szCs w:val="22"/>
          <w:lang w:val="en-US"/>
        </w:rPr>
        <w:t>approach to safeguarding</w:t>
      </w:r>
      <w:r w:rsidR="002A0B8D" w:rsidRPr="00C44F80">
        <w:rPr>
          <w:rFonts w:ascii="Arial" w:hAnsi="Arial" w:cs="Arial"/>
          <w:sz w:val="22"/>
          <w:szCs w:val="22"/>
          <w:lang w:val="en-US"/>
        </w:rPr>
        <w:t xml:space="preserve"> which</w:t>
      </w:r>
      <w:r w:rsidR="00F14C08" w:rsidRPr="00C44F80">
        <w:rPr>
          <w:rFonts w:ascii="Arial" w:hAnsi="Arial" w:cs="Arial"/>
          <w:sz w:val="22"/>
          <w:szCs w:val="22"/>
          <w:lang w:val="en-US"/>
        </w:rPr>
        <w:t xml:space="preserve"> involv</w:t>
      </w:r>
      <w:r w:rsidR="002A0B8D" w:rsidRPr="00C44F80">
        <w:rPr>
          <w:rFonts w:ascii="Arial" w:hAnsi="Arial" w:cs="Arial"/>
          <w:sz w:val="22"/>
          <w:szCs w:val="22"/>
          <w:lang w:val="en-US"/>
        </w:rPr>
        <w:t>es</w:t>
      </w:r>
      <w:r w:rsidR="00F14C08" w:rsidRPr="00C44F80">
        <w:rPr>
          <w:rFonts w:ascii="Arial" w:hAnsi="Arial" w:cs="Arial"/>
          <w:sz w:val="22"/>
          <w:szCs w:val="22"/>
          <w:lang w:val="en-US"/>
        </w:rPr>
        <w:t xml:space="preserve"> everyone. They </w:t>
      </w:r>
      <w:r w:rsidR="002A0B8D" w:rsidRPr="00C44F80">
        <w:rPr>
          <w:rFonts w:ascii="Arial" w:hAnsi="Arial" w:cs="Arial"/>
          <w:sz w:val="22"/>
          <w:szCs w:val="22"/>
          <w:lang w:val="en-US"/>
        </w:rPr>
        <w:t>will ensure</w:t>
      </w:r>
      <w:r w:rsidR="00F14C08" w:rsidRPr="00C44F80">
        <w:rPr>
          <w:rFonts w:ascii="Arial" w:hAnsi="Arial" w:cs="Arial"/>
          <w:sz w:val="22"/>
          <w:szCs w:val="22"/>
          <w:lang w:val="en-US"/>
        </w:rPr>
        <w:t xml:space="preserve"> that safeguarding and child protection are at the forefront and underpin all relevant aspects of process and policy development, so that all systems, </w:t>
      </w:r>
      <w:r w:rsidR="00461CFD" w:rsidRPr="00C44F80">
        <w:rPr>
          <w:rFonts w:ascii="Arial" w:hAnsi="Arial" w:cs="Arial"/>
          <w:sz w:val="22"/>
          <w:szCs w:val="22"/>
          <w:lang w:val="en-US"/>
        </w:rPr>
        <w:t>processes,</w:t>
      </w:r>
      <w:r w:rsidR="00F14C08" w:rsidRPr="00C44F80">
        <w:rPr>
          <w:rFonts w:ascii="Arial" w:hAnsi="Arial" w:cs="Arial"/>
          <w:sz w:val="22"/>
          <w:szCs w:val="22"/>
          <w:lang w:val="en-US"/>
        </w:rPr>
        <w:t xml:space="preserve"> and policies operate with the best interests of the child at their heart.</w:t>
      </w:r>
      <w:r w:rsidR="003904AE" w:rsidRPr="00C44F80">
        <w:rPr>
          <w:rFonts w:ascii="Arial" w:hAnsi="Arial" w:cs="Arial"/>
          <w:sz w:val="22"/>
          <w:szCs w:val="22"/>
          <w:lang w:val="en-US"/>
        </w:rPr>
        <w:t xml:space="preserve"> </w:t>
      </w:r>
      <w:r w:rsidR="003904AE" w:rsidRPr="00C44F80">
        <w:rPr>
          <w:rFonts w:ascii="Arial" w:hAnsi="Arial" w:cs="Arial"/>
          <w:sz w:val="22"/>
          <w:szCs w:val="22"/>
        </w:rPr>
        <w:t xml:space="preserve">The </w:t>
      </w:r>
      <w:r w:rsidR="00946DC2" w:rsidRPr="00854854">
        <w:rPr>
          <w:rFonts w:ascii="Arial" w:hAnsi="Arial" w:cs="Arial"/>
          <w:sz w:val="22"/>
          <w:szCs w:val="22"/>
        </w:rPr>
        <w:t xml:space="preserve">registered person </w:t>
      </w:r>
      <w:r w:rsidR="003904AE" w:rsidRPr="00C44F80">
        <w:rPr>
          <w:rFonts w:ascii="Arial" w:hAnsi="Arial" w:cs="Arial"/>
          <w:sz w:val="22"/>
          <w:szCs w:val="22"/>
        </w:rPr>
        <w:t>will ensure that our child protection and safeguarding policies and procedures are understood and followed by all staff.</w:t>
      </w:r>
    </w:p>
    <w:p w14:paraId="5BA9C04E" w14:textId="77777777" w:rsidR="00946DC2" w:rsidRPr="00C44F80" w:rsidRDefault="00946DC2" w:rsidP="002252A1">
      <w:pPr>
        <w:pStyle w:val="ListParagraph"/>
        <w:spacing w:line="276" w:lineRule="auto"/>
        <w:rPr>
          <w:rFonts w:ascii="Arial" w:hAnsi="Arial" w:cs="Arial"/>
          <w:sz w:val="22"/>
          <w:szCs w:val="22"/>
        </w:rPr>
      </w:pPr>
    </w:p>
    <w:p w14:paraId="1A4368AC" w14:textId="08B83E4A" w:rsidR="00946DC2" w:rsidRPr="00C44F80" w:rsidRDefault="00946DC2" w:rsidP="002252A1">
      <w:pPr>
        <w:numPr>
          <w:ilvl w:val="0"/>
          <w:numId w:val="13"/>
        </w:numPr>
        <w:spacing w:line="276" w:lineRule="auto"/>
        <w:rPr>
          <w:rFonts w:ascii="Arial" w:hAnsi="Arial" w:cs="Arial"/>
          <w:sz w:val="22"/>
          <w:szCs w:val="22"/>
          <w:lang w:val="en-GB"/>
        </w:rPr>
      </w:pPr>
      <w:r w:rsidRPr="00C44F80">
        <w:rPr>
          <w:rFonts w:ascii="Arial" w:hAnsi="Arial" w:cs="Arial"/>
          <w:sz w:val="22"/>
          <w:szCs w:val="22"/>
          <w:lang w:val="en-GB"/>
        </w:rPr>
        <w:t>The</w:t>
      </w:r>
      <w:r w:rsidRPr="00F05DF3">
        <w:rPr>
          <w:rFonts w:ascii="Arial" w:hAnsi="Arial" w:cs="Arial"/>
          <w:sz w:val="22"/>
          <w:szCs w:val="22"/>
          <w:lang w:val="en-GB"/>
        </w:rPr>
        <w:t xml:space="preserve"> </w:t>
      </w:r>
      <w:r w:rsidRPr="00F05DF3">
        <w:rPr>
          <w:rFonts w:ascii="Arial" w:hAnsi="Arial" w:cs="Arial"/>
          <w:sz w:val="22"/>
          <w:szCs w:val="22"/>
        </w:rPr>
        <w:t xml:space="preserve">committee </w:t>
      </w:r>
      <w:r w:rsidRPr="00C44F80">
        <w:rPr>
          <w:rFonts w:ascii="Arial" w:hAnsi="Arial" w:cs="Arial"/>
          <w:sz w:val="22"/>
          <w:szCs w:val="22"/>
          <w:lang w:val="en-GB"/>
        </w:rPr>
        <w:t>will ensure that the Designated Safeguarding Lead is supported in their role and is provided with sufficient time so they can provide appropriate support to staff and children regarding any safeguarding and welfare concerns.</w:t>
      </w:r>
    </w:p>
    <w:p w14:paraId="27B1ACFC" w14:textId="77777777" w:rsidR="00791822" w:rsidRPr="00C44F80" w:rsidRDefault="00791822" w:rsidP="002252A1">
      <w:pPr>
        <w:pStyle w:val="ListParagraph"/>
        <w:spacing w:line="276" w:lineRule="auto"/>
        <w:ind w:left="0"/>
        <w:rPr>
          <w:rFonts w:ascii="Arial" w:hAnsi="Arial" w:cs="Arial"/>
        </w:rPr>
      </w:pPr>
    </w:p>
    <w:p w14:paraId="15E200E7" w14:textId="0AA30689" w:rsidR="008D7C7B" w:rsidRPr="00C44F80" w:rsidRDefault="00791822" w:rsidP="002252A1">
      <w:pPr>
        <w:pStyle w:val="NormalWeb"/>
        <w:numPr>
          <w:ilvl w:val="0"/>
          <w:numId w:val="13"/>
        </w:numPr>
        <w:spacing w:before="0" w:beforeAutospacing="0" w:after="0" w:afterAutospacing="0" w:line="276" w:lineRule="auto"/>
        <w:ind w:left="357" w:hanging="357"/>
        <w:rPr>
          <w:rFonts w:ascii="Arial" w:hAnsi="Arial" w:cs="Arial"/>
          <w:sz w:val="22"/>
        </w:rPr>
      </w:pPr>
      <w:r w:rsidRPr="006172E4">
        <w:rPr>
          <w:rFonts w:ascii="Arial" w:hAnsi="Arial" w:cs="Arial"/>
          <w:sz w:val="22"/>
        </w:rPr>
        <w:t>The</w:t>
      </w:r>
      <w:r w:rsidRPr="006172E4">
        <w:rPr>
          <w:rFonts w:ascii="Arial" w:hAnsi="Arial" w:cs="Arial"/>
          <w:shd w:val="clear" w:color="auto" w:fill="E6E6E6"/>
        </w:rPr>
        <w:t xml:space="preserve"> </w:t>
      </w:r>
      <w:r w:rsidR="006A649F" w:rsidRPr="006172E4">
        <w:rPr>
          <w:rFonts w:ascii="Arial" w:hAnsi="Arial" w:cs="Arial"/>
          <w:sz w:val="22"/>
          <w:szCs w:val="22"/>
        </w:rPr>
        <w:t>registered person</w:t>
      </w:r>
      <w:r w:rsidR="006172E4" w:rsidRPr="006172E4">
        <w:rPr>
          <w:rFonts w:ascii="Arial" w:hAnsi="Arial" w:cs="Arial"/>
          <w:sz w:val="22"/>
          <w:szCs w:val="22"/>
        </w:rPr>
        <w:t xml:space="preserve"> </w:t>
      </w:r>
      <w:r w:rsidRPr="006172E4">
        <w:rPr>
          <w:rFonts w:ascii="Arial" w:hAnsi="Arial" w:cs="Arial"/>
          <w:sz w:val="22"/>
        </w:rPr>
        <w:t xml:space="preserve">are aware </w:t>
      </w:r>
      <w:r w:rsidRPr="00C44F80">
        <w:rPr>
          <w:rFonts w:ascii="Arial" w:hAnsi="Arial" w:cs="Arial"/>
          <w:sz w:val="22"/>
        </w:rPr>
        <w:t xml:space="preserve">of their obligations under the Human Rights Act 1998, the Equality Act 2010, (including the Public Sector Equality Duty), and the local multi-agency safeguarding arrangements set out by </w:t>
      </w:r>
      <w:r w:rsidR="00733A48" w:rsidRPr="00C44F80">
        <w:rPr>
          <w:rFonts w:ascii="Arial" w:hAnsi="Arial" w:cs="Arial"/>
          <w:sz w:val="22"/>
        </w:rPr>
        <w:t>the</w:t>
      </w:r>
      <w:r w:rsidR="00733A48" w:rsidRPr="00C44F80">
        <w:rPr>
          <w:rFonts w:ascii="Arial" w:hAnsi="Arial" w:cs="Arial"/>
          <w:sz w:val="22"/>
          <w:szCs w:val="20"/>
          <w:lang w:val="en-US"/>
        </w:rPr>
        <w:t xml:space="preserve"> </w:t>
      </w:r>
      <w:r w:rsidR="00733A48" w:rsidRPr="00C44F80">
        <w:rPr>
          <w:rFonts w:ascii="Arial" w:hAnsi="Arial" w:cs="Arial"/>
          <w:sz w:val="22"/>
          <w:lang w:val="en-US"/>
        </w:rPr>
        <w:t xml:space="preserve">Kent Safeguarding Children Multi-Agency </w:t>
      </w:r>
      <w:r w:rsidR="00733A48" w:rsidRPr="006172E4">
        <w:rPr>
          <w:rFonts w:ascii="Arial" w:hAnsi="Arial" w:cs="Arial"/>
          <w:sz w:val="22"/>
          <w:lang w:val="en-US"/>
        </w:rPr>
        <w:t>Partnership (</w:t>
      </w:r>
      <w:hyperlink r:id="rId36" w:history="1">
        <w:r w:rsidR="00733A48" w:rsidRPr="006172E4">
          <w:rPr>
            <w:rStyle w:val="Hyperlink"/>
            <w:rFonts w:ascii="Arial" w:hAnsi="Arial" w:cs="Arial"/>
            <w:color w:val="auto"/>
            <w:sz w:val="22"/>
            <w:lang w:val="en-US"/>
          </w:rPr>
          <w:t>KSCMP</w:t>
        </w:r>
      </w:hyperlink>
      <w:r w:rsidR="00733A48" w:rsidRPr="006172E4">
        <w:rPr>
          <w:rFonts w:ascii="Arial" w:hAnsi="Arial" w:cs="Arial"/>
          <w:sz w:val="22"/>
          <w:lang w:val="en-US"/>
        </w:rPr>
        <w:t>).</w:t>
      </w:r>
    </w:p>
    <w:p w14:paraId="1A495657" w14:textId="6F02541C" w:rsidR="008D7C7B" w:rsidRPr="00C44F80" w:rsidRDefault="008D7C7B" w:rsidP="002252A1">
      <w:pPr>
        <w:numPr>
          <w:ilvl w:val="1"/>
          <w:numId w:val="13"/>
        </w:numPr>
        <w:spacing w:line="276" w:lineRule="auto"/>
        <w:rPr>
          <w:rFonts w:ascii="Arial" w:hAnsi="Arial" w:cs="Arial"/>
          <w:sz w:val="22"/>
          <w:szCs w:val="24"/>
          <w:lang w:val="en-GB"/>
        </w:rPr>
      </w:pPr>
      <w:r w:rsidRPr="00C44F80">
        <w:rPr>
          <w:rFonts w:ascii="Arial" w:hAnsi="Arial" w:cs="Arial"/>
          <w:sz w:val="22"/>
          <w:szCs w:val="24"/>
          <w:lang w:val="en-GB"/>
        </w:rPr>
        <w:t>This includes but is not limited to safeguarding all members of our community (for example, staff, children, parents/</w:t>
      </w:r>
      <w:r w:rsidR="00AD7E60" w:rsidRPr="00C44F80">
        <w:rPr>
          <w:rFonts w:ascii="Arial" w:hAnsi="Arial" w:cs="Arial"/>
          <w:sz w:val="22"/>
          <w:szCs w:val="24"/>
          <w:lang w:val="en-GB"/>
        </w:rPr>
        <w:t>carers,</w:t>
      </w:r>
      <w:r w:rsidRPr="00C44F80">
        <w:rPr>
          <w:rFonts w:ascii="Arial" w:hAnsi="Arial" w:cs="Arial"/>
          <w:sz w:val="22"/>
          <w:szCs w:val="24"/>
          <w:lang w:val="en-GB"/>
        </w:rPr>
        <w:t xml:space="preserve"> and other family members) identified with protected characteristics within the Equality </w:t>
      </w:r>
      <w:r w:rsidR="004A75A4" w:rsidRPr="00C44F80">
        <w:rPr>
          <w:rFonts w:ascii="Arial" w:hAnsi="Arial" w:cs="Arial"/>
          <w:sz w:val="22"/>
          <w:szCs w:val="24"/>
          <w:lang w:val="en-GB"/>
        </w:rPr>
        <w:t>Act: age</w:t>
      </w:r>
      <w:r w:rsidRPr="00C44F80">
        <w:rPr>
          <w:rFonts w:ascii="Arial" w:hAnsi="Arial" w:cs="Arial"/>
          <w:sz w:val="22"/>
          <w:szCs w:val="24"/>
          <w:lang w:val="en-GB"/>
        </w:rPr>
        <w:t>, disability, gender reassignment, marriage and civil partnership, pregnancy and maternity, race, religion or belief, sex, sexual orientation.</w:t>
      </w:r>
    </w:p>
    <w:p w14:paraId="0A8218D5" w14:textId="562A4E0F" w:rsidR="008D7C7B" w:rsidRPr="00C44F80" w:rsidRDefault="008D7C7B" w:rsidP="002252A1">
      <w:pPr>
        <w:numPr>
          <w:ilvl w:val="1"/>
          <w:numId w:val="13"/>
        </w:numPr>
        <w:spacing w:line="276" w:lineRule="auto"/>
        <w:rPr>
          <w:rFonts w:ascii="Arial" w:hAnsi="Arial" w:cs="Arial"/>
          <w:sz w:val="22"/>
          <w:szCs w:val="24"/>
          <w:lang w:val="en-GB"/>
        </w:rPr>
      </w:pPr>
      <w:r w:rsidRPr="00C44F80">
        <w:rPr>
          <w:rFonts w:ascii="Arial" w:hAnsi="Arial" w:cs="Arial"/>
          <w:sz w:val="22"/>
          <w:szCs w:val="24"/>
          <w:lang w:val="en-GB"/>
        </w:rPr>
        <w:t xml:space="preserve">For further information about our approaches to equality, </w:t>
      </w:r>
      <w:r w:rsidR="007F1014" w:rsidRPr="00C44F80">
        <w:rPr>
          <w:rFonts w:ascii="Arial" w:hAnsi="Arial" w:cs="Arial"/>
          <w:sz w:val="22"/>
          <w:szCs w:val="24"/>
          <w:lang w:val="en-GB"/>
        </w:rPr>
        <w:t>diversity,</w:t>
      </w:r>
      <w:r w:rsidRPr="00C44F80">
        <w:rPr>
          <w:rFonts w:ascii="Arial" w:hAnsi="Arial" w:cs="Arial"/>
          <w:sz w:val="22"/>
          <w:szCs w:val="24"/>
          <w:lang w:val="en-GB"/>
        </w:rPr>
        <w:t xml:space="preserve"> and inclusion, please access </w:t>
      </w:r>
      <w:r w:rsidRPr="00C93CCF">
        <w:rPr>
          <w:rFonts w:ascii="Arial" w:hAnsi="Arial" w:cs="Arial"/>
          <w:sz w:val="22"/>
          <w:szCs w:val="24"/>
          <w:lang w:val="en-GB"/>
        </w:rPr>
        <w:t>our website.</w:t>
      </w:r>
    </w:p>
    <w:p w14:paraId="14CFC66C" w14:textId="77777777" w:rsidR="00DF60AD" w:rsidRPr="00C44F80" w:rsidRDefault="00DF60AD" w:rsidP="002252A1">
      <w:pPr>
        <w:pStyle w:val="ListParagraph"/>
        <w:spacing w:line="276" w:lineRule="auto"/>
        <w:ind w:left="0"/>
        <w:rPr>
          <w:rFonts w:ascii="Arial" w:hAnsi="Arial" w:cs="Arial"/>
          <w:sz w:val="22"/>
          <w:szCs w:val="22"/>
          <w:lang w:val="en-GB"/>
        </w:rPr>
      </w:pPr>
    </w:p>
    <w:p w14:paraId="14E47A38" w14:textId="25ED6158" w:rsidR="00532093" w:rsidRPr="00C44F80" w:rsidRDefault="00D27C22" w:rsidP="002252A1">
      <w:pPr>
        <w:pStyle w:val="Heading2"/>
        <w:spacing w:line="276" w:lineRule="auto"/>
        <w:rPr>
          <w:rFonts w:cs="Arial"/>
          <w:b/>
          <w:bCs/>
        </w:rPr>
      </w:pPr>
      <w:bookmarkStart w:id="19" w:name="_Toc242426679"/>
      <w:r w:rsidRPr="00C44F80">
        <w:rPr>
          <w:rFonts w:cs="Arial"/>
          <w:b/>
          <w:bCs/>
        </w:rPr>
        <w:t xml:space="preserve">2.2 </w:t>
      </w:r>
      <w:r w:rsidR="00532093" w:rsidRPr="00C44F80">
        <w:rPr>
          <w:rFonts w:cs="Arial"/>
          <w:b/>
          <w:bCs/>
        </w:rPr>
        <w:t>Designated Safeguarding Lead</w:t>
      </w:r>
      <w:r w:rsidR="00A87CDE" w:rsidRPr="00C44F80">
        <w:rPr>
          <w:rFonts w:cs="Arial"/>
          <w:b/>
          <w:bCs/>
        </w:rPr>
        <w:t xml:space="preserve"> (DSL)</w:t>
      </w:r>
      <w:bookmarkEnd w:id="19"/>
    </w:p>
    <w:p w14:paraId="16886662" w14:textId="77777777" w:rsidR="00775558" w:rsidRPr="00C44F80" w:rsidRDefault="00775558" w:rsidP="002252A1">
      <w:pPr>
        <w:spacing w:line="276" w:lineRule="auto"/>
        <w:ind w:left="720"/>
        <w:rPr>
          <w:rFonts w:ascii="Arial" w:hAnsi="Arial" w:cs="Arial"/>
          <w:b/>
          <w:sz w:val="24"/>
          <w:szCs w:val="24"/>
          <w:lang w:val="en-GB"/>
        </w:rPr>
      </w:pPr>
    </w:p>
    <w:p w14:paraId="12BE4AE1" w14:textId="77777777" w:rsidR="007D5D76" w:rsidRPr="00C44F80" w:rsidRDefault="00853AE0" w:rsidP="0065002B">
      <w:pPr>
        <w:numPr>
          <w:ilvl w:val="0"/>
          <w:numId w:val="76"/>
        </w:numPr>
        <w:spacing w:line="276" w:lineRule="auto"/>
        <w:rPr>
          <w:rFonts w:ascii="Arial" w:hAnsi="Arial" w:cs="Arial"/>
          <w:i/>
          <w:iCs/>
          <w:sz w:val="22"/>
          <w:szCs w:val="22"/>
        </w:rPr>
      </w:pPr>
      <w:r w:rsidRPr="00C44F80">
        <w:rPr>
          <w:rFonts w:ascii="Arial" w:hAnsi="Arial" w:cs="Arial"/>
          <w:sz w:val="22"/>
          <w:szCs w:val="22"/>
        </w:rPr>
        <w:t xml:space="preserve">The EYFS </w:t>
      </w:r>
      <w:proofErr w:type="gramStart"/>
      <w:r w:rsidRPr="00C44F80">
        <w:rPr>
          <w:rFonts w:ascii="Arial" w:hAnsi="Arial" w:cs="Arial"/>
          <w:sz w:val="22"/>
          <w:szCs w:val="22"/>
        </w:rPr>
        <w:t xml:space="preserve">states; </w:t>
      </w:r>
      <w:r w:rsidRPr="00C44F80">
        <w:rPr>
          <w:rFonts w:ascii="Arial" w:hAnsi="Arial" w:cs="Arial"/>
          <w:i/>
          <w:iCs/>
          <w:sz w:val="22"/>
          <w:szCs w:val="22"/>
        </w:rPr>
        <w:t>‘</w:t>
      </w:r>
      <w:proofErr w:type="gramEnd"/>
      <w:r w:rsidRPr="00C44F80">
        <w:rPr>
          <w:rFonts w:ascii="Arial" w:hAnsi="Arial" w:cs="Arial"/>
          <w:i/>
          <w:iCs/>
          <w:sz w:val="22"/>
          <w:szCs w:val="22"/>
        </w:rPr>
        <w:t>a practitioner must be designated to take lead responsibility for safeguarding children in every setting’.</w:t>
      </w:r>
    </w:p>
    <w:p w14:paraId="5B4E8A93" w14:textId="3466FBB8" w:rsidR="00853AE0" w:rsidRPr="00C44F80" w:rsidRDefault="00EE5DD7" w:rsidP="00EE5DD7">
      <w:pPr>
        <w:numPr>
          <w:ilvl w:val="2"/>
          <w:numId w:val="76"/>
        </w:numPr>
        <w:spacing w:line="276" w:lineRule="auto"/>
        <w:rPr>
          <w:rFonts w:ascii="Arial" w:hAnsi="Arial" w:cs="Arial"/>
          <w:i/>
          <w:iCs/>
          <w:sz w:val="22"/>
          <w:szCs w:val="22"/>
        </w:rPr>
      </w:pPr>
      <w:r>
        <w:rPr>
          <w:rFonts w:ascii="Arial" w:hAnsi="Arial" w:cs="Arial"/>
          <w:sz w:val="22"/>
          <w:szCs w:val="22"/>
        </w:rPr>
        <w:t xml:space="preserve">Jan </w:t>
      </w:r>
      <w:proofErr w:type="gramStart"/>
      <w:r>
        <w:rPr>
          <w:rFonts w:ascii="Arial" w:hAnsi="Arial" w:cs="Arial"/>
          <w:sz w:val="22"/>
          <w:szCs w:val="22"/>
        </w:rPr>
        <w:t>Dyer</w:t>
      </w:r>
      <w:proofErr w:type="gramEnd"/>
      <w:r>
        <w:rPr>
          <w:rFonts w:ascii="Arial" w:hAnsi="Arial" w:cs="Arial"/>
          <w:sz w:val="22"/>
          <w:szCs w:val="22"/>
        </w:rPr>
        <w:t xml:space="preserve"> the Manager</w:t>
      </w:r>
      <w:proofErr w:type="gramStart"/>
      <w:r>
        <w:rPr>
          <w:rFonts w:ascii="Arial" w:hAnsi="Arial" w:cs="Arial"/>
          <w:sz w:val="22"/>
          <w:szCs w:val="22"/>
        </w:rPr>
        <w:t xml:space="preserve"> </w:t>
      </w:r>
      <w:r w:rsidR="00226516" w:rsidRPr="00C44F80">
        <w:rPr>
          <w:rFonts w:ascii="Arial" w:hAnsi="Arial" w:cs="Arial"/>
          <w:sz w:val="22"/>
          <w:szCs w:val="22"/>
        </w:rPr>
        <w:t>is</w:t>
      </w:r>
      <w:proofErr w:type="gramEnd"/>
      <w:r w:rsidR="00226516" w:rsidRPr="00C44F80">
        <w:rPr>
          <w:rFonts w:ascii="Arial" w:hAnsi="Arial" w:cs="Arial"/>
          <w:sz w:val="22"/>
          <w:szCs w:val="22"/>
        </w:rPr>
        <w:t xml:space="preserve"> appointed </w:t>
      </w:r>
      <w:r w:rsidR="00361ADD" w:rsidRPr="00C44F80">
        <w:rPr>
          <w:rFonts w:ascii="Arial" w:hAnsi="Arial" w:cs="Arial"/>
          <w:sz w:val="22"/>
          <w:szCs w:val="22"/>
        </w:rPr>
        <w:t xml:space="preserve">as the </w:t>
      </w:r>
      <w:r w:rsidR="00853AE0" w:rsidRPr="00C44F80">
        <w:rPr>
          <w:rFonts w:ascii="Arial" w:hAnsi="Arial" w:cs="Arial"/>
          <w:sz w:val="22"/>
          <w:szCs w:val="22"/>
        </w:rPr>
        <w:t>Designated Safeguarding Lead (DSL</w:t>
      </w:r>
      <w:r w:rsidR="005826B1" w:rsidRPr="00C44F80">
        <w:rPr>
          <w:rFonts w:ascii="Arial" w:hAnsi="Arial" w:cs="Arial"/>
          <w:sz w:val="22"/>
          <w:szCs w:val="22"/>
        </w:rPr>
        <w:t>) for our setting</w:t>
      </w:r>
      <w:r w:rsidR="00853AE0" w:rsidRPr="00C44F80">
        <w:rPr>
          <w:rFonts w:ascii="Arial" w:hAnsi="Arial" w:cs="Arial"/>
          <w:sz w:val="22"/>
          <w:szCs w:val="22"/>
        </w:rPr>
        <w:t xml:space="preserve">.  </w:t>
      </w:r>
    </w:p>
    <w:p w14:paraId="1FA78438" w14:textId="77777777" w:rsidR="00853AE0" w:rsidRPr="00C44F80" w:rsidRDefault="00853AE0" w:rsidP="002252A1">
      <w:pPr>
        <w:pStyle w:val="NormalWeb"/>
        <w:spacing w:before="0" w:beforeAutospacing="0" w:after="0" w:afterAutospacing="0" w:line="276" w:lineRule="auto"/>
        <w:rPr>
          <w:rFonts w:ascii="Arial" w:hAnsi="Arial" w:cs="Arial"/>
          <w:sz w:val="22"/>
          <w:szCs w:val="22"/>
        </w:rPr>
      </w:pPr>
    </w:p>
    <w:p w14:paraId="78881BDA" w14:textId="23DEEDA3" w:rsidR="00853AE0" w:rsidRPr="00C44F80" w:rsidRDefault="00853AE0" w:rsidP="002252A1">
      <w:pPr>
        <w:pStyle w:val="NormalWeb"/>
        <w:numPr>
          <w:ilvl w:val="0"/>
          <w:numId w:val="12"/>
        </w:numPr>
        <w:spacing w:before="0" w:beforeAutospacing="0" w:after="0" w:afterAutospacing="0" w:line="276" w:lineRule="auto"/>
        <w:rPr>
          <w:rFonts w:ascii="Arial" w:hAnsi="Arial" w:cs="Arial"/>
          <w:sz w:val="22"/>
          <w:szCs w:val="22"/>
        </w:rPr>
      </w:pPr>
      <w:r w:rsidRPr="00C44F80">
        <w:rPr>
          <w:rFonts w:ascii="Arial" w:hAnsi="Arial" w:cs="Arial"/>
          <w:sz w:val="22"/>
          <w:szCs w:val="22"/>
        </w:rPr>
        <w:t xml:space="preserve">The setting has also appointed Deputy DSL who will have delegated responsibilities and act in the DSLs absence. </w:t>
      </w:r>
    </w:p>
    <w:p w14:paraId="18A16D4A" w14:textId="3A3BD173" w:rsidR="00853AE0" w:rsidRPr="003A265D" w:rsidRDefault="003A265D" w:rsidP="002252A1">
      <w:pPr>
        <w:pStyle w:val="NormalWeb"/>
        <w:numPr>
          <w:ilvl w:val="1"/>
          <w:numId w:val="12"/>
        </w:numPr>
        <w:spacing w:before="0" w:beforeAutospacing="0" w:after="0" w:afterAutospacing="0" w:line="276" w:lineRule="auto"/>
        <w:rPr>
          <w:rFonts w:ascii="Arial" w:hAnsi="Arial" w:cs="Arial"/>
          <w:sz w:val="22"/>
          <w:szCs w:val="22"/>
        </w:rPr>
      </w:pPr>
      <w:r w:rsidRPr="003A265D">
        <w:rPr>
          <w:rFonts w:ascii="Arial" w:hAnsi="Arial" w:cs="Arial"/>
          <w:sz w:val="22"/>
          <w:szCs w:val="22"/>
        </w:rPr>
        <w:t>Alice Wilkins, Deputy Manager</w:t>
      </w:r>
    </w:p>
    <w:p w14:paraId="764B5A64" w14:textId="77777777" w:rsidR="00FE5336" w:rsidRPr="00C44F80" w:rsidRDefault="00FE5336" w:rsidP="002252A1">
      <w:pPr>
        <w:pStyle w:val="NormalWeb"/>
        <w:spacing w:before="0" w:beforeAutospacing="0" w:after="0" w:afterAutospacing="0" w:line="276" w:lineRule="auto"/>
        <w:ind w:left="1080"/>
        <w:rPr>
          <w:rFonts w:ascii="Arial" w:hAnsi="Arial" w:cs="Arial"/>
          <w:sz w:val="22"/>
          <w:szCs w:val="22"/>
        </w:rPr>
      </w:pPr>
    </w:p>
    <w:p w14:paraId="443751AF" w14:textId="27857DB5" w:rsidR="00C55092" w:rsidRPr="00C44F80" w:rsidRDefault="00C55092" w:rsidP="002252A1">
      <w:pPr>
        <w:pStyle w:val="NormalWeb"/>
        <w:numPr>
          <w:ilvl w:val="0"/>
          <w:numId w:val="12"/>
        </w:numPr>
        <w:spacing w:before="0" w:beforeAutospacing="0" w:after="0" w:afterAutospacing="0" w:line="276" w:lineRule="auto"/>
        <w:ind w:left="426" w:hanging="284"/>
        <w:rPr>
          <w:rFonts w:ascii="Arial" w:hAnsi="Arial" w:cs="Arial"/>
          <w:sz w:val="22"/>
          <w:szCs w:val="22"/>
        </w:rPr>
      </w:pPr>
      <w:r w:rsidRPr="00C44F80">
        <w:rPr>
          <w:rFonts w:ascii="Arial" w:hAnsi="Arial" w:cs="Arial"/>
          <w:sz w:val="22"/>
          <w:szCs w:val="22"/>
        </w:rPr>
        <w:t xml:space="preserve">The DSL will undergo appropriate and specific training to provide them with the knowledge and skills required to carry out their role. Deputy DSLs will be trained to the same standard as the DSL. The DSLs training will be updated formally at least every two years, but their knowledge and skills will be updated </w:t>
      </w:r>
      <w:r w:rsidR="00844C52" w:rsidRPr="00C44F80">
        <w:rPr>
          <w:rFonts w:ascii="Arial" w:hAnsi="Arial" w:cs="Arial"/>
          <w:sz w:val="22"/>
          <w:szCs w:val="22"/>
        </w:rPr>
        <w:t xml:space="preserve">at least annually </w:t>
      </w:r>
      <w:r w:rsidRPr="00C44F80">
        <w:rPr>
          <w:rFonts w:ascii="Arial" w:hAnsi="Arial" w:cs="Arial"/>
          <w:sz w:val="22"/>
          <w:szCs w:val="22"/>
        </w:rPr>
        <w:t>through a variety of methods at regular intervals.</w:t>
      </w:r>
      <w:r w:rsidR="006D2950">
        <w:rPr>
          <w:rFonts w:ascii="Arial" w:hAnsi="Arial" w:cs="Arial"/>
          <w:sz w:val="22"/>
          <w:szCs w:val="22"/>
        </w:rPr>
        <w:t xml:space="preserve"> I</w:t>
      </w:r>
      <w:r w:rsidR="00D855EB">
        <w:rPr>
          <w:rFonts w:ascii="Arial" w:hAnsi="Arial" w:cs="Arial"/>
          <w:sz w:val="22"/>
          <w:szCs w:val="22"/>
        </w:rPr>
        <w:t>.</w:t>
      </w:r>
      <w:r w:rsidR="006D2950">
        <w:rPr>
          <w:rFonts w:ascii="Arial" w:hAnsi="Arial" w:cs="Arial"/>
          <w:sz w:val="22"/>
          <w:szCs w:val="22"/>
        </w:rPr>
        <w:t>E</w:t>
      </w:r>
      <w:r w:rsidR="00D855EB">
        <w:rPr>
          <w:rFonts w:ascii="Arial" w:hAnsi="Arial" w:cs="Arial"/>
          <w:sz w:val="22"/>
          <w:szCs w:val="22"/>
        </w:rPr>
        <w:t>.</w:t>
      </w:r>
      <w:r w:rsidR="006D2950">
        <w:rPr>
          <w:rFonts w:ascii="Arial" w:hAnsi="Arial" w:cs="Arial"/>
          <w:sz w:val="22"/>
          <w:szCs w:val="22"/>
        </w:rPr>
        <w:t xml:space="preserve"> updates from KSGB</w:t>
      </w:r>
      <w:r w:rsidR="00E860DA">
        <w:rPr>
          <w:rFonts w:ascii="Arial" w:hAnsi="Arial" w:cs="Arial"/>
          <w:sz w:val="22"/>
          <w:szCs w:val="22"/>
        </w:rPr>
        <w:t xml:space="preserve"> and </w:t>
      </w:r>
      <w:r w:rsidR="006D2950">
        <w:rPr>
          <w:rFonts w:ascii="Arial" w:hAnsi="Arial" w:cs="Arial"/>
          <w:sz w:val="22"/>
          <w:szCs w:val="22"/>
        </w:rPr>
        <w:t>regional</w:t>
      </w:r>
      <w:r w:rsidR="00EB367C">
        <w:rPr>
          <w:rFonts w:ascii="Arial" w:hAnsi="Arial" w:cs="Arial"/>
          <w:sz w:val="22"/>
          <w:szCs w:val="22"/>
        </w:rPr>
        <w:t xml:space="preserve"> </w:t>
      </w:r>
      <w:r w:rsidR="000B6BF1">
        <w:rPr>
          <w:rFonts w:ascii="Arial" w:hAnsi="Arial" w:cs="Arial"/>
          <w:sz w:val="22"/>
          <w:szCs w:val="22"/>
        </w:rPr>
        <w:t>updates, information received from the NSPCC.</w:t>
      </w:r>
    </w:p>
    <w:p w14:paraId="19458D3B" w14:textId="77777777" w:rsidR="00C55092" w:rsidRPr="00C44F80" w:rsidRDefault="00C55092" w:rsidP="002252A1">
      <w:pPr>
        <w:pStyle w:val="NormalWeb"/>
        <w:spacing w:before="0" w:beforeAutospacing="0" w:after="0" w:afterAutospacing="0" w:line="276" w:lineRule="auto"/>
        <w:ind w:left="426"/>
        <w:rPr>
          <w:rFonts w:ascii="Arial" w:hAnsi="Arial" w:cs="Arial"/>
          <w:sz w:val="22"/>
          <w:szCs w:val="22"/>
        </w:rPr>
      </w:pPr>
    </w:p>
    <w:p w14:paraId="1C47BE11" w14:textId="77777777" w:rsidR="00C55092" w:rsidRPr="00C44F80" w:rsidRDefault="00C55092" w:rsidP="002252A1">
      <w:pPr>
        <w:pStyle w:val="NormalWeb"/>
        <w:numPr>
          <w:ilvl w:val="0"/>
          <w:numId w:val="12"/>
        </w:numPr>
        <w:spacing w:before="0" w:beforeAutospacing="0" w:after="0" w:afterAutospacing="0" w:line="276" w:lineRule="auto"/>
        <w:rPr>
          <w:rFonts w:ascii="Arial" w:hAnsi="Arial" w:cs="Arial"/>
          <w:sz w:val="22"/>
          <w:szCs w:val="22"/>
        </w:rPr>
      </w:pPr>
      <w:r w:rsidRPr="00C44F80">
        <w:rPr>
          <w:rFonts w:ascii="Arial" w:hAnsi="Arial" w:cs="Arial"/>
          <w:sz w:val="22"/>
          <w:szCs w:val="22"/>
        </w:rPr>
        <w:t>The DSL has overall responsibility for the day-to-day oversight of safeguarding and child protection systems (including online safety) in</w:t>
      </w:r>
      <w:r w:rsidRPr="00C44F80">
        <w:rPr>
          <w:rFonts w:ascii="Arial" w:hAnsi="Arial" w:cs="Arial"/>
          <w:color w:val="4096FF"/>
          <w:sz w:val="22"/>
          <w:szCs w:val="22"/>
        </w:rPr>
        <w:t xml:space="preserve"> </w:t>
      </w:r>
      <w:r w:rsidRPr="00C44F80">
        <w:rPr>
          <w:rFonts w:ascii="Arial" w:hAnsi="Arial" w:cs="Arial"/>
          <w:sz w:val="22"/>
          <w:szCs w:val="22"/>
        </w:rPr>
        <w:t xml:space="preserve">the setting.  Whilst the activities of the DSL may be delegated to the deputies, the ultimate lead responsibility for safeguarding and child protection remains with the DSL and this responsibility will not be delegated. </w:t>
      </w:r>
    </w:p>
    <w:p w14:paraId="2CBAEEE4" w14:textId="77777777" w:rsidR="00FE5336" w:rsidRPr="00C44F80" w:rsidRDefault="00FE5336" w:rsidP="002252A1">
      <w:pPr>
        <w:pStyle w:val="ListParagraph"/>
        <w:spacing w:line="276" w:lineRule="auto"/>
        <w:ind w:left="0"/>
        <w:rPr>
          <w:rFonts w:ascii="Arial" w:hAnsi="Arial" w:cs="Arial"/>
          <w:sz w:val="22"/>
          <w:szCs w:val="22"/>
        </w:rPr>
      </w:pPr>
    </w:p>
    <w:p w14:paraId="696F35A4" w14:textId="09CCDB7A" w:rsidR="009E3619" w:rsidRPr="00C44F80" w:rsidRDefault="009E3619" w:rsidP="002252A1">
      <w:pPr>
        <w:pStyle w:val="NoSpacing"/>
        <w:numPr>
          <w:ilvl w:val="0"/>
          <w:numId w:val="12"/>
        </w:numPr>
        <w:spacing w:line="276" w:lineRule="auto"/>
        <w:ind w:hanging="357"/>
        <w:rPr>
          <w:rFonts w:ascii="Arial" w:hAnsi="Arial" w:cs="Arial"/>
          <w:bCs/>
          <w:szCs w:val="20"/>
        </w:rPr>
      </w:pPr>
      <w:r w:rsidRPr="00C44F80">
        <w:rPr>
          <w:rFonts w:ascii="Arial" w:hAnsi="Arial" w:cs="Arial"/>
          <w:bCs/>
          <w:szCs w:val="20"/>
        </w:rPr>
        <w:t>It is the role of the DSL</w:t>
      </w:r>
      <w:r w:rsidR="002E5AB9" w:rsidRPr="00C44F80">
        <w:rPr>
          <w:rFonts w:ascii="Arial" w:hAnsi="Arial" w:cs="Arial"/>
          <w:bCs/>
          <w:szCs w:val="20"/>
        </w:rPr>
        <w:t xml:space="preserve"> to</w:t>
      </w:r>
      <w:r w:rsidRPr="00C44F80">
        <w:rPr>
          <w:rFonts w:ascii="Arial" w:hAnsi="Arial" w:cs="Arial"/>
          <w:bCs/>
          <w:szCs w:val="20"/>
        </w:rPr>
        <w:t>:</w:t>
      </w:r>
    </w:p>
    <w:p w14:paraId="230F0E39" w14:textId="7F9F2E54" w:rsidR="001B487C" w:rsidRPr="00C44F80" w:rsidRDefault="009E3619" w:rsidP="002252A1">
      <w:pPr>
        <w:pStyle w:val="NoSpacing"/>
        <w:numPr>
          <w:ilvl w:val="1"/>
          <w:numId w:val="12"/>
        </w:numPr>
        <w:spacing w:line="276" w:lineRule="auto"/>
        <w:ind w:left="1134" w:hanging="357"/>
        <w:rPr>
          <w:rFonts w:ascii="Arial" w:hAnsi="Arial" w:cs="Arial"/>
        </w:rPr>
      </w:pPr>
      <w:r w:rsidRPr="00C44F80">
        <w:rPr>
          <w:rFonts w:ascii="Arial" w:hAnsi="Arial" w:cs="Arial"/>
        </w:rPr>
        <w:t>Act</w:t>
      </w:r>
      <w:r w:rsidR="00EC3B6B" w:rsidRPr="00C44F80">
        <w:rPr>
          <w:rFonts w:ascii="Arial" w:hAnsi="Arial" w:cs="Arial"/>
        </w:rPr>
        <w:t xml:space="preserve"> as the central contact point</w:t>
      </w:r>
      <w:r w:rsidR="00532093" w:rsidRPr="00C44F80">
        <w:rPr>
          <w:rFonts w:ascii="Arial" w:hAnsi="Arial" w:cs="Arial"/>
        </w:rPr>
        <w:t xml:space="preserve"> for</w:t>
      </w:r>
      <w:r w:rsidR="00EC3B6B" w:rsidRPr="00C44F80">
        <w:rPr>
          <w:rFonts w:ascii="Arial" w:hAnsi="Arial" w:cs="Arial"/>
        </w:rPr>
        <w:t xml:space="preserve"> all</w:t>
      </w:r>
      <w:r w:rsidR="00532093" w:rsidRPr="00C44F80">
        <w:rPr>
          <w:rFonts w:ascii="Arial" w:hAnsi="Arial" w:cs="Arial"/>
        </w:rPr>
        <w:t xml:space="preserve"> staff to discuss</w:t>
      </w:r>
      <w:r w:rsidR="00EC3B6B" w:rsidRPr="00C44F80">
        <w:rPr>
          <w:rFonts w:ascii="Arial" w:hAnsi="Arial" w:cs="Arial"/>
        </w:rPr>
        <w:t xml:space="preserve"> </w:t>
      </w:r>
      <w:r w:rsidR="00D506F1" w:rsidRPr="00C44F80">
        <w:rPr>
          <w:rFonts w:ascii="Arial" w:hAnsi="Arial" w:cs="Arial"/>
        </w:rPr>
        <w:t xml:space="preserve">any </w:t>
      </w:r>
      <w:r w:rsidR="00EC3B6B" w:rsidRPr="00C44F80">
        <w:rPr>
          <w:rFonts w:ascii="Arial" w:hAnsi="Arial" w:cs="Arial"/>
        </w:rPr>
        <w:t>safeguarding</w:t>
      </w:r>
      <w:r w:rsidR="00532093" w:rsidRPr="00C44F80">
        <w:rPr>
          <w:rFonts w:ascii="Arial" w:hAnsi="Arial" w:cs="Arial"/>
        </w:rPr>
        <w:t xml:space="preserve"> concerns</w:t>
      </w:r>
      <w:r w:rsidR="00D924C0" w:rsidRPr="00C44F80">
        <w:rPr>
          <w:rFonts w:ascii="Arial" w:hAnsi="Arial" w:cs="Arial"/>
        </w:rPr>
        <w:t>.</w:t>
      </w:r>
    </w:p>
    <w:p w14:paraId="75746F1A" w14:textId="33CAA16A" w:rsidR="00532093" w:rsidRPr="00C44F80" w:rsidRDefault="009E3619" w:rsidP="002252A1">
      <w:pPr>
        <w:pStyle w:val="NoSpacing"/>
        <w:numPr>
          <w:ilvl w:val="1"/>
          <w:numId w:val="12"/>
        </w:numPr>
        <w:spacing w:line="276" w:lineRule="auto"/>
        <w:ind w:left="1134" w:hanging="357"/>
        <w:rPr>
          <w:rFonts w:ascii="Arial" w:hAnsi="Arial" w:cs="Arial"/>
        </w:rPr>
      </w:pPr>
      <w:r w:rsidRPr="00C44F80">
        <w:rPr>
          <w:rFonts w:ascii="Arial" w:hAnsi="Arial" w:cs="Arial"/>
        </w:rPr>
        <w:t>Maintai</w:t>
      </w:r>
      <w:r w:rsidR="007A2532" w:rsidRPr="00C44F80">
        <w:rPr>
          <w:rFonts w:ascii="Arial" w:hAnsi="Arial" w:cs="Arial"/>
        </w:rPr>
        <w:t>n</w:t>
      </w:r>
      <w:r w:rsidRPr="00C44F80">
        <w:rPr>
          <w:rFonts w:ascii="Arial" w:hAnsi="Arial" w:cs="Arial"/>
        </w:rPr>
        <w:t xml:space="preserve"> </w:t>
      </w:r>
      <w:r w:rsidR="00532093" w:rsidRPr="00C44F80">
        <w:rPr>
          <w:rFonts w:ascii="Arial" w:hAnsi="Arial" w:cs="Arial"/>
        </w:rPr>
        <w:t>a confidential recording system</w:t>
      </w:r>
      <w:r w:rsidR="00F636BB" w:rsidRPr="00C44F80">
        <w:rPr>
          <w:rFonts w:ascii="Arial" w:hAnsi="Arial" w:cs="Arial"/>
        </w:rPr>
        <w:t xml:space="preserve"> for safeguarding and child protection concerns</w:t>
      </w:r>
      <w:r w:rsidR="00D924C0" w:rsidRPr="00C44F80">
        <w:rPr>
          <w:rFonts w:ascii="Arial" w:hAnsi="Arial" w:cs="Arial"/>
        </w:rPr>
        <w:t>.</w:t>
      </w:r>
    </w:p>
    <w:p w14:paraId="0ED72385" w14:textId="5BE32335" w:rsidR="001D249F" w:rsidRPr="00C44F80" w:rsidRDefault="00F636BB" w:rsidP="002252A1">
      <w:pPr>
        <w:numPr>
          <w:ilvl w:val="1"/>
          <w:numId w:val="12"/>
        </w:numPr>
        <w:spacing w:line="276" w:lineRule="auto"/>
        <w:ind w:left="1134" w:hanging="357"/>
        <w:rPr>
          <w:rFonts w:ascii="Arial" w:hAnsi="Arial" w:cs="Arial"/>
          <w:sz w:val="22"/>
          <w:szCs w:val="22"/>
          <w:lang w:val="en-GB"/>
        </w:rPr>
      </w:pPr>
      <w:r w:rsidRPr="00C44F80">
        <w:rPr>
          <w:rFonts w:ascii="Arial" w:hAnsi="Arial" w:cs="Arial"/>
          <w:sz w:val="22"/>
          <w:szCs w:val="22"/>
          <w:lang w:val="en-GB"/>
        </w:rPr>
        <w:t>Co</w:t>
      </w:r>
      <w:r w:rsidR="009E3619" w:rsidRPr="00C44F80">
        <w:rPr>
          <w:rFonts w:ascii="Arial" w:hAnsi="Arial" w:cs="Arial"/>
          <w:sz w:val="22"/>
          <w:szCs w:val="22"/>
          <w:lang w:val="en-GB"/>
        </w:rPr>
        <w:t>ordinat</w:t>
      </w:r>
      <w:r w:rsidR="007A2532" w:rsidRPr="00C44F80">
        <w:rPr>
          <w:rFonts w:ascii="Arial" w:hAnsi="Arial" w:cs="Arial"/>
          <w:sz w:val="22"/>
          <w:szCs w:val="22"/>
          <w:lang w:val="en-GB"/>
        </w:rPr>
        <w:t>e</w:t>
      </w:r>
      <w:r w:rsidR="00236696" w:rsidRPr="00C44F80">
        <w:rPr>
          <w:rFonts w:ascii="Arial" w:hAnsi="Arial" w:cs="Arial"/>
          <w:sz w:val="22"/>
          <w:szCs w:val="22"/>
          <w:lang w:val="en-GB"/>
        </w:rPr>
        <w:t xml:space="preserve"> </w:t>
      </w:r>
      <w:r w:rsidR="00532093" w:rsidRPr="00C44F80">
        <w:rPr>
          <w:rFonts w:ascii="Arial" w:hAnsi="Arial" w:cs="Arial"/>
          <w:sz w:val="22"/>
          <w:szCs w:val="22"/>
          <w:lang w:val="en-GB"/>
        </w:rPr>
        <w:t>safeguarding action for individual children</w:t>
      </w:r>
      <w:r w:rsidR="00D924C0" w:rsidRPr="00C44F80">
        <w:rPr>
          <w:rFonts w:ascii="Arial" w:hAnsi="Arial" w:cs="Arial"/>
          <w:sz w:val="22"/>
          <w:szCs w:val="22"/>
          <w:lang w:val="en-GB"/>
        </w:rPr>
        <w:t>.</w:t>
      </w:r>
    </w:p>
    <w:p w14:paraId="6E7A6E85" w14:textId="03ABCADF" w:rsidR="001D249F" w:rsidRPr="00C44F80" w:rsidRDefault="004913B7" w:rsidP="002252A1">
      <w:pPr>
        <w:numPr>
          <w:ilvl w:val="2"/>
          <w:numId w:val="12"/>
        </w:numPr>
        <w:spacing w:line="276" w:lineRule="auto"/>
        <w:ind w:hanging="357"/>
        <w:rPr>
          <w:rFonts w:ascii="Arial" w:eastAsia="Calibri" w:hAnsi="Arial" w:cs="Arial"/>
          <w:sz w:val="22"/>
          <w:szCs w:val="22"/>
          <w:lang w:val="en-GB" w:eastAsia="en-US"/>
        </w:rPr>
      </w:pPr>
      <w:r w:rsidRPr="00C44F80">
        <w:rPr>
          <w:rFonts w:ascii="Arial" w:eastAsia="Calibri" w:hAnsi="Arial" w:cs="Arial"/>
          <w:sz w:val="22"/>
          <w:szCs w:val="22"/>
          <w:lang w:val="en-GB" w:eastAsia="en-US"/>
        </w:rPr>
        <w:t>When supporting</w:t>
      </w:r>
      <w:r w:rsidR="001D249F" w:rsidRPr="00C44F80">
        <w:rPr>
          <w:rFonts w:ascii="Arial" w:eastAsia="Calibri" w:hAnsi="Arial" w:cs="Arial"/>
          <w:sz w:val="22"/>
          <w:szCs w:val="22"/>
          <w:lang w:val="en-GB" w:eastAsia="en-US"/>
        </w:rPr>
        <w:t xml:space="preserve"> </w:t>
      </w:r>
      <w:r w:rsidR="00750F45" w:rsidRPr="00C44F80">
        <w:rPr>
          <w:rFonts w:ascii="Arial" w:eastAsia="Calibri" w:hAnsi="Arial" w:cs="Arial"/>
          <w:sz w:val="22"/>
          <w:szCs w:val="22"/>
          <w:lang w:val="en-GB" w:eastAsia="en-US"/>
        </w:rPr>
        <w:t xml:space="preserve">children with a social worker or </w:t>
      </w:r>
      <w:r w:rsidR="001B487C" w:rsidRPr="00C44F80">
        <w:rPr>
          <w:rFonts w:ascii="Arial" w:eastAsia="Calibri" w:hAnsi="Arial" w:cs="Arial"/>
          <w:sz w:val="22"/>
          <w:szCs w:val="22"/>
          <w:lang w:val="en-GB" w:eastAsia="en-US"/>
        </w:rPr>
        <w:t>l</w:t>
      </w:r>
      <w:r w:rsidR="009424E9" w:rsidRPr="00C44F80">
        <w:rPr>
          <w:rFonts w:ascii="Arial" w:eastAsia="Calibri" w:hAnsi="Arial" w:cs="Arial"/>
          <w:sz w:val="22"/>
          <w:szCs w:val="22"/>
          <w:lang w:val="en-GB" w:eastAsia="en-US"/>
        </w:rPr>
        <w:t xml:space="preserve">ooked </w:t>
      </w:r>
      <w:r w:rsidRPr="00C44F80">
        <w:rPr>
          <w:rFonts w:ascii="Arial" w:eastAsia="Calibri" w:hAnsi="Arial" w:cs="Arial"/>
          <w:sz w:val="22"/>
          <w:szCs w:val="22"/>
          <w:lang w:val="en-GB" w:eastAsia="en-US"/>
        </w:rPr>
        <w:t>after children</w:t>
      </w:r>
      <w:r w:rsidR="003F1998" w:rsidRPr="00C44F80">
        <w:rPr>
          <w:rFonts w:ascii="Arial" w:eastAsia="Calibri" w:hAnsi="Arial" w:cs="Arial"/>
          <w:sz w:val="22"/>
          <w:szCs w:val="22"/>
          <w:lang w:val="en-GB" w:eastAsia="en-US"/>
        </w:rPr>
        <w:t>,</w:t>
      </w:r>
      <w:r w:rsidR="002C2252" w:rsidRPr="00C44F80">
        <w:rPr>
          <w:rFonts w:ascii="Arial" w:eastAsia="Calibri" w:hAnsi="Arial" w:cs="Arial"/>
          <w:sz w:val="22"/>
          <w:szCs w:val="22"/>
          <w:lang w:val="en-GB" w:eastAsia="en-US"/>
        </w:rPr>
        <w:t xml:space="preserve"> </w:t>
      </w:r>
      <w:r w:rsidR="001D249F" w:rsidRPr="00C44F80">
        <w:rPr>
          <w:rFonts w:ascii="Arial" w:eastAsia="Calibri" w:hAnsi="Arial" w:cs="Arial"/>
          <w:sz w:val="22"/>
          <w:szCs w:val="22"/>
          <w:lang w:val="en-GB" w:eastAsia="en-US"/>
        </w:rPr>
        <w:t>the DSL should have the details of the child’s social worker in the authority that looks after the child</w:t>
      </w:r>
      <w:r w:rsidR="003F1998" w:rsidRPr="00C44F80">
        <w:rPr>
          <w:rFonts w:ascii="Arial" w:eastAsia="Calibri" w:hAnsi="Arial" w:cs="Arial"/>
          <w:sz w:val="22"/>
          <w:szCs w:val="22"/>
          <w:lang w:val="en-GB" w:eastAsia="en-US"/>
        </w:rPr>
        <w:t>.</w:t>
      </w:r>
    </w:p>
    <w:p w14:paraId="69EECFE9" w14:textId="6E6D33AE" w:rsidR="00532093" w:rsidRPr="00C44F80" w:rsidRDefault="458539AD" w:rsidP="002252A1">
      <w:pPr>
        <w:numPr>
          <w:ilvl w:val="1"/>
          <w:numId w:val="12"/>
        </w:numPr>
        <w:spacing w:line="276" w:lineRule="auto"/>
        <w:ind w:left="1134" w:hanging="357"/>
        <w:rPr>
          <w:rFonts w:ascii="Arial" w:hAnsi="Arial" w:cs="Arial"/>
          <w:sz w:val="22"/>
          <w:szCs w:val="22"/>
          <w:lang w:val="en-GB"/>
        </w:rPr>
      </w:pPr>
      <w:r w:rsidRPr="00C44F80">
        <w:rPr>
          <w:rFonts w:ascii="Arial" w:hAnsi="Arial" w:cs="Arial"/>
          <w:sz w:val="22"/>
          <w:szCs w:val="22"/>
          <w:lang w:val="en-GB"/>
        </w:rPr>
        <w:t>Liais</w:t>
      </w:r>
      <w:r w:rsidR="3FD9D9C2" w:rsidRPr="00C44F80">
        <w:rPr>
          <w:rFonts w:ascii="Arial" w:hAnsi="Arial" w:cs="Arial"/>
          <w:sz w:val="22"/>
          <w:szCs w:val="22"/>
          <w:lang w:val="en-GB"/>
        </w:rPr>
        <w:t>e</w:t>
      </w:r>
      <w:r w:rsidR="673D846F" w:rsidRPr="00C44F80">
        <w:rPr>
          <w:rFonts w:ascii="Arial" w:hAnsi="Arial" w:cs="Arial"/>
          <w:sz w:val="22"/>
          <w:szCs w:val="22"/>
          <w:lang w:val="en-GB"/>
        </w:rPr>
        <w:t xml:space="preserve"> with other agencies and professionals</w:t>
      </w:r>
      <w:r w:rsidRPr="00C44F80">
        <w:rPr>
          <w:rFonts w:ascii="Arial" w:hAnsi="Arial" w:cs="Arial"/>
          <w:sz w:val="22"/>
          <w:szCs w:val="22"/>
          <w:lang w:val="en-GB"/>
        </w:rPr>
        <w:t xml:space="preserve"> in line with</w:t>
      </w:r>
      <w:r w:rsidR="008E3B54" w:rsidRPr="00C44F80">
        <w:rPr>
          <w:rFonts w:ascii="Arial" w:hAnsi="Arial" w:cs="Arial"/>
          <w:sz w:val="22"/>
          <w:szCs w:val="22"/>
          <w:lang w:val="en-GB"/>
        </w:rPr>
        <w:t xml:space="preserve"> EYFS</w:t>
      </w:r>
      <w:r w:rsidRPr="00C44F80">
        <w:rPr>
          <w:rFonts w:ascii="Arial" w:hAnsi="Arial" w:cs="Arial"/>
          <w:sz w:val="22"/>
          <w:szCs w:val="22"/>
          <w:lang w:val="en-GB"/>
        </w:rPr>
        <w:t xml:space="preserve"> </w:t>
      </w:r>
      <w:r w:rsidR="6713F78D" w:rsidRPr="00C44F80">
        <w:rPr>
          <w:rFonts w:ascii="Arial" w:hAnsi="Arial" w:cs="Arial"/>
          <w:sz w:val="22"/>
          <w:szCs w:val="22"/>
          <w:lang w:val="en-GB"/>
        </w:rPr>
        <w:t xml:space="preserve">and </w:t>
      </w:r>
      <w:r w:rsidR="006507FD" w:rsidRPr="00C44F80">
        <w:rPr>
          <w:rFonts w:ascii="Arial" w:hAnsi="Arial" w:cs="Arial"/>
          <w:sz w:val="22"/>
          <w:szCs w:val="22"/>
          <w:lang w:val="en-GB"/>
        </w:rPr>
        <w:t>WTSC.</w:t>
      </w:r>
    </w:p>
    <w:p w14:paraId="09AB178E" w14:textId="3EE40CA2" w:rsidR="00532093" w:rsidRPr="00C44F80" w:rsidRDefault="009E3619" w:rsidP="002252A1">
      <w:pPr>
        <w:numPr>
          <w:ilvl w:val="1"/>
          <w:numId w:val="12"/>
        </w:numPr>
        <w:spacing w:line="276" w:lineRule="auto"/>
        <w:ind w:left="1134" w:hanging="357"/>
        <w:rPr>
          <w:rFonts w:ascii="Arial" w:hAnsi="Arial" w:cs="Arial"/>
          <w:sz w:val="22"/>
          <w:szCs w:val="22"/>
          <w:lang w:val="en-GB"/>
        </w:rPr>
      </w:pPr>
      <w:r w:rsidRPr="00C44F80">
        <w:rPr>
          <w:rFonts w:ascii="Arial" w:hAnsi="Arial" w:cs="Arial"/>
          <w:sz w:val="22"/>
          <w:szCs w:val="22"/>
          <w:lang w:val="en-GB"/>
        </w:rPr>
        <w:t>Ensur</w:t>
      </w:r>
      <w:r w:rsidR="007A2532" w:rsidRPr="00C44F80">
        <w:rPr>
          <w:rFonts w:ascii="Arial" w:hAnsi="Arial" w:cs="Arial"/>
          <w:sz w:val="22"/>
          <w:szCs w:val="22"/>
          <w:lang w:val="en-GB"/>
        </w:rPr>
        <w:t>e</w:t>
      </w:r>
      <w:r w:rsidRPr="00C44F80">
        <w:rPr>
          <w:rFonts w:ascii="Arial" w:hAnsi="Arial" w:cs="Arial"/>
          <w:sz w:val="22"/>
          <w:szCs w:val="22"/>
          <w:lang w:val="en-GB"/>
        </w:rPr>
        <w:t xml:space="preserve"> </w:t>
      </w:r>
      <w:r w:rsidR="00532093" w:rsidRPr="00C44F80">
        <w:rPr>
          <w:rFonts w:ascii="Arial" w:hAnsi="Arial" w:cs="Arial"/>
          <w:sz w:val="22"/>
          <w:szCs w:val="22"/>
          <w:lang w:val="en-GB"/>
        </w:rPr>
        <w:t xml:space="preserve">that </w:t>
      </w:r>
      <w:r w:rsidR="00D206E6" w:rsidRPr="00C44F80">
        <w:rPr>
          <w:rFonts w:ascii="Arial" w:hAnsi="Arial" w:cs="Arial"/>
          <w:sz w:val="22"/>
          <w:szCs w:val="22"/>
          <w:lang w:val="en-GB"/>
        </w:rPr>
        <w:t xml:space="preserve">locally </w:t>
      </w:r>
      <w:r w:rsidR="00532093" w:rsidRPr="00C44F80">
        <w:rPr>
          <w:rFonts w:ascii="Arial" w:hAnsi="Arial" w:cs="Arial"/>
          <w:sz w:val="22"/>
          <w:szCs w:val="22"/>
          <w:lang w:val="en-GB"/>
        </w:rPr>
        <w:t>established procedures</w:t>
      </w:r>
      <w:r w:rsidR="00261F94" w:rsidRPr="00C44F80">
        <w:rPr>
          <w:rFonts w:ascii="Arial" w:hAnsi="Arial" w:cs="Arial"/>
          <w:sz w:val="22"/>
          <w:szCs w:val="22"/>
          <w:lang w:val="en-GB"/>
        </w:rPr>
        <w:t xml:space="preserve"> </w:t>
      </w:r>
      <w:r w:rsidR="00CF6E7F" w:rsidRPr="00C44F80">
        <w:rPr>
          <w:rFonts w:ascii="Arial" w:hAnsi="Arial" w:cs="Arial"/>
          <w:sz w:val="22"/>
          <w:szCs w:val="22"/>
          <w:lang w:val="en-GB"/>
        </w:rPr>
        <w:t xml:space="preserve">as put in place by the three safeguarding partners </w:t>
      </w:r>
      <w:r w:rsidR="004175B9" w:rsidRPr="00C44F80">
        <w:rPr>
          <w:rFonts w:ascii="Arial" w:hAnsi="Arial" w:cs="Arial"/>
          <w:sz w:val="22"/>
          <w:szCs w:val="22"/>
          <w:lang w:val="en-GB"/>
        </w:rPr>
        <w:t xml:space="preserve">as part of </w:t>
      </w:r>
      <w:r w:rsidR="004175B9" w:rsidRPr="009B4247">
        <w:rPr>
          <w:rFonts w:ascii="Arial" w:hAnsi="Arial" w:cs="Arial"/>
          <w:sz w:val="22"/>
          <w:szCs w:val="22"/>
          <w:lang w:val="en-GB"/>
        </w:rPr>
        <w:t>the</w:t>
      </w:r>
      <w:r w:rsidR="004175B9" w:rsidRPr="00B157DB">
        <w:rPr>
          <w:rFonts w:ascii="Arial" w:hAnsi="Arial" w:cs="Arial"/>
          <w:sz w:val="22"/>
          <w:szCs w:val="22"/>
          <w:lang w:val="en-GB"/>
        </w:rPr>
        <w:t xml:space="preserve"> </w:t>
      </w:r>
      <w:hyperlink r:id="rId37" w:history="1">
        <w:r w:rsidR="009B4247" w:rsidRPr="00B157DB">
          <w:rPr>
            <w:rStyle w:val="Hyperlink"/>
            <w:rFonts w:ascii="Arial" w:hAnsi="Arial" w:cs="Arial"/>
            <w:color w:val="auto"/>
            <w:sz w:val="22"/>
          </w:rPr>
          <w:t>Kent Safeguarding Children Multi-Agency Partnership</w:t>
        </w:r>
      </w:hyperlink>
      <w:r w:rsidR="009B4247" w:rsidRPr="00C44F80">
        <w:rPr>
          <w:rFonts w:ascii="Arial" w:hAnsi="Arial" w:cs="Arial"/>
          <w:sz w:val="22"/>
        </w:rPr>
        <w:t xml:space="preserve"> </w:t>
      </w:r>
      <w:r w:rsidR="004175B9" w:rsidRPr="00C44F80">
        <w:rPr>
          <w:rFonts w:ascii="Arial" w:hAnsi="Arial" w:cs="Arial"/>
          <w:sz w:val="22"/>
        </w:rPr>
        <w:t>(KSCMP)</w:t>
      </w:r>
      <w:r w:rsidR="004E0467" w:rsidRPr="00C44F80">
        <w:rPr>
          <w:rFonts w:ascii="Arial" w:hAnsi="Arial" w:cs="Arial"/>
          <w:sz w:val="22"/>
        </w:rPr>
        <w:t xml:space="preserve"> procedures</w:t>
      </w:r>
      <w:r w:rsidR="007437C2" w:rsidRPr="00C44F80">
        <w:rPr>
          <w:rFonts w:ascii="Arial" w:hAnsi="Arial" w:cs="Arial"/>
          <w:sz w:val="22"/>
          <w:szCs w:val="22"/>
          <w:lang w:val="en-GB"/>
        </w:rPr>
        <w:t xml:space="preserve">, </w:t>
      </w:r>
      <w:r w:rsidR="00261F94" w:rsidRPr="00C44F80">
        <w:rPr>
          <w:rFonts w:ascii="Arial" w:hAnsi="Arial" w:cs="Arial"/>
          <w:sz w:val="22"/>
          <w:szCs w:val="22"/>
          <w:lang w:val="en-GB"/>
        </w:rPr>
        <w:t>including referrals</w:t>
      </w:r>
      <w:r w:rsidR="007437C2" w:rsidRPr="00C44F80">
        <w:rPr>
          <w:rFonts w:ascii="Arial" w:hAnsi="Arial" w:cs="Arial"/>
          <w:sz w:val="22"/>
          <w:szCs w:val="22"/>
          <w:lang w:val="en-GB"/>
        </w:rPr>
        <w:t>,</w:t>
      </w:r>
      <w:r w:rsidR="00532093" w:rsidRPr="00C44F80">
        <w:rPr>
          <w:rFonts w:ascii="Arial" w:hAnsi="Arial" w:cs="Arial"/>
          <w:sz w:val="22"/>
          <w:szCs w:val="22"/>
          <w:lang w:val="en-GB"/>
        </w:rPr>
        <w:t xml:space="preserve"> are </w:t>
      </w:r>
      <w:r w:rsidR="007437C2" w:rsidRPr="00C44F80">
        <w:rPr>
          <w:rFonts w:ascii="Arial" w:hAnsi="Arial" w:cs="Arial"/>
          <w:sz w:val="22"/>
          <w:szCs w:val="22"/>
          <w:lang w:val="en-GB"/>
        </w:rPr>
        <w:t>followed,</w:t>
      </w:r>
      <w:r w:rsidR="00532093" w:rsidRPr="00C44F80">
        <w:rPr>
          <w:rFonts w:ascii="Arial" w:hAnsi="Arial" w:cs="Arial"/>
          <w:sz w:val="22"/>
          <w:szCs w:val="22"/>
          <w:lang w:val="en-GB"/>
        </w:rPr>
        <w:t xml:space="preserve"> </w:t>
      </w:r>
      <w:r w:rsidR="00D206E6" w:rsidRPr="00C44F80">
        <w:rPr>
          <w:rFonts w:ascii="Arial" w:hAnsi="Arial" w:cs="Arial"/>
          <w:sz w:val="22"/>
          <w:szCs w:val="22"/>
          <w:lang w:val="en-GB"/>
        </w:rPr>
        <w:t>as necessary</w:t>
      </w:r>
      <w:r w:rsidR="00D3699A" w:rsidRPr="00C44F80">
        <w:rPr>
          <w:rFonts w:ascii="Arial" w:hAnsi="Arial" w:cs="Arial"/>
          <w:sz w:val="22"/>
          <w:szCs w:val="22"/>
          <w:lang w:val="en-GB"/>
        </w:rPr>
        <w:t>.</w:t>
      </w:r>
      <w:r w:rsidR="00D206E6" w:rsidRPr="00C44F80">
        <w:rPr>
          <w:rFonts w:ascii="Arial" w:hAnsi="Arial" w:cs="Arial"/>
          <w:sz w:val="22"/>
          <w:szCs w:val="22"/>
          <w:lang w:val="en-GB"/>
        </w:rPr>
        <w:t xml:space="preserve"> </w:t>
      </w:r>
    </w:p>
    <w:p w14:paraId="04788B45" w14:textId="7409FB0D" w:rsidR="001A1B0E" w:rsidRPr="00C44F80" w:rsidRDefault="009E3619" w:rsidP="002252A1">
      <w:pPr>
        <w:numPr>
          <w:ilvl w:val="1"/>
          <w:numId w:val="12"/>
        </w:numPr>
        <w:spacing w:line="276" w:lineRule="auto"/>
        <w:ind w:left="1134" w:hanging="357"/>
        <w:rPr>
          <w:rFonts w:ascii="Arial" w:hAnsi="Arial" w:cs="Arial"/>
          <w:sz w:val="22"/>
          <w:szCs w:val="22"/>
          <w:lang w:val="en-GB"/>
        </w:rPr>
      </w:pPr>
      <w:r w:rsidRPr="00C44F80">
        <w:rPr>
          <w:rFonts w:ascii="Arial" w:hAnsi="Arial" w:cs="Arial"/>
          <w:sz w:val="22"/>
          <w:szCs w:val="22"/>
          <w:lang w:val="en-GB"/>
        </w:rPr>
        <w:t>Represent</w:t>
      </w:r>
      <w:r w:rsidR="00F636BB" w:rsidRPr="00C44F80">
        <w:rPr>
          <w:rFonts w:ascii="Arial" w:hAnsi="Arial" w:cs="Arial"/>
          <w:sz w:val="22"/>
          <w:szCs w:val="22"/>
          <w:lang w:val="en-GB"/>
        </w:rPr>
        <w:t>,</w:t>
      </w:r>
      <w:r w:rsidRPr="00C44F80">
        <w:rPr>
          <w:rFonts w:ascii="Arial" w:hAnsi="Arial" w:cs="Arial"/>
          <w:sz w:val="22"/>
          <w:szCs w:val="22"/>
          <w:lang w:val="en-GB"/>
        </w:rPr>
        <w:t xml:space="preserve"> or ensure</w:t>
      </w:r>
      <w:r w:rsidR="00532093" w:rsidRPr="00C44F80">
        <w:rPr>
          <w:rFonts w:ascii="Arial" w:hAnsi="Arial" w:cs="Arial"/>
          <w:sz w:val="22"/>
          <w:szCs w:val="22"/>
          <w:lang w:val="en-GB"/>
        </w:rPr>
        <w:t xml:space="preserve"> </w:t>
      </w:r>
      <w:r w:rsidR="007A2532" w:rsidRPr="00C44F80">
        <w:rPr>
          <w:rFonts w:ascii="Arial" w:hAnsi="Arial" w:cs="Arial"/>
          <w:sz w:val="22"/>
          <w:szCs w:val="22"/>
          <w:lang w:val="en-GB"/>
        </w:rPr>
        <w:t>the setting</w:t>
      </w:r>
      <w:r w:rsidR="00532093" w:rsidRPr="00C44F80">
        <w:rPr>
          <w:rFonts w:ascii="Arial" w:hAnsi="Arial" w:cs="Arial"/>
          <w:color w:val="4096FF"/>
          <w:sz w:val="22"/>
          <w:szCs w:val="22"/>
          <w:lang w:val="en-GB"/>
        </w:rPr>
        <w:t xml:space="preserve"> </w:t>
      </w:r>
      <w:r w:rsidR="00532093" w:rsidRPr="00C44F80">
        <w:rPr>
          <w:rFonts w:ascii="Arial" w:hAnsi="Arial" w:cs="Arial"/>
          <w:sz w:val="22"/>
          <w:szCs w:val="22"/>
          <w:lang w:val="en-GB"/>
        </w:rPr>
        <w:t xml:space="preserve">is appropriately represented at </w:t>
      </w:r>
      <w:r w:rsidR="00D206E6" w:rsidRPr="00C44F80">
        <w:rPr>
          <w:rFonts w:ascii="Arial" w:hAnsi="Arial" w:cs="Arial"/>
          <w:sz w:val="22"/>
          <w:szCs w:val="22"/>
          <w:lang w:val="en-GB"/>
        </w:rPr>
        <w:t>multi-agency</w:t>
      </w:r>
      <w:r w:rsidR="00532093" w:rsidRPr="00C44F80">
        <w:rPr>
          <w:rFonts w:ascii="Arial" w:hAnsi="Arial" w:cs="Arial"/>
          <w:sz w:val="22"/>
          <w:szCs w:val="22"/>
          <w:lang w:val="en-GB"/>
        </w:rPr>
        <w:t xml:space="preserve"> safeguarding meetings (including </w:t>
      </w:r>
      <w:r w:rsidR="00862BA7" w:rsidRPr="00C44F80">
        <w:rPr>
          <w:rFonts w:ascii="Arial" w:hAnsi="Arial" w:cs="Arial"/>
          <w:sz w:val="22"/>
          <w:szCs w:val="22"/>
          <w:lang w:val="en-GB"/>
        </w:rPr>
        <w:t>c</w:t>
      </w:r>
      <w:r w:rsidR="00532093" w:rsidRPr="00C44F80">
        <w:rPr>
          <w:rFonts w:ascii="Arial" w:hAnsi="Arial" w:cs="Arial"/>
          <w:sz w:val="22"/>
          <w:szCs w:val="22"/>
          <w:lang w:val="en-GB"/>
        </w:rPr>
        <w:t xml:space="preserve">hild </w:t>
      </w:r>
      <w:r w:rsidR="00862BA7" w:rsidRPr="00C44F80">
        <w:rPr>
          <w:rFonts w:ascii="Arial" w:hAnsi="Arial" w:cs="Arial"/>
          <w:sz w:val="22"/>
          <w:szCs w:val="22"/>
          <w:lang w:val="en-GB"/>
        </w:rPr>
        <w:t>p</w:t>
      </w:r>
      <w:r w:rsidR="00532093" w:rsidRPr="00C44F80">
        <w:rPr>
          <w:rFonts w:ascii="Arial" w:hAnsi="Arial" w:cs="Arial"/>
          <w:sz w:val="22"/>
          <w:szCs w:val="22"/>
          <w:lang w:val="en-GB"/>
        </w:rPr>
        <w:t>rotection conferences)</w:t>
      </w:r>
      <w:r w:rsidR="00D924C0" w:rsidRPr="00C44F80">
        <w:rPr>
          <w:rFonts w:ascii="Arial" w:hAnsi="Arial" w:cs="Arial"/>
          <w:sz w:val="22"/>
          <w:szCs w:val="22"/>
          <w:lang w:val="en-GB"/>
        </w:rPr>
        <w:t>.</w:t>
      </w:r>
    </w:p>
    <w:p w14:paraId="2DC0530C" w14:textId="73AE4415" w:rsidR="001A1B0E" w:rsidRPr="00C44F80" w:rsidRDefault="009E3619" w:rsidP="002252A1">
      <w:pPr>
        <w:numPr>
          <w:ilvl w:val="1"/>
          <w:numId w:val="12"/>
        </w:numPr>
        <w:spacing w:line="276" w:lineRule="auto"/>
        <w:ind w:left="1134" w:hanging="357"/>
        <w:rPr>
          <w:rFonts w:ascii="Arial" w:hAnsi="Arial" w:cs="Arial"/>
          <w:sz w:val="22"/>
          <w:szCs w:val="22"/>
          <w:lang w:val="en-GB"/>
        </w:rPr>
      </w:pPr>
      <w:r w:rsidRPr="00C44F80">
        <w:rPr>
          <w:rFonts w:ascii="Arial" w:hAnsi="Arial" w:cs="Arial"/>
          <w:sz w:val="22"/>
          <w:szCs w:val="22"/>
          <w:lang w:val="en-GB"/>
        </w:rPr>
        <w:t>Manag</w:t>
      </w:r>
      <w:r w:rsidR="00236696" w:rsidRPr="00C44F80">
        <w:rPr>
          <w:rFonts w:ascii="Arial" w:hAnsi="Arial" w:cs="Arial"/>
          <w:sz w:val="22"/>
          <w:szCs w:val="22"/>
          <w:lang w:val="en-GB"/>
        </w:rPr>
        <w:t>ing</w:t>
      </w:r>
      <w:r w:rsidRPr="00C44F80">
        <w:rPr>
          <w:rFonts w:ascii="Arial" w:hAnsi="Arial" w:cs="Arial"/>
          <w:sz w:val="22"/>
          <w:szCs w:val="22"/>
          <w:lang w:val="en-GB"/>
        </w:rPr>
        <w:t xml:space="preserve"> and monitor</w:t>
      </w:r>
      <w:r w:rsidR="00236696" w:rsidRPr="00C44F80">
        <w:rPr>
          <w:rFonts w:ascii="Arial" w:hAnsi="Arial" w:cs="Arial"/>
          <w:sz w:val="22"/>
          <w:szCs w:val="22"/>
          <w:lang w:val="en-GB"/>
        </w:rPr>
        <w:t>ing</w:t>
      </w:r>
      <w:r w:rsidR="00532093" w:rsidRPr="00C44F80">
        <w:rPr>
          <w:rFonts w:ascii="Arial" w:hAnsi="Arial" w:cs="Arial"/>
          <w:sz w:val="22"/>
          <w:szCs w:val="22"/>
          <w:lang w:val="en-GB"/>
        </w:rPr>
        <w:t xml:space="preserve"> </w:t>
      </w:r>
      <w:r w:rsidR="007A2532" w:rsidRPr="00C44F80">
        <w:rPr>
          <w:rFonts w:ascii="Arial" w:hAnsi="Arial" w:cs="Arial"/>
          <w:sz w:val="22"/>
          <w:szCs w:val="22"/>
          <w:lang w:val="en-GB"/>
        </w:rPr>
        <w:t>the setting</w:t>
      </w:r>
      <w:r w:rsidR="00AB73B5" w:rsidRPr="00C44F80">
        <w:rPr>
          <w:rFonts w:ascii="Arial" w:hAnsi="Arial" w:cs="Arial"/>
          <w:sz w:val="22"/>
          <w:szCs w:val="22"/>
          <w:lang w:val="en-GB"/>
        </w:rPr>
        <w:t>’</w:t>
      </w:r>
      <w:r w:rsidR="007A2532" w:rsidRPr="00C44F80">
        <w:rPr>
          <w:rFonts w:ascii="Arial" w:hAnsi="Arial" w:cs="Arial"/>
          <w:sz w:val="22"/>
          <w:szCs w:val="22"/>
          <w:lang w:val="en-GB"/>
        </w:rPr>
        <w:t>s</w:t>
      </w:r>
      <w:r w:rsidR="00D206E6" w:rsidRPr="00C44F80">
        <w:rPr>
          <w:rFonts w:ascii="Arial" w:hAnsi="Arial" w:cs="Arial"/>
          <w:color w:val="4096FF"/>
          <w:sz w:val="22"/>
          <w:szCs w:val="22"/>
          <w:lang w:val="en-GB"/>
        </w:rPr>
        <w:t xml:space="preserve"> </w:t>
      </w:r>
      <w:r w:rsidR="00D206E6" w:rsidRPr="00C44F80">
        <w:rPr>
          <w:rFonts w:ascii="Arial" w:hAnsi="Arial" w:cs="Arial"/>
          <w:sz w:val="22"/>
          <w:szCs w:val="22"/>
          <w:lang w:val="en-GB"/>
        </w:rPr>
        <w:t>role in any multi-agency plan for a child</w:t>
      </w:r>
      <w:r w:rsidR="004564DD" w:rsidRPr="00C44F80">
        <w:rPr>
          <w:rFonts w:ascii="Arial" w:hAnsi="Arial" w:cs="Arial"/>
          <w:sz w:val="22"/>
          <w:szCs w:val="22"/>
          <w:lang w:val="en-GB"/>
        </w:rPr>
        <w:t xml:space="preserve">. </w:t>
      </w:r>
    </w:p>
    <w:p w14:paraId="78F07D72" w14:textId="77777777" w:rsidR="001A1B0E" w:rsidRPr="00C44F80" w:rsidRDefault="00556339" w:rsidP="002252A1">
      <w:pPr>
        <w:numPr>
          <w:ilvl w:val="1"/>
          <w:numId w:val="12"/>
        </w:numPr>
        <w:spacing w:line="276" w:lineRule="auto"/>
        <w:ind w:left="1134" w:hanging="357"/>
        <w:rPr>
          <w:rFonts w:ascii="Arial" w:hAnsi="Arial" w:cs="Arial"/>
          <w:sz w:val="22"/>
          <w:szCs w:val="22"/>
          <w:lang w:val="en-GB"/>
        </w:rPr>
      </w:pPr>
      <w:r w:rsidRPr="00C44F80">
        <w:rPr>
          <w:rFonts w:ascii="Arial" w:hAnsi="Arial" w:cs="Arial"/>
          <w:sz w:val="22"/>
          <w:szCs w:val="22"/>
          <w:lang w:val="en-GB"/>
        </w:rPr>
        <w:t xml:space="preserve">Being available during </w:t>
      </w:r>
      <w:r w:rsidRPr="00C44F80">
        <w:rPr>
          <w:rFonts w:ascii="Arial" w:hAnsi="Arial" w:cs="Arial"/>
          <w:sz w:val="22"/>
          <w:szCs w:val="22"/>
        </w:rPr>
        <w:t>setting</w:t>
      </w:r>
      <w:r w:rsidRPr="00C44F80">
        <w:rPr>
          <w:rFonts w:ascii="Arial" w:hAnsi="Arial" w:cs="Arial"/>
          <w:sz w:val="22"/>
          <w:szCs w:val="22"/>
          <w:lang w:val="en-GB"/>
        </w:rPr>
        <w:t xml:space="preserve"> hours for staff to discuss any safeguarding concerns and ensuring adequate and appropriate DSL cover arrangements in response to any closures and out of hours and/or out of term activities.</w:t>
      </w:r>
    </w:p>
    <w:p w14:paraId="7A174DA2" w14:textId="0081ED06" w:rsidR="00D47718" w:rsidRPr="00C44F80" w:rsidRDefault="008D78D2" w:rsidP="002252A1">
      <w:pPr>
        <w:numPr>
          <w:ilvl w:val="1"/>
          <w:numId w:val="12"/>
        </w:numPr>
        <w:spacing w:line="276" w:lineRule="auto"/>
        <w:ind w:left="1134" w:hanging="357"/>
        <w:rPr>
          <w:rFonts w:ascii="Arial" w:hAnsi="Arial" w:cs="Arial"/>
          <w:sz w:val="22"/>
          <w:szCs w:val="22"/>
          <w:lang w:val="en-GB"/>
        </w:rPr>
      </w:pPr>
      <w:r w:rsidRPr="00C44F80">
        <w:rPr>
          <w:rFonts w:ascii="Arial" w:hAnsi="Arial" w:cs="Arial"/>
          <w:sz w:val="22"/>
          <w:szCs w:val="22"/>
          <w:lang w:val="en-GB"/>
        </w:rPr>
        <w:t>Taking lead responsibility for online safety, including understanding the filtering and monitoring systems and processes in place.</w:t>
      </w:r>
    </w:p>
    <w:p w14:paraId="79170B75" w14:textId="5C7DFCC9" w:rsidR="00556339" w:rsidRPr="00B157DB" w:rsidRDefault="00556339" w:rsidP="002252A1">
      <w:pPr>
        <w:numPr>
          <w:ilvl w:val="1"/>
          <w:numId w:val="12"/>
        </w:numPr>
        <w:spacing w:line="276" w:lineRule="auto"/>
        <w:ind w:left="1134" w:hanging="357"/>
        <w:rPr>
          <w:rFonts w:ascii="Arial" w:hAnsi="Arial" w:cs="Arial"/>
          <w:sz w:val="22"/>
          <w:szCs w:val="22"/>
          <w:lang w:val="en-GB"/>
        </w:rPr>
      </w:pPr>
      <w:r w:rsidRPr="00C44F80">
        <w:rPr>
          <w:rFonts w:ascii="Arial" w:hAnsi="Arial" w:cs="Arial"/>
          <w:sz w:val="22"/>
          <w:szCs w:val="22"/>
          <w:lang w:val="en-GB"/>
        </w:rPr>
        <w:t xml:space="preserve">Ensuring all staff access appropriate safeguarding training and relevant updates in line with the recommendations </w:t>
      </w:r>
      <w:r w:rsidRPr="00B157DB">
        <w:rPr>
          <w:rFonts w:ascii="Arial" w:hAnsi="Arial" w:cs="Arial"/>
          <w:sz w:val="22"/>
          <w:szCs w:val="22"/>
          <w:lang w:val="en-GB"/>
        </w:rPr>
        <w:t xml:space="preserve">within EYFS. </w:t>
      </w:r>
    </w:p>
    <w:p w14:paraId="4AA241C3" w14:textId="27812D95" w:rsidR="00C4364B" w:rsidRPr="00C44F80" w:rsidRDefault="02A3E1BD" w:rsidP="002252A1">
      <w:pPr>
        <w:numPr>
          <w:ilvl w:val="1"/>
          <w:numId w:val="12"/>
        </w:numPr>
        <w:spacing w:line="276" w:lineRule="auto"/>
        <w:ind w:left="1134"/>
        <w:rPr>
          <w:rFonts w:ascii="Arial" w:hAnsi="Arial" w:cs="Arial"/>
          <w:sz w:val="22"/>
          <w:szCs w:val="22"/>
        </w:rPr>
      </w:pPr>
      <w:r w:rsidRPr="00B157DB">
        <w:rPr>
          <w:rFonts w:ascii="Arial" w:hAnsi="Arial" w:cs="Arial"/>
          <w:sz w:val="22"/>
          <w:szCs w:val="22"/>
          <w:lang w:val="en-GB"/>
        </w:rPr>
        <w:t xml:space="preserve">Liaise with the </w:t>
      </w:r>
      <w:r w:rsidRPr="00B157DB">
        <w:rPr>
          <w:rFonts w:ascii="Arial" w:hAnsi="Arial" w:cs="Arial"/>
          <w:sz w:val="22"/>
          <w:szCs w:val="22"/>
        </w:rPr>
        <w:t xml:space="preserve">committee </w:t>
      </w:r>
      <w:r w:rsidRPr="00B157DB">
        <w:rPr>
          <w:rFonts w:ascii="Arial" w:hAnsi="Arial" w:cs="Arial"/>
          <w:sz w:val="22"/>
          <w:szCs w:val="22"/>
          <w:lang w:val="en-GB"/>
        </w:rPr>
        <w:t xml:space="preserve">to </w:t>
      </w:r>
      <w:r w:rsidRPr="00C44F80">
        <w:rPr>
          <w:rFonts w:ascii="Arial" w:hAnsi="Arial" w:cs="Arial"/>
          <w:sz w:val="22"/>
          <w:szCs w:val="22"/>
          <w:lang w:val="en-GB"/>
        </w:rPr>
        <w:t xml:space="preserve">inform them of any safeguarding issues, especially ongoing enquiries under section 47 of the Children Act 1989 and police investigations. </w:t>
      </w:r>
    </w:p>
    <w:p w14:paraId="6044B45B" w14:textId="77777777" w:rsidR="00A72DD8" w:rsidRPr="00C44F80" w:rsidRDefault="00A72DD8" w:rsidP="002252A1">
      <w:pPr>
        <w:pStyle w:val="NoSpacing"/>
        <w:spacing w:line="276" w:lineRule="auto"/>
        <w:rPr>
          <w:rFonts w:ascii="Arial" w:hAnsi="Arial" w:cs="Arial"/>
          <w:b/>
          <w:szCs w:val="24"/>
        </w:rPr>
      </w:pPr>
    </w:p>
    <w:p w14:paraId="0CCD3AE2" w14:textId="2309E9D7" w:rsidR="00064D93" w:rsidRPr="00C44F80" w:rsidRDefault="00D27C22" w:rsidP="002252A1">
      <w:pPr>
        <w:pStyle w:val="Heading2"/>
        <w:spacing w:line="276" w:lineRule="auto"/>
        <w:rPr>
          <w:rFonts w:cs="Arial"/>
          <w:b/>
          <w:bCs/>
        </w:rPr>
      </w:pPr>
      <w:bookmarkStart w:id="20" w:name="_Toc242426680"/>
      <w:r w:rsidRPr="00C44F80">
        <w:rPr>
          <w:rFonts w:cs="Arial"/>
          <w:b/>
          <w:bCs/>
        </w:rPr>
        <w:t xml:space="preserve">2.3 </w:t>
      </w:r>
      <w:r w:rsidR="00064D93" w:rsidRPr="00C44F80">
        <w:rPr>
          <w:rFonts w:cs="Arial"/>
          <w:b/>
          <w:bCs/>
        </w:rPr>
        <w:t xml:space="preserve">Members of </w:t>
      </w:r>
      <w:r w:rsidR="00B32497" w:rsidRPr="00C44F80">
        <w:rPr>
          <w:rFonts w:cs="Arial"/>
          <w:b/>
          <w:bCs/>
        </w:rPr>
        <w:t>s</w:t>
      </w:r>
      <w:r w:rsidR="00064D93" w:rsidRPr="00C44F80">
        <w:rPr>
          <w:rFonts w:cs="Arial"/>
          <w:b/>
          <w:bCs/>
        </w:rPr>
        <w:t>taff</w:t>
      </w:r>
      <w:bookmarkEnd w:id="20"/>
    </w:p>
    <w:p w14:paraId="3858A7C6" w14:textId="77777777" w:rsidR="00064D93" w:rsidRPr="00C44F80" w:rsidRDefault="00064D93" w:rsidP="002252A1">
      <w:pPr>
        <w:pStyle w:val="NoSpacing"/>
        <w:spacing w:line="276" w:lineRule="auto"/>
        <w:rPr>
          <w:rFonts w:ascii="Arial" w:hAnsi="Arial" w:cs="Arial"/>
          <w:b/>
          <w:szCs w:val="24"/>
        </w:rPr>
      </w:pPr>
    </w:p>
    <w:p w14:paraId="1B6591E5" w14:textId="1DFB96DA" w:rsidR="00185D58" w:rsidRPr="00C44F80" w:rsidRDefault="00185D58" w:rsidP="002252A1">
      <w:pPr>
        <w:pStyle w:val="NoSpacing"/>
        <w:numPr>
          <w:ilvl w:val="0"/>
          <w:numId w:val="9"/>
        </w:numPr>
        <w:spacing w:line="276" w:lineRule="auto"/>
        <w:ind w:left="567" w:hanging="425"/>
        <w:rPr>
          <w:rFonts w:ascii="Arial" w:hAnsi="Arial" w:cs="Arial"/>
          <w:lang w:val="en-US"/>
        </w:rPr>
      </w:pPr>
      <w:r w:rsidRPr="00C44F80">
        <w:rPr>
          <w:rFonts w:ascii="Arial" w:hAnsi="Arial" w:cs="Arial"/>
          <w:lang w:val="en-US"/>
        </w:rPr>
        <w:t xml:space="preserve">The </w:t>
      </w:r>
      <w:r w:rsidR="00DB593B" w:rsidRPr="00C44F80">
        <w:rPr>
          <w:rFonts w:ascii="Arial" w:hAnsi="Arial" w:cs="Arial"/>
          <w:lang w:val="en-US"/>
        </w:rPr>
        <w:t xml:space="preserve">welfare requirement of the </w:t>
      </w:r>
      <w:r w:rsidRPr="00C44F80">
        <w:rPr>
          <w:rFonts w:ascii="Arial" w:hAnsi="Arial" w:cs="Arial"/>
          <w:lang w:val="en-US"/>
        </w:rPr>
        <w:t xml:space="preserve">EYFS requires providers </w:t>
      </w:r>
      <w:r w:rsidRPr="00C44F80">
        <w:rPr>
          <w:rFonts w:ascii="Arial" w:hAnsi="Arial" w:cs="Arial"/>
          <w:i/>
          <w:iCs/>
          <w:lang w:val="en-US"/>
        </w:rPr>
        <w:t xml:space="preserve">‘to take all necessary steps to keep children safe and </w:t>
      </w:r>
      <w:proofErr w:type="gramStart"/>
      <w:r w:rsidRPr="00C44F80">
        <w:rPr>
          <w:rFonts w:ascii="Arial" w:hAnsi="Arial" w:cs="Arial"/>
          <w:i/>
          <w:iCs/>
          <w:lang w:val="en-US"/>
        </w:rPr>
        <w:t>well’</w:t>
      </w:r>
      <w:r w:rsidRPr="00C44F80">
        <w:rPr>
          <w:rFonts w:ascii="Arial" w:hAnsi="Arial" w:cs="Arial"/>
          <w:lang w:val="en-US"/>
        </w:rPr>
        <w:t>’</w:t>
      </w:r>
      <w:proofErr w:type="gramEnd"/>
      <w:r w:rsidRPr="00C44F80">
        <w:rPr>
          <w:rFonts w:ascii="Arial" w:hAnsi="Arial" w:cs="Arial"/>
          <w:lang w:val="en-US"/>
        </w:rPr>
        <w:t xml:space="preserve"> and accordingly, everyone involved in the care of young children has a role to play in their protection.</w:t>
      </w:r>
    </w:p>
    <w:p w14:paraId="229ABC75" w14:textId="77777777" w:rsidR="00185D58" w:rsidRPr="00C44F80" w:rsidRDefault="00185D58" w:rsidP="002252A1">
      <w:pPr>
        <w:pStyle w:val="NoSpacing"/>
        <w:spacing w:line="276" w:lineRule="auto"/>
        <w:ind w:left="567" w:hanging="425"/>
        <w:rPr>
          <w:rFonts w:ascii="Arial" w:hAnsi="Arial" w:cs="Arial"/>
          <w:bCs/>
        </w:rPr>
      </w:pPr>
    </w:p>
    <w:p w14:paraId="253CAC2C" w14:textId="170ACF6A" w:rsidR="00185D58" w:rsidRPr="00C44F80" w:rsidRDefault="00952947" w:rsidP="002252A1">
      <w:pPr>
        <w:pStyle w:val="NoSpacing"/>
        <w:numPr>
          <w:ilvl w:val="0"/>
          <w:numId w:val="9"/>
        </w:numPr>
        <w:spacing w:line="276" w:lineRule="auto"/>
        <w:ind w:left="567" w:hanging="425"/>
        <w:rPr>
          <w:rFonts w:ascii="Arial" w:hAnsi="Arial" w:cs="Arial"/>
          <w:lang w:val="en-US"/>
        </w:rPr>
      </w:pPr>
      <w:r w:rsidRPr="00C44F80">
        <w:rPr>
          <w:rFonts w:ascii="Arial" w:hAnsi="Arial" w:cs="Arial"/>
          <w:lang w:val="en-US"/>
        </w:rPr>
        <w:lastRenderedPageBreak/>
        <w:t>Our</w:t>
      </w:r>
      <w:r w:rsidR="00185D58" w:rsidRPr="00C44F80">
        <w:rPr>
          <w:rFonts w:ascii="Arial" w:hAnsi="Arial" w:cs="Arial"/>
          <w:lang w:val="en-US"/>
        </w:rPr>
        <w:t xml:space="preserve"> staff are in a unique position to observe any changes in a child’s </w:t>
      </w:r>
      <w:proofErr w:type="spellStart"/>
      <w:r w:rsidR="00185D58" w:rsidRPr="00C44F80">
        <w:rPr>
          <w:rFonts w:ascii="Arial" w:hAnsi="Arial" w:cs="Arial"/>
          <w:lang w:val="en-US"/>
        </w:rPr>
        <w:t>behaviour</w:t>
      </w:r>
      <w:proofErr w:type="spellEnd"/>
      <w:r w:rsidR="00185D58" w:rsidRPr="00C44F80">
        <w:rPr>
          <w:rFonts w:ascii="Arial" w:hAnsi="Arial" w:cs="Arial"/>
          <w:lang w:val="en-US"/>
        </w:rPr>
        <w:t xml:space="preserve"> or appearance</w:t>
      </w:r>
      <w:r w:rsidRPr="00C44F80">
        <w:rPr>
          <w:rFonts w:ascii="Arial" w:hAnsi="Arial" w:cs="Arial"/>
          <w:lang w:val="en-US"/>
        </w:rPr>
        <w:t xml:space="preserve">, </w:t>
      </w:r>
      <w:r w:rsidR="0046209A" w:rsidRPr="00C44F80">
        <w:rPr>
          <w:rFonts w:ascii="Arial" w:hAnsi="Arial" w:cs="Arial"/>
          <w:lang w:val="en-US"/>
        </w:rPr>
        <w:t xml:space="preserve">may be able </w:t>
      </w:r>
      <w:r w:rsidR="00F537B4" w:rsidRPr="00C44F80">
        <w:rPr>
          <w:rFonts w:ascii="Arial" w:hAnsi="Arial" w:cs="Arial"/>
          <w:lang w:val="en-US"/>
        </w:rPr>
        <w:t>to</w:t>
      </w:r>
      <w:r w:rsidR="00185D58" w:rsidRPr="00C44F80">
        <w:rPr>
          <w:rFonts w:ascii="Arial" w:hAnsi="Arial" w:cs="Arial"/>
          <w:lang w:val="en-US"/>
        </w:rPr>
        <w:t xml:space="preserve"> identify concerns early, provide help</w:t>
      </w:r>
      <w:r w:rsidR="0046209A" w:rsidRPr="00C44F80">
        <w:rPr>
          <w:rFonts w:ascii="Arial" w:hAnsi="Arial" w:cs="Arial"/>
          <w:lang w:val="en-US"/>
        </w:rPr>
        <w:t xml:space="preserve"> and support</w:t>
      </w:r>
      <w:r w:rsidR="00185D58" w:rsidRPr="00C44F80">
        <w:rPr>
          <w:rFonts w:ascii="Arial" w:hAnsi="Arial" w:cs="Arial"/>
          <w:lang w:val="en-US"/>
        </w:rPr>
        <w:t xml:space="preserve"> for children, promote children’s welfare and prevent concerns from escalating.</w:t>
      </w:r>
    </w:p>
    <w:p w14:paraId="67E05A59" w14:textId="77777777" w:rsidR="007933AD" w:rsidRPr="00C44F80" w:rsidRDefault="007933AD" w:rsidP="002252A1">
      <w:pPr>
        <w:pStyle w:val="NoSpacing"/>
        <w:spacing w:line="276" w:lineRule="auto"/>
        <w:ind w:left="567" w:hanging="425"/>
        <w:rPr>
          <w:rFonts w:ascii="Arial" w:hAnsi="Arial" w:cs="Arial"/>
          <w:bCs/>
        </w:rPr>
      </w:pPr>
    </w:p>
    <w:p w14:paraId="3C292F32" w14:textId="0D441CC9" w:rsidR="00532093" w:rsidRPr="00C44F80" w:rsidRDefault="00532093" w:rsidP="002252A1">
      <w:pPr>
        <w:pStyle w:val="NoSpacing"/>
        <w:numPr>
          <w:ilvl w:val="0"/>
          <w:numId w:val="9"/>
        </w:numPr>
        <w:spacing w:line="276" w:lineRule="auto"/>
        <w:ind w:left="567" w:hanging="425"/>
        <w:rPr>
          <w:rFonts w:ascii="Arial" w:hAnsi="Arial" w:cs="Arial"/>
          <w:bCs/>
        </w:rPr>
      </w:pPr>
      <w:r w:rsidRPr="00C44F80">
        <w:rPr>
          <w:rFonts w:ascii="Arial" w:hAnsi="Arial" w:cs="Arial"/>
          <w:bCs/>
        </w:rPr>
        <w:t xml:space="preserve">All </w:t>
      </w:r>
      <w:r w:rsidR="009E3619" w:rsidRPr="00C44F80">
        <w:rPr>
          <w:rFonts w:ascii="Arial" w:hAnsi="Arial" w:cs="Arial"/>
          <w:bCs/>
        </w:rPr>
        <w:t>members of</w:t>
      </w:r>
      <w:r w:rsidRPr="00C44F80">
        <w:rPr>
          <w:rFonts w:ascii="Arial" w:hAnsi="Arial" w:cs="Arial"/>
          <w:bCs/>
        </w:rPr>
        <w:t xml:space="preserve"> staff have a responsibility to:</w:t>
      </w:r>
    </w:p>
    <w:p w14:paraId="130469F5" w14:textId="4AA01565" w:rsidR="007A4645" w:rsidRPr="00C44F80" w:rsidRDefault="1F777A75" w:rsidP="002252A1">
      <w:pPr>
        <w:numPr>
          <w:ilvl w:val="0"/>
          <w:numId w:val="49"/>
        </w:numPr>
        <w:spacing w:line="276" w:lineRule="auto"/>
        <w:ind w:left="1134"/>
        <w:rPr>
          <w:rFonts w:ascii="Arial" w:hAnsi="Arial" w:cs="Arial"/>
          <w:sz w:val="22"/>
          <w:szCs w:val="22"/>
        </w:rPr>
      </w:pPr>
      <w:r w:rsidRPr="00C44F80">
        <w:rPr>
          <w:rFonts w:ascii="Arial" w:eastAsia="MS PGothic" w:hAnsi="Arial" w:cs="Arial"/>
          <w:sz w:val="22"/>
          <w:szCs w:val="22"/>
        </w:rPr>
        <w:t>p</w:t>
      </w:r>
      <w:r w:rsidR="00A77F46" w:rsidRPr="00C44F80">
        <w:rPr>
          <w:rFonts w:ascii="Arial" w:eastAsia="MS PGothic" w:hAnsi="Arial" w:cs="Arial"/>
          <w:sz w:val="22"/>
          <w:szCs w:val="22"/>
        </w:rPr>
        <w:t xml:space="preserve">rovide a </w:t>
      </w:r>
      <w:r w:rsidR="00A77F46" w:rsidRPr="00C44F80">
        <w:rPr>
          <w:rFonts w:ascii="Arial" w:eastAsiaTheme="minorEastAsia" w:hAnsi="Arial" w:cs="Arial"/>
          <w:sz w:val="22"/>
          <w:szCs w:val="22"/>
        </w:rPr>
        <w:t>safe environment in which children can learn.</w:t>
      </w:r>
    </w:p>
    <w:p w14:paraId="6D61239E" w14:textId="77777777" w:rsidR="00377974" w:rsidRPr="00377974" w:rsidRDefault="00377974" w:rsidP="00377974">
      <w:pPr>
        <w:numPr>
          <w:ilvl w:val="0"/>
          <w:numId w:val="49"/>
        </w:numPr>
        <w:ind w:left="1134"/>
        <w:rPr>
          <w:rFonts w:ascii="Arial" w:hAnsi="Arial" w:cs="Arial"/>
          <w:sz w:val="22"/>
          <w:szCs w:val="22"/>
        </w:rPr>
      </w:pPr>
      <w:r w:rsidRPr="00377974">
        <w:rPr>
          <w:rFonts w:ascii="Arial" w:eastAsiaTheme="minorEastAsia" w:hAnsi="Arial" w:cs="Arial"/>
          <w:sz w:val="22"/>
          <w:szCs w:val="22"/>
        </w:rPr>
        <w:t>be aware of the indicators of abuse, neglect and exploitation so that they can identify cases of children who may need help or protection.</w:t>
      </w:r>
    </w:p>
    <w:p w14:paraId="42A06679" w14:textId="77777777" w:rsidR="00377974" w:rsidRPr="00377974" w:rsidRDefault="00377974" w:rsidP="00377974">
      <w:pPr>
        <w:numPr>
          <w:ilvl w:val="0"/>
          <w:numId w:val="49"/>
        </w:numPr>
        <w:ind w:left="1134"/>
        <w:rPr>
          <w:rFonts w:ascii="Arial" w:hAnsi="Arial" w:cs="Arial"/>
          <w:sz w:val="22"/>
          <w:szCs w:val="22"/>
        </w:rPr>
      </w:pPr>
      <w:r w:rsidRPr="00377974">
        <w:rPr>
          <w:rFonts w:ascii="Arial" w:eastAsiaTheme="minorEastAsia" w:hAnsi="Arial" w:cs="Arial"/>
          <w:sz w:val="22"/>
          <w:szCs w:val="22"/>
        </w:rPr>
        <w:t xml:space="preserve">know what to do if a child tells them that they are being abused, neglected, or exploited and understand the impact this can have upon a child. </w:t>
      </w:r>
    </w:p>
    <w:p w14:paraId="5A318330" w14:textId="2E0AF51B" w:rsidR="00A77F46" w:rsidRPr="00C44F80" w:rsidRDefault="209BC182" w:rsidP="002252A1">
      <w:pPr>
        <w:numPr>
          <w:ilvl w:val="0"/>
          <w:numId w:val="49"/>
        </w:numPr>
        <w:spacing w:line="276" w:lineRule="auto"/>
        <w:ind w:left="1134"/>
        <w:rPr>
          <w:rFonts w:ascii="Arial" w:hAnsi="Arial" w:cs="Arial"/>
          <w:sz w:val="22"/>
          <w:szCs w:val="22"/>
        </w:rPr>
      </w:pPr>
      <w:r w:rsidRPr="00C44F80">
        <w:rPr>
          <w:rFonts w:ascii="Arial" w:eastAsiaTheme="minorEastAsia" w:hAnsi="Arial" w:cs="Arial"/>
          <w:sz w:val="22"/>
          <w:szCs w:val="22"/>
        </w:rPr>
        <w:t>b</w:t>
      </w:r>
      <w:r w:rsidR="004E27F5" w:rsidRPr="00C44F80">
        <w:rPr>
          <w:rFonts w:ascii="Arial" w:eastAsiaTheme="minorEastAsia" w:hAnsi="Arial" w:cs="Arial"/>
          <w:sz w:val="22"/>
          <w:szCs w:val="22"/>
        </w:rPr>
        <w:t>e prepared to identify children who may benefit from early help</w:t>
      </w:r>
      <w:r w:rsidR="00672CA7" w:rsidRPr="00C44F80">
        <w:rPr>
          <w:rFonts w:ascii="Arial" w:eastAsiaTheme="minorEastAsia" w:hAnsi="Arial" w:cs="Arial"/>
          <w:sz w:val="22"/>
          <w:szCs w:val="22"/>
        </w:rPr>
        <w:t xml:space="preserve">, including </w:t>
      </w:r>
      <w:r w:rsidR="1F777A75" w:rsidRPr="00C44F80">
        <w:rPr>
          <w:rFonts w:ascii="Arial" w:eastAsiaTheme="minorEastAsia" w:hAnsi="Arial" w:cs="Arial"/>
          <w:sz w:val="22"/>
          <w:szCs w:val="22"/>
        </w:rPr>
        <w:t>u</w:t>
      </w:r>
      <w:r w:rsidR="00A77F46" w:rsidRPr="00C44F80">
        <w:rPr>
          <w:rFonts w:ascii="Arial" w:eastAsiaTheme="minorEastAsia" w:hAnsi="Arial" w:cs="Arial"/>
          <w:sz w:val="22"/>
          <w:szCs w:val="22"/>
        </w:rPr>
        <w:t>nderstand</w:t>
      </w:r>
      <w:r w:rsidR="00672CA7" w:rsidRPr="00C44F80">
        <w:rPr>
          <w:rFonts w:ascii="Arial" w:eastAsiaTheme="minorEastAsia" w:hAnsi="Arial" w:cs="Arial"/>
          <w:sz w:val="22"/>
          <w:szCs w:val="22"/>
        </w:rPr>
        <w:t>ing</w:t>
      </w:r>
      <w:r w:rsidR="00A77F46" w:rsidRPr="00C44F80">
        <w:rPr>
          <w:rFonts w:ascii="Arial" w:eastAsiaTheme="minorEastAsia" w:hAnsi="Arial" w:cs="Arial"/>
          <w:sz w:val="22"/>
          <w:szCs w:val="22"/>
        </w:rPr>
        <w:t xml:space="preserve"> the early help process and their role in it.</w:t>
      </w:r>
    </w:p>
    <w:p w14:paraId="3882B7C8" w14:textId="2DB0A9AF" w:rsidR="00A77F46" w:rsidRPr="00C44F80" w:rsidRDefault="1F777A75" w:rsidP="002252A1">
      <w:pPr>
        <w:numPr>
          <w:ilvl w:val="0"/>
          <w:numId w:val="49"/>
        </w:numPr>
        <w:spacing w:line="276" w:lineRule="auto"/>
        <w:ind w:left="1134"/>
        <w:rPr>
          <w:rFonts w:ascii="Arial" w:hAnsi="Arial" w:cs="Arial"/>
          <w:sz w:val="22"/>
          <w:szCs w:val="22"/>
        </w:rPr>
      </w:pPr>
      <w:r w:rsidRPr="00C44F80">
        <w:rPr>
          <w:rFonts w:ascii="Arial" w:eastAsiaTheme="minorEastAsia" w:hAnsi="Arial" w:cs="Arial"/>
          <w:sz w:val="22"/>
          <w:szCs w:val="22"/>
        </w:rPr>
        <w:t>u</w:t>
      </w:r>
      <w:r w:rsidR="00A77F46" w:rsidRPr="00C44F80">
        <w:rPr>
          <w:rFonts w:ascii="Arial" w:eastAsiaTheme="minorEastAsia" w:hAnsi="Arial" w:cs="Arial"/>
          <w:sz w:val="22"/>
          <w:szCs w:val="22"/>
        </w:rPr>
        <w:t xml:space="preserve">nderstand </w:t>
      </w:r>
      <w:r w:rsidR="00185D58" w:rsidRPr="00C44F80">
        <w:rPr>
          <w:rFonts w:ascii="Arial" w:eastAsiaTheme="minorEastAsia" w:hAnsi="Arial" w:cs="Arial"/>
          <w:sz w:val="22"/>
          <w:szCs w:val="22"/>
        </w:rPr>
        <w:t>our</w:t>
      </w:r>
      <w:r w:rsidR="00A77F46" w:rsidRPr="00C44F80">
        <w:rPr>
          <w:rFonts w:ascii="Arial" w:eastAsiaTheme="minorEastAsia" w:hAnsi="Arial" w:cs="Arial"/>
          <w:color w:val="4096FF"/>
          <w:sz w:val="22"/>
          <w:szCs w:val="22"/>
        </w:rPr>
        <w:t xml:space="preserve"> </w:t>
      </w:r>
      <w:r w:rsidR="00BB7D93" w:rsidRPr="00C44F80">
        <w:rPr>
          <w:rFonts w:ascii="Arial" w:eastAsiaTheme="minorEastAsia" w:hAnsi="Arial" w:cs="Arial"/>
          <w:sz w:val="22"/>
          <w:szCs w:val="22"/>
        </w:rPr>
        <w:t xml:space="preserve">settings </w:t>
      </w:r>
      <w:r w:rsidR="00A77F46" w:rsidRPr="00C44F80">
        <w:rPr>
          <w:rFonts w:ascii="Arial" w:eastAsiaTheme="minorEastAsia" w:hAnsi="Arial" w:cs="Arial"/>
          <w:sz w:val="22"/>
          <w:szCs w:val="22"/>
        </w:rPr>
        <w:t>safeguarding policies and systems.</w:t>
      </w:r>
    </w:p>
    <w:p w14:paraId="09D14A5A" w14:textId="79E1B336" w:rsidR="00A77F46" w:rsidRPr="00C44F80" w:rsidRDefault="1F777A75" w:rsidP="002252A1">
      <w:pPr>
        <w:numPr>
          <w:ilvl w:val="0"/>
          <w:numId w:val="49"/>
        </w:numPr>
        <w:spacing w:line="276" w:lineRule="auto"/>
        <w:ind w:left="1134"/>
        <w:rPr>
          <w:rFonts w:ascii="Arial" w:hAnsi="Arial" w:cs="Arial"/>
          <w:sz w:val="22"/>
          <w:szCs w:val="22"/>
        </w:rPr>
      </w:pPr>
      <w:r w:rsidRPr="00C44F80">
        <w:rPr>
          <w:rFonts w:ascii="Arial" w:eastAsiaTheme="minorEastAsia" w:hAnsi="Arial" w:cs="Arial"/>
          <w:sz w:val="22"/>
          <w:szCs w:val="22"/>
        </w:rPr>
        <w:t>u</w:t>
      </w:r>
      <w:r w:rsidR="00A77F46" w:rsidRPr="00C44F80">
        <w:rPr>
          <w:rFonts w:ascii="Arial" w:eastAsiaTheme="minorEastAsia" w:hAnsi="Arial" w:cs="Arial"/>
          <w:sz w:val="22"/>
          <w:szCs w:val="22"/>
        </w:rPr>
        <w:t>ndertake regular and appropriate training which is regularly updated.</w:t>
      </w:r>
    </w:p>
    <w:p w14:paraId="3D1E183E" w14:textId="62A51288" w:rsidR="00A77F46" w:rsidRPr="00C44F80" w:rsidRDefault="00A77F46" w:rsidP="002252A1">
      <w:pPr>
        <w:numPr>
          <w:ilvl w:val="0"/>
          <w:numId w:val="49"/>
        </w:numPr>
        <w:spacing w:line="276" w:lineRule="auto"/>
        <w:ind w:left="1134"/>
        <w:rPr>
          <w:rFonts w:ascii="Arial" w:hAnsi="Arial" w:cs="Arial"/>
          <w:sz w:val="22"/>
          <w:szCs w:val="22"/>
        </w:rPr>
      </w:pPr>
      <w:r w:rsidRPr="00C44F80">
        <w:rPr>
          <w:rFonts w:ascii="Arial" w:eastAsiaTheme="minorEastAsia" w:hAnsi="Arial" w:cs="Arial"/>
          <w:sz w:val="22"/>
          <w:szCs w:val="22"/>
        </w:rPr>
        <w:t xml:space="preserve">be aware of the </w:t>
      </w:r>
      <w:r w:rsidR="00730854" w:rsidRPr="00C44F80">
        <w:rPr>
          <w:rFonts w:ascii="Arial" w:eastAsiaTheme="minorEastAsia" w:hAnsi="Arial" w:cs="Arial"/>
          <w:sz w:val="22"/>
          <w:szCs w:val="22"/>
        </w:rPr>
        <w:t xml:space="preserve">local </w:t>
      </w:r>
      <w:r w:rsidRPr="00C44F80">
        <w:rPr>
          <w:rFonts w:ascii="Arial" w:eastAsiaTheme="minorEastAsia" w:hAnsi="Arial" w:cs="Arial"/>
          <w:sz w:val="22"/>
          <w:szCs w:val="22"/>
        </w:rPr>
        <w:t>process of making referrals to children’s social care and statutory assessment under the Children Act 1989.</w:t>
      </w:r>
    </w:p>
    <w:p w14:paraId="553A8041" w14:textId="71C4C53E" w:rsidR="004E27F5" w:rsidRPr="00C44F80" w:rsidRDefault="00A77F46" w:rsidP="002252A1">
      <w:pPr>
        <w:numPr>
          <w:ilvl w:val="0"/>
          <w:numId w:val="49"/>
        </w:numPr>
        <w:spacing w:line="276" w:lineRule="auto"/>
        <w:ind w:left="1134"/>
        <w:rPr>
          <w:rFonts w:ascii="Arial" w:hAnsi="Arial" w:cs="Arial"/>
          <w:sz w:val="22"/>
          <w:szCs w:val="22"/>
        </w:rPr>
      </w:pPr>
      <w:r w:rsidRPr="00C44F80">
        <w:rPr>
          <w:rFonts w:ascii="Arial" w:hAnsi="Arial" w:cs="Arial"/>
          <w:sz w:val="22"/>
          <w:szCs w:val="22"/>
        </w:rPr>
        <w:t>know how to maintain an appropriate level of confidentiality</w:t>
      </w:r>
      <w:r w:rsidR="003A0248" w:rsidRPr="00C44F80">
        <w:rPr>
          <w:rFonts w:ascii="Arial" w:hAnsi="Arial" w:cs="Arial"/>
          <w:sz w:val="22"/>
          <w:szCs w:val="22"/>
        </w:rPr>
        <w:t>.</w:t>
      </w:r>
    </w:p>
    <w:p w14:paraId="6A1AE725" w14:textId="1E3B4EFF" w:rsidR="00441E0D" w:rsidRPr="00C44F80" w:rsidRDefault="00BA2AAF" w:rsidP="002252A1">
      <w:pPr>
        <w:numPr>
          <w:ilvl w:val="0"/>
          <w:numId w:val="49"/>
        </w:numPr>
        <w:spacing w:line="276" w:lineRule="auto"/>
        <w:ind w:left="1134"/>
        <w:rPr>
          <w:rFonts w:ascii="Arial" w:hAnsi="Arial" w:cs="Arial"/>
          <w:sz w:val="22"/>
          <w:szCs w:val="22"/>
        </w:rPr>
      </w:pPr>
      <w:r w:rsidRPr="00C44F80">
        <w:rPr>
          <w:rFonts w:ascii="Arial" w:hAnsi="Arial" w:cs="Arial"/>
          <w:sz w:val="22"/>
          <w:szCs w:val="22"/>
        </w:rPr>
        <w:t>e</w:t>
      </w:r>
      <w:r w:rsidR="00441E0D" w:rsidRPr="00C44F80">
        <w:rPr>
          <w:rFonts w:ascii="Arial" w:hAnsi="Arial" w:cs="Arial"/>
          <w:sz w:val="22"/>
          <w:szCs w:val="22"/>
        </w:rPr>
        <w:t>nsur</w:t>
      </w:r>
      <w:r w:rsidRPr="00C44F80">
        <w:rPr>
          <w:rFonts w:ascii="Arial" w:hAnsi="Arial" w:cs="Arial"/>
          <w:sz w:val="22"/>
          <w:szCs w:val="22"/>
        </w:rPr>
        <w:t>e</w:t>
      </w:r>
      <w:r w:rsidR="00441E0D" w:rsidRPr="00C44F80">
        <w:rPr>
          <w:rFonts w:ascii="Arial" w:hAnsi="Arial" w:cs="Arial"/>
          <w:sz w:val="22"/>
          <w:szCs w:val="22"/>
        </w:rPr>
        <w:t xml:space="preserve"> that adequate supervision</w:t>
      </w:r>
      <w:r w:rsidR="00D0137F" w:rsidRPr="00C44F80">
        <w:rPr>
          <w:rFonts w:ascii="Arial" w:hAnsi="Arial" w:cs="Arial"/>
          <w:sz w:val="22"/>
          <w:szCs w:val="22"/>
        </w:rPr>
        <w:t xml:space="preserve"> of children is implemented </w:t>
      </w:r>
    </w:p>
    <w:p w14:paraId="1B73FA3B" w14:textId="24CFD390" w:rsidR="00183851" w:rsidRPr="00C44F80" w:rsidRDefault="004E27F5" w:rsidP="002252A1">
      <w:pPr>
        <w:numPr>
          <w:ilvl w:val="0"/>
          <w:numId w:val="49"/>
        </w:numPr>
        <w:spacing w:line="276" w:lineRule="auto"/>
        <w:ind w:left="1134"/>
        <w:rPr>
          <w:rFonts w:ascii="Arial" w:hAnsi="Arial" w:cs="Arial"/>
          <w:sz w:val="22"/>
          <w:szCs w:val="22"/>
        </w:rPr>
      </w:pPr>
      <w:r w:rsidRPr="00C44F80">
        <w:rPr>
          <w:rFonts w:ascii="Arial" w:eastAsiaTheme="minorEastAsia" w:hAnsi="Arial" w:cs="Arial"/>
          <w:sz w:val="22"/>
          <w:szCs w:val="22"/>
        </w:rPr>
        <w:t xml:space="preserve">reassure children who report concerns that they are being taken seriously and that they will be supported and kept safe. </w:t>
      </w:r>
    </w:p>
    <w:p w14:paraId="53B2F2B9" w14:textId="77777777" w:rsidR="008F75FD" w:rsidRPr="00C44F80" w:rsidRDefault="008F75FD" w:rsidP="002252A1">
      <w:pPr>
        <w:spacing w:line="276" w:lineRule="auto"/>
        <w:rPr>
          <w:rFonts w:ascii="Arial" w:eastAsiaTheme="minorEastAsia" w:hAnsi="Arial" w:cs="Arial"/>
          <w:sz w:val="22"/>
          <w:szCs w:val="22"/>
        </w:rPr>
      </w:pPr>
    </w:p>
    <w:p w14:paraId="6605A21D" w14:textId="29D2B0F3" w:rsidR="00B50345" w:rsidRPr="00C44F80" w:rsidRDefault="002B7188" w:rsidP="0065002B">
      <w:pPr>
        <w:numPr>
          <w:ilvl w:val="0"/>
          <w:numId w:val="64"/>
        </w:numPr>
        <w:spacing w:line="276" w:lineRule="auto"/>
        <w:ind w:left="567" w:hanging="425"/>
        <w:rPr>
          <w:rFonts w:ascii="Arial" w:eastAsiaTheme="minorEastAsia" w:hAnsi="Arial" w:cs="Arial"/>
          <w:sz w:val="22"/>
          <w:szCs w:val="22"/>
        </w:rPr>
      </w:pPr>
      <w:r w:rsidRPr="00C44F80">
        <w:rPr>
          <w:rFonts w:ascii="Arial" w:eastAsiaTheme="minorEastAsia" w:hAnsi="Arial" w:cs="Arial"/>
          <w:sz w:val="22"/>
          <w:szCs w:val="22"/>
        </w:rPr>
        <w:t>S</w:t>
      </w:r>
      <w:r w:rsidR="008F75FD" w:rsidRPr="00C44F80">
        <w:rPr>
          <w:rFonts w:ascii="Arial" w:eastAsiaTheme="minorEastAsia" w:hAnsi="Arial" w:cs="Arial"/>
          <w:sz w:val="22"/>
          <w:szCs w:val="22"/>
        </w:rPr>
        <w:t xml:space="preserve">taff </w:t>
      </w:r>
      <w:r w:rsidRPr="00C44F80">
        <w:rPr>
          <w:rFonts w:ascii="Arial" w:eastAsiaTheme="minorEastAsia" w:hAnsi="Arial" w:cs="Arial"/>
          <w:sz w:val="22"/>
          <w:szCs w:val="22"/>
        </w:rPr>
        <w:t xml:space="preserve">at </w:t>
      </w:r>
      <w:proofErr w:type="spellStart"/>
      <w:r w:rsidR="00251F0F" w:rsidRPr="00251F0F">
        <w:rPr>
          <w:rFonts w:ascii="Arial" w:hAnsi="Arial" w:cs="Arial"/>
          <w:sz w:val="22"/>
          <w:szCs w:val="22"/>
          <w:lang w:val="en-GB"/>
        </w:rPr>
        <w:t>Culverstone</w:t>
      </w:r>
      <w:proofErr w:type="spellEnd"/>
      <w:r w:rsidR="00251F0F" w:rsidRPr="00251F0F">
        <w:rPr>
          <w:rFonts w:ascii="Arial" w:hAnsi="Arial" w:cs="Arial"/>
          <w:sz w:val="22"/>
          <w:szCs w:val="22"/>
          <w:lang w:val="en-GB"/>
        </w:rPr>
        <w:t xml:space="preserve"> Green Nursery</w:t>
      </w:r>
      <w:r w:rsidRPr="00251F0F">
        <w:rPr>
          <w:rFonts w:ascii="Arial" w:hAnsi="Arial" w:cs="Arial"/>
          <w:sz w:val="22"/>
          <w:szCs w:val="22"/>
        </w:rPr>
        <w:t xml:space="preserve"> </w:t>
      </w:r>
      <w:proofErr w:type="spellStart"/>
      <w:r w:rsidR="007C7BF3" w:rsidRPr="00251F0F">
        <w:rPr>
          <w:rFonts w:ascii="Arial" w:hAnsi="Arial" w:cs="Arial"/>
          <w:sz w:val="22"/>
          <w:szCs w:val="22"/>
        </w:rPr>
        <w:t>recognise</w:t>
      </w:r>
      <w:proofErr w:type="spellEnd"/>
      <w:r w:rsidR="008F75FD" w:rsidRPr="00251F0F">
        <w:rPr>
          <w:rFonts w:ascii="Arial" w:eastAsiaTheme="minorEastAsia" w:hAnsi="Arial" w:cs="Arial"/>
          <w:sz w:val="22"/>
          <w:szCs w:val="22"/>
        </w:rPr>
        <w:t xml:space="preserve"> </w:t>
      </w:r>
      <w:r w:rsidR="008F75FD" w:rsidRPr="00C44F80">
        <w:rPr>
          <w:rFonts w:ascii="Arial" w:eastAsiaTheme="minorEastAsia" w:hAnsi="Arial" w:cs="Arial"/>
          <w:sz w:val="22"/>
          <w:szCs w:val="22"/>
        </w:rPr>
        <w:t xml:space="preserve">that children may not feel ready or know how to tell someone that they are being abused, exploited, or neglected, and/or they may not </w:t>
      </w:r>
      <w:proofErr w:type="spellStart"/>
      <w:r w:rsidR="008F75FD" w:rsidRPr="00C44F80">
        <w:rPr>
          <w:rFonts w:ascii="Arial" w:eastAsiaTheme="minorEastAsia" w:hAnsi="Arial" w:cs="Arial"/>
          <w:sz w:val="22"/>
          <w:szCs w:val="22"/>
        </w:rPr>
        <w:t>recognise</w:t>
      </w:r>
      <w:proofErr w:type="spellEnd"/>
      <w:r w:rsidR="008F75FD" w:rsidRPr="00C44F80">
        <w:rPr>
          <w:rFonts w:ascii="Arial" w:eastAsiaTheme="minorEastAsia" w:hAnsi="Arial" w:cs="Arial"/>
          <w:sz w:val="22"/>
          <w:szCs w:val="22"/>
        </w:rPr>
        <w:t xml:space="preserve"> their experiences as</w:t>
      </w:r>
      <w:r w:rsidR="00B50345" w:rsidRPr="00C44F80">
        <w:rPr>
          <w:rFonts w:ascii="Arial" w:eastAsiaTheme="minorEastAsia" w:hAnsi="Arial" w:cs="Arial"/>
          <w:sz w:val="22"/>
          <w:szCs w:val="22"/>
        </w:rPr>
        <w:t xml:space="preserve"> being abusive or</w:t>
      </w:r>
      <w:r w:rsidR="008F75FD" w:rsidRPr="00C44F80">
        <w:rPr>
          <w:rFonts w:ascii="Arial" w:eastAsiaTheme="minorEastAsia" w:hAnsi="Arial" w:cs="Arial"/>
          <w:sz w:val="22"/>
          <w:szCs w:val="22"/>
        </w:rPr>
        <w:t xml:space="preserve"> harmful. This should not prevent staff from having professional curiosity and speaking to</w:t>
      </w:r>
      <w:r w:rsidR="00C16697" w:rsidRPr="00C44F80">
        <w:rPr>
          <w:rFonts w:ascii="Arial" w:eastAsiaTheme="minorEastAsia" w:hAnsi="Arial" w:cs="Arial"/>
          <w:sz w:val="22"/>
          <w:szCs w:val="22"/>
        </w:rPr>
        <w:t xml:space="preserve"> a</w:t>
      </w:r>
      <w:r w:rsidR="008F75FD" w:rsidRPr="00C44F80">
        <w:rPr>
          <w:rFonts w:ascii="Arial" w:eastAsiaTheme="minorEastAsia" w:hAnsi="Arial" w:cs="Arial"/>
          <w:sz w:val="22"/>
          <w:szCs w:val="22"/>
        </w:rPr>
        <w:t xml:space="preserve"> DSL if they have</w:t>
      </w:r>
      <w:r w:rsidR="00C16697" w:rsidRPr="00C44F80">
        <w:rPr>
          <w:rFonts w:ascii="Arial" w:eastAsiaTheme="minorEastAsia" w:hAnsi="Arial" w:cs="Arial"/>
          <w:sz w:val="22"/>
          <w:szCs w:val="22"/>
        </w:rPr>
        <w:t xml:space="preserve"> any </w:t>
      </w:r>
      <w:r w:rsidR="008F75FD" w:rsidRPr="00C44F80">
        <w:rPr>
          <w:rFonts w:ascii="Arial" w:eastAsiaTheme="minorEastAsia" w:hAnsi="Arial" w:cs="Arial"/>
          <w:sz w:val="22"/>
          <w:szCs w:val="22"/>
        </w:rPr>
        <w:t>concerns about a child</w:t>
      </w:r>
      <w:r w:rsidR="00C16697" w:rsidRPr="00C44F80">
        <w:rPr>
          <w:rFonts w:ascii="Arial" w:eastAsiaTheme="minorEastAsia" w:hAnsi="Arial" w:cs="Arial"/>
          <w:sz w:val="22"/>
          <w:szCs w:val="22"/>
        </w:rPr>
        <w:t>.</w:t>
      </w:r>
      <w:r w:rsidR="008F75FD" w:rsidRPr="00C44F80">
        <w:rPr>
          <w:rFonts w:ascii="Arial" w:eastAsiaTheme="minorEastAsia" w:hAnsi="Arial" w:cs="Arial"/>
          <w:sz w:val="22"/>
          <w:szCs w:val="22"/>
        </w:rPr>
        <w:t xml:space="preserve"> </w:t>
      </w:r>
    </w:p>
    <w:p w14:paraId="33CBE327" w14:textId="77777777" w:rsidR="00B50345" w:rsidRPr="00C44F80" w:rsidRDefault="00B50345" w:rsidP="002252A1">
      <w:pPr>
        <w:spacing w:line="276" w:lineRule="auto"/>
        <w:ind w:left="567" w:hanging="425"/>
        <w:rPr>
          <w:rFonts w:ascii="Arial" w:eastAsiaTheme="minorEastAsia" w:hAnsi="Arial" w:cs="Arial"/>
          <w:sz w:val="22"/>
          <w:szCs w:val="22"/>
        </w:rPr>
      </w:pPr>
    </w:p>
    <w:p w14:paraId="2C15387E" w14:textId="5DF7DF1B" w:rsidR="002721FE" w:rsidRPr="00E274A1" w:rsidRDefault="00B50345" w:rsidP="00FA1F94">
      <w:pPr>
        <w:numPr>
          <w:ilvl w:val="0"/>
          <w:numId w:val="64"/>
        </w:numPr>
        <w:spacing w:line="276" w:lineRule="auto"/>
        <w:ind w:left="567" w:hanging="425"/>
        <w:rPr>
          <w:rFonts w:ascii="Arial" w:hAnsi="Arial" w:cs="Arial"/>
          <w:b/>
          <w:sz w:val="24"/>
          <w:szCs w:val="24"/>
          <w:lang w:val="en-GB"/>
        </w:rPr>
      </w:pPr>
      <w:r w:rsidRPr="00E274A1">
        <w:rPr>
          <w:rFonts w:ascii="Arial" w:eastAsiaTheme="minorEastAsia" w:hAnsi="Arial" w:cs="Arial"/>
          <w:sz w:val="22"/>
          <w:szCs w:val="22"/>
        </w:rPr>
        <w:t xml:space="preserve">Staff at </w:t>
      </w:r>
      <w:proofErr w:type="spellStart"/>
      <w:r w:rsidR="00CF129C" w:rsidRPr="00E274A1">
        <w:rPr>
          <w:rFonts w:ascii="Arial" w:hAnsi="Arial" w:cs="Arial"/>
          <w:sz w:val="22"/>
          <w:szCs w:val="22"/>
          <w:lang w:val="en-GB"/>
        </w:rPr>
        <w:t>Culverstone</w:t>
      </w:r>
      <w:proofErr w:type="spellEnd"/>
      <w:r w:rsidR="00CF129C" w:rsidRPr="00E274A1">
        <w:rPr>
          <w:rFonts w:ascii="Arial" w:hAnsi="Arial" w:cs="Arial"/>
          <w:sz w:val="22"/>
          <w:szCs w:val="22"/>
          <w:lang w:val="en-GB"/>
        </w:rPr>
        <w:t xml:space="preserve"> Green Nursery</w:t>
      </w:r>
      <w:r w:rsidRPr="00E274A1">
        <w:rPr>
          <w:rFonts w:ascii="Arial" w:hAnsi="Arial" w:cs="Arial"/>
          <w:sz w:val="22"/>
          <w:szCs w:val="22"/>
        </w:rPr>
        <w:t xml:space="preserve"> will</w:t>
      </w:r>
      <w:r w:rsidR="008F75FD" w:rsidRPr="00E274A1">
        <w:rPr>
          <w:rFonts w:ascii="Arial" w:eastAsiaTheme="minorEastAsia" w:hAnsi="Arial" w:cs="Arial"/>
          <w:sz w:val="22"/>
          <w:szCs w:val="22"/>
        </w:rPr>
        <w:t xml:space="preserve"> determine how best to build trusted relationships with children</w:t>
      </w:r>
      <w:r w:rsidR="00346E2C" w:rsidRPr="00E274A1">
        <w:rPr>
          <w:rFonts w:ascii="Arial" w:eastAsiaTheme="minorEastAsia" w:hAnsi="Arial" w:cs="Arial"/>
          <w:sz w:val="22"/>
          <w:szCs w:val="22"/>
        </w:rPr>
        <w:t xml:space="preserve">, </w:t>
      </w:r>
      <w:r w:rsidR="008F75FD" w:rsidRPr="00E274A1">
        <w:rPr>
          <w:rFonts w:ascii="Arial" w:eastAsiaTheme="minorEastAsia" w:hAnsi="Arial" w:cs="Arial"/>
          <w:sz w:val="22"/>
          <w:szCs w:val="22"/>
        </w:rPr>
        <w:t>young people</w:t>
      </w:r>
      <w:r w:rsidR="00346E2C" w:rsidRPr="00E274A1">
        <w:rPr>
          <w:rFonts w:ascii="Arial" w:eastAsiaTheme="minorEastAsia" w:hAnsi="Arial" w:cs="Arial"/>
          <w:sz w:val="22"/>
          <w:szCs w:val="22"/>
        </w:rPr>
        <w:t xml:space="preserve"> and parents/carers</w:t>
      </w:r>
      <w:r w:rsidR="008F75FD" w:rsidRPr="00E274A1">
        <w:rPr>
          <w:rFonts w:ascii="Arial" w:eastAsiaTheme="minorEastAsia" w:hAnsi="Arial" w:cs="Arial"/>
          <w:sz w:val="22"/>
          <w:szCs w:val="22"/>
        </w:rPr>
        <w:t xml:space="preserve"> which facilitate </w:t>
      </w:r>
      <w:r w:rsidR="00D40638" w:rsidRPr="00E274A1">
        <w:rPr>
          <w:rFonts w:ascii="Arial" w:eastAsiaTheme="minorEastAsia" w:hAnsi="Arial" w:cs="Arial"/>
          <w:sz w:val="22"/>
          <w:szCs w:val="22"/>
        </w:rPr>
        <w:t xml:space="preserve">appropriate professional </w:t>
      </w:r>
      <w:r w:rsidR="008F75FD" w:rsidRPr="00E274A1">
        <w:rPr>
          <w:rFonts w:ascii="Arial" w:eastAsiaTheme="minorEastAsia" w:hAnsi="Arial" w:cs="Arial"/>
          <w:sz w:val="22"/>
          <w:szCs w:val="22"/>
        </w:rPr>
        <w:t>communication</w:t>
      </w:r>
      <w:r w:rsidRPr="00E274A1">
        <w:rPr>
          <w:rFonts w:ascii="Arial" w:eastAsiaTheme="minorEastAsia" w:hAnsi="Arial" w:cs="Arial"/>
          <w:sz w:val="22"/>
          <w:szCs w:val="22"/>
        </w:rPr>
        <w:t xml:space="preserve"> in line with existing and relevant </w:t>
      </w:r>
      <w:r w:rsidR="00D40638" w:rsidRPr="00E274A1">
        <w:rPr>
          <w:rFonts w:ascii="Arial" w:eastAsiaTheme="minorEastAsia" w:hAnsi="Arial" w:cs="Arial"/>
          <w:sz w:val="22"/>
          <w:szCs w:val="22"/>
        </w:rPr>
        <w:t>policies</w:t>
      </w:r>
      <w:r w:rsidR="00E96087">
        <w:rPr>
          <w:rFonts w:ascii="Arial" w:eastAsiaTheme="minorEastAsia" w:hAnsi="Arial" w:cs="Arial"/>
          <w:sz w:val="22"/>
          <w:szCs w:val="22"/>
        </w:rPr>
        <w:t>.</w:t>
      </w:r>
    </w:p>
    <w:p w14:paraId="4A93DA73" w14:textId="1C19CBF5" w:rsidR="00064D93" w:rsidRPr="00C44F80" w:rsidRDefault="00D27C22" w:rsidP="002252A1">
      <w:pPr>
        <w:pStyle w:val="Heading2"/>
        <w:spacing w:line="276" w:lineRule="auto"/>
        <w:rPr>
          <w:rFonts w:cs="Arial"/>
          <w:b/>
          <w:bCs/>
        </w:rPr>
      </w:pPr>
      <w:bookmarkStart w:id="21" w:name="_Toc242426681"/>
      <w:r w:rsidRPr="00C44F80">
        <w:rPr>
          <w:rFonts w:cs="Arial"/>
          <w:b/>
          <w:bCs/>
        </w:rPr>
        <w:t xml:space="preserve">2.4 </w:t>
      </w:r>
      <w:r w:rsidR="00064D93" w:rsidRPr="00C44F80">
        <w:rPr>
          <w:rFonts w:cs="Arial"/>
          <w:b/>
          <w:bCs/>
        </w:rPr>
        <w:t>Children</w:t>
      </w:r>
      <w:bookmarkEnd w:id="21"/>
    </w:p>
    <w:p w14:paraId="3ADC1779" w14:textId="77777777" w:rsidR="00183851" w:rsidRPr="00C44F80" w:rsidRDefault="00183851" w:rsidP="002252A1">
      <w:pPr>
        <w:pStyle w:val="NoSpacing"/>
        <w:spacing w:line="276" w:lineRule="auto"/>
        <w:rPr>
          <w:rFonts w:ascii="Arial" w:hAnsi="Arial" w:cs="Arial"/>
          <w:b/>
          <w:sz w:val="24"/>
          <w:szCs w:val="24"/>
        </w:rPr>
      </w:pPr>
    </w:p>
    <w:p w14:paraId="25304CCA" w14:textId="14139C33" w:rsidR="001246C9" w:rsidRPr="00C44F80" w:rsidRDefault="001246C9" w:rsidP="002252A1">
      <w:pPr>
        <w:pStyle w:val="NoSpacing"/>
        <w:numPr>
          <w:ilvl w:val="0"/>
          <w:numId w:val="50"/>
        </w:numPr>
        <w:spacing w:line="276" w:lineRule="auto"/>
        <w:ind w:left="567" w:hanging="425"/>
        <w:rPr>
          <w:rFonts w:ascii="Arial" w:hAnsi="Arial" w:cs="Arial"/>
          <w:bCs/>
          <w:sz w:val="24"/>
        </w:rPr>
      </w:pPr>
      <w:r w:rsidRPr="00C44F80">
        <w:rPr>
          <w:rFonts w:ascii="Arial" w:hAnsi="Arial" w:cs="Arial"/>
          <w:bCs/>
        </w:rPr>
        <w:t xml:space="preserve">Children have a </w:t>
      </w:r>
      <w:r w:rsidR="00FF19EF" w:rsidRPr="00C44F80">
        <w:rPr>
          <w:rFonts w:ascii="Arial" w:hAnsi="Arial" w:cs="Arial"/>
          <w:bCs/>
        </w:rPr>
        <w:t xml:space="preserve">right </w:t>
      </w:r>
      <w:r w:rsidRPr="00C44F80">
        <w:rPr>
          <w:rFonts w:ascii="Arial" w:hAnsi="Arial" w:cs="Arial"/>
          <w:bCs/>
        </w:rPr>
        <w:t>to:</w:t>
      </w:r>
    </w:p>
    <w:p w14:paraId="6C19E696" w14:textId="77777777" w:rsidR="00002C1E" w:rsidRPr="00C44F80" w:rsidRDefault="00002C1E" w:rsidP="002252A1">
      <w:pPr>
        <w:pStyle w:val="NoSpacing"/>
        <w:numPr>
          <w:ilvl w:val="1"/>
          <w:numId w:val="50"/>
        </w:numPr>
        <w:spacing w:line="276" w:lineRule="auto"/>
        <w:ind w:left="1134"/>
        <w:rPr>
          <w:rFonts w:ascii="Arial" w:eastAsia="Times New Roman" w:hAnsi="Arial" w:cs="Arial"/>
          <w:lang w:val="en-US" w:eastAsia="en-GB"/>
        </w:rPr>
      </w:pPr>
      <w:r w:rsidRPr="00C44F80">
        <w:rPr>
          <w:rFonts w:ascii="Arial" w:eastAsia="Times New Roman" w:hAnsi="Arial" w:cs="Arial"/>
          <w:lang w:val="en-US" w:eastAsia="en-GB"/>
        </w:rPr>
        <w:t xml:space="preserve">Feel safe, be listened to, and have their wishes and feelings </w:t>
      </w:r>
      <w:proofErr w:type="gramStart"/>
      <w:r w:rsidRPr="00C44F80">
        <w:rPr>
          <w:rFonts w:ascii="Arial" w:eastAsia="Times New Roman" w:hAnsi="Arial" w:cs="Arial"/>
          <w:lang w:val="en-US" w:eastAsia="en-GB"/>
        </w:rPr>
        <w:t>taken into account</w:t>
      </w:r>
      <w:proofErr w:type="gramEnd"/>
      <w:r w:rsidRPr="00C44F80">
        <w:rPr>
          <w:rFonts w:ascii="Arial" w:eastAsia="Times New Roman" w:hAnsi="Arial" w:cs="Arial"/>
          <w:lang w:val="en-US" w:eastAsia="en-GB"/>
        </w:rPr>
        <w:t>.</w:t>
      </w:r>
    </w:p>
    <w:p w14:paraId="38AFEFE5" w14:textId="14189E68" w:rsidR="00002C1E" w:rsidRPr="00C44F80" w:rsidRDefault="00002C1E" w:rsidP="002252A1">
      <w:pPr>
        <w:pStyle w:val="NoSpacing"/>
        <w:numPr>
          <w:ilvl w:val="1"/>
          <w:numId w:val="50"/>
        </w:numPr>
        <w:spacing w:line="276" w:lineRule="auto"/>
        <w:ind w:left="1134"/>
        <w:rPr>
          <w:rFonts w:ascii="Arial" w:eastAsia="Times New Roman" w:hAnsi="Arial" w:cs="Arial"/>
          <w:lang w:eastAsia="en-GB"/>
        </w:rPr>
      </w:pPr>
      <w:r w:rsidRPr="00C44F80">
        <w:rPr>
          <w:rFonts w:ascii="Arial" w:eastAsia="Times New Roman" w:hAnsi="Arial" w:cs="Arial"/>
          <w:lang w:eastAsia="en-GB"/>
        </w:rPr>
        <w:t xml:space="preserve">Confidently report </w:t>
      </w:r>
      <w:r w:rsidR="00E70112">
        <w:rPr>
          <w:rFonts w:ascii="Arial" w:eastAsia="Times New Roman" w:hAnsi="Arial" w:cs="Arial"/>
          <w:lang w:eastAsia="en-GB"/>
        </w:rPr>
        <w:t>any worries</w:t>
      </w:r>
      <w:r w:rsidRPr="00C44F80">
        <w:rPr>
          <w:rFonts w:ascii="Arial" w:eastAsia="Times New Roman" w:hAnsi="Arial" w:cs="Arial"/>
          <w:lang w:eastAsia="en-GB"/>
        </w:rPr>
        <w:t>, knowing their concerns will be treated seriously, and they can safely express their views and give feedback.</w:t>
      </w:r>
    </w:p>
    <w:p w14:paraId="5092F124" w14:textId="77777777" w:rsidR="00002C1E" w:rsidRPr="00C44F80" w:rsidRDefault="00002C1E" w:rsidP="002252A1">
      <w:pPr>
        <w:numPr>
          <w:ilvl w:val="1"/>
          <w:numId w:val="50"/>
        </w:numPr>
        <w:spacing w:line="276" w:lineRule="auto"/>
        <w:ind w:left="1134"/>
        <w:rPr>
          <w:rFonts w:ascii="Arial" w:hAnsi="Arial" w:cs="Arial"/>
          <w:sz w:val="22"/>
          <w:szCs w:val="22"/>
          <w:lang w:val="en-GB"/>
        </w:rPr>
      </w:pPr>
      <w:r w:rsidRPr="00C44F80">
        <w:rPr>
          <w:rFonts w:ascii="Arial" w:hAnsi="Arial" w:cs="Arial"/>
          <w:sz w:val="22"/>
          <w:szCs w:val="22"/>
          <w:lang w:val="en-GB"/>
        </w:rPr>
        <w:t>Receive help from a trusted adult.</w:t>
      </w:r>
    </w:p>
    <w:p w14:paraId="3039E0D3" w14:textId="77777777" w:rsidR="00002C1E" w:rsidRPr="00C44F80" w:rsidRDefault="00002C1E" w:rsidP="002252A1">
      <w:pPr>
        <w:numPr>
          <w:ilvl w:val="1"/>
          <w:numId w:val="50"/>
        </w:numPr>
        <w:spacing w:line="276" w:lineRule="auto"/>
        <w:ind w:left="1134"/>
        <w:rPr>
          <w:rFonts w:ascii="Arial" w:hAnsi="Arial" w:cs="Arial"/>
          <w:sz w:val="22"/>
          <w:szCs w:val="22"/>
          <w:lang w:val="en-GB"/>
        </w:rPr>
      </w:pPr>
      <w:r w:rsidRPr="00C44F80">
        <w:rPr>
          <w:rFonts w:ascii="Arial" w:hAnsi="Arial" w:cs="Arial"/>
          <w:sz w:val="22"/>
          <w:szCs w:val="22"/>
          <w:lang w:val="en-GB"/>
        </w:rPr>
        <w:t>Learn how to keep themselves safe, including online.</w:t>
      </w:r>
    </w:p>
    <w:p w14:paraId="499CC424" w14:textId="77777777" w:rsidR="00D27C22" w:rsidRPr="00C44F80" w:rsidRDefault="00D27C22" w:rsidP="002252A1">
      <w:pPr>
        <w:spacing w:line="276" w:lineRule="auto"/>
        <w:rPr>
          <w:rFonts w:ascii="Arial" w:hAnsi="Arial" w:cs="Arial"/>
          <w:lang w:val="en-GB"/>
        </w:rPr>
      </w:pPr>
    </w:p>
    <w:p w14:paraId="0E9D32B2" w14:textId="3C63F70B" w:rsidR="00064D93" w:rsidRPr="00C44F80" w:rsidRDefault="00635C9A" w:rsidP="002252A1">
      <w:pPr>
        <w:pStyle w:val="Heading2"/>
        <w:spacing w:line="276" w:lineRule="auto"/>
        <w:rPr>
          <w:rFonts w:cs="Arial"/>
          <w:b/>
          <w:bCs/>
        </w:rPr>
      </w:pPr>
      <w:r w:rsidRPr="00C44F80">
        <w:rPr>
          <w:rFonts w:cs="Arial"/>
          <w:b/>
          <w:bCs/>
        </w:rPr>
        <w:t xml:space="preserve"> </w:t>
      </w:r>
      <w:bookmarkStart w:id="22" w:name="_Toc242426682"/>
      <w:r w:rsidR="00D27C22" w:rsidRPr="00C44F80">
        <w:rPr>
          <w:rFonts w:cs="Arial"/>
          <w:b/>
          <w:bCs/>
        </w:rPr>
        <w:t xml:space="preserve">2.5 </w:t>
      </w:r>
      <w:r w:rsidR="00064D93" w:rsidRPr="00C44F80">
        <w:rPr>
          <w:rFonts w:cs="Arial"/>
          <w:b/>
          <w:bCs/>
        </w:rPr>
        <w:t xml:space="preserve">Parents and </w:t>
      </w:r>
      <w:r w:rsidR="00B32497" w:rsidRPr="00C44F80">
        <w:rPr>
          <w:rFonts w:cs="Arial"/>
          <w:b/>
          <w:bCs/>
        </w:rPr>
        <w:t>c</w:t>
      </w:r>
      <w:r w:rsidR="00064D93" w:rsidRPr="00C44F80">
        <w:rPr>
          <w:rFonts w:cs="Arial"/>
          <w:b/>
          <w:bCs/>
        </w:rPr>
        <w:t>arers</w:t>
      </w:r>
      <w:bookmarkEnd w:id="22"/>
    </w:p>
    <w:p w14:paraId="4D76AD2B" w14:textId="77777777" w:rsidR="001F5036" w:rsidRPr="00C44F80" w:rsidRDefault="001F5036" w:rsidP="002252A1">
      <w:pPr>
        <w:pStyle w:val="NoSpacing"/>
        <w:spacing w:line="276" w:lineRule="auto"/>
        <w:rPr>
          <w:rFonts w:ascii="Arial" w:hAnsi="Arial" w:cs="Arial"/>
          <w:b/>
          <w:szCs w:val="24"/>
        </w:rPr>
      </w:pPr>
    </w:p>
    <w:p w14:paraId="24B0226D" w14:textId="77777777" w:rsidR="009D72CB" w:rsidRPr="00C44F80" w:rsidRDefault="00532093" w:rsidP="002252A1">
      <w:pPr>
        <w:pStyle w:val="NoSpacing"/>
        <w:numPr>
          <w:ilvl w:val="0"/>
          <w:numId w:val="52"/>
        </w:numPr>
        <w:spacing w:line="276" w:lineRule="auto"/>
        <w:ind w:left="567" w:hanging="425"/>
        <w:rPr>
          <w:rFonts w:ascii="Arial" w:eastAsia="Times New Roman" w:hAnsi="Arial" w:cs="Arial"/>
          <w:bCs/>
          <w:lang w:eastAsia="en-GB"/>
        </w:rPr>
      </w:pPr>
      <w:r w:rsidRPr="00C44F80">
        <w:rPr>
          <w:rFonts w:ascii="Arial" w:hAnsi="Arial" w:cs="Arial"/>
          <w:bCs/>
          <w:szCs w:val="24"/>
        </w:rPr>
        <w:t>Parents</w:t>
      </w:r>
      <w:r w:rsidRPr="00C44F80">
        <w:rPr>
          <w:rFonts w:ascii="Arial" w:eastAsia="Times New Roman" w:hAnsi="Arial" w:cs="Arial"/>
          <w:bCs/>
          <w:lang w:eastAsia="en-GB"/>
        </w:rPr>
        <w:t>/carers</w:t>
      </w:r>
      <w:r w:rsidR="00601955" w:rsidRPr="00C44F80">
        <w:rPr>
          <w:rFonts w:ascii="Arial" w:eastAsia="Times New Roman" w:hAnsi="Arial" w:cs="Arial"/>
          <w:bCs/>
          <w:lang w:eastAsia="en-GB"/>
        </w:rPr>
        <w:t xml:space="preserve"> have a responsibility to:</w:t>
      </w:r>
    </w:p>
    <w:p w14:paraId="138A0B93" w14:textId="52FAEB4B" w:rsidR="009D72CB" w:rsidRPr="00C44F80" w:rsidRDefault="00FF19EF" w:rsidP="002252A1">
      <w:pPr>
        <w:pStyle w:val="NoSpacing"/>
        <w:numPr>
          <w:ilvl w:val="0"/>
          <w:numId w:val="51"/>
        </w:numPr>
        <w:spacing w:line="276" w:lineRule="auto"/>
        <w:ind w:left="1134"/>
        <w:rPr>
          <w:rFonts w:ascii="Arial" w:eastAsia="Times New Roman" w:hAnsi="Arial" w:cs="Arial"/>
          <w:bCs/>
          <w:lang w:eastAsia="en-GB"/>
        </w:rPr>
      </w:pPr>
      <w:r w:rsidRPr="00C44F80">
        <w:rPr>
          <w:rFonts w:ascii="Arial" w:eastAsia="Times New Roman" w:hAnsi="Arial" w:cs="Arial"/>
          <w:lang w:eastAsia="en-GB"/>
        </w:rPr>
        <w:t xml:space="preserve">Understand and adhere </w:t>
      </w:r>
      <w:r w:rsidR="00377D71" w:rsidRPr="00C44F80">
        <w:rPr>
          <w:rFonts w:ascii="Arial" w:eastAsia="Times New Roman" w:hAnsi="Arial" w:cs="Arial"/>
          <w:lang w:eastAsia="en-GB"/>
        </w:rPr>
        <w:t>to</w:t>
      </w:r>
      <w:r w:rsidRPr="00C44F80">
        <w:rPr>
          <w:rFonts w:ascii="Arial" w:eastAsia="Times New Roman" w:hAnsi="Arial" w:cs="Arial"/>
          <w:lang w:eastAsia="en-GB"/>
        </w:rPr>
        <w:t xml:space="preserve"> </w:t>
      </w:r>
      <w:r w:rsidR="001B39F6" w:rsidRPr="00C44F80">
        <w:rPr>
          <w:rFonts w:ascii="Arial" w:eastAsia="Times New Roman" w:hAnsi="Arial" w:cs="Arial"/>
          <w:lang w:eastAsia="en-GB"/>
        </w:rPr>
        <w:t>any</w:t>
      </w:r>
      <w:r w:rsidR="00601955" w:rsidRPr="00C44F80">
        <w:rPr>
          <w:rFonts w:ascii="Arial" w:eastAsia="Times New Roman" w:hAnsi="Arial" w:cs="Arial"/>
          <w:lang w:eastAsia="en-GB"/>
        </w:rPr>
        <w:t xml:space="preserve"> relevant </w:t>
      </w:r>
      <w:r w:rsidR="001B39F6" w:rsidRPr="00C44F80">
        <w:rPr>
          <w:rFonts w:ascii="Arial" w:eastAsia="Times New Roman" w:hAnsi="Arial" w:cs="Arial"/>
          <w:lang w:eastAsia="en-GB"/>
        </w:rPr>
        <w:t xml:space="preserve">setting </w:t>
      </w:r>
      <w:r w:rsidR="00601955" w:rsidRPr="00C44F80">
        <w:rPr>
          <w:rFonts w:ascii="Arial" w:eastAsia="Times New Roman" w:hAnsi="Arial" w:cs="Arial"/>
          <w:lang w:eastAsia="en-GB"/>
        </w:rPr>
        <w:t>policies and proc</w:t>
      </w:r>
      <w:r w:rsidRPr="00C44F80">
        <w:rPr>
          <w:rFonts w:ascii="Arial" w:eastAsia="Times New Roman" w:hAnsi="Arial" w:cs="Arial"/>
          <w:lang w:eastAsia="en-GB"/>
        </w:rPr>
        <w:t>edures</w:t>
      </w:r>
      <w:r w:rsidR="006D4418" w:rsidRPr="00C44F80">
        <w:rPr>
          <w:rFonts w:ascii="Arial" w:eastAsia="Times New Roman" w:hAnsi="Arial" w:cs="Arial"/>
          <w:lang w:eastAsia="en-GB"/>
        </w:rPr>
        <w:t>.</w:t>
      </w:r>
      <w:r w:rsidR="00601955" w:rsidRPr="00C44F80">
        <w:rPr>
          <w:rFonts w:ascii="Arial" w:eastAsia="Times New Roman" w:hAnsi="Arial" w:cs="Arial"/>
          <w:b/>
          <w:lang w:eastAsia="en-GB"/>
        </w:rPr>
        <w:t xml:space="preserve"> </w:t>
      </w:r>
    </w:p>
    <w:p w14:paraId="05555534" w14:textId="7F216BBE" w:rsidR="009D72CB" w:rsidRPr="00C44F80" w:rsidRDefault="00FF19EF" w:rsidP="002252A1">
      <w:pPr>
        <w:pStyle w:val="NoSpacing"/>
        <w:numPr>
          <w:ilvl w:val="0"/>
          <w:numId w:val="51"/>
        </w:numPr>
        <w:spacing w:line="276" w:lineRule="auto"/>
        <w:ind w:left="1134"/>
        <w:rPr>
          <w:rFonts w:ascii="Arial" w:eastAsia="Times New Roman" w:hAnsi="Arial" w:cs="Arial"/>
          <w:bCs/>
          <w:lang w:eastAsia="en-GB"/>
        </w:rPr>
      </w:pPr>
      <w:r w:rsidRPr="00C44F80">
        <w:rPr>
          <w:rFonts w:ascii="Arial" w:eastAsia="Times New Roman" w:hAnsi="Arial" w:cs="Arial"/>
          <w:lang w:eastAsia="en-GB"/>
        </w:rPr>
        <w:t>Talk to their children about sa</w:t>
      </w:r>
      <w:r w:rsidR="00601955" w:rsidRPr="00C44F80">
        <w:rPr>
          <w:rFonts w:ascii="Arial" w:eastAsia="Times New Roman" w:hAnsi="Arial" w:cs="Arial"/>
          <w:lang w:eastAsia="en-GB"/>
        </w:rPr>
        <w:t>feguarding issues</w:t>
      </w:r>
      <w:r w:rsidR="00DD78F4" w:rsidRPr="00C44F80">
        <w:rPr>
          <w:rFonts w:ascii="Arial" w:eastAsia="Times New Roman" w:hAnsi="Arial" w:cs="Arial"/>
          <w:lang w:eastAsia="en-GB"/>
        </w:rPr>
        <w:t xml:space="preserve"> </w:t>
      </w:r>
      <w:r w:rsidR="00EB62D0" w:rsidRPr="00C44F80">
        <w:rPr>
          <w:rFonts w:ascii="Arial" w:eastAsia="Times New Roman" w:hAnsi="Arial" w:cs="Arial"/>
          <w:lang w:eastAsia="en-GB"/>
        </w:rPr>
        <w:t>and</w:t>
      </w:r>
      <w:r w:rsidRPr="00C44F80">
        <w:rPr>
          <w:rFonts w:ascii="Arial" w:eastAsia="Times New Roman" w:hAnsi="Arial" w:cs="Arial"/>
          <w:lang w:eastAsia="en-GB"/>
        </w:rPr>
        <w:t xml:space="preserve"> </w:t>
      </w:r>
      <w:r w:rsidR="00DD78F4" w:rsidRPr="00C44F80">
        <w:rPr>
          <w:rFonts w:ascii="Arial" w:eastAsia="Times New Roman" w:hAnsi="Arial" w:cs="Arial"/>
          <w:lang w:eastAsia="en-GB"/>
        </w:rPr>
        <w:t>support</w:t>
      </w:r>
      <w:r w:rsidR="00601955" w:rsidRPr="00C44F80">
        <w:rPr>
          <w:rFonts w:ascii="Arial" w:eastAsia="Times New Roman" w:hAnsi="Arial" w:cs="Arial"/>
          <w:lang w:eastAsia="en-GB"/>
        </w:rPr>
        <w:t xml:space="preserve"> the</w:t>
      </w:r>
      <w:r w:rsidR="00002C1E" w:rsidRPr="00C44F80">
        <w:rPr>
          <w:rFonts w:ascii="Arial" w:eastAsia="Times New Roman" w:hAnsi="Arial" w:cs="Arial"/>
          <w:lang w:eastAsia="en-GB"/>
        </w:rPr>
        <w:t xml:space="preserve"> setting </w:t>
      </w:r>
      <w:r w:rsidR="00601955" w:rsidRPr="00C44F80">
        <w:rPr>
          <w:rFonts w:ascii="Arial" w:eastAsia="Times New Roman" w:hAnsi="Arial" w:cs="Arial"/>
          <w:lang w:eastAsia="en-GB"/>
        </w:rPr>
        <w:t>in their safeguarding</w:t>
      </w:r>
      <w:r w:rsidR="00DD78F4" w:rsidRPr="00C44F80">
        <w:rPr>
          <w:rFonts w:ascii="Arial" w:eastAsia="Times New Roman" w:hAnsi="Arial" w:cs="Arial"/>
          <w:lang w:eastAsia="en-GB"/>
        </w:rPr>
        <w:t xml:space="preserve"> approaches</w:t>
      </w:r>
      <w:r w:rsidR="006D4418" w:rsidRPr="00C44F80">
        <w:rPr>
          <w:rFonts w:ascii="Arial" w:eastAsia="Times New Roman" w:hAnsi="Arial" w:cs="Arial"/>
          <w:lang w:eastAsia="en-GB"/>
        </w:rPr>
        <w:t>.</w:t>
      </w:r>
    </w:p>
    <w:p w14:paraId="5007F05D" w14:textId="77777777" w:rsidR="009D72CB" w:rsidRPr="00C44F80" w:rsidRDefault="00601955" w:rsidP="002252A1">
      <w:pPr>
        <w:pStyle w:val="NoSpacing"/>
        <w:numPr>
          <w:ilvl w:val="0"/>
          <w:numId w:val="51"/>
        </w:numPr>
        <w:spacing w:line="276" w:lineRule="auto"/>
        <w:ind w:left="1134"/>
        <w:rPr>
          <w:rFonts w:ascii="Arial" w:eastAsia="Times New Roman" w:hAnsi="Arial" w:cs="Arial"/>
          <w:lang w:val="en-US" w:eastAsia="en-GB"/>
        </w:rPr>
      </w:pPr>
      <w:r w:rsidRPr="00C44F80">
        <w:rPr>
          <w:rFonts w:ascii="Arial" w:hAnsi="Arial" w:cs="Arial"/>
          <w:lang w:val="en-US"/>
        </w:rPr>
        <w:t xml:space="preserve">Identify </w:t>
      </w:r>
      <w:proofErr w:type="spellStart"/>
      <w:r w:rsidRPr="00C44F80">
        <w:rPr>
          <w:rFonts w:ascii="Arial" w:hAnsi="Arial" w:cs="Arial"/>
          <w:lang w:val="en-US"/>
        </w:rPr>
        <w:t>behaviour</w:t>
      </w:r>
      <w:r w:rsidR="00FF19EF" w:rsidRPr="00C44F80">
        <w:rPr>
          <w:rFonts w:ascii="Arial" w:hAnsi="Arial" w:cs="Arial"/>
          <w:lang w:val="en-US"/>
        </w:rPr>
        <w:t>s</w:t>
      </w:r>
      <w:proofErr w:type="spellEnd"/>
      <w:r w:rsidRPr="00C44F80">
        <w:rPr>
          <w:rFonts w:ascii="Arial" w:hAnsi="Arial" w:cs="Arial"/>
          <w:lang w:val="en-US"/>
        </w:rPr>
        <w:t xml:space="preserve"> which could indicate that their child is at risk of harm</w:t>
      </w:r>
      <w:r w:rsidR="004A6669" w:rsidRPr="00C44F80">
        <w:rPr>
          <w:rFonts w:ascii="Arial" w:hAnsi="Arial" w:cs="Arial"/>
          <w:lang w:val="en-US"/>
        </w:rPr>
        <w:t xml:space="preserve"> including online</w:t>
      </w:r>
      <w:r w:rsidR="00BE3C7F" w:rsidRPr="00C44F80">
        <w:rPr>
          <w:rFonts w:ascii="Arial" w:hAnsi="Arial" w:cs="Arial"/>
          <w:lang w:val="en-US"/>
        </w:rPr>
        <w:t>.</w:t>
      </w:r>
    </w:p>
    <w:p w14:paraId="0DA0AC0B" w14:textId="31AC090E" w:rsidR="00B842BA" w:rsidRPr="00C44F80" w:rsidRDefault="00BE3C7F" w:rsidP="002252A1">
      <w:pPr>
        <w:pStyle w:val="NoSpacing"/>
        <w:numPr>
          <w:ilvl w:val="0"/>
          <w:numId w:val="51"/>
        </w:numPr>
        <w:spacing w:line="276" w:lineRule="auto"/>
        <w:ind w:left="1134"/>
        <w:rPr>
          <w:rFonts w:ascii="Arial" w:eastAsia="Times New Roman" w:hAnsi="Arial" w:cs="Arial"/>
          <w:lang w:val="en-US" w:eastAsia="en-GB"/>
        </w:rPr>
      </w:pPr>
      <w:r w:rsidRPr="00C44F80">
        <w:rPr>
          <w:rFonts w:ascii="Arial" w:eastAsia="Times New Roman" w:hAnsi="Arial" w:cs="Arial"/>
          <w:lang w:val="en-US" w:eastAsia="en-GB"/>
        </w:rPr>
        <w:t>S</w:t>
      </w:r>
      <w:r w:rsidR="00601955" w:rsidRPr="00C44F80">
        <w:rPr>
          <w:rFonts w:ascii="Arial" w:eastAsia="Times New Roman" w:hAnsi="Arial" w:cs="Arial"/>
          <w:lang w:val="en-US" w:eastAsia="en-GB"/>
        </w:rPr>
        <w:t xml:space="preserve">eek help and support from </w:t>
      </w:r>
      <w:r w:rsidR="00002C1E" w:rsidRPr="00C44F80">
        <w:rPr>
          <w:rFonts w:ascii="Arial" w:eastAsia="Times New Roman" w:hAnsi="Arial" w:cs="Arial"/>
          <w:lang w:val="en-US" w:eastAsia="en-GB"/>
        </w:rPr>
        <w:t>the setting</w:t>
      </w:r>
      <w:r w:rsidR="00601955" w:rsidRPr="00C44F80">
        <w:rPr>
          <w:rFonts w:ascii="Arial" w:eastAsia="Times New Roman" w:hAnsi="Arial" w:cs="Arial"/>
          <w:color w:val="4096FF"/>
          <w:lang w:val="en-US" w:eastAsia="en-GB"/>
        </w:rPr>
        <w:t xml:space="preserve"> </w:t>
      </w:r>
      <w:r w:rsidR="00601955" w:rsidRPr="00C44F80">
        <w:rPr>
          <w:rFonts w:ascii="Arial" w:eastAsia="Times New Roman" w:hAnsi="Arial" w:cs="Arial"/>
          <w:lang w:val="en-US" w:eastAsia="en-GB"/>
        </w:rPr>
        <w:t>or other agencies</w:t>
      </w:r>
      <w:r w:rsidR="004A6669" w:rsidRPr="00C44F80">
        <w:rPr>
          <w:rFonts w:ascii="Arial" w:eastAsia="Times New Roman" w:hAnsi="Arial" w:cs="Arial"/>
          <w:lang w:val="en-US" w:eastAsia="en-GB"/>
        </w:rPr>
        <w:t>.</w:t>
      </w:r>
    </w:p>
    <w:p w14:paraId="062A66CB" w14:textId="77777777" w:rsidR="00F35B9D" w:rsidRPr="00C44F80" w:rsidRDefault="00F35B9D" w:rsidP="002252A1">
      <w:pPr>
        <w:pStyle w:val="NoSpacing"/>
        <w:spacing w:line="276" w:lineRule="auto"/>
        <w:rPr>
          <w:rFonts w:ascii="Arial" w:eastAsia="Times New Roman" w:hAnsi="Arial" w:cs="Arial"/>
          <w:lang w:eastAsia="en-GB"/>
        </w:rPr>
      </w:pPr>
    </w:p>
    <w:p w14:paraId="28EBAE29" w14:textId="39C4549C" w:rsidR="00D62423" w:rsidRPr="00C44F80" w:rsidRDefault="006F769C" w:rsidP="002252A1">
      <w:pPr>
        <w:pStyle w:val="Heading1"/>
        <w:numPr>
          <w:ilvl w:val="0"/>
          <w:numId w:val="48"/>
        </w:numPr>
        <w:tabs>
          <w:tab w:val="left" w:pos="0"/>
        </w:tabs>
        <w:spacing w:line="276" w:lineRule="auto"/>
        <w:ind w:left="0"/>
        <w:jc w:val="left"/>
        <w:rPr>
          <w:rFonts w:cs="Arial"/>
        </w:rPr>
      </w:pPr>
      <w:bookmarkStart w:id="23" w:name="_Ref108516914"/>
      <w:bookmarkStart w:id="24" w:name="_Toc242426683"/>
      <w:r w:rsidRPr="00C44F80">
        <w:rPr>
          <w:rFonts w:cs="Arial"/>
        </w:rPr>
        <w:t>Child Protection Procedures</w:t>
      </w:r>
      <w:bookmarkEnd w:id="23"/>
      <w:bookmarkEnd w:id="24"/>
      <w:r w:rsidRPr="00C44F80">
        <w:rPr>
          <w:rFonts w:cs="Arial"/>
        </w:rPr>
        <w:t xml:space="preserve"> </w:t>
      </w:r>
      <w:r w:rsidR="00D62423" w:rsidRPr="00C44F80">
        <w:rPr>
          <w:rFonts w:cs="Arial"/>
        </w:rPr>
        <w:t xml:space="preserve"> </w:t>
      </w:r>
    </w:p>
    <w:p w14:paraId="2C1D1462" w14:textId="77777777" w:rsidR="00D27C22" w:rsidRPr="00C44F80" w:rsidRDefault="00D27C22" w:rsidP="002252A1">
      <w:pPr>
        <w:spacing w:line="276" w:lineRule="auto"/>
        <w:rPr>
          <w:rFonts w:ascii="Arial" w:hAnsi="Arial" w:cs="Arial"/>
          <w:b/>
          <w:sz w:val="28"/>
          <w:szCs w:val="24"/>
          <w:lang w:val="en-GB"/>
        </w:rPr>
      </w:pPr>
    </w:p>
    <w:p w14:paraId="408C0EEB" w14:textId="00A736BB" w:rsidR="00F35B9D" w:rsidRPr="00C44F80" w:rsidRDefault="00F636BB" w:rsidP="002252A1">
      <w:pPr>
        <w:pStyle w:val="Heading2"/>
        <w:numPr>
          <w:ilvl w:val="1"/>
          <w:numId w:val="48"/>
        </w:numPr>
        <w:spacing w:line="276" w:lineRule="auto"/>
        <w:rPr>
          <w:rFonts w:cs="Arial"/>
        </w:rPr>
      </w:pPr>
      <w:bookmarkStart w:id="25" w:name="_Toc242426684"/>
      <w:r w:rsidRPr="00C44F80">
        <w:rPr>
          <w:rFonts w:cs="Arial"/>
          <w:b/>
          <w:bCs/>
        </w:rPr>
        <w:t>Recogn</w:t>
      </w:r>
      <w:r w:rsidR="00C63023" w:rsidRPr="00C44F80">
        <w:rPr>
          <w:rFonts w:cs="Arial"/>
          <w:b/>
          <w:bCs/>
        </w:rPr>
        <w:t xml:space="preserve">ising </w:t>
      </w:r>
      <w:r w:rsidR="00B32497" w:rsidRPr="00C44F80">
        <w:rPr>
          <w:rFonts w:cs="Arial"/>
          <w:b/>
          <w:bCs/>
        </w:rPr>
        <w:t>indicators of abuse</w:t>
      </w:r>
      <w:r w:rsidR="00233365">
        <w:rPr>
          <w:rFonts w:cs="Arial"/>
          <w:b/>
          <w:bCs/>
        </w:rPr>
        <w:t xml:space="preserve">, </w:t>
      </w:r>
      <w:r w:rsidR="00B32497" w:rsidRPr="00C44F80">
        <w:rPr>
          <w:rFonts w:cs="Arial"/>
          <w:b/>
          <w:bCs/>
        </w:rPr>
        <w:t>neglect</w:t>
      </w:r>
      <w:r w:rsidR="00B32497" w:rsidRPr="00C44F80">
        <w:rPr>
          <w:rFonts w:cs="Arial"/>
        </w:rPr>
        <w:t xml:space="preserve"> </w:t>
      </w:r>
      <w:r w:rsidR="00233365" w:rsidRPr="00233365">
        <w:rPr>
          <w:rFonts w:cs="Arial"/>
          <w:b/>
          <w:bCs/>
        </w:rPr>
        <w:t>and exploitation</w:t>
      </w:r>
      <w:bookmarkEnd w:id="25"/>
    </w:p>
    <w:p w14:paraId="11AFD45B" w14:textId="77777777" w:rsidR="00010746" w:rsidRPr="00C44F80" w:rsidRDefault="00010746" w:rsidP="002252A1">
      <w:pPr>
        <w:spacing w:line="276" w:lineRule="auto"/>
        <w:rPr>
          <w:rFonts w:ascii="Arial" w:hAnsi="Arial" w:cs="Arial"/>
          <w:b/>
          <w:i/>
          <w:sz w:val="24"/>
          <w:lang w:val="en-GB"/>
        </w:rPr>
      </w:pPr>
    </w:p>
    <w:p w14:paraId="1C1EA56A" w14:textId="77777777" w:rsidR="002A3D3D" w:rsidRPr="00C44F80" w:rsidRDefault="00CA3B96" w:rsidP="002252A1">
      <w:pPr>
        <w:numPr>
          <w:ilvl w:val="0"/>
          <w:numId w:val="16"/>
        </w:numPr>
        <w:spacing w:line="276" w:lineRule="auto"/>
        <w:ind w:left="567" w:hanging="425"/>
        <w:rPr>
          <w:rFonts w:ascii="Arial" w:hAnsi="Arial" w:cs="Arial"/>
          <w:sz w:val="22"/>
          <w:szCs w:val="22"/>
          <w:lang w:val="en-GB"/>
        </w:rPr>
      </w:pPr>
      <w:r w:rsidRPr="00C44F80">
        <w:rPr>
          <w:rFonts w:ascii="Arial" w:hAnsi="Arial" w:cs="Arial"/>
          <w:sz w:val="22"/>
          <w:szCs w:val="22"/>
          <w:lang w:val="en-GB"/>
        </w:rPr>
        <w:t>Staff will maintain an attitude of ‘it could happen here’ where safeguarding is concerned. When concerned about the welfare of a child, staff will always act in the best interests of the child.</w:t>
      </w:r>
    </w:p>
    <w:p w14:paraId="0433E4F6" w14:textId="77777777" w:rsidR="002A3D3D" w:rsidRPr="00C44F80" w:rsidRDefault="002A3D3D" w:rsidP="002252A1">
      <w:pPr>
        <w:spacing w:line="276" w:lineRule="auto"/>
        <w:ind w:left="567"/>
        <w:rPr>
          <w:rFonts w:ascii="Arial" w:hAnsi="Arial" w:cs="Arial"/>
          <w:sz w:val="22"/>
          <w:szCs w:val="22"/>
          <w:lang w:val="en-GB"/>
        </w:rPr>
      </w:pPr>
    </w:p>
    <w:p w14:paraId="17EF3BA5" w14:textId="7239D507" w:rsidR="002A3D3D" w:rsidRPr="00C44F80" w:rsidRDefault="002A3D3D" w:rsidP="002252A1">
      <w:pPr>
        <w:numPr>
          <w:ilvl w:val="0"/>
          <w:numId w:val="16"/>
        </w:numPr>
        <w:spacing w:line="276" w:lineRule="auto"/>
        <w:ind w:left="567" w:hanging="425"/>
        <w:rPr>
          <w:rFonts w:ascii="Arial" w:hAnsi="Arial" w:cs="Arial"/>
          <w:sz w:val="22"/>
          <w:szCs w:val="22"/>
          <w:lang w:val="en-GB"/>
        </w:rPr>
      </w:pPr>
      <w:r w:rsidRPr="00C44F80">
        <w:rPr>
          <w:rFonts w:ascii="Arial" w:hAnsi="Arial" w:cs="Arial"/>
          <w:sz w:val="22"/>
          <w:szCs w:val="22"/>
          <w:lang w:val="en-GB"/>
        </w:rPr>
        <w:t>All staff are made aware of the definitions and indicators of abuse</w:t>
      </w:r>
      <w:r w:rsidR="00233365">
        <w:rPr>
          <w:rFonts w:ascii="Arial" w:hAnsi="Arial" w:cs="Arial"/>
          <w:sz w:val="22"/>
          <w:szCs w:val="22"/>
          <w:lang w:val="en-GB"/>
        </w:rPr>
        <w:t xml:space="preserve">, </w:t>
      </w:r>
      <w:r w:rsidRPr="00C44F80">
        <w:rPr>
          <w:rFonts w:ascii="Arial" w:hAnsi="Arial" w:cs="Arial"/>
          <w:sz w:val="22"/>
          <w:szCs w:val="22"/>
          <w:lang w:val="en-GB"/>
        </w:rPr>
        <w:t>neglect</w:t>
      </w:r>
      <w:r w:rsidR="00233365">
        <w:rPr>
          <w:rFonts w:ascii="Arial" w:hAnsi="Arial" w:cs="Arial"/>
          <w:sz w:val="22"/>
          <w:szCs w:val="22"/>
          <w:lang w:val="en-GB"/>
        </w:rPr>
        <w:t xml:space="preserve"> and exploitation</w:t>
      </w:r>
      <w:r w:rsidRPr="00C44F80">
        <w:rPr>
          <w:rFonts w:ascii="Arial" w:hAnsi="Arial" w:cs="Arial"/>
          <w:sz w:val="22"/>
          <w:szCs w:val="22"/>
          <w:lang w:val="en-GB"/>
        </w:rPr>
        <w:t xml:space="preserve"> as identified by ‘Working Together to Safeguard Children’ and ‘Keeping Children Safe in Education’. This is outlined locally within the </w:t>
      </w:r>
      <w:hyperlink r:id="rId38">
        <w:r w:rsidRPr="00E96087">
          <w:rPr>
            <w:rStyle w:val="Hyperlink"/>
            <w:rFonts w:ascii="Arial" w:hAnsi="Arial" w:cs="Arial"/>
            <w:color w:val="auto"/>
            <w:sz w:val="22"/>
            <w:szCs w:val="22"/>
            <w:lang w:val="en-GB"/>
          </w:rPr>
          <w:t>Kent Support Levels Guidance</w:t>
        </w:r>
      </w:hyperlink>
      <w:r w:rsidRPr="00E96087">
        <w:rPr>
          <w:rFonts w:ascii="Arial" w:hAnsi="Arial" w:cs="Arial"/>
          <w:sz w:val="22"/>
          <w:szCs w:val="22"/>
          <w:lang w:val="en-GB"/>
        </w:rPr>
        <w:t xml:space="preserve">. </w:t>
      </w:r>
    </w:p>
    <w:p w14:paraId="09F7E7D8" w14:textId="77777777" w:rsidR="008123A9" w:rsidRPr="00C44F80" w:rsidRDefault="008123A9" w:rsidP="002252A1">
      <w:pPr>
        <w:spacing w:line="276" w:lineRule="auto"/>
        <w:ind w:left="567"/>
        <w:rPr>
          <w:rFonts w:ascii="Arial" w:hAnsi="Arial" w:cs="Arial"/>
          <w:sz w:val="22"/>
          <w:szCs w:val="22"/>
          <w:lang w:val="en-GB"/>
        </w:rPr>
      </w:pPr>
    </w:p>
    <w:p w14:paraId="5B767595" w14:textId="622EFBF1" w:rsidR="007F438B" w:rsidRPr="00C44F80" w:rsidRDefault="00E96087" w:rsidP="002252A1">
      <w:pPr>
        <w:numPr>
          <w:ilvl w:val="0"/>
          <w:numId w:val="16"/>
        </w:numPr>
        <w:spacing w:line="276" w:lineRule="auto"/>
        <w:ind w:left="567" w:hanging="425"/>
        <w:rPr>
          <w:rFonts w:ascii="Arial" w:hAnsi="Arial" w:cs="Arial"/>
          <w:sz w:val="22"/>
          <w:szCs w:val="22"/>
          <w:lang w:val="en-GB"/>
        </w:rPr>
      </w:pPr>
      <w:bookmarkStart w:id="26" w:name="_Hlk187401629"/>
      <w:proofErr w:type="spellStart"/>
      <w:r w:rsidRPr="00E96087">
        <w:rPr>
          <w:rFonts w:ascii="Arial" w:hAnsi="Arial" w:cs="Arial"/>
          <w:sz w:val="22"/>
          <w:szCs w:val="22"/>
          <w:lang w:val="en-GB"/>
        </w:rPr>
        <w:t>Culverstone</w:t>
      </w:r>
      <w:proofErr w:type="spellEnd"/>
      <w:r w:rsidRPr="00E96087">
        <w:rPr>
          <w:rFonts w:ascii="Arial" w:hAnsi="Arial" w:cs="Arial"/>
          <w:sz w:val="22"/>
          <w:szCs w:val="22"/>
          <w:lang w:val="en-GB"/>
        </w:rPr>
        <w:t xml:space="preserve"> Green Nursery</w:t>
      </w:r>
      <w:r w:rsidR="004F1B6D" w:rsidRPr="00E96087">
        <w:rPr>
          <w:rFonts w:ascii="Arial" w:hAnsi="Arial" w:cs="Arial"/>
          <w:sz w:val="22"/>
          <w:szCs w:val="22"/>
        </w:rPr>
        <w:t xml:space="preserve"> </w:t>
      </w:r>
      <w:bookmarkEnd w:id="26"/>
      <w:proofErr w:type="spellStart"/>
      <w:r w:rsidR="008123A9" w:rsidRPr="00E96087">
        <w:rPr>
          <w:rFonts w:ascii="Arial" w:eastAsia="Arial" w:hAnsi="Arial" w:cs="Arial"/>
          <w:sz w:val="22"/>
          <w:szCs w:val="22"/>
        </w:rPr>
        <w:t>recognise</w:t>
      </w:r>
      <w:proofErr w:type="spellEnd"/>
      <w:r w:rsidR="008123A9" w:rsidRPr="00E96087">
        <w:rPr>
          <w:rFonts w:ascii="Arial" w:eastAsia="Arial" w:hAnsi="Arial" w:cs="Arial"/>
          <w:sz w:val="22"/>
          <w:szCs w:val="22"/>
        </w:rPr>
        <w:t xml:space="preserve"> </w:t>
      </w:r>
      <w:r w:rsidR="008123A9" w:rsidRPr="00C44F80">
        <w:rPr>
          <w:rFonts w:ascii="Arial" w:eastAsia="Arial" w:hAnsi="Arial" w:cs="Arial"/>
          <w:sz w:val="22"/>
          <w:szCs w:val="22"/>
        </w:rPr>
        <w:t xml:space="preserve">that </w:t>
      </w:r>
      <w:r w:rsidR="003E4B38" w:rsidRPr="00C44F80">
        <w:rPr>
          <w:rFonts w:ascii="Arial" w:eastAsia="Arial" w:hAnsi="Arial" w:cs="Arial"/>
          <w:sz w:val="22"/>
          <w:szCs w:val="22"/>
        </w:rPr>
        <w:t>whe</w:t>
      </w:r>
      <w:r w:rsidR="00464436" w:rsidRPr="00C44F80">
        <w:rPr>
          <w:rFonts w:ascii="Arial" w:eastAsia="Arial" w:hAnsi="Arial" w:cs="Arial"/>
          <w:sz w:val="22"/>
          <w:szCs w:val="22"/>
        </w:rPr>
        <w:t xml:space="preserve">n assessing </w:t>
      </w:r>
      <w:r w:rsidR="00FD3C14" w:rsidRPr="00C44F80">
        <w:rPr>
          <w:rFonts w:ascii="Arial" w:eastAsia="Arial" w:hAnsi="Arial" w:cs="Arial"/>
          <w:sz w:val="22"/>
          <w:szCs w:val="22"/>
        </w:rPr>
        <w:t xml:space="preserve">whether a child may be suffering actual or potential harm </w:t>
      </w:r>
      <w:r w:rsidR="008123A9" w:rsidRPr="00C44F80">
        <w:rPr>
          <w:rFonts w:ascii="Arial" w:eastAsia="Arial" w:hAnsi="Arial" w:cs="Arial"/>
          <w:sz w:val="22"/>
          <w:szCs w:val="22"/>
        </w:rPr>
        <w:t>t</w:t>
      </w:r>
      <w:r w:rsidR="00010746" w:rsidRPr="00C44F80">
        <w:rPr>
          <w:rFonts w:ascii="Arial" w:hAnsi="Arial" w:cs="Arial"/>
          <w:sz w:val="22"/>
          <w:szCs w:val="22"/>
          <w:lang w:val="en-GB"/>
        </w:rPr>
        <w:t>here are four categories of abuse</w:t>
      </w:r>
      <w:r w:rsidR="00801CB3" w:rsidRPr="00C44F80">
        <w:rPr>
          <w:rFonts w:ascii="Arial" w:hAnsi="Arial" w:cs="Arial"/>
          <w:sz w:val="22"/>
          <w:szCs w:val="22"/>
          <w:lang w:val="en-GB"/>
        </w:rPr>
        <w:t xml:space="preserve"> (for more in-depth information, see appendix 1)</w:t>
      </w:r>
      <w:r w:rsidR="00010746" w:rsidRPr="00C44F80">
        <w:rPr>
          <w:rFonts w:ascii="Arial" w:hAnsi="Arial" w:cs="Arial"/>
          <w:sz w:val="22"/>
          <w:szCs w:val="22"/>
          <w:lang w:val="en-GB"/>
        </w:rPr>
        <w:t>:</w:t>
      </w:r>
    </w:p>
    <w:p w14:paraId="3A41B45E" w14:textId="77777777" w:rsidR="00064D93" w:rsidRPr="00C44F80" w:rsidRDefault="00010746" w:rsidP="0065002B">
      <w:pPr>
        <w:numPr>
          <w:ilvl w:val="1"/>
          <w:numId w:val="65"/>
        </w:numPr>
        <w:spacing w:line="276" w:lineRule="auto"/>
        <w:ind w:left="1134"/>
        <w:rPr>
          <w:rFonts w:ascii="Arial" w:hAnsi="Arial" w:cs="Arial"/>
          <w:sz w:val="22"/>
          <w:szCs w:val="22"/>
          <w:lang w:val="en-GB"/>
        </w:rPr>
      </w:pPr>
      <w:r w:rsidRPr="00C44F80">
        <w:rPr>
          <w:rFonts w:ascii="Arial" w:hAnsi="Arial" w:cs="Arial"/>
          <w:sz w:val="22"/>
          <w:szCs w:val="22"/>
          <w:lang w:val="en-GB"/>
        </w:rPr>
        <w:t>Physical abuse</w:t>
      </w:r>
    </w:p>
    <w:p w14:paraId="05B13CFD" w14:textId="77777777" w:rsidR="00064D93" w:rsidRPr="00C44F80" w:rsidRDefault="00010746" w:rsidP="0065002B">
      <w:pPr>
        <w:numPr>
          <w:ilvl w:val="1"/>
          <w:numId w:val="65"/>
        </w:numPr>
        <w:spacing w:line="276" w:lineRule="auto"/>
        <w:ind w:left="1134"/>
        <w:rPr>
          <w:rFonts w:ascii="Arial" w:hAnsi="Arial" w:cs="Arial"/>
          <w:sz w:val="22"/>
          <w:szCs w:val="22"/>
          <w:lang w:val="en-GB"/>
        </w:rPr>
      </w:pPr>
      <w:r w:rsidRPr="00C44F80">
        <w:rPr>
          <w:rFonts w:ascii="Arial" w:hAnsi="Arial" w:cs="Arial"/>
          <w:sz w:val="22"/>
          <w:szCs w:val="22"/>
          <w:lang w:val="en-GB"/>
        </w:rPr>
        <w:t xml:space="preserve">Sexual abuse </w:t>
      </w:r>
    </w:p>
    <w:p w14:paraId="7B7D6A48" w14:textId="77777777" w:rsidR="00064D93" w:rsidRPr="00C44F80" w:rsidRDefault="00010746" w:rsidP="0065002B">
      <w:pPr>
        <w:numPr>
          <w:ilvl w:val="1"/>
          <w:numId w:val="65"/>
        </w:numPr>
        <w:spacing w:line="276" w:lineRule="auto"/>
        <w:ind w:left="1134"/>
        <w:rPr>
          <w:rFonts w:ascii="Arial" w:hAnsi="Arial" w:cs="Arial"/>
          <w:sz w:val="22"/>
          <w:szCs w:val="22"/>
          <w:lang w:val="en-GB"/>
        </w:rPr>
      </w:pPr>
      <w:r w:rsidRPr="00C44F80">
        <w:rPr>
          <w:rFonts w:ascii="Arial" w:hAnsi="Arial" w:cs="Arial"/>
          <w:sz w:val="22"/>
          <w:szCs w:val="22"/>
          <w:lang w:val="en-GB"/>
        </w:rPr>
        <w:t xml:space="preserve">Emotional abuse </w:t>
      </w:r>
    </w:p>
    <w:p w14:paraId="42B258F5" w14:textId="382DF519" w:rsidR="0016631C" w:rsidRPr="00C44F80" w:rsidRDefault="00010746" w:rsidP="0065002B">
      <w:pPr>
        <w:numPr>
          <w:ilvl w:val="1"/>
          <w:numId w:val="65"/>
        </w:numPr>
        <w:spacing w:line="276" w:lineRule="auto"/>
        <w:ind w:left="1134"/>
        <w:rPr>
          <w:rFonts w:ascii="Arial" w:hAnsi="Arial" w:cs="Arial"/>
          <w:sz w:val="22"/>
          <w:szCs w:val="22"/>
          <w:lang w:val="en-GB"/>
        </w:rPr>
      </w:pPr>
      <w:r w:rsidRPr="00C44F80">
        <w:rPr>
          <w:rFonts w:ascii="Arial" w:hAnsi="Arial" w:cs="Arial"/>
          <w:sz w:val="22"/>
          <w:szCs w:val="22"/>
          <w:lang w:val="en-GB"/>
        </w:rPr>
        <w:t>Neglect</w:t>
      </w:r>
    </w:p>
    <w:p w14:paraId="0FFA9163" w14:textId="77777777" w:rsidR="00003214" w:rsidRPr="00C44F80" w:rsidRDefault="00003214" w:rsidP="002252A1">
      <w:pPr>
        <w:spacing w:line="276" w:lineRule="auto"/>
        <w:ind w:left="709"/>
        <w:rPr>
          <w:rFonts w:ascii="Arial" w:hAnsi="Arial" w:cs="Arial"/>
          <w:sz w:val="22"/>
          <w:szCs w:val="22"/>
          <w:lang w:val="en-GB"/>
        </w:rPr>
      </w:pPr>
    </w:p>
    <w:p w14:paraId="574C7083" w14:textId="77B9B1EE" w:rsidR="00497F0E" w:rsidRPr="00C44F80" w:rsidRDefault="00F8446A" w:rsidP="002252A1">
      <w:pPr>
        <w:numPr>
          <w:ilvl w:val="0"/>
          <w:numId w:val="16"/>
        </w:numPr>
        <w:spacing w:line="276" w:lineRule="auto"/>
        <w:ind w:left="426" w:hanging="425"/>
        <w:rPr>
          <w:rFonts w:ascii="Arial" w:hAnsi="Arial" w:cs="Arial"/>
          <w:sz w:val="22"/>
          <w:szCs w:val="22"/>
          <w:lang w:val="en-GB"/>
        </w:rPr>
      </w:pPr>
      <w:r w:rsidRPr="00C44F80">
        <w:rPr>
          <w:rFonts w:ascii="Arial" w:hAnsi="Arial" w:cs="Arial"/>
          <w:sz w:val="22"/>
        </w:rPr>
        <w:t>By understanding the indicators or abuse</w:t>
      </w:r>
      <w:r w:rsidR="009216B1">
        <w:rPr>
          <w:rFonts w:ascii="Arial" w:hAnsi="Arial" w:cs="Arial"/>
          <w:sz w:val="22"/>
        </w:rPr>
        <w:t xml:space="preserve">, </w:t>
      </w:r>
      <w:r w:rsidRPr="00C44F80">
        <w:rPr>
          <w:rFonts w:ascii="Arial" w:hAnsi="Arial" w:cs="Arial"/>
          <w:sz w:val="22"/>
        </w:rPr>
        <w:t>neglect</w:t>
      </w:r>
      <w:r w:rsidR="009216B1">
        <w:rPr>
          <w:rFonts w:ascii="Arial" w:hAnsi="Arial" w:cs="Arial"/>
          <w:sz w:val="22"/>
        </w:rPr>
        <w:t xml:space="preserve"> and </w:t>
      </w:r>
      <w:r w:rsidR="00E655C7">
        <w:rPr>
          <w:rFonts w:ascii="Arial" w:hAnsi="Arial" w:cs="Arial"/>
          <w:sz w:val="22"/>
        </w:rPr>
        <w:t xml:space="preserve">exploitation </w:t>
      </w:r>
      <w:r w:rsidRPr="00C44F80">
        <w:rPr>
          <w:rFonts w:ascii="Arial" w:hAnsi="Arial" w:cs="Arial"/>
          <w:sz w:val="22"/>
        </w:rPr>
        <w:t xml:space="preserve">we can respond to problems as early as possible and provide the right support and services for the child and their family. </w:t>
      </w:r>
    </w:p>
    <w:p w14:paraId="5040052E" w14:textId="77777777" w:rsidR="003D49B5" w:rsidRPr="00C44F80" w:rsidRDefault="003D49B5" w:rsidP="002252A1">
      <w:pPr>
        <w:spacing w:line="276" w:lineRule="auto"/>
        <w:ind w:left="426"/>
        <w:rPr>
          <w:rFonts w:ascii="Arial" w:hAnsi="Arial" w:cs="Arial"/>
          <w:sz w:val="22"/>
          <w:szCs w:val="22"/>
          <w:lang w:val="en-GB"/>
        </w:rPr>
      </w:pPr>
    </w:p>
    <w:p w14:paraId="3B562632" w14:textId="0CCBB030" w:rsidR="002B02A0" w:rsidRPr="00C44F80" w:rsidRDefault="002B02A0" w:rsidP="002252A1">
      <w:pPr>
        <w:numPr>
          <w:ilvl w:val="0"/>
          <w:numId w:val="16"/>
        </w:numPr>
        <w:spacing w:line="276" w:lineRule="auto"/>
        <w:ind w:left="426" w:hanging="425"/>
        <w:rPr>
          <w:rFonts w:ascii="Arial" w:hAnsi="Arial" w:cs="Arial"/>
          <w:sz w:val="22"/>
          <w:szCs w:val="22"/>
          <w:lang w:val="en-GB"/>
        </w:rPr>
      </w:pPr>
      <w:r w:rsidRPr="00C44F80">
        <w:rPr>
          <w:rFonts w:ascii="Arial" w:hAnsi="Arial" w:cs="Arial"/>
          <w:sz w:val="22"/>
        </w:rPr>
        <w:t>All members of staff are expected to be aware of and follow th</w:t>
      </w:r>
      <w:r w:rsidR="001802AA" w:rsidRPr="00C44F80">
        <w:rPr>
          <w:rFonts w:ascii="Arial" w:hAnsi="Arial" w:cs="Arial"/>
          <w:sz w:val="22"/>
        </w:rPr>
        <w:t xml:space="preserve">e </w:t>
      </w:r>
      <w:proofErr w:type="gramStart"/>
      <w:r w:rsidR="001802AA" w:rsidRPr="00C44F80">
        <w:rPr>
          <w:rFonts w:ascii="Arial" w:hAnsi="Arial" w:cs="Arial"/>
          <w:sz w:val="22"/>
        </w:rPr>
        <w:t>below</w:t>
      </w:r>
      <w:proofErr w:type="gramEnd"/>
      <w:r w:rsidRPr="00C44F80">
        <w:rPr>
          <w:rFonts w:ascii="Arial" w:hAnsi="Arial" w:cs="Arial"/>
          <w:sz w:val="22"/>
        </w:rPr>
        <w:t xml:space="preserve"> approach if they are concerned about a child:</w:t>
      </w:r>
      <w:r w:rsidRPr="00C44F80">
        <w:rPr>
          <w:rFonts w:ascii="Arial" w:hAnsi="Arial" w:cs="Arial"/>
          <w:noProof/>
          <w:color w:val="2B579A"/>
          <w:shd w:val="clear" w:color="auto" w:fill="E6E6E6"/>
        </w:rPr>
        <w:t xml:space="preserve"> </w:t>
      </w:r>
    </w:p>
    <w:p w14:paraId="3BD8CAD6" w14:textId="082BA350" w:rsidR="002B02A0" w:rsidRPr="00C44F80" w:rsidRDefault="002B02A0" w:rsidP="002252A1">
      <w:pPr>
        <w:spacing w:line="276" w:lineRule="auto"/>
        <w:ind w:left="709"/>
        <w:jc w:val="center"/>
        <w:rPr>
          <w:rFonts w:ascii="Arial" w:hAnsi="Arial" w:cs="Arial"/>
          <w:sz w:val="22"/>
          <w:szCs w:val="22"/>
          <w:lang w:val="en-GB"/>
        </w:rPr>
      </w:pPr>
      <w:r w:rsidRPr="00C44F80">
        <w:rPr>
          <w:rFonts w:ascii="Arial" w:hAnsi="Arial" w:cs="Arial"/>
          <w:noProof/>
          <w:color w:val="2B579A"/>
          <w:shd w:val="clear" w:color="auto" w:fill="E6E6E6"/>
        </w:rPr>
        <w:drawing>
          <wp:inline distT="0" distB="0" distL="0" distR="0" wp14:anchorId="6710AEE4" wp14:editId="51D3F203">
            <wp:extent cx="3897426" cy="1587500"/>
            <wp:effectExtent l="0" t="0" r="8255" b="0"/>
            <wp:docPr id="2" name="Picture 1" descr="What to do if a child is being abused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39">
                      <a:extLst>
                        <a:ext uri="{28A0092B-C50C-407E-A947-70E740481C1C}">
                          <a14:useLocalDpi xmlns:a14="http://schemas.microsoft.com/office/drawing/2010/main" val="0"/>
                        </a:ext>
                      </a:extLst>
                    </a:blip>
                    <a:srcRect l="31155" t="26906" r="33553" b="42157"/>
                    <a:stretch>
                      <a:fillRect/>
                    </a:stretch>
                  </pic:blipFill>
                  <pic:spPr>
                    <a:xfrm>
                      <a:off x="0" y="0"/>
                      <a:ext cx="3939302" cy="1604557"/>
                    </a:xfrm>
                    <a:prstGeom prst="rect">
                      <a:avLst/>
                    </a:prstGeom>
                  </pic:spPr>
                </pic:pic>
              </a:graphicData>
            </a:graphic>
          </wp:inline>
        </w:drawing>
      </w:r>
    </w:p>
    <w:p w14:paraId="06EA56CD" w14:textId="62E6F511" w:rsidR="002B02A0" w:rsidRPr="00C44F80" w:rsidRDefault="007F0949" w:rsidP="002252A1">
      <w:pPr>
        <w:spacing w:line="276" w:lineRule="auto"/>
        <w:ind w:left="709"/>
        <w:jc w:val="right"/>
        <w:rPr>
          <w:rFonts w:ascii="Arial" w:hAnsi="Arial" w:cs="Arial"/>
          <w:sz w:val="22"/>
        </w:rPr>
      </w:pPr>
      <w:r w:rsidRPr="00C44F80">
        <w:rPr>
          <w:rFonts w:ascii="Arial" w:hAnsi="Arial" w:cs="Arial"/>
          <w:sz w:val="22"/>
        </w:rPr>
        <w:t>‘</w:t>
      </w:r>
      <w:hyperlink r:id="rId40" w:history="1">
        <w:r w:rsidR="002B02A0" w:rsidRPr="00C44F80">
          <w:rPr>
            <w:rStyle w:val="Hyperlink"/>
            <w:rFonts w:ascii="Arial" w:hAnsi="Arial" w:cs="Arial"/>
            <w:sz w:val="22"/>
          </w:rPr>
          <w:t>What to do if you are worried a child is being abused’</w:t>
        </w:r>
      </w:hyperlink>
      <w:r w:rsidR="002B02A0" w:rsidRPr="00C44F80">
        <w:rPr>
          <w:rStyle w:val="Hyperlink"/>
          <w:rFonts w:ascii="Arial" w:hAnsi="Arial" w:cs="Arial"/>
          <w:sz w:val="22"/>
        </w:rPr>
        <w:t xml:space="preserve"> </w:t>
      </w:r>
    </w:p>
    <w:p w14:paraId="60B42B75" w14:textId="77777777" w:rsidR="002F6611" w:rsidRPr="00C44F80" w:rsidRDefault="002F6611" w:rsidP="002252A1">
      <w:pPr>
        <w:spacing w:line="276" w:lineRule="auto"/>
        <w:ind w:left="709"/>
        <w:jc w:val="right"/>
        <w:rPr>
          <w:rFonts w:ascii="Arial" w:hAnsi="Arial" w:cs="Arial"/>
          <w:sz w:val="22"/>
        </w:rPr>
      </w:pPr>
    </w:p>
    <w:p w14:paraId="278E059B" w14:textId="3408167A" w:rsidR="00B95E5F" w:rsidRPr="00C44F80" w:rsidRDefault="00594E5F" w:rsidP="002252A1">
      <w:pPr>
        <w:numPr>
          <w:ilvl w:val="0"/>
          <w:numId w:val="16"/>
        </w:numPr>
        <w:spacing w:line="276" w:lineRule="auto"/>
        <w:ind w:left="426" w:hanging="426"/>
        <w:rPr>
          <w:rFonts w:ascii="Arial" w:hAnsi="Arial" w:cs="Arial"/>
          <w:sz w:val="22"/>
          <w:szCs w:val="22"/>
          <w:lang w:val="en-GB"/>
        </w:rPr>
      </w:pPr>
      <w:proofErr w:type="spellStart"/>
      <w:r w:rsidRPr="00E96087">
        <w:rPr>
          <w:rFonts w:ascii="Arial" w:hAnsi="Arial" w:cs="Arial"/>
          <w:sz w:val="22"/>
          <w:szCs w:val="22"/>
          <w:lang w:val="en-GB"/>
        </w:rPr>
        <w:t>Culverstone</w:t>
      </w:r>
      <w:proofErr w:type="spellEnd"/>
      <w:r w:rsidRPr="00E96087">
        <w:rPr>
          <w:rFonts w:ascii="Arial" w:hAnsi="Arial" w:cs="Arial"/>
          <w:sz w:val="22"/>
          <w:szCs w:val="22"/>
          <w:lang w:val="en-GB"/>
        </w:rPr>
        <w:t xml:space="preserve"> Green Nursery</w:t>
      </w:r>
      <w:r w:rsidR="004F1B6D" w:rsidRPr="00C44F80">
        <w:rPr>
          <w:rFonts w:ascii="Arial" w:hAnsi="Arial" w:cs="Arial"/>
          <w:color w:val="0070C0"/>
          <w:sz w:val="22"/>
          <w:szCs w:val="22"/>
        </w:rPr>
        <w:t xml:space="preserve"> </w:t>
      </w:r>
      <w:proofErr w:type="spellStart"/>
      <w:r w:rsidR="00887388" w:rsidRPr="00C44F80">
        <w:rPr>
          <w:rFonts w:ascii="Arial" w:eastAsia="Arial" w:hAnsi="Arial" w:cs="Arial"/>
          <w:sz w:val="22"/>
          <w:szCs w:val="22"/>
        </w:rPr>
        <w:t>recognises</w:t>
      </w:r>
      <w:proofErr w:type="spellEnd"/>
      <w:r w:rsidR="00887388" w:rsidRPr="00C44F80">
        <w:rPr>
          <w:rFonts w:ascii="Arial" w:eastAsia="Arial" w:hAnsi="Arial" w:cs="Arial"/>
          <w:sz w:val="22"/>
          <w:szCs w:val="22"/>
        </w:rPr>
        <w:t xml:space="preserve"> </w:t>
      </w:r>
      <w:r w:rsidR="00B95E5F" w:rsidRPr="00C44F80">
        <w:rPr>
          <w:rFonts w:ascii="Arial" w:hAnsi="Arial" w:cs="Arial"/>
          <w:sz w:val="22"/>
        </w:rPr>
        <w:t>that concerns may arise in many different contexts and can vary greatly in terms of their nature and seriousness. The indicators of child abuse</w:t>
      </w:r>
      <w:r w:rsidR="009216B1">
        <w:rPr>
          <w:rFonts w:ascii="Arial" w:hAnsi="Arial" w:cs="Arial"/>
          <w:sz w:val="22"/>
        </w:rPr>
        <w:t xml:space="preserve">, </w:t>
      </w:r>
      <w:r w:rsidR="00B95E5F" w:rsidRPr="00C44F80">
        <w:rPr>
          <w:rFonts w:ascii="Arial" w:hAnsi="Arial" w:cs="Arial"/>
          <w:sz w:val="22"/>
        </w:rPr>
        <w:t xml:space="preserve">neglect </w:t>
      </w:r>
      <w:r w:rsidR="009216B1">
        <w:rPr>
          <w:rFonts w:ascii="Arial" w:hAnsi="Arial" w:cs="Arial"/>
          <w:sz w:val="22"/>
        </w:rPr>
        <w:t xml:space="preserve">and exploitation </w:t>
      </w:r>
      <w:r w:rsidR="00B95E5F" w:rsidRPr="00C44F80">
        <w:rPr>
          <w:rFonts w:ascii="Arial" w:hAnsi="Arial" w:cs="Arial"/>
          <w:sz w:val="22"/>
        </w:rPr>
        <w:t xml:space="preserve">can vary from child to child. Children develop and mature at different rates, so what appears to be worrying </w:t>
      </w:r>
      <w:proofErr w:type="spellStart"/>
      <w:r w:rsidR="00B95E5F" w:rsidRPr="00C44F80">
        <w:rPr>
          <w:rFonts w:ascii="Arial" w:hAnsi="Arial" w:cs="Arial"/>
          <w:sz w:val="22"/>
        </w:rPr>
        <w:t>behaviour</w:t>
      </w:r>
      <w:proofErr w:type="spellEnd"/>
      <w:r w:rsidR="00B95E5F" w:rsidRPr="00C44F80">
        <w:rPr>
          <w:rFonts w:ascii="Arial" w:hAnsi="Arial" w:cs="Arial"/>
          <w:sz w:val="22"/>
        </w:rPr>
        <w:t xml:space="preserve"> for a younger child might be normal for an older child. It is important to </w:t>
      </w:r>
      <w:proofErr w:type="spellStart"/>
      <w:r w:rsidR="00B95E5F" w:rsidRPr="00C44F80">
        <w:rPr>
          <w:rFonts w:ascii="Arial" w:hAnsi="Arial" w:cs="Arial"/>
          <w:sz w:val="22"/>
        </w:rPr>
        <w:t>recognise</w:t>
      </w:r>
      <w:proofErr w:type="spellEnd"/>
      <w:r w:rsidR="00B95E5F" w:rsidRPr="00C44F80">
        <w:rPr>
          <w:rFonts w:ascii="Arial" w:hAnsi="Arial" w:cs="Arial"/>
          <w:sz w:val="22"/>
        </w:rPr>
        <w:t xml:space="preserve"> that indicators of </w:t>
      </w:r>
      <w:r w:rsidR="007A12BD" w:rsidRPr="00C44F80">
        <w:rPr>
          <w:rFonts w:ascii="Arial" w:hAnsi="Arial" w:cs="Arial"/>
          <w:sz w:val="22"/>
        </w:rPr>
        <w:t>abuse</w:t>
      </w:r>
      <w:r w:rsidR="007A12BD">
        <w:rPr>
          <w:rFonts w:ascii="Arial" w:hAnsi="Arial" w:cs="Arial"/>
          <w:sz w:val="22"/>
        </w:rPr>
        <w:t xml:space="preserve">, </w:t>
      </w:r>
      <w:r w:rsidR="007A12BD" w:rsidRPr="00C44F80">
        <w:rPr>
          <w:rFonts w:ascii="Arial" w:hAnsi="Arial" w:cs="Arial"/>
          <w:sz w:val="22"/>
        </w:rPr>
        <w:t xml:space="preserve">neglect </w:t>
      </w:r>
      <w:r w:rsidR="007A12BD">
        <w:rPr>
          <w:rFonts w:ascii="Arial" w:hAnsi="Arial" w:cs="Arial"/>
          <w:sz w:val="22"/>
        </w:rPr>
        <w:t xml:space="preserve">and exploitation </w:t>
      </w:r>
      <w:r w:rsidR="00B95E5F" w:rsidRPr="00C44F80">
        <w:rPr>
          <w:rFonts w:ascii="Arial" w:hAnsi="Arial" w:cs="Arial"/>
          <w:sz w:val="22"/>
        </w:rPr>
        <w:t xml:space="preserve">do not automatically mean a child is being </w:t>
      </w:r>
      <w:r w:rsidR="00F94891">
        <w:rPr>
          <w:rFonts w:ascii="Arial" w:hAnsi="Arial" w:cs="Arial"/>
          <w:sz w:val="22"/>
        </w:rPr>
        <w:t>harmed</w:t>
      </w:r>
      <w:r w:rsidR="0039701D" w:rsidRPr="00C44F80">
        <w:rPr>
          <w:rFonts w:ascii="Arial" w:hAnsi="Arial" w:cs="Arial"/>
          <w:sz w:val="22"/>
        </w:rPr>
        <w:t>,</w:t>
      </w:r>
      <w:r w:rsidR="00B95E5F" w:rsidRPr="00C44F80">
        <w:rPr>
          <w:rFonts w:ascii="Arial" w:hAnsi="Arial" w:cs="Arial"/>
          <w:sz w:val="22"/>
        </w:rPr>
        <w:t xml:space="preserve"> however all concerns should be taken seriously and</w:t>
      </w:r>
      <w:r w:rsidR="00C10EDE" w:rsidRPr="00C44F80">
        <w:rPr>
          <w:rFonts w:ascii="Arial" w:hAnsi="Arial" w:cs="Arial"/>
          <w:sz w:val="22"/>
        </w:rPr>
        <w:t xml:space="preserve"> will be</w:t>
      </w:r>
      <w:r w:rsidR="00B95E5F" w:rsidRPr="00C44F80">
        <w:rPr>
          <w:rFonts w:ascii="Arial" w:hAnsi="Arial" w:cs="Arial"/>
          <w:sz w:val="22"/>
        </w:rPr>
        <w:t xml:space="preserve"> explored by the DSL on a case-by-case basis. </w:t>
      </w:r>
    </w:p>
    <w:p w14:paraId="52E51F6E" w14:textId="77777777" w:rsidR="00B95E5F" w:rsidRPr="00C44F80" w:rsidRDefault="00B95E5F" w:rsidP="002252A1">
      <w:pPr>
        <w:pStyle w:val="ListParagraph"/>
        <w:spacing w:line="276" w:lineRule="auto"/>
        <w:ind w:left="426" w:hanging="426"/>
        <w:rPr>
          <w:rFonts w:ascii="Arial" w:hAnsi="Arial" w:cs="Arial"/>
          <w:sz w:val="22"/>
          <w:szCs w:val="22"/>
          <w:lang w:val="en-GB"/>
        </w:rPr>
      </w:pPr>
    </w:p>
    <w:p w14:paraId="40970B5A" w14:textId="46FFCFC4" w:rsidR="00153DD6" w:rsidRPr="00C44F80" w:rsidRDefault="00594E5F" w:rsidP="002252A1">
      <w:pPr>
        <w:numPr>
          <w:ilvl w:val="0"/>
          <w:numId w:val="16"/>
        </w:numPr>
        <w:spacing w:line="276" w:lineRule="auto"/>
        <w:ind w:left="426" w:hanging="426"/>
        <w:rPr>
          <w:rFonts w:ascii="Arial" w:hAnsi="Arial" w:cs="Arial"/>
          <w:sz w:val="22"/>
        </w:rPr>
      </w:pPr>
      <w:proofErr w:type="spellStart"/>
      <w:r w:rsidRPr="00E96087">
        <w:rPr>
          <w:rFonts w:ascii="Arial" w:hAnsi="Arial" w:cs="Arial"/>
          <w:sz w:val="22"/>
          <w:szCs w:val="22"/>
          <w:lang w:val="en-GB"/>
        </w:rPr>
        <w:t>Culverstone</w:t>
      </w:r>
      <w:proofErr w:type="spellEnd"/>
      <w:r w:rsidRPr="00E96087">
        <w:rPr>
          <w:rFonts w:ascii="Arial" w:hAnsi="Arial" w:cs="Arial"/>
          <w:sz w:val="22"/>
          <w:szCs w:val="22"/>
          <w:lang w:val="en-GB"/>
        </w:rPr>
        <w:t xml:space="preserve"> Green Nursery</w:t>
      </w:r>
      <w:r w:rsidRPr="00E96087">
        <w:rPr>
          <w:rFonts w:ascii="Arial" w:hAnsi="Arial" w:cs="Arial"/>
          <w:sz w:val="22"/>
          <w:szCs w:val="22"/>
        </w:rPr>
        <w:t xml:space="preserve"> </w:t>
      </w:r>
      <w:proofErr w:type="spellStart"/>
      <w:r w:rsidR="0000762F" w:rsidRPr="00C44F80">
        <w:rPr>
          <w:rFonts w:ascii="Arial" w:eastAsia="Arial" w:hAnsi="Arial" w:cs="Arial"/>
          <w:sz w:val="22"/>
          <w:szCs w:val="22"/>
        </w:rPr>
        <w:t>recognises</w:t>
      </w:r>
      <w:proofErr w:type="spellEnd"/>
      <w:r w:rsidR="0000762F" w:rsidRPr="00C44F80">
        <w:rPr>
          <w:rFonts w:ascii="Arial" w:eastAsia="Arial" w:hAnsi="Arial" w:cs="Arial"/>
          <w:sz w:val="22"/>
          <w:szCs w:val="22"/>
        </w:rPr>
        <w:t xml:space="preserve"> </w:t>
      </w:r>
      <w:r w:rsidR="00380502" w:rsidRPr="00380502">
        <w:rPr>
          <w:rFonts w:ascii="Arial" w:eastAsiaTheme="minorEastAsia" w:hAnsi="Arial" w:cs="Arial"/>
          <w:sz w:val="22"/>
          <w:szCs w:val="22"/>
        </w:rPr>
        <w:t>abuse, neglect, exploitation</w:t>
      </w:r>
      <w:r w:rsidR="00380502" w:rsidRPr="00380502">
        <w:rPr>
          <w:rFonts w:ascii="Arial" w:hAnsi="Arial" w:cs="Arial"/>
          <w:sz w:val="22"/>
          <w:szCs w:val="22"/>
        </w:rPr>
        <w:t xml:space="preserve"> and other safeguarding issues</w:t>
      </w:r>
      <w:r w:rsidR="00380502" w:rsidRPr="00592B21">
        <w:rPr>
          <w:rFonts w:ascii="Arial" w:hAnsi="Arial" w:cs="Arial"/>
          <w:sz w:val="22"/>
          <w:szCs w:val="22"/>
        </w:rPr>
        <w:t xml:space="preserve"> </w:t>
      </w:r>
      <w:r w:rsidR="00153DD6" w:rsidRPr="00C44F80">
        <w:rPr>
          <w:rFonts w:ascii="Arial" w:hAnsi="Arial" w:cs="Arial"/>
          <w:sz w:val="22"/>
        </w:rPr>
        <w:t xml:space="preserve">are rarely standalone events and cannot always be covered by one definition or one label alone. In many </w:t>
      </w:r>
      <w:r w:rsidR="00153DD6" w:rsidRPr="00C44F80">
        <w:rPr>
          <w:rFonts w:ascii="Arial" w:hAnsi="Arial" w:cs="Arial"/>
          <w:sz w:val="22"/>
        </w:rPr>
        <w:lastRenderedPageBreak/>
        <w:t>cases, multiple issues will overlap with one another, therefore staff will always be vigilant and always raise concerns with a DSL.</w:t>
      </w:r>
    </w:p>
    <w:p w14:paraId="3319B580" w14:textId="77777777" w:rsidR="00153DD6" w:rsidRPr="00C44F80" w:rsidRDefault="00153DD6" w:rsidP="002252A1">
      <w:pPr>
        <w:spacing w:line="276" w:lineRule="auto"/>
        <w:ind w:left="426" w:hanging="426"/>
        <w:rPr>
          <w:rFonts w:ascii="Arial" w:hAnsi="Arial" w:cs="Arial"/>
          <w:sz w:val="22"/>
          <w:szCs w:val="22"/>
          <w:lang w:val="en-GB"/>
        </w:rPr>
      </w:pPr>
    </w:p>
    <w:p w14:paraId="3AF3998D" w14:textId="70B8524D" w:rsidR="00B95E5F" w:rsidRPr="00C44F80" w:rsidRDefault="00B95E5F" w:rsidP="002252A1">
      <w:pPr>
        <w:numPr>
          <w:ilvl w:val="0"/>
          <w:numId w:val="16"/>
        </w:numPr>
        <w:spacing w:line="276" w:lineRule="auto"/>
        <w:ind w:left="426" w:hanging="426"/>
        <w:rPr>
          <w:rFonts w:ascii="Arial" w:hAnsi="Arial" w:cs="Arial"/>
          <w:sz w:val="22"/>
          <w:szCs w:val="22"/>
          <w:lang w:val="en-GB"/>
        </w:rPr>
      </w:pPr>
      <w:r w:rsidRPr="00C44F80">
        <w:rPr>
          <w:rFonts w:ascii="Arial" w:hAnsi="Arial" w:cs="Arial"/>
          <w:sz w:val="22"/>
        </w:rPr>
        <w:t>Parental behaviors</w:t>
      </w:r>
      <w:r w:rsidR="00153DD6" w:rsidRPr="00C44F80">
        <w:rPr>
          <w:rFonts w:ascii="Arial" w:hAnsi="Arial" w:cs="Arial"/>
          <w:sz w:val="22"/>
        </w:rPr>
        <w:t xml:space="preserve"> can</w:t>
      </w:r>
      <w:r w:rsidRPr="00C44F80">
        <w:rPr>
          <w:rFonts w:ascii="Arial" w:hAnsi="Arial" w:cs="Arial"/>
          <w:sz w:val="22"/>
        </w:rPr>
        <w:t xml:space="preserve"> indicate</w:t>
      </w:r>
      <w:r w:rsidR="00DC654A">
        <w:rPr>
          <w:rFonts w:ascii="Arial" w:hAnsi="Arial" w:cs="Arial"/>
          <w:sz w:val="22"/>
        </w:rPr>
        <w:t xml:space="preserve"> child</w:t>
      </w:r>
      <w:r w:rsidRPr="00C44F80">
        <w:rPr>
          <w:rFonts w:ascii="Arial" w:hAnsi="Arial" w:cs="Arial"/>
          <w:sz w:val="22"/>
        </w:rPr>
        <w:t xml:space="preserve"> </w:t>
      </w:r>
      <w:r w:rsidR="00380502" w:rsidRPr="00C44F80">
        <w:rPr>
          <w:rFonts w:ascii="Arial" w:hAnsi="Arial" w:cs="Arial"/>
          <w:sz w:val="22"/>
        </w:rPr>
        <w:t>abuse</w:t>
      </w:r>
      <w:r w:rsidR="00380502">
        <w:rPr>
          <w:rFonts w:ascii="Arial" w:hAnsi="Arial" w:cs="Arial"/>
          <w:sz w:val="22"/>
        </w:rPr>
        <w:t xml:space="preserve">, </w:t>
      </w:r>
      <w:r w:rsidR="00380502" w:rsidRPr="00C44F80">
        <w:rPr>
          <w:rFonts w:ascii="Arial" w:hAnsi="Arial" w:cs="Arial"/>
          <w:sz w:val="22"/>
        </w:rPr>
        <w:t xml:space="preserve">neglect </w:t>
      </w:r>
      <w:r w:rsidR="00380502">
        <w:rPr>
          <w:rFonts w:ascii="Arial" w:hAnsi="Arial" w:cs="Arial"/>
          <w:sz w:val="22"/>
        </w:rPr>
        <w:t>and exploitation</w:t>
      </w:r>
      <w:r w:rsidR="00DC654A">
        <w:rPr>
          <w:rFonts w:ascii="Arial" w:hAnsi="Arial" w:cs="Arial"/>
          <w:sz w:val="22"/>
        </w:rPr>
        <w:t>;</w:t>
      </w:r>
      <w:r w:rsidRPr="00C44F80">
        <w:rPr>
          <w:rFonts w:ascii="Arial" w:hAnsi="Arial" w:cs="Arial"/>
          <w:sz w:val="22"/>
        </w:rPr>
        <w:t xml:space="preserve"> staff </w:t>
      </w:r>
      <w:r w:rsidR="00153DD6" w:rsidRPr="00C44F80">
        <w:rPr>
          <w:rFonts w:ascii="Arial" w:hAnsi="Arial" w:cs="Arial"/>
          <w:sz w:val="22"/>
        </w:rPr>
        <w:t>will</w:t>
      </w:r>
      <w:r w:rsidRPr="00C44F80">
        <w:rPr>
          <w:rFonts w:ascii="Arial" w:hAnsi="Arial" w:cs="Arial"/>
          <w:sz w:val="22"/>
        </w:rPr>
        <w:t xml:space="preserve"> be alert to parent-child interactions or concerning parental </w:t>
      </w:r>
      <w:proofErr w:type="spellStart"/>
      <w:r w:rsidRPr="00C44F80">
        <w:rPr>
          <w:rFonts w:ascii="Arial" w:hAnsi="Arial" w:cs="Arial"/>
          <w:sz w:val="22"/>
        </w:rPr>
        <w:t>behaviours</w:t>
      </w:r>
      <w:proofErr w:type="spellEnd"/>
      <w:r w:rsidRPr="00C44F80">
        <w:rPr>
          <w:rFonts w:ascii="Arial" w:hAnsi="Arial" w:cs="Arial"/>
          <w:sz w:val="22"/>
        </w:rPr>
        <w:t xml:space="preserve">; this could include parents who are under the influence of drugs or alcohol or if there is a sudden change in their mental health. </w:t>
      </w:r>
    </w:p>
    <w:p w14:paraId="2E5680DA" w14:textId="77777777" w:rsidR="00B95E5F" w:rsidRPr="00C44F80" w:rsidRDefault="00B95E5F" w:rsidP="002252A1">
      <w:pPr>
        <w:pStyle w:val="ListParagraph"/>
        <w:spacing w:line="276" w:lineRule="auto"/>
        <w:ind w:left="426" w:hanging="426"/>
        <w:rPr>
          <w:rFonts w:ascii="Arial" w:hAnsi="Arial" w:cs="Arial"/>
          <w:sz w:val="22"/>
          <w:szCs w:val="22"/>
          <w:lang w:val="en-GB"/>
        </w:rPr>
      </w:pPr>
    </w:p>
    <w:p w14:paraId="479A01BD" w14:textId="776AD430" w:rsidR="00B95E5F" w:rsidRPr="00C44F80" w:rsidRDefault="00B95E5F" w:rsidP="002252A1">
      <w:pPr>
        <w:numPr>
          <w:ilvl w:val="0"/>
          <w:numId w:val="16"/>
        </w:numPr>
        <w:spacing w:line="276" w:lineRule="auto"/>
        <w:ind w:left="426" w:hanging="426"/>
        <w:rPr>
          <w:rFonts w:ascii="Arial" w:hAnsi="Arial" w:cs="Arial"/>
          <w:sz w:val="22"/>
          <w:szCs w:val="22"/>
          <w:lang w:val="en-GB"/>
        </w:rPr>
      </w:pPr>
      <w:r w:rsidRPr="00C44F80">
        <w:rPr>
          <w:rFonts w:ascii="Arial" w:hAnsi="Arial" w:cs="Arial"/>
          <w:sz w:val="22"/>
          <w:szCs w:val="22"/>
          <w:lang w:val="en-GB"/>
        </w:rPr>
        <w:t xml:space="preserve">Children may report </w:t>
      </w:r>
      <w:r w:rsidR="002D2D7F" w:rsidRPr="00C44F80">
        <w:rPr>
          <w:rFonts w:ascii="Arial" w:hAnsi="Arial" w:cs="Arial"/>
          <w:sz w:val="22"/>
        </w:rPr>
        <w:t>abuse</w:t>
      </w:r>
      <w:r w:rsidR="002D2D7F">
        <w:rPr>
          <w:rFonts w:ascii="Arial" w:hAnsi="Arial" w:cs="Arial"/>
          <w:sz w:val="22"/>
        </w:rPr>
        <w:t xml:space="preserve">, </w:t>
      </w:r>
      <w:r w:rsidR="002D2D7F" w:rsidRPr="00C44F80">
        <w:rPr>
          <w:rFonts w:ascii="Arial" w:hAnsi="Arial" w:cs="Arial"/>
          <w:sz w:val="22"/>
        </w:rPr>
        <w:t xml:space="preserve">neglect </w:t>
      </w:r>
      <w:r w:rsidR="002D2D7F">
        <w:rPr>
          <w:rFonts w:ascii="Arial" w:hAnsi="Arial" w:cs="Arial"/>
          <w:sz w:val="22"/>
        </w:rPr>
        <w:t>and exploitation</w:t>
      </w:r>
      <w:r w:rsidRPr="00C44F80">
        <w:rPr>
          <w:rFonts w:ascii="Arial" w:hAnsi="Arial" w:cs="Arial"/>
          <w:sz w:val="22"/>
          <w:szCs w:val="22"/>
          <w:lang w:val="en-GB"/>
        </w:rPr>
        <w:t xml:space="preserve"> happening to themselves, </w:t>
      </w:r>
      <w:r w:rsidR="000F41C2" w:rsidRPr="00C44F80">
        <w:rPr>
          <w:rFonts w:ascii="Arial" w:hAnsi="Arial" w:cs="Arial"/>
          <w:sz w:val="22"/>
          <w:szCs w:val="22"/>
          <w:lang w:val="en-GB"/>
        </w:rPr>
        <w:t>other children</w:t>
      </w:r>
      <w:r w:rsidR="00A119EA" w:rsidRPr="00C44F80">
        <w:rPr>
          <w:rFonts w:ascii="Arial" w:hAnsi="Arial" w:cs="Arial"/>
          <w:sz w:val="22"/>
          <w:szCs w:val="22"/>
          <w:lang w:val="en-GB"/>
        </w:rPr>
        <w:t>,</w:t>
      </w:r>
      <w:r w:rsidRPr="00C44F80">
        <w:rPr>
          <w:rFonts w:ascii="Arial" w:hAnsi="Arial" w:cs="Arial"/>
          <w:sz w:val="22"/>
          <w:szCs w:val="22"/>
          <w:lang w:val="en-GB"/>
        </w:rPr>
        <w:t xml:space="preserve"> or their family members. All reports made by children to staff will be taken seriously and will be responded to in line with this policy. </w:t>
      </w:r>
    </w:p>
    <w:p w14:paraId="7A4181A1" w14:textId="77777777" w:rsidR="00B95E5F" w:rsidRPr="00C44F80" w:rsidRDefault="00B95E5F" w:rsidP="002252A1">
      <w:pPr>
        <w:pStyle w:val="ListParagraph"/>
        <w:spacing w:line="276" w:lineRule="auto"/>
        <w:ind w:left="426" w:hanging="426"/>
        <w:rPr>
          <w:rFonts w:ascii="Arial" w:hAnsi="Arial" w:cs="Arial"/>
          <w:sz w:val="22"/>
          <w:szCs w:val="22"/>
          <w:lang w:val="en-GB"/>
        </w:rPr>
      </w:pPr>
    </w:p>
    <w:p w14:paraId="3E16F2C0" w14:textId="5C7EC75F" w:rsidR="00B95E5F" w:rsidRPr="00C44F80" w:rsidRDefault="00B95E5F" w:rsidP="002252A1">
      <w:pPr>
        <w:numPr>
          <w:ilvl w:val="0"/>
          <w:numId w:val="16"/>
        </w:numPr>
        <w:spacing w:line="276" w:lineRule="auto"/>
        <w:ind w:left="426" w:hanging="426"/>
        <w:rPr>
          <w:rFonts w:ascii="Arial" w:hAnsi="Arial" w:cs="Arial"/>
          <w:sz w:val="22"/>
        </w:rPr>
      </w:pPr>
      <w:r w:rsidRPr="00C44F80">
        <w:rPr>
          <w:rFonts w:ascii="Arial" w:hAnsi="Arial" w:cs="Arial"/>
          <w:sz w:val="22"/>
        </w:rPr>
        <w:t xml:space="preserve">Safeguarding incidents and/or </w:t>
      </w:r>
      <w:proofErr w:type="spellStart"/>
      <w:r w:rsidRPr="00C44F80">
        <w:rPr>
          <w:rFonts w:ascii="Arial" w:hAnsi="Arial" w:cs="Arial"/>
          <w:sz w:val="22"/>
        </w:rPr>
        <w:t>behaviours</w:t>
      </w:r>
      <w:proofErr w:type="spellEnd"/>
      <w:r w:rsidRPr="00C44F80">
        <w:rPr>
          <w:rFonts w:ascii="Arial" w:hAnsi="Arial" w:cs="Arial"/>
          <w:sz w:val="22"/>
        </w:rPr>
        <w:t xml:space="preserve"> can be associated with factors </w:t>
      </w:r>
      <w:r w:rsidR="00116F3E" w:rsidRPr="00C44F80">
        <w:rPr>
          <w:rFonts w:ascii="Arial" w:hAnsi="Arial" w:cs="Arial"/>
          <w:sz w:val="22"/>
        </w:rPr>
        <w:t xml:space="preserve">and risks </w:t>
      </w:r>
      <w:r w:rsidRPr="00C44F80">
        <w:rPr>
          <w:rFonts w:ascii="Arial" w:hAnsi="Arial" w:cs="Arial"/>
          <w:sz w:val="22"/>
        </w:rPr>
        <w:t>outside th</w:t>
      </w:r>
      <w:r w:rsidR="006F78A7" w:rsidRPr="00C44F80">
        <w:rPr>
          <w:rFonts w:ascii="Arial" w:hAnsi="Arial" w:cs="Arial"/>
          <w:sz w:val="22"/>
        </w:rPr>
        <w:t>e setting</w:t>
      </w:r>
      <w:r w:rsidRPr="00C44F80">
        <w:rPr>
          <w:rFonts w:ascii="Arial" w:hAnsi="Arial" w:cs="Arial"/>
          <w:sz w:val="22"/>
        </w:rPr>
        <w:t xml:space="preserve">. Children can be at risk of </w:t>
      </w:r>
      <w:r w:rsidR="00FD15E4" w:rsidRPr="00C44F80">
        <w:rPr>
          <w:rFonts w:ascii="Arial" w:hAnsi="Arial" w:cs="Arial"/>
          <w:sz w:val="22"/>
        </w:rPr>
        <w:t>abuse</w:t>
      </w:r>
      <w:r w:rsidR="00FD15E4">
        <w:rPr>
          <w:rFonts w:ascii="Arial" w:hAnsi="Arial" w:cs="Arial"/>
          <w:sz w:val="22"/>
        </w:rPr>
        <w:t xml:space="preserve">, </w:t>
      </w:r>
      <w:r w:rsidR="00FD15E4" w:rsidRPr="00C44F80">
        <w:rPr>
          <w:rFonts w:ascii="Arial" w:hAnsi="Arial" w:cs="Arial"/>
          <w:sz w:val="22"/>
        </w:rPr>
        <w:t xml:space="preserve">neglect </w:t>
      </w:r>
      <w:r w:rsidR="00FD15E4">
        <w:rPr>
          <w:rFonts w:ascii="Arial" w:hAnsi="Arial" w:cs="Arial"/>
          <w:sz w:val="22"/>
        </w:rPr>
        <w:t xml:space="preserve">and exploitation </w:t>
      </w:r>
      <w:r w:rsidRPr="00C44F80">
        <w:rPr>
          <w:rFonts w:ascii="Arial" w:hAnsi="Arial" w:cs="Arial"/>
          <w:sz w:val="22"/>
        </w:rPr>
        <w:t>in situations outside their families; extra-familial harms take a variety of different forms and children can be vulnerable to multiple harms including (but not limited to) sexual exploitation, criminal exploitation, sexual abuse, serious youth violence and county lines.</w:t>
      </w:r>
    </w:p>
    <w:p w14:paraId="116B93EF" w14:textId="77777777" w:rsidR="00B95E5F" w:rsidRPr="00C44F80" w:rsidRDefault="00B95E5F" w:rsidP="002252A1">
      <w:pPr>
        <w:pStyle w:val="ListParagraph"/>
        <w:spacing w:line="276" w:lineRule="auto"/>
        <w:ind w:left="426" w:hanging="426"/>
        <w:rPr>
          <w:rFonts w:ascii="Arial" w:hAnsi="Arial" w:cs="Arial"/>
        </w:rPr>
      </w:pPr>
    </w:p>
    <w:p w14:paraId="6716E5AE" w14:textId="22D2C65B" w:rsidR="00B95E5F" w:rsidRPr="00C44F80" w:rsidRDefault="00594E5F" w:rsidP="002252A1">
      <w:pPr>
        <w:numPr>
          <w:ilvl w:val="0"/>
          <w:numId w:val="16"/>
        </w:numPr>
        <w:spacing w:line="276" w:lineRule="auto"/>
        <w:ind w:left="426" w:hanging="426"/>
        <w:rPr>
          <w:rFonts w:ascii="Arial" w:hAnsi="Arial" w:cs="Arial"/>
          <w:sz w:val="22"/>
        </w:rPr>
      </w:pPr>
      <w:proofErr w:type="spellStart"/>
      <w:r w:rsidRPr="00E96087">
        <w:rPr>
          <w:rFonts w:ascii="Arial" w:hAnsi="Arial" w:cs="Arial"/>
          <w:sz w:val="22"/>
          <w:szCs w:val="22"/>
          <w:lang w:val="en-GB"/>
        </w:rPr>
        <w:t>Culverstone</w:t>
      </w:r>
      <w:proofErr w:type="spellEnd"/>
      <w:r w:rsidRPr="00E96087">
        <w:rPr>
          <w:rFonts w:ascii="Arial" w:hAnsi="Arial" w:cs="Arial"/>
          <w:sz w:val="22"/>
          <w:szCs w:val="22"/>
          <w:lang w:val="en-GB"/>
        </w:rPr>
        <w:t xml:space="preserve"> Green Nursery</w:t>
      </w:r>
      <w:r w:rsidR="00231676" w:rsidRPr="00C44F80">
        <w:rPr>
          <w:rFonts w:ascii="Arial" w:hAnsi="Arial" w:cs="Arial"/>
          <w:color w:val="0070C0"/>
          <w:sz w:val="22"/>
          <w:szCs w:val="22"/>
        </w:rPr>
        <w:t xml:space="preserve"> </w:t>
      </w:r>
      <w:proofErr w:type="spellStart"/>
      <w:r w:rsidR="00231676" w:rsidRPr="00C44F80">
        <w:rPr>
          <w:rFonts w:ascii="Arial" w:eastAsia="Arial" w:hAnsi="Arial" w:cs="Arial"/>
          <w:sz w:val="22"/>
          <w:szCs w:val="22"/>
        </w:rPr>
        <w:t>recognises</w:t>
      </w:r>
      <w:proofErr w:type="spellEnd"/>
      <w:r w:rsidR="00231676" w:rsidRPr="00C44F80">
        <w:rPr>
          <w:rFonts w:ascii="Arial" w:eastAsia="Arial" w:hAnsi="Arial" w:cs="Arial"/>
          <w:sz w:val="22"/>
          <w:szCs w:val="22"/>
        </w:rPr>
        <w:t xml:space="preserve"> that t</w:t>
      </w:r>
      <w:r w:rsidR="00B95E5F" w:rsidRPr="00C44F80">
        <w:rPr>
          <w:rFonts w:ascii="Arial" w:hAnsi="Arial" w:cs="Arial"/>
          <w:sz w:val="22"/>
        </w:rPr>
        <w:t>echnology can be a significant component in many safeguarding and wellbeing issues</w:t>
      </w:r>
      <w:r w:rsidR="00231676" w:rsidRPr="00C44F80">
        <w:rPr>
          <w:rFonts w:ascii="Arial" w:hAnsi="Arial" w:cs="Arial"/>
          <w:sz w:val="22"/>
        </w:rPr>
        <w:t>; c</w:t>
      </w:r>
      <w:r w:rsidR="00B95E5F" w:rsidRPr="00C44F80">
        <w:rPr>
          <w:rFonts w:ascii="Arial" w:hAnsi="Arial" w:cs="Arial"/>
          <w:sz w:val="22"/>
        </w:rPr>
        <w:t xml:space="preserve">hildren are at risk of </w:t>
      </w:r>
      <w:r w:rsidR="002E4E74" w:rsidRPr="00C44F80">
        <w:rPr>
          <w:rFonts w:ascii="Arial" w:hAnsi="Arial" w:cs="Arial"/>
          <w:sz w:val="22"/>
        </w:rPr>
        <w:t>abuse</w:t>
      </w:r>
      <w:r w:rsidR="002E4E74">
        <w:rPr>
          <w:rFonts w:ascii="Arial" w:hAnsi="Arial" w:cs="Arial"/>
          <w:sz w:val="22"/>
        </w:rPr>
        <w:t xml:space="preserve">, </w:t>
      </w:r>
      <w:r w:rsidR="002E4E74" w:rsidRPr="00C44F80">
        <w:rPr>
          <w:rFonts w:ascii="Arial" w:hAnsi="Arial" w:cs="Arial"/>
          <w:sz w:val="22"/>
        </w:rPr>
        <w:t xml:space="preserve">neglect </w:t>
      </w:r>
      <w:r w:rsidR="002E4E74">
        <w:rPr>
          <w:rFonts w:ascii="Arial" w:hAnsi="Arial" w:cs="Arial"/>
          <w:sz w:val="22"/>
        </w:rPr>
        <w:t xml:space="preserve">and exploitation </w:t>
      </w:r>
      <w:r w:rsidR="00B95E5F" w:rsidRPr="00C44F80">
        <w:rPr>
          <w:rFonts w:ascii="Arial" w:hAnsi="Arial" w:cs="Arial"/>
          <w:sz w:val="22"/>
        </w:rPr>
        <w:t>online</w:t>
      </w:r>
      <w:r w:rsidR="006D35AC" w:rsidRPr="00C44F80">
        <w:rPr>
          <w:rFonts w:ascii="Arial" w:hAnsi="Arial" w:cs="Arial"/>
          <w:sz w:val="22"/>
        </w:rPr>
        <w:t xml:space="preserve"> from people they know (including other children) and from </w:t>
      </w:r>
      <w:r w:rsidR="00BE34FF" w:rsidRPr="00C44F80">
        <w:rPr>
          <w:rFonts w:ascii="Arial" w:hAnsi="Arial" w:cs="Arial"/>
          <w:sz w:val="22"/>
        </w:rPr>
        <w:t xml:space="preserve">people they </w:t>
      </w:r>
      <w:r w:rsidR="006D35AC" w:rsidRPr="00C44F80">
        <w:rPr>
          <w:rFonts w:ascii="Arial" w:hAnsi="Arial" w:cs="Arial"/>
          <w:sz w:val="22"/>
        </w:rPr>
        <w:t xml:space="preserve">do not </w:t>
      </w:r>
      <w:r w:rsidR="000F2A23" w:rsidRPr="00C44F80">
        <w:rPr>
          <w:rFonts w:ascii="Arial" w:hAnsi="Arial" w:cs="Arial"/>
          <w:sz w:val="22"/>
        </w:rPr>
        <w:t>know</w:t>
      </w:r>
      <w:r w:rsidR="000F2A23" w:rsidRPr="00C44F80">
        <w:rPr>
          <w:rFonts w:ascii="Arial" w:hAnsi="Arial" w:cs="Arial"/>
          <w:sz w:val="22"/>
          <w:szCs w:val="22"/>
        </w:rPr>
        <w:t>;</w:t>
      </w:r>
      <w:r w:rsidR="000F2A23" w:rsidRPr="00C44F80">
        <w:rPr>
          <w:rFonts w:ascii="Arial" w:hAnsi="Arial" w:cs="Arial"/>
          <w:sz w:val="22"/>
        </w:rPr>
        <w:t xml:space="preserve"> in</w:t>
      </w:r>
      <w:r w:rsidR="00B95E5F" w:rsidRPr="00C44F80">
        <w:rPr>
          <w:rFonts w:ascii="Arial" w:hAnsi="Arial" w:cs="Arial"/>
          <w:sz w:val="22"/>
        </w:rPr>
        <w:t xml:space="preserve"> many cases, abuse will take place concurrently via online channels and in daily life. </w:t>
      </w:r>
    </w:p>
    <w:p w14:paraId="091CBB80" w14:textId="77777777" w:rsidR="00F8446A" w:rsidRPr="00C44F80" w:rsidRDefault="00F8446A" w:rsidP="002252A1">
      <w:pPr>
        <w:pStyle w:val="ListParagraph"/>
        <w:spacing w:line="276" w:lineRule="auto"/>
        <w:ind w:left="426" w:hanging="426"/>
        <w:rPr>
          <w:rFonts w:ascii="Arial" w:hAnsi="Arial" w:cs="Arial"/>
          <w:color w:val="4096FF"/>
          <w:sz w:val="22"/>
          <w:szCs w:val="22"/>
          <w:lang w:val="en-GB"/>
        </w:rPr>
      </w:pPr>
    </w:p>
    <w:p w14:paraId="38DBFCF6" w14:textId="724C65AF" w:rsidR="004A71E0" w:rsidRPr="00C44F80" w:rsidRDefault="00594E5F" w:rsidP="002252A1">
      <w:pPr>
        <w:numPr>
          <w:ilvl w:val="0"/>
          <w:numId w:val="16"/>
        </w:numPr>
        <w:spacing w:line="276" w:lineRule="auto"/>
        <w:ind w:left="426" w:hanging="426"/>
        <w:rPr>
          <w:rFonts w:ascii="Arial" w:hAnsi="Arial" w:cs="Arial"/>
          <w:sz w:val="22"/>
          <w:szCs w:val="22"/>
          <w:lang w:val="en-GB"/>
        </w:rPr>
      </w:pPr>
      <w:proofErr w:type="spellStart"/>
      <w:r w:rsidRPr="00E96087">
        <w:rPr>
          <w:rFonts w:ascii="Arial" w:hAnsi="Arial" w:cs="Arial"/>
          <w:sz w:val="22"/>
          <w:szCs w:val="22"/>
          <w:lang w:val="en-GB"/>
        </w:rPr>
        <w:t>Culverstone</w:t>
      </w:r>
      <w:proofErr w:type="spellEnd"/>
      <w:r w:rsidRPr="00E96087">
        <w:rPr>
          <w:rFonts w:ascii="Arial" w:hAnsi="Arial" w:cs="Arial"/>
          <w:sz w:val="22"/>
          <w:szCs w:val="22"/>
          <w:lang w:val="en-GB"/>
        </w:rPr>
        <w:t xml:space="preserve"> Green Nursery</w:t>
      </w:r>
      <w:r w:rsidR="007E598A" w:rsidRPr="00C44F80">
        <w:rPr>
          <w:rFonts w:ascii="Arial" w:hAnsi="Arial" w:cs="Arial"/>
          <w:color w:val="0070C0"/>
          <w:sz w:val="22"/>
          <w:szCs w:val="22"/>
        </w:rPr>
        <w:t xml:space="preserve"> </w:t>
      </w:r>
      <w:proofErr w:type="spellStart"/>
      <w:r w:rsidR="007E598A" w:rsidRPr="00C44F80">
        <w:rPr>
          <w:rFonts w:ascii="Arial" w:hAnsi="Arial" w:cs="Arial"/>
          <w:sz w:val="22"/>
          <w:szCs w:val="22"/>
        </w:rPr>
        <w:t>recognises</w:t>
      </w:r>
      <w:proofErr w:type="spellEnd"/>
      <w:r w:rsidR="007E598A" w:rsidRPr="00C44F80">
        <w:rPr>
          <w:rFonts w:ascii="Arial" w:hAnsi="Arial" w:cs="Arial"/>
          <w:sz w:val="22"/>
          <w:szCs w:val="22"/>
        </w:rPr>
        <w:t xml:space="preserve"> that some children have additional or complex needs and may require access to intensive or specialist services to support them.</w:t>
      </w:r>
      <w:r w:rsidR="007E598A" w:rsidRPr="00C44F80">
        <w:rPr>
          <w:rFonts w:ascii="Arial" w:hAnsi="Arial" w:cs="Arial"/>
          <w:sz w:val="22"/>
          <w:szCs w:val="22"/>
          <w:lang w:val="en-GB"/>
        </w:rPr>
        <w:t xml:space="preserve"> </w:t>
      </w:r>
    </w:p>
    <w:p w14:paraId="6A8440CE" w14:textId="77777777" w:rsidR="004A71E0" w:rsidRPr="00C44F80" w:rsidRDefault="004A71E0" w:rsidP="002252A1">
      <w:pPr>
        <w:pStyle w:val="ListParagraph"/>
        <w:spacing w:line="276" w:lineRule="auto"/>
        <w:rPr>
          <w:rFonts w:ascii="Arial" w:hAnsi="Arial" w:cs="Arial"/>
          <w:sz w:val="22"/>
          <w:szCs w:val="22"/>
        </w:rPr>
      </w:pPr>
    </w:p>
    <w:p w14:paraId="6F69D34B" w14:textId="576AD78C" w:rsidR="00CC61BF" w:rsidRPr="00C44F80" w:rsidRDefault="00CC61BF" w:rsidP="002252A1">
      <w:pPr>
        <w:numPr>
          <w:ilvl w:val="0"/>
          <w:numId w:val="16"/>
        </w:numPr>
        <w:spacing w:line="276" w:lineRule="auto"/>
        <w:ind w:left="426" w:hanging="426"/>
        <w:rPr>
          <w:rFonts w:ascii="Arial" w:hAnsi="Arial" w:cs="Arial"/>
          <w:sz w:val="22"/>
          <w:szCs w:val="22"/>
          <w:lang w:val="en-GB"/>
        </w:rPr>
      </w:pPr>
      <w:r w:rsidRPr="00C44F80">
        <w:rPr>
          <w:rFonts w:ascii="Arial" w:hAnsi="Arial" w:cs="Arial"/>
          <w:sz w:val="22"/>
          <w:szCs w:val="22"/>
        </w:rPr>
        <w:t>In all cases, if staff are unsure of what action to take, they will always speak to the DSL (or deputy).</w:t>
      </w:r>
    </w:p>
    <w:p w14:paraId="5B6AC2B4" w14:textId="77777777" w:rsidR="00B842BA" w:rsidRPr="00C44F80" w:rsidRDefault="00B842BA" w:rsidP="002252A1">
      <w:pPr>
        <w:pStyle w:val="ListParagraph"/>
        <w:spacing w:line="276" w:lineRule="auto"/>
        <w:ind w:left="0"/>
        <w:rPr>
          <w:rFonts w:ascii="Arial" w:hAnsi="Arial" w:cs="Arial"/>
          <w:sz w:val="22"/>
          <w:szCs w:val="22"/>
          <w:lang w:val="en-GB"/>
        </w:rPr>
      </w:pPr>
    </w:p>
    <w:p w14:paraId="7D4293CB" w14:textId="43496133" w:rsidR="00720795" w:rsidRPr="00C44F80" w:rsidRDefault="00D27C22" w:rsidP="002252A1">
      <w:pPr>
        <w:pStyle w:val="Heading2"/>
        <w:spacing w:line="276" w:lineRule="auto"/>
        <w:rPr>
          <w:rFonts w:cs="Arial"/>
        </w:rPr>
      </w:pPr>
      <w:bookmarkStart w:id="27" w:name="_Toc242426685"/>
      <w:r w:rsidRPr="00C44F80">
        <w:rPr>
          <w:rFonts w:cs="Arial"/>
          <w:b/>
          <w:bCs/>
        </w:rPr>
        <w:t xml:space="preserve">3.2 </w:t>
      </w:r>
      <w:r w:rsidR="006F769C" w:rsidRPr="00C44F80">
        <w:rPr>
          <w:rFonts w:cs="Arial"/>
          <w:b/>
          <w:bCs/>
        </w:rPr>
        <w:t xml:space="preserve">Responding </w:t>
      </w:r>
      <w:r w:rsidR="00B32497" w:rsidRPr="00C44F80">
        <w:rPr>
          <w:rFonts w:cs="Arial"/>
          <w:b/>
          <w:bCs/>
        </w:rPr>
        <w:t>to child protection concerns</w:t>
      </w:r>
      <w:bookmarkEnd w:id="27"/>
      <w:r w:rsidR="00B32497" w:rsidRPr="00C44F80">
        <w:rPr>
          <w:rFonts w:cs="Arial"/>
        </w:rPr>
        <w:t xml:space="preserve"> </w:t>
      </w:r>
    </w:p>
    <w:p w14:paraId="27AA3567" w14:textId="541E7396" w:rsidR="00866DC4" w:rsidRPr="00C44F80" w:rsidRDefault="00866DC4" w:rsidP="002252A1">
      <w:pPr>
        <w:spacing w:line="276" w:lineRule="auto"/>
        <w:rPr>
          <w:rFonts w:ascii="Arial" w:hAnsi="Arial" w:cs="Arial"/>
          <w:sz w:val="22"/>
          <w:szCs w:val="22"/>
          <w:lang w:val="en-GB"/>
        </w:rPr>
      </w:pPr>
    </w:p>
    <w:p w14:paraId="391465B2" w14:textId="56FEEE58" w:rsidR="004321C5" w:rsidRPr="005A6AC1" w:rsidRDefault="004321C5" w:rsidP="002252A1">
      <w:pPr>
        <w:pStyle w:val="NormalWeb"/>
        <w:numPr>
          <w:ilvl w:val="0"/>
          <w:numId w:val="21"/>
        </w:numPr>
        <w:spacing w:before="0" w:beforeAutospacing="0" w:after="0" w:afterAutospacing="0" w:line="276" w:lineRule="auto"/>
        <w:rPr>
          <w:rFonts w:ascii="Arial" w:hAnsi="Arial" w:cs="Arial"/>
          <w:sz w:val="22"/>
        </w:rPr>
      </w:pPr>
      <w:r w:rsidRPr="00C44F80">
        <w:rPr>
          <w:rFonts w:ascii="Arial" w:hAnsi="Arial" w:cs="Arial"/>
          <w:sz w:val="22"/>
        </w:rPr>
        <w:t xml:space="preserve">If staff are </w:t>
      </w:r>
      <w:r w:rsidR="00D94580" w:rsidRPr="00C44F80">
        <w:rPr>
          <w:rFonts w:ascii="Arial" w:hAnsi="Arial" w:cs="Arial"/>
          <w:sz w:val="22"/>
        </w:rPr>
        <w:t>concerned about the safety or welfare of a child</w:t>
      </w:r>
      <w:r w:rsidR="00C515C1" w:rsidRPr="00C44F80">
        <w:rPr>
          <w:rFonts w:ascii="Arial" w:hAnsi="Arial" w:cs="Arial"/>
          <w:sz w:val="22"/>
        </w:rPr>
        <w:t>,</w:t>
      </w:r>
      <w:r w:rsidRPr="00C44F80">
        <w:rPr>
          <w:rFonts w:ascii="Arial" w:hAnsi="Arial" w:cs="Arial"/>
          <w:sz w:val="22"/>
        </w:rPr>
        <w:t xml:space="preserve"> they are expected to: </w:t>
      </w:r>
    </w:p>
    <w:p w14:paraId="68A1E52D" w14:textId="77777777" w:rsidR="005A6AC1" w:rsidRPr="00C44F80" w:rsidRDefault="005A6AC1" w:rsidP="005A6AC1">
      <w:pPr>
        <w:pStyle w:val="NormalWeb"/>
        <w:spacing w:before="0" w:beforeAutospacing="0" w:after="0" w:afterAutospacing="0" w:line="276" w:lineRule="auto"/>
        <w:ind w:left="360"/>
        <w:rPr>
          <w:rFonts w:ascii="Arial" w:hAnsi="Arial" w:cs="Arial"/>
          <w:sz w:val="22"/>
        </w:rPr>
      </w:pPr>
    </w:p>
    <w:p w14:paraId="79E06665" w14:textId="0FA12B9F" w:rsidR="00B8433A" w:rsidRPr="00C44F80" w:rsidRDefault="004E6134" w:rsidP="002252A1">
      <w:pPr>
        <w:pStyle w:val="NormalWeb"/>
        <w:numPr>
          <w:ilvl w:val="1"/>
          <w:numId w:val="21"/>
        </w:numPr>
        <w:spacing w:before="0" w:beforeAutospacing="0" w:after="0" w:afterAutospacing="0" w:line="276" w:lineRule="auto"/>
        <w:rPr>
          <w:rFonts w:ascii="Arial" w:hAnsi="Arial" w:cs="Arial"/>
          <w:sz w:val="22"/>
        </w:rPr>
      </w:pPr>
      <w:r w:rsidRPr="00C44F80">
        <w:rPr>
          <w:rFonts w:ascii="Arial" w:hAnsi="Arial" w:cs="Arial"/>
          <w:sz w:val="22"/>
        </w:rPr>
        <w:t xml:space="preserve">listen carefully to </w:t>
      </w:r>
      <w:r w:rsidR="00C33B36" w:rsidRPr="00C44F80">
        <w:rPr>
          <w:rFonts w:ascii="Arial" w:hAnsi="Arial" w:cs="Arial"/>
          <w:sz w:val="22"/>
        </w:rPr>
        <w:t xml:space="preserve">the </w:t>
      </w:r>
      <w:r w:rsidR="00A81111" w:rsidRPr="00C44F80">
        <w:rPr>
          <w:rFonts w:ascii="Arial" w:hAnsi="Arial" w:cs="Arial"/>
          <w:sz w:val="22"/>
        </w:rPr>
        <w:t>child,</w:t>
      </w:r>
      <w:r w:rsidR="00463BB8" w:rsidRPr="00C44F80">
        <w:rPr>
          <w:rFonts w:ascii="Arial" w:hAnsi="Arial" w:cs="Arial"/>
          <w:sz w:val="22"/>
        </w:rPr>
        <w:t xml:space="preserve"> </w:t>
      </w:r>
      <w:proofErr w:type="gramStart"/>
      <w:r w:rsidR="00463BB8" w:rsidRPr="00C44F80">
        <w:rPr>
          <w:rFonts w:ascii="Arial" w:hAnsi="Arial" w:cs="Arial"/>
          <w:sz w:val="22"/>
        </w:rPr>
        <w:t>reflecting back</w:t>
      </w:r>
      <w:proofErr w:type="gramEnd"/>
      <w:r w:rsidR="00463BB8" w:rsidRPr="00C44F80">
        <w:rPr>
          <w:rFonts w:ascii="Arial" w:hAnsi="Arial" w:cs="Arial"/>
          <w:sz w:val="22"/>
        </w:rPr>
        <w:t xml:space="preserve"> </w:t>
      </w:r>
      <w:r w:rsidRPr="00C44F80">
        <w:rPr>
          <w:rFonts w:ascii="Arial" w:hAnsi="Arial" w:cs="Arial"/>
          <w:sz w:val="22"/>
        </w:rPr>
        <w:t>the concern</w:t>
      </w:r>
      <w:r w:rsidR="00CC61BF" w:rsidRPr="00C44F80">
        <w:rPr>
          <w:rFonts w:ascii="Arial" w:hAnsi="Arial" w:cs="Arial"/>
          <w:sz w:val="22"/>
        </w:rPr>
        <w:t>.</w:t>
      </w:r>
    </w:p>
    <w:p w14:paraId="49DD1959" w14:textId="1F318375" w:rsidR="00B97507" w:rsidRPr="00C44F80" w:rsidRDefault="004E6134" w:rsidP="002252A1">
      <w:pPr>
        <w:pStyle w:val="NormalWeb"/>
        <w:numPr>
          <w:ilvl w:val="1"/>
          <w:numId w:val="21"/>
        </w:numPr>
        <w:spacing w:before="0" w:beforeAutospacing="0" w:after="0" w:afterAutospacing="0" w:line="276" w:lineRule="auto"/>
        <w:rPr>
          <w:rFonts w:ascii="Arial" w:hAnsi="Arial" w:cs="Arial"/>
          <w:sz w:val="22"/>
        </w:rPr>
      </w:pPr>
      <w:r w:rsidRPr="00C44F80">
        <w:rPr>
          <w:rFonts w:ascii="Arial" w:hAnsi="Arial" w:cs="Arial"/>
          <w:sz w:val="22"/>
        </w:rPr>
        <w:t>be non-judgmental</w:t>
      </w:r>
      <w:r w:rsidR="00476758" w:rsidRPr="00C44F80">
        <w:rPr>
          <w:rFonts w:ascii="Arial" w:hAnsi="Arial" w:cs="Arial"/>
          <w:sz w:val="22"/>
        </w:rPr>
        <w:t>.</w:t>
      </w:r>
    </w:p>
    <w:p w14:paraId="6D24ADDD" w14:textId="6F8D7A4E" w:rsidR="00140107" w:rsidRPr="00C44F80" w:rsidRDefault="00494946" w:rsidP="002252A1">
      <w:pPr>
        <w:pStyle w:val="NormalWeb"/>
        <w:numPr>
          <w:ilvl w:val="1"/>
          <w:numId w:val="21"/>
        </w:numPr>
        <w:spacing w:before="0" w:beforeAutospacing="0" w:after="0" w:afterAutospacing="0" w:line="276" w:lineRule="auto"/>
        <w:rPr>
          <w:rFonts w:ascii="Arial" w:hAnsi="Arial" w:cs="Arial"/>
          <w:sz w:val="22"/>
        </w:rPr>
      </w:pPr>
      <w:r w:rsidRPr="00C44F80">
        <w:rPr>
          <w:rFonts w:ascii="Arial" w:hAnsi="Arial" w:cs="Arial"/>
          <w:sz w:val="22"/>
          <w:szCs w:val="22"/>
        </w:rPr>
        <w:t>A</w:t>
      </w:r>
      <w:r w:rsidR="17FE75CA" w:rsidRPr="00C44F80">
        <w:rPr>
          <w:rFonts w:ascii="Arial" w:hAnsi="Arial" w:cs="Arial"/>
          <w:sz w:val="22"/>
          <w:szCs w:val="22"/>
        </w:rPr>
        <w:t>void</w:t>
      </w:r>
      <w:r w:rsidRPr="00C44F80">
        <w:rPr>
          <w:rFonts w:ascii="Arial" w:hAnsi="Arial" w:cs="Arial"/>
          <w:sz w:val="22"/>
          <w:szCs w:val="22"/>
        </w:rPr>
        <w:t xml:space="preserve"> using any</w:t>
      </w:r>
      <w:r w:rsidR="00D2163E" w:rsidRPr="00C44F80">
        <w:rPr>
          <w:rFonts w:ascii="Arial" w:hAnsi="Arial" w:cs="Arial"/>
          <w:sz w:val="22"/>
        </w:rPr>
        <w:t xml:space="preserve"> leading questions</w:t>
      </w:r>
      <w:r w:rsidR="00A81111" w:rsidRPr="00C44F80">
        <w:rPr>
          <w:rFonts w:ascii="Arial" w:hAnsi="Arial" w:cs="Arial"/>
          <w:sz w:val="22"/>
        </w:rPr>
        <w:t>;</w:t>
      </w:r>
      <w:r w:rsidR="00D2163E" w:rsidRPr="00C44F80">
        <w:rPr>
          <w:rFonts w:ascii="Arial" w:hAnsi="Arial" w:cs="Arial"/>
          <w:sz w:val="22"/>
        </w:rPr>
        <w:t xml:space="preserve"> only prompting the child where necessary</w:t>
      </w:r>
      <w:r w:rsidRPr="00C44F80">
        <w:rPr>
          <w:rFonts w:ascii="Arial" w:hAnsi="Arial" w:cs="Arial"/>
          <w:sz w:val="22"/>
        </w:rPr>
        <w:t>,</w:t>
      </w:r>
      <w:r w:rsidR="00D2163E" w:rsidRPr="00C44F80">
        <w:rPr>
          <w:rFonts w:ascii="Arial" w:hAnsi="Arial" w:cs="Arial"/>
          <w:sz w:val="22"/>
        </w:rPr>
        <w:t xml:space="preserve"> with open questions </w:t>
      </w:r>
      <w:r w:rsidR="00140107" w:rsidRPr="00C44F80">
        <w:rPr>
          <w:rFonts w:ascii="Arial" w:hAnsi="Arial" w:cs="Arial"/>
          <w:sz w:val="22"/>
        </w:rPr>
        <w:t>to clarify information</w:t>
      </w:r>
      <w:r w:rsidR="00F0767D" w:rsidRPr="00C44F80">
        <w:rPr>
          <w:rFonts w:ascii="Arial" w:hAnsi="Arial" w:cs="Arial"/>
          <w:sz w:val="22"/>
        </w:rPr>
        <w:t xml:space="preserve">. For </w:t>
      </w:r>
      <w:r w:rsidR="00F35B9D" w:rsidRPr="00C44F80">
        <w:rPr>
          <w:rFonts w:ascii="Arial" w:hAnsi="Arial" w:cs="Arial"/>
          <w:sz w:val="22"/>
        </w:rPr>
        <w:t>example,</w:t>
      </w:r>
      <w:r w:rsidR="00F0767D" w:rsidRPr="00C44F80">
        <w:rPr>
          <w:rFonts w:ascii="Arial" w:hAnsi="Arial" w:cs="Arial"/>
          <w:sz w:val="22"/>
        </w:rPr>
        <w:t xml:space="preserve"> </w:t>
      </w:r>
      <w:r w:rsidR="00140107" w:rsidRPr="00C44F80">
        <w:rPr>
          <w:rFonts w:ascii="Arial" w:hAnsi="Arial" w:cs="Arial"/>
          <w:sz w:val="22"/>
        </w:rPr>
        <w:t>who, what, where, when or Tell, Explain, Describe (TED).</w:t>
      </w:r>
    </w:p>
    <w:p w14:paraId="28FA47A8" w14:textId="77777777" w:rsidR="00D34C20" w:rsidRPr="00C44F80" w:rsidRDefault="00D34C20" w:rsidP="002252A1">
      <w:pPr>
        <w:pStyle w:val="NormalWeb"/>
        <w:numPr>
          <w:ilvl w:val="1"/>
          <w:numId w:val="21"/>
        </w:numPr>
        <w:spacing w:before="0" w:beforeAutospacing="0" w:after="0" w:afterAutospacing="0" w:line="276" w:lineRule="auto"/>
        <w:rPr>
          <w:rFonts w:ascii="Arial" w:hAnsi="Arial" w:cs="Arial"/>
          <w:sz w:val="22"/>
        </w:rPr>
      </w:pPr>
      <w:r w:rsidRPr="00C44F80">
        <w:rPr>
          <w:rFonts w:ascii="Arial" w:hAnsi="Arial" w:cs="Arial"/>
          <w:sz w:val="22"/>
        </w:rPr>
        <w:t xml:space="preserve">not promise confidentiality as concerns will have to be shared further, for example, with the DSL and potentially Integrated Children’s Services. </w:t>
      </w:r>
    </w:p>
    <w:p w14:paraId="28737645" w14:textId="672F4F5D" w:rsidR="004E6134" w:rsidRPr="00C44F80" w:rsidRDefault="00D34C20" w:rsidP="002252A1">
      <w:pPr>
        <w:pStyle w:val="NormalWeb"/>
        <w:numPr>
          <w:ilvl w:val="1"/>
          <w:numId w:val="21"/>
        </w:numPr>
        <w:spacing w:before="0" w:beforeAutospacing="0" w:after="0" w:afterAutospacing="0" w:line="276" w:lineRule="auto"/>
        <w:rPr>
          <w:rFonts w:ascii="Arial" w:hAnsi="Arial" w:cs="Arial"/>
          <w:sz w:val="22"/>
        </w:rPr>
      </w:pPr>
      <w:r w:rsidRPr="00C44F80">
        <w:rPr>
          <w:rFonts w:ascii="Arial" w:hAnsi="Arial" w:cs="Arial"/>
          <w:sz w:val="22"/>
        </w:rPr>
        <w:t>b</w:t>
      </w:r>
      <w:r w:rsidR="004E6134" w:rsidRPr="00C44F80">
        <w:rPr>
          <w:rFonts w:ascii="Arial" w:hAnsi="Arial" w:cs="Arial"/>
          <w:sz w:val="22"/>
        </w:rPr>
        <w:t xml:space="preserve">e clear about boundaries and how the report will be progressed. </w:t>
      </w:r>
    </w:p>
    <w:p w14:paraId="1FB7DC71" w14:textId="789A44BA" w:rsidR="00525C7C" w:rsidRPr="00C44F80" w:rsidRDefault="00525C7C" w:rsidP="002252A1">
      <w:pPr>
        <w:pStyle w:val="NormalWeb"/>
        <w:numPr>
          <w:ilvl w:val="1"/>
          <w:numId w:val="21"/>
        </w:numPr>
        <w:spacing w:before="0" w:beforeAutospacing="0" w:after="0" w:afterAutospacing="0" w:line="276" w:lineRule="auto"/>
        <w:rPr>
          <w:rFonts w:ascii="Arial" w:hAnsi="Arial" w:cs="Arial"/>
          <w:sz w:val="22"/>
        </w:rPr>
      </w:pPr>
      <w:r w:rsidRPr="00C44F80">
        <w:rPr>
          <w:rFonts w:ascii="Arial" w:hAnsi="Arial" w:cs="Arial"/>
          <w:sz w:val="22"/>
        </w:rPr>
        <w:t xml:space="preserve">record the concern </w:t>
      </w:r>
      <w:r w:rsidR="00476758" w:rsidRPr="00C44F80">
        <w:rPr>
          <w:rFonts w:ascii="Arial" w:hAnsi="Arial" w:cs="Arial"/>
          <w:sz w:val="22"/>
        </w:rPr>
        <w:t>using the facts</w:t>
      </w:r>
      <w:r w:rsidR="00C33B36" w:rsidRPr="00C44F80">
        <w:rPr>
          <w:rFonts w:ascii="Arial" w:hAnsi="Arial" w:cs="Arial"/>
          <w:sz w:val="22"/>
        </w:rPr>
        <w:t>, for example,</w:t>
      </w:r>
      <w:r w:rsidR="00476758" w:rsidRPr="00C44F80">
        <w:rPr>
          <w:rFonts w:ascii="Arial" w:hAnsi="Arial" w:cs="Arial"/>
          <w:sz w:val="22"/>
        </w:rPr>
        <w:t xml:space="preserve"> </w:t>
      </w:r>
      <w:r w:rsidR="00452A35" w:rsidRPr="00C44F80">
        <w:rPr>
          <w:rFonts w:ascii="Arial" w:hAnsi="Arial" w:cs="Arial"/>
          <w:sz w:val="22"/>
        </w:rPr>
        <w:t>words the child uses</w:t>
      </w:r>
      <w:r w:rsidR="008F14AE" w:rsidRPr="00C44F80">
        <w:rPr>
          <w:rFonts w:ascii="Arial" w:hAnsi="Arial" w:cs="Arial"/>
          <w:sz w:val="22"/>
        </w:rPr>
        <w:t xml:space="preserve"> or</w:t>
      </w:r>
      <w:r w:rsidR="00DB634E" w:rsidRPr="00C44F80">
        <w:rPr>
          <w:rFonts w:ascii="Arial" w:hAnsi="Arial" w:cs="Arial"/>
          <w:sz w:val="22"/>
        </w:rPr>
        <w:t xml:space="preserve"> recording the location of any marks</w:t>
      </w:r>
      <w:r w:rsidR="008F14AE" w:rsidRPr="00C44F80">
        <w:rPr>
          <w:rFonts w:ascii="Arial" w:hAnsi="Arial" w:cs="Arial"/>
          <w:sz w:val="22"/>
        </w:rPr>
        <w:t xml:space="preserve"> using a body map</w:t>
      </w:r>
      <w:r w:rsidR="00476758" w:rsidRPr="00C44F80">
        <w:rPr>
          <w:rFonts w:ascii="Arial" w:hAnsi="Arial" w:cs="Arial"/>
          <w:sz w:val="22"/>
        </w:rPr>
        <w:t xml:space="preserve">, </w:t>
      </w:r>
      <w:r w:rsidRPr="00C44F80">
        <w:rPr>
          <w:rFonts w:ascii="Arial" w:hAnsi="Arial" w:cs="Arial"/>
          <w:sz w:val="22"/>
        </w:rPr>
        <w:t>in line with</w:t>
      </w:r>
      <w:r w:rsidR="002A3CA9" w:rsidRPr="00C44F80">
        <w:rPr>
          <w:rFonts w:ascii="Arial" w:hAnsi="Arial" w:cs="Arial"/>
          <w:sz w:val="22"/>
        </w:rPr>
        <w:t xml:space="preserve"> our </w:t>
      </w:r>
      <w:r w:rsidRPr="00C44F80">
        <w:rPr>
          <w:rFonts w:ascii="Arial" w:hAnsi="Arial" w:cs="Arial"/>
          <w:sz w:val="22"/>
        </w:rPr>
        <w:t>record keeping requirements</w:t>
      </w:r>
      <w:r w:rsidR="00A004DB" w:rsidRPr="00C44F80">
        <w:rPr>
          <w:rFonts w:ascii="Arial" w:hAnsi="Arial" w:cs="Arial"/>
          <w:sz w:val="22"/>
        </w:rPr>
        <w:t>.</w:t>
      </w:r>
    </w:p>
    <w:p w14:paraId="69E29E7D" w14:textId="6A76FBC5" w:rsidR="004321C5" w:rsidRPr="00C44F80" w:rsidRDefault="004321C5" w:rsidP="002252A1">
      <w:pPr>
        <w:pStyle w:val="NormalWeb"/>
        <w:numPr>
          <w:ilvl w:val="1"/>
          <w:numId w:val="21"/>
        </w:numPr>
        <w:spacing w:before="0" w:beforeAutospacing="0" w:after="0" w:afterAutospacing="0" w:line="276" w:lineRule="auto"/>
        <w:rPr>
          <w:rFonts w:ascii="Arial" w:hAnsi="Arial" w:cs="Arial"/>
          <w:sz w:val="22"/>
        </w:rPr>
      </w:pPr>
      <w:r w:rsidRPr="00C44F80">
        <w:rPr>
          <w:rFonts w:ascii="Arial" w:hAnsi="Arial" w:cs="Arial"/>
          <w:sz w:val="22"/>
        </w:rPr>
        <w:t xml:space="preserve">inform the </w:t>
      </w:r>
      <w:r w:rsidR="00F2055D" w:rsidRPr="00C44F80">
        <w:rPr>
          <w:rFonts w:ascii="Arial" w:hAnsi="Arial" w:cs="Arial"/>
          <w:sz w:val="22"/>
        </w:rPr>
        <w:t>DSL</w:t>
      </w:r>
      <w:r w:rsidRPr="00C44F80">
        <w:rPr>
          <w:rFonts w:ascii="Arial" w:hAnsi="Arial" w:cs="Arial"/>
          <w:sz w:val="22"/>
        </w:rPr>
        <w:t xml:space="preserve"> (or deputy), as soon as practically possible</w:t>
      </w:r>
      <w:r w:rsidR="00701118" w:rsidRPr="00C44F80">
        <w:rPr>
          <w:rFonts w:ascii="Arial" w:hAnsi="Arial" w:cs="Arial"/>
          <w:sz w:val="22"/>
        </w:rPr>
        <w:t>.</w:t>
      </w:r>
    </w:p>
    <w:p w14:paraId="10A3A529" w14:textId="77777777" w:rsidR="004321C5" w:rsidRPr="00C44F80" w:rsidRDefault="004321C5" w:rsidP="002252A1">
      <w:pPr>
        <w:pStyle w:val="NormalWeb"/>
        <w:spacing w:before="0" w:beforeAutospacing="0" w:after="0" w:afterAutospacing="0" w:line="276" w:lineRule="auto"/>
        <w:rPr>
          <w:rFonts w:ascii="Arial" w:hAnsi="Arial" w:cs="Arial"/>
          <w:sz w:val="22"/>
        </w:rPr>
      </w:pPr>
    </w:p>
    <w:p w14:paraId="2CC49F27" w14:textId="71281062" w:rsidR="00293917" w:rsidRPr="00C44F80" w:rsidRDefault="00293917" w:rsidP="002252A1">
      <w:pPr>
        <w:pStyle w:val="NormalWeb"/>
        <w:numPr>
          <w:ilvl w:val="0"/>
          <w:numId w:val="21"/>
        </w:numPr>
        <w:spacing w:before="0" w:beforeAutospacing="0" w:after="0" w:afterAutospacing="0" w:line="276" w:lineRule="auto"/>
        <w:rPr>
          <w:rFonts w:ascii="Arial" w:hAnsi="Arial" w:cs="Arial"/>
          <w:sz w:val="22"/>
        </w:rPr>
      </w:pPr>
      <w:r w:rsidRPr="00C44F80">
        <w:rPr>
          <w:rFonts w:ascii="Arial" w:hAnsi="Arial" w:cs="Arial"/>
          <w:sz w:val="22"/>
          <w:lang w:val="en-US"/>
        </w:rPr>
        <w:t>All staff are made aware that</w:t>
      </w:r>
      <w:r w:rsidRPr="00C44F80">
        <w:rPr>
          <w:rFonts w:ascii="Arial" w:hAnsi="Arial" w:cs="Arial"/>
          <w:color w:val="2B579A"/>
          <w:sz w:val="20"/>
          <w:szCs w:val="20"/>
          <w:shd w:val="clear" w:color="auto" w:fill="E6E6E6"/>
          <w:lang w:val="en-US"/>
        </w:rPr>
        <w:t xml:space="preserve"> </w:t>
      </w:r>
      <w:r w:rsidRPr="00C44F80">
        <w:rPr>
          <w:rFonts w:ascii="Arial" w:hAnsi="Arial" w:cs="Arial"/>
          <w:sz w:val="22"/>
          <w:lang w:val="en-US"/>
        </w:rPr>
        <w:t xml:space="preserve">early information sharing is vital for the effective identification, assessment, and allocation of appropriate service provision, whether this is when problems first </w:t>
      </w:r>
      <w:r w:rsidRPr="00C44F80">
        <w:rPr>
          <w:rFonts w:ascii="Arial" w:hAnsi="Arial" w:cs="Arial"/>
          <w:sz w:val="22"/>
          <w:lang w:val="en-US"/>
        </w:rPr>
        <w:lastRenderedPageBreak/>
        <w:t xml:space="preserve">emerge, or where a child is already known to other agencies. Staff will not assume a colleague, or another </w:t>
      </w:r>
      <w:proofErr w:type="gramStart"/>
      <w:r w:rsidRPr="00C44F80">
        <w:rPr>
          <w:rFonts w:ascii="Arial" w:hAnsi="Arial" w:cs="Arial"/>
          <w:sz w:val="22"/>
          <w:lang w:val="en-US"/>
        </w:rPr>
        <w:t>professional</w:t>
      </w:r>
      <w:proofErr w:type="gramEnd"/>
      <w:r w:rsidRPr="00C44F80">
        <w:rPr>
          <w:rFonts w:ascii="Arial" w:hAnsi="Arial" w:cs="Arial"/>
          <w:sz w:val="22"/>
          <w:lang w:val="en-US"/>
        </w:rPr>
        <w:t xml:space="preserve"> will act and share information that might be critical in keeping children safe.</w:t>
      </w:r>
    </w:p>
    <w:p w14:paraId="0E1A6F17" w14:textId="77777777" w:rsidR="00293917" w:rsidRDefault="00293917" w:rsidP="002252A1">
      <w:pPr>
        <w:spacing w:line="276" w:lineRule="auto"/>
        <w:ind w:left="360"/>
        <w:rPr>
          <w:rFonts w:ascii="Arial" w:hAnsi="Arial" w:cs="Arial"/>
          <w:sz w:val="22"/>
          <w:szCs w:val="22"/>
        </w:rPr>
      </w:pPr>
    </w:p>
    <w:p w14:paraId="5FA8633F" w14:textId="77777777" w:rsidR="006777FF" w:rsidRPr="00C44F80" w:rsidRDefault="006777FF" w:rsidP="002252A1">
      <w:pPr>
        <w:spacing w:line="276" w:lineRule="auto"/>
        <w:ind w:left="360"/>
        <w:rPr>
          <w:rFonts w:ascii="Arial" w:hAnsi="Arial" w:cs="Arial"/>
          <w:sz w:val="22"/>
          <w:szCs w:val="22"/>
        </w:rPr>
      </w:pPr>
    </w:p>
    <w:p w14:paraId="0B1BA635" w14:textId="77777777" w:rsidR="00E44922" w:rsidRPr="00562B79" w:rsidRDefault="00E44922" w:rsidP="00E44922">
      <w:pPr>
        <w:pStyle w:val="NormalWeb"/>
        <w:numPr>
          <w:ilvl w:val="0"/>
          <w:numId w:val="21"/>
        </w:numPr>
        <w:spacing w:before="0" w:beforeAutospacing="0" w:after="0" w:afterAutospacing="0"/>
        <w:rPr>
          <w:rFonts w:ascii="Arial" w:hAnsi="Arial" w:cs="Arial"/>
          <w:sz w:val="22"/>
        </w:rPr>
      </w:pPr>
      <w:r w:rsidRPr="004961B7">
        <w:rPr>
          <w:rFonts w:ascii="Arial" w:hAnsi="Arial" w:cs="Arial"/>
          <w:sz w:val="22"/>
        </w:rPr>
        <w:t xml:space="preserve">In Kent, Early Help </w:t>
      </w:r>
      <w:r w:rsidRPr="004961B7">
        <w:rPr>
          <w:rFonts w:ascii="Arial" w:hAnsi="Arial" w:cs="Arial"/>
          <w:sz w:val="22"/>
          <w:szCs w:val="22"/>
        </w:rPr>
        <w:t xml:space="preserve">and Preventative Services and Children’s Social Work Services </w:t>
      </w:r>
      <w:r w:rsidRPr="00562B79">
        <w:rPr>
          <w:rFonts w:ascii="Arial" w:hAnsi="Arial" w:cs="Arial"/>
          <w:sz w:val="22"/>
          <w:szCs w:val="22"/>
        </w:rPr>
        <w:t xml:space="preserve">are part of </w:t>
      </w:r>
      <w:hyperlink r:id="rId41" w:history="1">
        <w:r w:rsidRPr="00562B79">
          <w:rPr>
            <w:rStyle w:val="Hyperlink"/>
            <w:rFonts w:ascii="Arial" w:hAnsi="Arial" w:cs="Arial"/>
            <w:color w:val="auto"/>
            <w:sz w:val="22"/>
            <w:szCs w:val="22"/>
          </w:rPr>
          <w:t>Integrated Children’s Services</w:t>
        </w:r>
      </w:hyperlink>
      <w:r w:rsidRPr="00562B79">
        <w:rPr>
          <w:rFonts w:ascii="Arial" w:hAnsi="Arial" w:cs="Arial"/>
          <w:sz w:val="22"/>
          <w:szCs w:val="22"/>
        </w:rPr>
        <w:t xml:space="preserve"> (ICS) and are accessed via the ‘Front Door Service’/</w:t>
      </w:r>
      <w:hyperlink r:id="rId42" w:history="1">
        <w:r w:rsidRPr="00562B79">
          <w:rPr>
            <w:rStyle w:val="Hyperlink"/>
            <w:rFonts w:ascii="Arial" w:hAnsi="Arial" w:cs="Arial"/>
            <w:color w:val="auto"/>
            <w:sz w:val="22"/>
            <w:szCs w:val="22"/>
            <w:lang w:val="en-US"/>
          </w:rPr>
          <w:t>Kent Children's Services Portal</w:t>
        </w:r>
      </w:hyperlink>
      <w:r w:rsidRPr="00562B79">
        <w:rPr>
          <w:rFonts w:ascii="Arial" w:hAnsi="Arial" w:cs="Arial"/>
          <w:sz w:val="22"/>
          <w:szCs w:val="22"/>
        </w:rPr>
        <w:t xml:space="preserve">. </w:t>
      </w:r>
    </w:p>
    <w:p w14:paraId="078109D3" w14:textId="77777777" w:rsidR="00E44922" w:rsidRPr="004961B7" w:rsidRDefault="00E44922" w:rsidP="00E44922">
      <w:pPr>
        <w:pStyle w:val="NormalWeb"/>
        <w:spacing w:before="0" w:beforeAutospacing="0" w:after="0" w:afterAutospacing="0"/>
        <w:ind w:left="360"/>
        <w:rPr>
          <w:rFonts w:ascii="Arial" w:hAnsi="Arial" w:cs="Arial"/>
          <w:sz w:val="22"/>
        </w:rPr>
      </w:pPr>
    </w:p>
    <w:p w14:paraId="1542FA84" w14:textId="38540A4B" w:rsidR="00E44922" w:rsidRPr="004961B7" w:rsidRDefault="00E44922" w:rsidP="00E44922">
      <w:pPr>
        <w:pStyle w:val="NormalWeb"/>
        <w:numPr>
          <w:ilvl w:val="0"/>
          <w:numId w:val="21"/>
        </w:numPr>
        <w:spacing w:before="0" w:beforeAutospacing="0" w:after="0" w:afterAutospacing="0"/>
        <w:rPr>
          <w:rFonts w:ascii="Arial" w:hAnsi="Arial" w:cs="Arial"/>
          <w:sz w:val="22"/>
        </w:rPr>
      </w:pPr>
      <w:r w:rsidRPr="004961B7">
        <w:rPr>
          <w:rFonts w:ascii="Arial" w:hAnsi="Arial" w:cs="Arial"/>
          <w:sz w:val="22"/>
          <w:szCs w:val="22"/>
          <w:lang w:val="en-US"/>
        </w:rPr>
        <w:t xml:space="preserve">‘Early help’ is defined in ‘Working together to safeguard children’ as support for children of all ages that improves a family’s resilience and outcomes or reduces the chance of a problem getting worse. It is not an individual service, but a system of support delivered by local authorities and their partners, including education providers, working together and taking collective responsibility to provide the right provision in their area. </w:t>
      </w:r>
    </w:p>
    <w:p w14:paraId="45915FF0" w14:textId="77777777" w:rsidR="00E44922" w:rsidRPr="003758EE" w:rsidRDefault="00E44922" w:rsidP="00E44922">
      <w:pPr>
        <w:pStyle w:val="NormalWeb"/>
        <w:numPr>
          <w:ilvl w:val="1"/>
          <w:numId w:val="21"/>
        </w:numPr>
        <w:spacing w:before="0" w:beforeAutospacing="0" w:after="0" w:afterAutospacing="0"/>
        <w:rPr>
          <w:rFonts w:ascii="Arial" w:hAnsi="Arial" w:cs="Arial"/>
          <w:sz w:val="22"/>
          <w:szCs w:val="22"/>
          <w:lang w:val="en-US"/>
        </w:rPr>
      </w:pPr>
      <w:r w:rsidRPr="004961B7">
        <w:rPr>
          <w:rFonts w:ascii="Arial" w:hAnsi="Arial" w:cs="Arial"/>
          <w:sz w:val="22"/>
          <w:szCs w:val="22"/>
          <w:lang w:val="en-US"/>
        </w:rPr>
        <w:t xml:space="preserve">If early help support is appropriate, the DSL (or a deputy) will lead on exploring internal resources available and liaising with other universal or additional </w:t>
      </w:r>
      <w:r w:rsidRPr="003758EE">
        <w:rPr>
          <w:rFonts w:ascii="Arial" w:hAnsi="Arial" w:cs="Arial"/>
          <w:sz w:val="22"/>
          <w:szCs w:val="22"/>
          <w:lang w:val="en-US"/>
        </w:rPr>
        <w:t>services available via local agencies.</w:t>
      </w:r>
    </w:p>
    <w:p w14:paraId="5F97F4A6" w14:textId="77777777" w:rsidR="00381125" w:rsidRPr="003758EE" w:rsidRDefault="00E44922" w:rsidP="00381125">
      <w:pPr>
        <w:pStyle w:val="NormalWeb"/>
        <w:numPr>
          <w:ilvl w:val="1"/>
          <w:numId w:val="21"/>
        </w:numPr>
        <w:spacing w:before="0" w:beforeAutospacing="0" w:after="0" w:afterAutospacing="0"/>
        <w:rPr>
          <w:rFonts w:ascii="Arial" w:hAnsi="Arial" w:cs="Arial"/>
          <w:sz w:val="22"/>
          <w:szCs w:val="22"/>
          <w:lang w:val="en-US"/>
        </w:rPr>
      </w:pPr>
      <w:r w:rsidRPr="003758EE">
        <w:rPr>
          <w:rFonts w:ascii="Arial" w:hAnsi="Arial" w:cs="Arial"/>
          <w:sz w:val="22"/>
          <w:szCs w:val="22"/>
          <w:lang w:val="en-US"/>
        </w:rPr>
        <w:t>Where Intensive Support Early Help (provided by ICS</w:t>
      </w:r>
      <w:r w:rsidRPr="003758EE">
        <w:t>,</w:t>
      </w:r>
      <w:r w:rsidRPr="003758EE">
        <w:rPr>
          <w:rFonts w:ascii="Arial" w:hAnsi="Arial" w:cs="Arial"/>
          <w:sz w:val="22"/>
          <w:szCs w:val="22"/>
          <w:lang w:val="en-US"/>
        </w:rPr>
        <w:t xml:space="preserve"> outlined in the </w:t>
      </w:r>
      <w:hyperlink r:id="rId43" w:history="1">
        <w:r w:rsidRPr="003758EE">
          <w:rPr>
            <w:rStyle w:val="Hyperlink"/>
            <w:rFonts w:ascii="Arial" w:hAnsi="Arial" w:cs="Arial"/>
            <w:color w:val="auto"/>
            <w:sz w:val="22"/>
            <w:szCs w:val="22"/>
            <w:lang w:val="en-US"/>
          </w:rPr>
          <w:t>KSCMP support levels guidance</w:t>
        </w:r>
      </w:hyperlink>
      <w:r w:rsidRPr="003758EE">
        <w:rPr>
          <w:rFonts w:ascii="Arial" w:hAnsi="Arial" w:cs="Arial"/>
          <w:sz w:val="22"/>
          <w:szCs w:val="22"/>
          <w:lang w:val="en-US"/>
        </w:rPr>
        <w:t xml:space="preserve">) is considered to be appropriate, the DSL (or deputy) will make a ‘request for support’ via the </w:t>
      </w:r>
      <w:hyperlink r:id="rId44" w:history="1">
        <w:r w:rsidRPr="003758EE">
          <w:rPr>
            <w:rStyle w:val="Hyperlink"/>
            <w:rFonts w:ascii="Arial" w:hAnsi="Arial" w:cs="Arial"/>
            <w:color w:val="auto"/>
            <w:sz w:val="22"/>
            <w:szCs w:val="22"/>
            <w:lang w:val="en-US"/>
          </w:rPr>
          <w:t>Kent Children's Services Portal</w:t>
        </w:r>
      </w:hyperlink>
      <w:r w:rsidRPr="003758EE">
        <w:rPr>
          <w:rFonts w:ascii="Arial" w:hAnsi="Arial" w:cs="Arial"/>
          <w:sz w:val="22"/>
          <w:szCs w:val="22"/>
          <w:lang w:val="en-US"/>
        </w:rPr>
        <w:t>.</w:t>
      </w:r>
    </w:p>
    <w:p w14:paraId="5445566C" w14:textId="04B2EF6E" w:rsidR="00381125" w:rsidRPr="00381125" w:rsidRDefault="00381125" w:rsidP="00381125">
      <w:pPr>
        <w:pStyle w:val="NormalWeb"/>
        <w:numPr>
          <w:ilvl w:val="1"/>
          <w:numId w:val="21"/>
        </w:numPr>
        <w:spacing w:before="0" w:beforeAutospacing="0" w:after="0" w:afterAutospacing="0"/>
        <w:rPr>
          <w:rFonts w:ascii="Arial" w:hAnsi="Arial" w:cs="Arial"/>
          <w:sz w:val="22"/>
          <w:szCs w:val="22"/>
          <w:lang w:val="en-US"/>
        </w:rPr>
      </w:pPr>
      <w:r w:rsidRPr="003758EE">
        <w:rPr>
          <w:rFonts w:ascii="Arial" w:hAnsi="Arial" w:cs="Arial"/>
          <w:sz w:val="22"/>
          <w:szCs w:val="22"/>
        </w:rPr>
        <w:t xml:space="preserve">Staff, including the DSL, may be required to work with other agencies and professionals </w:t>
      </w:r>
      <w:r w:rsidRPr="00381125">
        <w:rPr>
          <w:rFonts w:ascii="Arial" w:hAnsi="Arial" w:cs="Arial"/>
          <w:sz w:val="22"/>
          <w:szCs w:val="22"/>
        </w:rPr>
        <w:t>in an early help assessment.</w:t>
      </w:r>
    </w:p>
    <w:p w14:paraId="5ECD10D5" w14:textId="77777777" w:rsidR="00E44922" w:rsidRPr="004961B7" w:rsidRDefault="00E44922" w:rsidP="00E44922">
      <w:pPr>
        <w:pStyle w:val="NormalWeb"/>
        <w:numPr>
          <w:ilvl w:val="1"/>
          <w:numId w:val="21"/>
        </w:numPr>
        <w:spacing w:before="0" w:beforeAutospacing="0" w:after="0" w:afterAutospacing="0"/>
        <w:rPr>
          <w:rFonts w:ascii="Arial" w:hAnsi="Arial" w:cs="Arial"/>
          <w:sz w:val="22"/>
          <w:szCs w:val="22"/>
          <w:lang w:val="en-US"/>
        </w:rPr>
      </w:pPr>
      <w:r w:rsidRPr="004961B7">
        <w:rPr>
          <w:rFonts w:ascii="Arial" w:hAnsi="Arial" w:cs="Arial"/>
          <w:sz w:val="22"/>
          <w:szCs w:val="22"/>
          <w:lang w:val="en-US"/>
        </w:rPr>
        <w:t>The DSL will keep all Early Help cases under constant review and consideration will be given to escalating concerns and/or seeking advice from the Front Door Service if the situation does not appear to be improving or is getting worse.</w:t>
      </w:r>
    </w:p>
    <w:p w14:paraId="7C0B93A4" w14:textId="77777777" w:rsidR="00E44922" w:rsidRPr="004961B7" w:rsidRDefault="00E44922" w:rsidP="00E44922">
      <w:pPr>
        <w:pStyle w:val="NormalWeb"/>
        <w:spacing w:before="0" w:beforeAutospacing="0" w:after="0" w:afterAutospacing="0"/>
        <w:rPr>
          <w:rFonts w:ascii="Arial" w:hAnsi="Arial" w:cs="Arial"/>
          <w:sz w:val="22"/>
          <w:szCs w:val="22"/>
          <w:lang w:val="en-US"/>
        </w:rPr>
      </w:pPr>
    </w:p>
    <w:p w14:paraId="11F72071" w14:textId="77777777" w:rsidR="0011334F" w:rsidRPr="00E372D6" w:rsidRDefault="00E44922" w:rsidP="0011334F">
      <w:pPr>
        <w:pStyle w:val="NormalWeb"/>
        <w:numPr>
          <w:ilvl w:val="0"/>
          <w:numId w:val="21"/>
        </w:numPr>
        <w:spacing w:before="0" w:beforeAutospacing="0" w:after="0" w:afterAutospacing="0"/>
        <w:ind w:left="426" w:hanging="425"/>
        <w:rPr>
          <w:rFonts w:ascii="Arial" w:hAnsi="Arial" w:cs="Arial"/>
          <w:sz w:val="22"/>
          <w:szCs w:val="22"/>
        </w:rPr>
      </w:pPr>
      <w:r w:rsidRPr="004961B7">
        <w:rPr>
          <w:rFonts w:ascii="Arial" w:hAnsi="Arial" w:cs="Arial"/>
          <w:sz w:val="22"/>
          <w:szCs w:val="22"/>
        </w:rPr>
        <w:t xml:space="preserve">Where a child is suffering, or is likely to suffer from harm, or is in immediate danger (for example, under section 17 or 47 of the Children Act), </w:t>
      </w:r>
      <w:r w:rsidRPr="00E372D6">
        <w:rPr>
          <w:rFonts w:ascii="Arial" w:hAnsi="Arial" w:cs="Arial"/>
          <w:sz w:val="22"/>
          <w:szCs w:val="22"/>
        </w:rPr>
        <w:t xml:space="preserve">intensive or specialist support is required and a ‘request for support’ will be made immediately to Kent </w:t>
      </w:r>
      <w:hyperlink r:id="rId45" w:history="1">
        <w:r w:rsidRPr="00E372D6">
          <w:rPr>
            <w:rStyle w:val="Hyperlink"/>
            <w:rFonts w:ascii="Arial" w:hAnsi="Arial" w:cs="Arial"/>
            <w:color w:val="auto"/>
            <w:sz w:val="22"/>
            <w:szCs w:val="22"/>
          </w:rPr>
          <w:t>Integrated Children’s Services</w:t>
        </w:r>
      </w:hyperlink>
      <w:r w:rsidRPr="00E372D6">
        <w:rPr>
          <w:rFonts w:ascii="Arial" w:hAnsi="Arial" w:cs="Arial"/>
          <w:sz w:val="22"/>
          <w:szCs w:val="22"/>
        </w:rPr>
        <w:t xml:space="preserve"> (via the </w:t>
      </w:r>
      <w:hyperlink r:id="rId46" w:history="1">
        <w:r w:rsidRPr="00E372D6">
          <w:rPr>
            <w:rStyle w:val="Hyperlink"/>
            <w:rFonts w:ascii="Arial" w:hAnsi="Arial" w:cs="Arial"/>
            <w:color w:val="auto"/>
            <w:sz w:val="22"/>
            <w:szCs w:val="22"/>
          </w:rPr>
          <w:t>portal</w:t>
        </w:r>
      </w:hyperlink>
      <w:r w:rsidRPr="00E372D6">
        <w:rPr>
          <w:rFonts w:ascii="Arial" w:hAnsi="Arial" w:cs="Arial"/>
          <w:sz w:val="22"/>
          <w:szCs w:val="22"/>
        </w:rPr>
        <w:t xml:space="preserve">) and/or the police, in line with the </w:t>
      </w:r>
      <w:hyperlink r:id="rId47" w:history="1">
        <w:r w:rsidRPr="00E372D6">
          <w:rPr>
            <w:rStyle w:val="Hyperlink"/>
            <w:rFonts w:ascii="Arial" w:hAnsi="Arial" w:cs="Arial"/>
            <w:color w:val="auto"/>
            <w:sz w:val="22"/>
            <w:szCs w:val="22"/>
          </w:rPr>
          <w:t>Kent Support Level Guidance and KSCMP procedures</w:t>
        </w:r>
      </w:hyperlink>
      <w:r w:rsidRPr="00E372D6">
        <w:rPr>
          <w:rFonts w:ascii="Arial" w:hAnsi="Arial" w:cs="Arial"/>
          <w:sz w:val="22"/>
          <w:szCs w:val="22"/>
        </w:rPr>
        <w:t xml:space="preserve">. </w:t>
      </w:r>
    </w:p>
    <w:p w14:paraId="1C45D5C4" w14:textId="3B38ED5F" w:rsidR="0011334F" w:rsidRPr="004961B7" w:rsidRDefault="0011334F" w:rsidP="0011334F">
      <w:pPr>
        <w:pStyle w:val="NormalWeb"/>
        <w:numPr>
          <w:ilvl w:val="1"/>
          <w:numId w:val="21"/>
        </w:numPr>
        <w:spacing w:before="0" w:beforeAutospacing="0" w:after="0" w:afterAutospacing="0"/>
        <w:rPr>
          <w:rFonts w:ascii="Arial" w:hAnsi="Arial" w:cs="Arial"/>
          <w:sz w:val="22"/>
          <w:szCs w:val="22"/>
        </w:rPr>
      </w:pPr>
      <w:r w:rsidRPr="00E372D6">
        <w:rPr>
          <w:rFonts w:ascii="Arial" w:hAnsi="Arial" w:cs="Arial"/>
          <w:sz w:val="22"/>
          <w:szCs w:val="22"/>
        </w:rPr>
        <w:t xml:space="preserve">Our setting </w:t>
      </w:r>
      <w:r w:rsidR="00E44922" w:rsidRPr="00E372D6">
        <w:rPr>
          <w:rFonts w:ascii="Arial" w:hAnsi="Arial" w:cs="Arial"/>
          <w:sz w:val="22"/>
          <w:szCs w:val="22"/>
        </w:rPr>
        <w:t>recognise</w:t>
      </w:r>
      <w:r w:rsidRPr="00E372D6">
        <w:rPr>
          <w:rFonts w:ascii="Arial" w:hAnsi="Arial" w:cs="Arial"/>
          <w:sz w:val="22"/>
          <w:szCs w:val="22"/>
        </w:rPr>
        <w:t>s</w:t>
      </w:r>
      <w:r w:rsidR="00E44922" w:rsidRPr="00E372D6">
        <w:rPr>
          <w:rFonts w:ascii="Arial" w:hAnsi="Arial" w:cs="Arial"/>
          <w:sz w:val="22"/>
          <w:szCs w:val="22"/>
        </w:rPr>
        <w:t xml:space="preserve"> that in situations where there </w:t>
      </w:r>
      <w:proofErr w:type="gramStart"/>
      <w:r w:rsidR="00E44922" w:rsidRPr="00E372D6">
        <w:rPr>
          <w:rFonts w:ascii="Arial" w:hAnsi="Arial" w:cs="Arial"/>
          <w:sz w:val="22"/>
          <w:szCs w:val="22"/>
        </w:rPr>
        <w:t>are</w:t>
      </w:r>
      <w:proofErr w:type="gramEnd"/>
      <w:r w:rsidR="00E44922" w:rsidRPr="00E372D6">
        <w:rPr>
          <w:rFonts w:ascii="Arial" w:hAnsi="Arial" w:cs="Arial"/>
          <w:sz w:val="22"/>
          <w:szCs w:val="22"/>
        </w:rPr>
        <w:t xml:space="preserve"> immediate </w:t>
      </w:r>
      <w:r w:rsidR="00E44922" w:rsidRPr="004961B7">
        <w:rPr>
          <w:rFonts w:ascii="Arial" w:hAnsi="Arial" w:cs="Arial"/>
          <w:sz w:val="22"/>
          <w:szCs w:val="22"/>
        </w:rPr>
        <w:t>child protection concerns for a child as identified in line with Support Level Guidance, it is NOT to investigate as a single agency, but to act in line with KSCMP guidance which may involve multi-agency decision making</w:t>
      </w:r>
      <w:r w:rsidR="00E44922" w:rsidRPr="004961B7">
        <w:rPr>
          <w:rFonts w:ascii="Arial" w:hAnsi="Arial" w:cs="Arial"/>
          <w:b/>
          <w:sz w:val="22"/>
          <w:szCs w:val="22"/>
        </w:rPr>
        <w:t xml:space="preserve">. </w:t>
      </w:r>
    </w:p>
    <w:p w14:paraId="7119FFA2" w14:textId="4F3AC289" w:rsidR="0011334F" w:rsidRPr="004961B7" w:rsidRDefault="00E44922" w:rsidP="0011334F">
      <w:pPr>
        <w:pStyle w:val="NormalWeb"/>
        <w:numPr>
          <w:ilvl w:val="1"/>
          <w:numId w:val="21"/>
        </w:numPr>
        <w:spacing w:before="0" w:beforeAutospacing="0" w:after="0" w:afterAutospacing="0"/>
        <w:rPr>
          <w:rFonts w:ascii="Arial" w:hAnsi="Arial" w:cs="Arial"/>
          <w:sz w:val="22"/>
          <w:szCs w:val="22"/>
        </w:rPr>
      </w:pPr>
      <w:r w:rsidRPr="004961B7">
        <w:rPr>
          <w:rFonts w:ascii="Arial" w:hAnsi="Arial" w:cs="Arial"/>
          <w:sz w:val="22"/>
        </w:rPr>
        <w:t xml:space="preserve">The DSL may seek advice or guidance from a social worker via the Front Door Service before deciding next steps. </w:t>
      </w:r>
    </w:p>
    <w:p w14:paraId="29E819E7" w14:textId="77777777" w:rsidR="0011334F" w:rsidRPr="004961B7" w:rsidRDefault="0011334F" w:rsidP="0011334F">
      <w:pPr>
        <w:pStyle w:val="NormalWeb"/>
        <w:spacing w:before="0" w:beforeAutospacing="0" w:after="0" w:afterAutospacing="0"/>
        <w:ind w:left="1080"/>
        <w:rPr>
          <w:rFonts w:ascii="Arial" w:hAnsi="Arial" w:cs="Arial"/>
          <w:sz w:val="22"/>
          <w:szCs w:val="22"/>
        </w:rPr>
      </w:pPr>
    </w:p>
    <w:p w14:paraId="2463B707" w14:textId="6F562FA6" w:rsidR="0011334F" w:rsidRPr="004961B7" w:rsidRDefault="00E44922" w:rsidP="0011334F">
      <w:pPr>
        <w:pStyle w:val="NormalWeb"/>
        <w:numPr>
          <w:ilvl w:val="0"/>
          <w:numId w:val="21"/>
        </w:numPr>
        <w:spacing w:before="0" w:beforeAutospacing="0" w:after="0" w:afterAutospacing="0"/>
        <w:rPr>
          <w:rFonts w:ascii="Arial" w:hAnsi="Arial" w:cs="Arial"/>
          <w:sz w:val="22"/>
        </w:rPr>
      </w:pPr>
      <w:r w:rsidRPr="004961B7">
        <w:rPr>
          <w:rFonts w:ascii="Arial" w:hAnsi="Arial" w:cs="Arial"/>
          <w:sz w:val="22"/>
          <w:szCs w:val="22"/>
          <w:lang w:val="en-US"/>
        </w:rPr>
        <w:t xml:space="preserve">The DSL, or a deputy DSL in the absence of the DSL will have </w:t>
      </w:r>
      <w:r w:rsidR="002C626D" w:rsidRPr="004961B7">
        <w:rPr>
          <w:rFonts w:ascii="Arial" w:hAnsi="Arial" w:cs="Arial"/>
          <w:sz w:val="22"/>
          <w:szCs w:val="22"/>
          <w:lang w:val="en-US"/>
        </w:rPr>
        <w:t>overall</w:t>
      </w:r>
      <w:r w:rsidRPr="004961B7">
        <w:rPr>
          <w:rFonts w:ascii="Arial" w:hAnsi="Arial" w:cs="Arial"/>
          <w:sz w:val="22"/>
          <w:szCs w:val="22"/>
          <w:lang w:val="en-US"/>
        </w:rPr>
        <w:t xml:space="preserve"> responsibility for making referrals. However, all staff are made aware of the local process for making referrals to </w:t>
      </w:r>
      <w:r w:rsidRPr="004961B7">
        <w:rPr>
          <w:rFonts w:ascii="Arial" w:hAnsi="Arial" w:cs="Arial"/>
          <w:sz w:val="22"/>
          <w:szCs w:val="22"/>
        </w:rPr>
        <w:t xml:space="preserve">Integrated Children’s Services </w:t>
      </w:r>
      <w:r w:rsidRPr="004961B7">
        <w:rPr>
          <w:rFonts w:ascii="Arial" w:hAnsi="Arial" w:cs="Arial"/>
          <w:sz w:val="22"/>
          <w:szCs w:val="22"/>
          <w:lang w:val="en-US"/>
        </w:rPr>
        <w:t>and for statutory assessments under the Children Act 1989, especially section 17 (children in need) and section 47 (a child suffering, or likely to suffer, significant harm) that may follow a referral, along with the role they might be expected to play in such assessments.</w:t>
      </w:r>
    </w:p>
    <w:p w14:paraId="36395ABA" w14:textId="77777777" w:rsidR="0011334F" w:rsidRPr="004961B7" w:rsidRDefault="0011334F" w:rsidP="0011334F">
      <w:pPr>
        <w:pStyle w:val="NormalWeb"/>
        <w:spacing w:before="0" w:beforeAutospacing="0" w:after="0" w:afterAutospacing="0"/>
        <w:ind w:left="360"/>
        <w:rPr>
          <w:rFonts w:ascii="Arial" w:hAnsi="Arial" w:cs="Arial"/>
          <w:sz w:val="22"/>
        </w:rPr>
      </w:pPr>
    </w:p>
    <w:p w14:paraId="75E8750C" w14:textId="324031EA" w:rsidR="0011334F" w:rsidRPr="004961B7" w:rsidRDefault="00E44922" w:rsidP="0011334F">
      <w:pPr>
        <w:pStyle w:val="NormalWeb"/>
        <w:numPr>
          <w:ilvl w:val="0"/>
          <w:numId w:val="21"/>
        </w:numPr>
        <w:spacing w:before="0" w:beforeAutospacing="0" w:after="0" w:afterAutospacing="0"/>
        <w:rPr>
          <w:rFonts w:ascii="Arial" w:hAnsi="Arial" w:cs="Arial"/>
          <w:sz w:val="22"/>
        </w:rPr>
      </w:pPr>
      <w:r w:rsidRPr="004961B7">
        <w:rPr>
          <w:rFonts w:ascii="Arial" w:hAnsi="Arial" w:cs="Arial"/>
          <w:sz w:val="22"/>
          <w:szCs w:val="22"/>
        </w:rPr>
        <w:t>If staff have any concerns about a child’s welfare, they are expected to act on them immediately. If staff are unsure if something is a safeguarding issue, they will speak to the DSL (or deputy). I</w:t>
      </w:r>
      <w:r w:rsidRPr="004961B7">
        <w:rPr>
          <w:rFonts w:ascii="Arial" w:hAnsi="Arial" w:cs="Arial"/>
          <w:sz w:val="22"/>
        </w:rPr>
        <w:t xml:space="preserve">f in exceptional circumstances, a DSL is not available, this should not delay appropriate action being taken by staff. </w:t>
      </w:r>
    </w:p>
    <w:p w14:paraId="580DE0F7" w14:textId="379FA2D8" w:rsidR="0011334F" w:rsidRPr="004961B7" w:rsidRDefault="00E44922" w:rsidP="0011334F">
      <w:pPr>
        <w:pStyle w:val="NormalWeb"/>
        <w:numPr>
          <w:ilvl w:val="1"/>
          <w:numId w:val="21"/>
        </w:numPr>
        <w:spacing w:before="0" w:beforeAutospacing="0" w:after="0" w:afterAutospacing="0"/>
        <w:rPr>
          <w:rFonts w:ascii="Arial" w:hAnsi="Arial" w:cs="Arial"/>
          <w:sz w:val="22"/>
        </w:rPr>
      </w:pPr>
      <w:r w:rsidRPr="004961B7">
        <w:rPr>
          <w:rFonts w:ascii="Arial" w:hAnsi="Arial" w:cs="Arial"/>
          <w:sz w:val="22"/>
        </w:rPr>
        <w:t xml:space="preserve">Staff will speak to a member of the </w:t>
      </w:r>
      <w:r w:rsidR="0011334F" w:rsidRPr="004961B7">
        <w:rPr>
          <w:rFonts w:ascii="Arial" w:hAnsi="Arial" w:cs="Arial"/>
          <w:sz w:val="22"/>
          <w:szCs w:val="22"/>
        </w:rPr>
        <w:t>management</w:t>
      </w:r>
      <w:r w:rsidRPr="004961B7">
        <w:rPr>
          <w:rFonts w:ascii="Arial" w:hAnsi="Arial" w:cs="Arial"/>
          <w:sz w:val="22"/>
        </w:rPr>
        <w:t xml:space="preserve"> team, request a consultation with a social worker from the Front Door Service, or make a request for support to the Front Door Service themselves; for contact information, see flowchart on page </w:t>
      </w:r>
      <w:r w:rsidRPr="004961B7">
        <w:rPr>
          <w:rFonts w:ascii="Arial" w:hAnsi="Arial" w:cs="Arial"/>
          <w:color w:val="4096FF"/>
          <w:sz w:val="22"/>
          <w:szCs w:val="22"/>
        </w:rPr>
        <w:t>x</w:t>
      </w:r>
      <w:r w:rsidRPr="004961B7">
        <w:rPr>
          <w:rFonts w:ascii="Arial" w:hAnsi="Arial" w:cs="Arial"/>
          <w:sz w:val="22"/>
        </w:rPr>
        <w:t xml:space="preserve">. </w:t>
      </w:r>
    </w:p>
    <w:p w14:paraId="19B62415" w14:textId="77777777" w:rsidR="004961B7" w:rsidRPr="004961B7" w:rsidRDefault="00E44922" w:rsidP="004961B7">
      <w:pPr>
        <w:pStyle w:val="NormalWeb"/>
        <w:numPr>
          <w:ilvl w:val="1"/>
          <w:numId w:val="21"/>
        </w:numPr>
        <w:spacing w:before="0" w:beforeAutospacing="0" w:after="0" w:afterAutospacing="0"/>
        <w:rPr>
          <w:rFonts w:ascii="Arial" w:hAnsi="Arial" w:cs="Arial"/>
          <w:sz w:val="22"/>
        </w:rPr>
      </w:pPr>
      <w:r w:rsidRPr="004961B7">
        <w:rPr>
          <w:rFonts w:ascii="Arial" w:hAnsi="Arial" w:cs="Arial"/>
          <w:sz w:val="22"/>
        </w:rPr>
        <w:t>In these circumstances, any action taken by staff will be shared with a DSL as soon as is possible.</w:t>
      </w:r>
      <w:r w:rsidRPr="004961B7">
        <w:rPr>
          <w:rFonts w:ascii="Arial" w:hAnsi="Arial" w:cs="Arial"/>
          <w:color w:val="2B579A"/>
          <w:shd w:val="clear" w:color="auto" w:fill="E6E6E6"/>
        </w:rPr>
        <w:t xml:space="preserve"> </w:t>
      </w:r>
    </w:p>
    <w:p w14:paraId="51E650B7" w14:textId="77777777" w:rsidR="004961B7" w:rsidRPr="004961B7" w:rsidRDefault="004961B7" w:rsidP="004961B7">
      <w:pPr>
        <w:pStyle w:val="NormalWeb"/>
        <w:spacing w:before="0" w:beforeAutospacing="0" w:after="0" w:afterAutospacing="0"/>
        <w:ind w:left="1080"/>
        <w:rPr>
          <w:rFonts w:ascii="Arial" w:hAnsi="Arial" w:cs="Arial"/>
          <w:sz w:val="22"/>
        </w:rPr>
      </w:pPr>
    </w:p>
    <w:p w14:paraId="7D20DBEE" w14:textId="77777777" w:rsidR="004961B7" w:rsidRPr="004961B7" w:rsidRDefault="00E44922" w:rsidP="004961B7">
      <w:pPr>
        <w:pStyle w:val="NormalWeb"/>
        <w:numPr>
          <w:ilvl w:val="0"/>
          <w:numId w:val="21"/>
        </w:numPr>
        <w:spacing w:before="0" w:beforeAutospacing="0" w:after="0" w:afterAutospacing="0"/>
        <w:rPr>
          <w:rFonts w:ascii="Arial" w:hAnsi="Arial" w:cs="Arial"/>
          <w:sz w:val="22"/>
        </w:rPr>
      </w:pPr>
      <w:r w:rsidRPr="004961B7">
        <w:rPr>
          <w:rFonts w:ascii="Arial" w:hAnsi="Arial" w:cs="Arial"/>
          <w:sz w:val="22"/>
          <w:szCs w:val="22"/>
        </w:rPr>
        <w:lastRenderedPageBreak/>
        <w:t xml:space="preserve">In the event of a request for support to the Front Door Service being necessary, parents/carers will be informed and consent to this will be sought by the DSL in line with guidance provided by KSCMP and ICS. Parents/carers will always be informed in the case of a request for support being submitted by the </w:t>
      </w:r>
      <w:r w:rsidR="0011334F" w:rsidRPr="004961B7">
        <w:rPr>
          <w:rFonts w:ascii="Arial" w:hAnsi="Arial" w:cs="Arial"/>
          <w:sz w:val="22"/>
          <w:szCs w:val="22"/>
        </w:rPr>
        <w:t>setting</w:t>
      </w:r>
      <w:r w:rsidRPr="004961B7">
        <w:rPr>
          <w:rFonts w:ascii="Arial" w:hAnsi="Arial" w:cs="Arial"/>
          <w:sz w:val="22"/>
          <w:szCs w:val="22"/>
        </w:rPr>
        <w:t xml:space="preserve"> unless there is a valid reason not to do so, for example, if informing them may put a child at risk of harm or could undermine a criminal investigation</w:t>
      </w:r>
      <w:r w:rsidRPr="004961B7">
        <w:rPr>
          <w:rFonts w:ascii="Arial" w:hAnsi="Arial" w:cs="Arial"/>
          <w:sz w:val="22"/>
        </w:rPr>
        <w:t xml:space="preserve">. </w:t>
      </w:r>
    </w:p>
    <w:p w14:paraId="1B965FF2" w14:textId="77777777" w:rsidR="004961B7" w:rsidRPr="004961B7" w:rsidRDefault="004961B7" w:rsidP="004961B7">
      <w:pPr>
        <w:pStyle w:val="NormalWeb"/>
        <w:spacing w:before="0" w:beforeAutospacing="0" w:after="0" w:afterAutospacing="0"/>
        <w:ind w:left="360"/>
        <w:rPr>
          <w:rFonts w:ascii="Arial" w:hAnsi="Arial" w:cs="Arial"/>
          <w:sz w:val="22"/>
        </w:rPr>
      </w:pPr>
    </w:p>
    <w:p w14:paraId="51B7E16E" w14:textId="77777777" w:rsidR="004961B7" w:rsidRPr="00D27EB9" w:rsidRDefault="00E44922" w:rsidP="004961B7">
      <w:pPr>
        <w:pStyle w:val="NormalWeb"/>
        <w:numPr>
          <w:ilvl w:val="0"/>
          <w:numId w:val="21"/>
        </w:numPr>
        <w:spacing w:before="0" w:beforeAutospacing="0" w:after="0" w:afterAutospacing="0"/>
        <w:rPr>
          <w:rFonts w:ascii="Arial" w:hAnsi="Arial" w:cs="Arial"/>
          <w:sz w:val="22"/>
        </w:rPr>
      </w:pPr>
      <w:r w:rsidRPr="004961B7">
        <w:rPr>
          <w:rFonts w:ascii="Arial" w:hAnsi="Arial" w:cs="Arial"/>
          <w:sz w:val="22"/>
          <w:szCs w:val="22"/>
        </w:rPr>
        <w:t xml:space="preserve">If, after a request for support or any other planned external intervention, a child’s situation does not appear to be improving, or concerns regarding receiving a decision or the decisions made, staff or the DSL will re-refer (if appropriate) and/or DSLs will follow </w:t>
      </w:r>
      <w:r w:rsidRPr="00D27EB9">
        <w:rPr>
          <w:rFonts w:ascii="Arial" w:hAnsi="Arial" w:cs="Arial"/>
          <w:sz w:val="22"/>
          <w:szCs w:val="22"/>
        </w:rPr>
        <w:t xml:space="preserve">the </w:t>
      </w:r>
      <w:hyperlink r:id="rId48" w:history="1">
        <w:r w:rsidRPr="00D27EB9">
          <w:rPr>
            <w:rStyle w:val="Hyperlink"/>
            <w:rFonts w:ascii="Arial" w:hAnsi="Arial" w:cs="Arial"/>
            <w:color w:val="auto"/>
            <w:sz w:val="22"/>
            <w:szCs w:val="22"/>
          </w:rPr>
          <w:t>Kent Escalation and Professional Challenge Policy</w:t>
        </w:r>
      </w:hyperlink>
      <w:r w:rsidRPr="00D27EB9">
        <w:rPr>
          <w:sz w:val="22"/>
          <w:szCs w:val="22"/>
        </w:rPr>
        <w:t xml:space="preserve"> </w:t>
      </w:r>
      <w:r w:rsidRPr="00D27EB9">
        <w:rPr>
          <w:rFonts w:ascii="Arial" w:hAnsi="Arial" w:cs="Arial"/>
          <w:sz w:val="22"/>
          <w:szCs w:val="22"/>
        </w:rPr>
        <w:t xml:space="preserve"> to ensure their concerns have been addressed and, most importantly, that the child’s situation improves. </w:t>
      </w:r>
    </w:p>
    <w:p w14:paraId="16500983" w14:textId="77777777" w:rsidR="004961B7" w:rsidRPr="004961B7" w:rsidRDefault="004961B7" w:rsidP="004961B7">
      <w:pPr>
        <w:pStyle w:val="ListParagraph"/>
        <w:rPr>
          <w:rFonts w:ascii="Arial" w:hAnsi="Arial" w:cs="Arial"/>
          <w:sz w:val="22"/>
          <w:szCs w:val="22"/>
        </w:rPr>
      </w:pPr>
    </w:p>
    <w:p w14:paraId="2F7AE39F" w14:textId="6A99B614" w:rsidR="00E44922" w:rsidRPr="004961B7" w:rsidRDefault="00E44922" w:rsidP="004961B7">
      <w:pPr>
        <w:pStyle w:val="NormalWeb"/>
        <w:numPr>
          <w:ilvl w:val="0"/>
          <w:numId w:val="21"/>
        </w:numPr>
        <w:spacing w:before="0" w:beforeAutospacing="0" w:after="0" w:afterAutospacing="0"/>
        <w:rPr>
          <w:rFonts w:ascii="Arial" w:hAnsi="Arial" w:cs="Arial"/>
          <w:sz w:val="22"/>
        </w:rPr>
      </w:pPr>
      <w:r w:rsidRPr="004961B7">
        <w:rPr>
          <w:rFonts w:ascii="Arial" w:hAnsi="Arial" w:cs="Arial"/>
          <w:sz w:val="22"/>
          <w:szCs w:val="22"/>
        </w:rPr>
        <w:t xml:space="preserve">DSLs and staff will be mindful of the need for the </w:t>
      </w:r>
      <w:r w:rsidR="004961B7" w:rsidRPr="004961B7">
        <w:rPr>
          <w:rFonts w:ascii="Arial" w:hAnsi="Arial" w:cs="Arial"/>
          <w:sz w:val="22"/>
          <w:szCs w:val="22"/>
        </w:rPr>
        <w:t>setting</w:t>
      </w:r>
      <w:r w:rsidRPr="004961B7">
        <w:rPr>
          <w:rFonts w:ascii="Arial" w:hAnsi="Arial" w:cs="Arial"/>
          <w:sz w:val="22"/>
          <w:szCs w:val="22"/>
        </w:rPr>
        <w:t xml:space="preserve"> to ensure any activity or support implemented to support children and/or families is recorded. Support provided by the </w:t>
      </w:r>
      <w:r w:rsidR="004961B7" w:rsidRPr="004961B7">
        <w:rPr>
          <w:rFonts w:ascii="Arial" w:hAnsi="Arial" w:cs="Arial"/>
          <w:sz w:val="22"/>
          <w:szCs w:val="22"/>
        </w:rPr>
        <w:t>setting</w:t>
      </w:r>
      <w:r w:rsidRPr="004961B7">
        <w:rPr>
          <w:rFonts w:ascii="Arial" w:hAnsi="Arial" w:cs="Arial"/>
          <w:sz w:val="22"/>
          <w:szCs w:val="22"/>
        </w:rPr>
        <w:t xml:space="preserve"> where families are struggling will be overseen and reviewed by the DSL on a regular basis to ensure activity does not obscure potential safeguarding concerns from the wider professional network. </w:t>
      </w:r>
    </w:p>
    <w:p w14:paraId="2E39C241" w14:textId="77777777" w:rsidR="0090398C" w:rsidRPr="00C44F80" w:rsidRDefault="0090398C" w:rsidP="002252A1">
      <w:pPr>
        <w:spacing w:line="276" w:lineRule="auto"/>
        <w:rPr>
          <w:rFonts w:ascii="Arial" w:hAnsi="Arial" w:cs="Arial"/>
          <w:sz w:val="22"/>
          <w:szCs w:val="22"/>
        </w:rPr>
      </w:pPr>
    </w:p>
    <w:p w14:paraId="1B460308" w14:textId="52F4CC34" w:rsidR="00624D8D" w:rsidRPr="00C44F80" w:rsidRDefault="00D27C22" w:rsidP="002252A1">
      <w:pPr>
        <w:pStyle w:val="Heading2"/>
        <w:spacing w:line="276" w:lineRule="auto"/>
        <w:rPr>
          <w:rFonts w:cs="Arial"/>
          <w:b/>
          <w:bCs/>
        </w:rPr>
      </w:pPr>
      <w:bookmarkStart w:id="28" w:name="_Toc242426686"/>
      <w:r w:rsidRPr="00C44F80">
        <w:rPr>
          <w:rFonts w:cs="Arial"/>
          <w:b/>
          <w:bCs/>
        </w:rPr>
        <w:t xml:space="preserve">3.3 </w:t>
      </w:r>
      <w:r w:rsidR="00CA1A0C" w:rsidRPr="00C44F80">
        <w:rPr>
          <w:rFonts w:cs="Arial"/>
          <w:b/>
          <w:bCs/>
        </w:rPr>
        <w:t>Record</w:t>
      </w:r>
      <w:r w:rsidR="006F769C" w:rsidRPr="00C44F80">
        <w:rPr>
          <w:rFonts w:cs="Arial"/>
          <w:b/>
          <w:bCs/>
        </w:rPr>
        <w:t xml:space="preserve">ing </w:t>
      </w:r>
      <w:r w:rsidR="00B32497" w:rsidRPr="00C44F80">
        <w:rPr>
          <w:rFonts w:cs="Arial"/>
          <w:b/>
          <w:bCs/>
        </w:rPr>
        <w:t>c</w:t>
      </w:r>
      <w:r w:rsidR="006F769C" w:rsidRPr="00C44F80">
        <w:rPr>
          <w:rFonts w:cs="Arial"/>
          <w:b/>
          <w:bCs/>
        </w:rPr>
        <w:t>oncerns</w:t>
      </w:r>
      <w:bookmarkEnd w:id="28"/>
      <w:r w:rsidR="00254EEA" w:rsidRPr="00C44F80">
        <w:rPr>
          <w:rFonts w:cs="Arial"/>
          <w:b/>
          <w:bCs/>
        </w:rPr>
        <w:t xml:space="preserve"> </w:t>
      </w:r>
    </w:p>
    <w:p w14:paraId="5F0BD389" w14:textId="77777777" w:rsidR="00CF17F5" w:rsidRPr="00C44F80" w:rsidRDefault="00CF17F5" w:rsidP="002252A1">
      <w:pPr>
        <w:spacing w:line="276" w:lineRule="auto"/>
        <w:rPr>
          <w:rFonts w:ascii="Arial" w:hAnsi="Arial" w:cs="Arial"/>
          <w:lang w:val="en-GB"/>
        </w:rPr>
      </w:pPr>
    </w:p>
    <w:p w14:paraId="44758D8A" w14:textId="66BDC537" w:rsidR="00407D9F" w:rsidRPr="00C44F80" w:rsidRDefault="00AB1F4E" w:rsidP="002252A1">
      <w:pPr>
        <w:pStyle w:val="NormalWeb"/>
        <w:numPr>
          <w:ilvl w:val="0"/>
          <w:numId w:val="22"/>
        </w:numPr>
        <w:spacing w:after="0" w:afterAutospacing="0" w:line="276" w:lineRule="auto"/>
        <w:rPr>
          <w:rFonts w:ascii="Arial" w:hAnsi="Arial" w:cs="Arial"/>
          <w:bCs/>
          <w:sz w:val="22"/>
          <w:szCs w:val="22"/>
        </w:rPr>
      </w:pPr>
      <w:r w:rsidRPr="00C44F80">
        <w:rPr>
          <w:rFonts w:ascii="Arial" w:hAnsi="Arial" w:cs="Arial"/>
          <w:bCs/>
          <w:sz w:val="22"/>
          <w:szCs w:val="22"/>
        </w:rPr>
        <w:t>All safeguarding concerns, discussion</w:t>
      </w:r>
      <w:r w:rsidR="009405ED" w:rsidRPr="00C44F80">
        <w:rPr>
          <w:rFonts w:ascii="Arial" w:hAnsi="Arial" w:cs="Arial"/>
          <w:bCs/>
          <w:sz w:val="22"/>
          <w:szCs w:val="22"/>
        </w:rPr>
        <w:t xml:space="preserve">s, </w:t>
      </w:r>
      <w:r w:rsidRPr="00C44F80">
        <w:rPr>
          <w:rFonts w:ascii="Arial" w:hAnsi="Arial" w:cs="Arial"/>
          <w:bCs/>
          <w:sz w:val="22"/>
          <w:szCs w:val="22"/>
        </w:rPr>
        <w:t>decisions, and reasons for those decisions, will be recorded in writing on the</w:t>
      </w:r>
      <w:r w:rsidR="00D07FED" w:rsidRPr="00C44F80">
        <w:rPr>
          <w:rFonts w:ascii="Arial" w:hAnsi="Arial" w:cs="Arial"/>
          <w:bCs/>
          <w:sz w:val="22"/>
          <w:szCs w:val="22"/>
        </w:rPr>
        <w:t xml:space="preserve"> setting</w:t>
      </w:r>
      <w:r w:rsidRPr="00C44F80">
        <w:rPr>
          <w:rFonts w:ascii="Arial" w:hAnsi="Arial" w:cs="Arial"/>
          <w:bCs/>
          <w:sz w:val="22"/>
          <w:szCs w:val="22"/>
        </w:rPr>
        <w:t xml:space="preserve"> </w:t>
      </w:r>
      <w:r w:rsidRPr="00FA4E5C">
        <w:rPr>
          <w:rFonts w:ascii="Arial" w:hAnsi="Arial" w:cs="Arial"/>
          <w:bCs/>
          <w:sz w:val="22"/>
          <w:szCs w:val="22"/>
        </w:rPr>
        <w:t xml:space="preserve">safeguarding </w:t>
      </w:r>
      <w:r w:rsidRPr="00FA4E5C">
        <w:rPr>
          <w:rFonts w:ascii="Arial" w:hAnsi="Arial" w:cs="Arial"/>
          <w:sz w:val="22"/>
          <w:szCs w:val="22"/>
          <w:lang w:val="en-US"/>
        </w:rPr>
        <w:t>incident</w:t>
      </w:r>
      <w:r w:rsidR="00C16702" w:rsidRPr="00FA4E5C">
        <w:rPr>
          <w:rFonts w:ascii="Arial" w:hAnsi="Arial" w:cs="Arial"/>
          <w:sz w:val="22"/>
          <w:szCs w:val="22"/>
          <w:lang w:val="en-US"/>
        </w:rPr>
        <w:t xml:space="preserve"> book/</w:t>
      </w:r>
      <w:r w:rsidR="00966997" w:rsidRPr="00FA4E5C">
        <w:rPr>
          <w:rFonts w:ascii="Arial" w:hAnsi="Arial" w:cs="Arial"/>
          <w:sz w:val="22"/>
          <w:szCs w:val="22"/>
          <w:lang w:val="en-US"/>
        </w:rPr>
        <w:t>safeguarding sheets</w:t>
      </w:r>
      <w:r w:rsidRPr="00FA4E5C">
        <w:rPr>
          <w:rFonts w:ascii="Arial" w:hAnsi="Arial" w:cs="Arial"/>
          <w:bCs/>
          <w:sz w:val="22"/>
          <w:szCs w:val="22"/>
        </w:rPr>
        <w:t xml:space="preserve"> </w:t>
      </w:r>
      <w:r w:rsidRPr="00C44F80">
        <w:rPr>
          <w:rFonts w:ascii="Arial" w:hAnsi="Arial" w:cs="Arial"/>
          <w:bCs/>
          <w:sz w:val="22"/>
          <w:szCs w:val="22"/>
        </w:rPr>
        <w:t>and pass</w:t>
      </w:r>
      <w:r w:rsidR="002E086D" w:rsidRPr="00C44F80">
        <w:rPr>
          <w:rFonts w:ascii="Arial" w:hAnsi="Arial" w:cs="Arial"/>
          <w:bCs/>
          <w:sz w:val="22"/>
          <w:szCs w:val="22"/>
        </w:rPr>
        <w:t>ed</w:t>
      </w:r>
      <w:r w:rsidRPr="00C44F80">
        <w:rPr>
          <w:rFonts w:ascii="Arial" w:hAnsi="Arial" w:cs="Arial"/>
          <w:bCs/>
          <w:sz w:val="22"/>
          <w:szCs w:val="22"/>
        </w:rPr>
        <w:t xml:space="preserve"> without delay to the DSL. </w:t>
      </w:r>
      <w:r w:rsidR="0047664B" w:rsidRPr="00C44F80">
        <w:rPr>
          <w:rFonts w:ascii="Arial" w:hAnsi="Arial" w:cs="Arial"/>
          <w:bCs/>
          <w:sz w:val="22"/>
          <w:szCs w:val="22"/>
        </w:rPr>
        <w:t xml:space="preserve">Our </w:t>
      </w:r>
      <w:r w:rsidR="0047664B" w:rsidRPr="00C44F80">
        <w:rPr>
          <w:rFonts w:ascii="Arial" w:hAnsi="Arial" w:cs="Arial"/>
          <w:bCs/>
          <w:sz w:val="22"/>
          <w:szCs w:val="22"/>
          <w:lang w:val="en-US"/>
        </w:rPr>
        <w:t>records will include a clear and comprehensive summary of any concerns, details of how concerns were followed up and resolved, a note of any action taken or not taken, how any decisions were reached and any outcomes.</w:t>
      </w:r>
    </w:p>
    <w:p w14:paraId="75186260" w14:textId="585D7D47" w:rsidR="00407D9F" w:rsidRPr="00FA4E5C" w:rsidRDefault="00407D9F" w:rsidP="002252A1">
      <w:pPr>
        <w:pStyle w:val="NormalWeb"/>
        <w:numPr>
          <w:ilvl w:val="0"/>
          <w:numId w:val="22"/>
        </w:numPr>
        <w:spacing w:after="0" w:afterAutospacing="0" w:line="276" w:lineRule="auto"/>
        <w:rPr>
          <w:rFonts w:ascii="Arial" w:hAnsi="Arial" w:cs="Arial"/>
          <w:bCs/>
          <w:sz w:val="22"/>
          <w:szCs w:val="22"/>
        </w:rPr>
      </w:pPr>
      <w:r w:rsidRPr="00FA4E5C">
        <w:rPr>
          <w:rFonts w:ascii="Arial" w:hAnsi="Arial" w:cs="Arial"/>
          <w:sz w:val="22"/>
          <w:szCs w:val="22"/>
          <w:lang w:val="en-US"/>
        </w:rPr>
        <w:t>Incident</w:t>
      </w:r>
      <w:r w:rsidR="00FA4E5C" w:rsidRPr="00FA4E5C">
        <w:rPr>
          <w:rFonts w:ascii="Arial" w:hAnsi="Arial" w:cs="Arial"/>
          <w:sz w:val="22"/>
          <w:szCs w:val="22"/>
          <w:lang w:val="en-US"/>
        </w:rPr>
        <w:t xml:space="preserve"> </w:t>
      </w:r>
      <w:r w:rsidRPr="00FA4E5C">
        <w:rPr>
          <w:rFonts w:ascii="Arial" w:hAnsi="Arial" w:cs="Arial"/>
          <w:sz w:val="22"/>
          <w:szCs w:val="22"/>
        </w:rPr>
        <w:t xml:space="preserve">concern forms are recorded/kept </w:t>
      </w:r>
      <w:r w:rsidR="00FA4E5C" w:rsidRPr="00922BA3">
        <w:rPr>
          <w:rFonts w:ascii="Arial" w:hAnsi="Arial" w:cs="Arial"/>
          <w:sz w:val="22"/>
          <w:szCs w:val="22"/>
          <w:lang w:val="en-US"/>
        </w:rPr>
        <w:t xml:space="preserve">in the </w:t>
      </w:r>
      <w:r w:rsidR="00922BA3">
        <w:rPr>
          <w:rFonts w:ascii="Arial" w:hAnsi="Arial" w:cs="Arial"/>
          <w:sz w:val="22"/>
          <w:szCs w:val="22"/>
          <w:lang w:val="en-US"/>
        </w:rPr>
        <w:t>locked</w:t>
      </w:r>
      <w:r w:rsidR="00861665">
        <w:rPr>
          <w:rFonts w:ascii="Arial" w:hAnsi="Arial" w:cs="Arial"/>
          <w:sz w:val="22"/>
          <w:szCs w:val="22"/>
          <w:lang w:val="en-US"/>
        </w:rPr>
        <w:t xml:space="preserve"> </w:t>
      </w:r>
      <w:r w:rsidR="00FA4E5C" w:rsidRPr="00922BA3">
        <w:rPr>
          <w:rFonts w:ascii="Arial" w:hAnsi="Arial" w:cs="Arial"/>
          <w:sz w:val="22"/>
          <w:szCs w:val="22"/>
          <w:lang w:val="en-US"/>
        </w:rPr>
        <w:t>filing cabinet.</w:t>
      </w:r>
    </w:p>
    <w:p w14:paraId="03A6B4E5" w14:textId="5C322A1C" w:rsidR="004535F7" w:rsidRPr="00C44F80" w:rsidRDefault="004535F7" w:rsidP="002252A1">
      <w:pPr>
        <w:pStyle w:val="NormalWeb"/>
        <w:numPr>
          <w:ilvl w:val="0"/>
          <w:numId w:val="22"/>
        </w:numPr>
        <w:spacing w:line="276" w:lineRule="auto"/>
        <w:rPr>
          <w:rFonts w:ascii="Arial" w:hAnsi="Arial" w:cs="Arial"/>
          <w:bCs/>
          <w:sz w:val="22"/>
          <w:szCs w:val="22"/>
        </w:rPr>
      </w:pPr>
      <w:r w:rsidRPr="00C44F80">
        <w:rPr>
          <w:rFonts w:ascii="Arial" w:hAnsi="Arial" w:cs="Arial"/>
          <w:bCs/>
          <w:sz w:val="22"/>
          <w:szCs w:val="22"/>
        </w:rPr>
        <w:t>If there is an immediate safeguarding concern the member of staff will consult with a DSL before completing the form as reporting urgent concerns takes priority.</w:t>
      </w:r>
    </w:p>
    <w:p w14:paraId="6970D33A" w14:textId="56564179" w:rsidR="0009404B" w:rsidRPr="00C44F80" w:rsidRDefault="007E5983" w:rsidP="002252A1">
      <w:pPr>
        <w:pStyle w:val="NormalWeb"/>
        <w:numPr>
          <w:ilvl w:val="0"/>
          <w:numId w:val="22"/>
        </w:numPr>
        <w:spacing w:line="276" w:lineRule="auto"/>
        <w:rPr>
          <w:rFonts w:ascii="Arial" w:hAnsi="Arial" w:cs="Arial"/>
          <w:bCs/>
          <w:sz w:val="22"/>
          <w:szCs w:val="22"/>
        </w:rPr>
      </w:pPr>
      <w:r w:rsidRPr="00C44F80">
        <w:rPr>
          <w:rFonts w:ascii="Arial" w:hAnsi="Arial" w:cs="Arial"/>
          <w:bCs/>
          <w:sz w:val="22"/>
          <w:szCs w:val="22"/>
        </w:rPr>
        <w:t>Records will be completed as soon as possible after the incident/event, using the child’s words and will be signed and dated by the member of staff</w:t>
      </w:r>
      <w:r w:rsidR="004564DD" w:rsidRPr="00C44F80">
        <w:rPr>
          <w:rFonts w:ascii="Arial" w:hAnsi="Arial" w:cs="Arial"/>
          <w:bCs/>
          <w:sz w:val="22"/>
          <w:szCs w:val="22"/>
        </w:rPr>
        <w:t xml:space="preserve">. </w:t>
      </w:r>
      <w:r w:rsidR="0009404B" w:rsidRPr="00C44F80">
        <w:rPr>
          <w:rFonts w:ascii="Arial" w:hAnsi="Arial" w:cs="Arial"/>
          <w:bCs/>
          <w:sz w:val="22"/>
          <w:szCs w:val="22"/>
        </w:rPr>
        <w:t xml:space="preserve">Child protection records will record facts and not personal opinions. A body map will be completed if </w:t>
      </w:r>
      <w:r w:rsidR="00D07FED" w:rsidRPr="00C44F80">
        <w:rPr>
          <w:rFonts w:ascii="Arial" w:hAnsi="Arial" w:cs="Arial"/>
          <w:bCs/>
          <w:sz w:val="22"/>
          <w:szCs w:val="22"/>
        </w:rPr>
        <w:t>visible</w:t>
      </w:r>
      <w:r w:rsidR="00C4679D" w:rsidRPr="00C44F80">
        <w:rPr>
          <w:rFonts w:ascii="Arial" w:hAnsi="Arial" w:cs="Arial"/>
          <w:bCs/>
          <w:sz w:val="22"/>
          <w:szCs w:val="22"/>
        </w:rPr>
        <w:t xml:space="preserve"> marks or</w:t>
      </w:r>
      <w:r w:rsidR="00D07FED" w:rsidRPr="00C44F80">
        <w:rPr>
          <w:rFonts w:ascii="Arial" w:hAnsi="Arial" w:cs="Arial"/>
          <w:bCs/>
          <w:sz w:val="22"/>
          <w:szCs w:val="22"/>
        </w:rPr>
        <w:t xml:space="preserve"> </w:t>
      </w:r>
      <w:r w:rsidR="0009404B" w:rsidRPr="00C44F80">
        <w:rPr>
          <w:rFonts w:ascii="Arial" w:hAnsi="Arial" w:cs="Arial"/>
          <w:bCs/>
          <w:sz w:val="22"/>
          <w:szCs w:val="22"/>
        </w:rPr>
        <w:t xml:space="preserve">injuries </w:t>
      </w:r>
      <w:r w:rsidR="001B7A87" w:rsidRPr="00C44F80">
        <w:rPr>
          <w:rFonts w:ascii="Arial" w:hAnsi="Arial" w:cs="Arial"/>
          <w:sz w:val="22"/>
          <w:szCs w:val="22"/>
        </w:rPr>
        <w:t xml:space="preserve">to a child </w:t>
      </w:r>
      <w:r w:rsidR="0009404B" w:rsidRPr="00C44F80">
        <w:rPr>
          <w:rFonts w:ascii="Arial" w:hAnsi="Arial" w:cs="Arial"/>
          <w:bCs/>
          <w:sz w:val="22"/>
          <w:szCs w:val="22"/>
        </w:rPr>
        <w:t xml:space="preserve">have been observed. </w:t>
      </w:r>
    </w:p>
    <w:p w14:paraId="62B3C1D1" w14:textId="77777777" w:rsidR="008F0D87" w:rsidRPr="00C44F80" w:rsidRDefault="008F0D87" w:rsidP="002252A1">
      <w:pPr>
        <w:pStyle w:val="NormalWeb"/>
        <w:numPr>
          <w:ilvl w:val="0"/>
          <w:numId w:val="22"/>
        </w:numPr>
        <w:spacing w:line="276" w:lineRule="auto"/>
        <w:rPr>
          <w:rFonts w:ascii="Arial" w:hAnsi="Arial" w:cs="Arial"/>
          <w:bCs/>
          <w:sz w:val="22"/>
          <w:szCs w:val="22"/>
        </w:rPr>
      </w:pPr>
      <w:r w:rsidRPr="00C44F80">
        <w:rPr>
          <w:rFonts w:ascii="Arial" w:hAnsi="Arial" w:cs="Arial"/>
          <w:bCs/>
          <w:sz w:val="22"/>
          <w:szCs w:val="22"/>
        </w:rPr>
        <w:t>If members of staff are in any doubt about recording requirements, they will discuss their concerns with the DSL.</w:t>
      </w:r>
    </w:p>
    <w:p w14:paraId="251F57AD" w14:textId="77777777" w:rsidR="008F0D87" w:rsidRPr="00C44F80" w:rsidRDefault="008F0D87" w:rsidP="002252A1">
      <w:pPr>
        <w:pStyle w:val="NormalWeb"/>
        <w:numPr>
          <w:ilvl w:val="0"/>
          <w:numId w:val="22"/>
        </w:numPr>
        <w:spacing w:after="0" w:afterAutospacing="0" w:line="276" w:lineRule="auto"/>
        <w:ind w:left="357" w:hanging="357"/>
        <w:rPr>
          <w:rFonts w:ascii="Arial" w:hAnsi="Arial" w:cs="Arial"/>
          <w:bCs/>
          <w:sz w:val="22"/>
          <w:szCs w:val="22"/>
        </w:rPr>
      </w:pPr>
      <w:r w:rsidRPr="00C44F80">
        <w:rPr>
          <w:rFonts w:ascii="Arial" w:hAnsi="Arial" w:cs="Arial"/>
          <w:sz w:val="22"/>
          <w:szCs w:val="22"/>
          <w:lang w:val="en-US"/>
        </w:rPr>
        <w:t>Confidential information and records about staff and children will always be held securely and will only be accessible and available to those who have a right or professional need to see them.</w:t>
      </w:r>
      <w:r w:rsidRPr="00C44F80">
        <w:rPr>
          <w:rFonts w:ascii="Arial" w:hAnsi="Arial" w:cs="Arial"/>
          <w:b/>
          <w:bCs/>
          <w:color w:val="FF0000"/>
          <w:sz w:val="22"/>
          <w:szCs w:val="22"/>
        </w:rPr>
        <w:t xml:space="preserve"> </w:t>
      </w:r>
    </w:p>
    <w:p w14:paraId="3E735F24" w14:textId="70C530B0" w:rsidR="008F0D87" w:rsidRPr="004728E8" w:rsidRDefault="00861665" w:rsidP="002252A1">
      <w:pPr>
        <w:pStyle w:val="NormalWeb"/>
        <w:numPr>
          <w:ilvl w:val="1"/>
          <w:numId w:val="22"/>
        </w:numPr>
        <w:spacing w:after="0" w:afterAutospacing="0" w:line="276" w:lineRule="auto"/>
        <w:rPr>
          <w:rFonts w:ascii="Arial" w:hAnsi="Arial" w:cs="Arial"/>
          <w:bCs/>
          <w:sz w:val="22"/>
          <w:szCs w:val="22"/>
        </w:rPr>
      </w:pPr>
      <w:r w:rsidRPr="004728E8">
        <w:rPr>
          <w:rFonts w:ascii="Arial" w:hAnsi="Arial" w:cs="Arial"/>
          <w:b/>
          <w:bCs/>
          <w:sz w:val="22"/>
          <w:szCs w:val="22"/>
        </w:rPr>
        <w:t>KEPT IN A FOLDER IN LOCKED FILING CABINET.</w:t>
      </w:r>
    </w:p>
    <w:p w14:paraId="7136CAD3" w14:textId="17B123BD" w:rsidR="00796B2A" w:rsidRPr="00796B2A" w:rsidRDefault="008F0D87" w:rsidP="00796B2A">
      <w:pPr>
        <w:pStyle w:val="NormalWeb"/>
        <w:numPr>
          <w:ilvl w:val="0"/>
          <w:numId w:val="22"/>
        </w:numPr>
        <w:spacing w:after="0" w:afterAutospacing="0" w:line="276" w:lineRule="auto"/>
        <w:ind w:left="357" w:hanging="357"/>
        <w:rPr>
          <w:rFonts w:ascii="Arial" w:hAnsi="Arial" w:cs="Arial"/>
          <w:bCs/>
          <w:sz w:val="22"/>
          <w:szCs w:val="22"/>
        </w:rPr>
      </w:pPr>
      <w:r w:rsidRPr="00C44F80">
        <w:rPr>
          <w:rFonts w:ascii="Arial" w:hAnsi="Arial" w:cs="Arial"/>
          <w:sz w:val="22"/>
          <w:szCs w:val="22"/>
        </w:rPr>
        <w:t xml:space="preserve">Child protection records will be kept for individual children and will be maintained separately from all other records relating to the child in the setting. </w:t>
      </w:r>
      <w:r w:rsidRPr="00C44F80">
        <w:rPr>
          <w:rFonts w:ascii="Arial" w:hAnsi="Arial" w:cs="Arial"/>
          <w:bCs/>
          <w:sz w:val="22"/>
          <w:szCs w:val="22"/>
          <w:lang w:val="en-US"/>
        </w:rPr>
        <w:t>Child protection records will be kept and shared in accordance with our responsibilities under the Data Protection Legislation and, where relevant, the Freedom of Information Act 2000.</w:t>
      </w:r>
      <w:r w:rsidR="00796B2A">
        <w:rPr>
          <w:rFonts w:ascii="Arial" w:hAnsi="Arial" w:cs="Arial"/>
          <w:bCs/>
          <w:sz w:val="22"/>
          <w:szCs w:val="22"/>
        </w:rPr>
        <w:br/>
      </w:r>
    </w:p>
    <w:p w14:paraId="06ACFD39" w14:textId="31F7D12F" w:rsidR="008F0D87" w:rsidRPr="00C44F80" w:rsidRDefault="00DA4ADE" w:rsidP="002252A1">
      <w:pPr>
        <w:numPr>
          <w:ilvl w:val="0"/>
          <w:numId w:val="22"/>
        </w:numPr>
        <w:spacing w:line="276" w:lineRule="auto"/>
        <w:rPr>
          <w:rFonts w:ascii="Arial" w:hAnsi="Arial" w:cs="Arial"/>
          <w:b/>
          <w:color w:val="FF0000"/>
          <w:sz w:val="22"/>
          <w:szCs w:val="22"/>
        </w:rPr>
      </w:pPr>
      <w:proofErr w:type="spellStart"/>
      <w:r w:rsidRPr="00DA4ADE">
        <w:rPr>
          <w:rFonts w:ascii="Arial" w:hAnsi="Arial" w:cs="Arial"/>
          <w:sz w:val="22"/>
          <w:szCs w:val="22"/>
          <w:lang w:val="en-GB"/>
        </w:rPr>
        <w:t>Culverstone</w:t>
      </w:r>
      <w:proofErr w:type="spellEnd"/>
      <w:r w:rsidRPr="00DA4ADE">
        <w:rPr>
          <w:rFonts w:ascii="Arial" w:hAnsi="Arial" w:cs="Arial"/>
          <w:sz w:val="22"/>
          <w:szCs w:val="22"/>
          <w:lang w:val="en-GB"/>
        </w:rPr>
        <w:t xml:space="preserve"> Green Nursery </w:t>
      </w:r>
      <w:r w:rsidR="008F0D87" w:rsidRPr="00C44F80">
        <w:rPr>
          <w:rFonts w:ascii="Arial" w:hAnsi="Arial" w:cs="Arial"/>
          <w:sz w:val="22"/>
          <w:szCs w:val="22"/>
          <w:lang w:val="en-GB"/>
        </w:rPr>
        <w:t>has an appropriately trained Data Protection Officer (DPO) as required by the UK General Data Protection Regulations (UK GDPR) to ensure that our setting is compliant with all matters relating to confidentiality and information sharing requirements.</w:t>
      </w:r>
    </w:p>
    <w:p w14:paraId="357B24B6" w14:textId="77777777" w:rsidR="008F0D87" w:rsidRPr="00C44F80" w:rsidRDefault="008F0D87" w:rsidP="002252A1">
      <w:pPr>
        <w:pStyle w:val="NormalWeb"/>
        <w:numPr>
          <w:ilvl w:val="0"/>
          <w:numId w:val="22"/>
        </w:numPr>
        <w:spacing w:line="276" w:lineRule="auto"/>
        <w:rPr>
          <w:rFonts w:ascii="Arial" w:hAnsi="Arial" w:cs="Arial"/>
          <w:bCs/>
          <w:sz w:val="22"/>
          <w:szCs w:val="22"/>
        </w:rPr>
      </w:pPr>
      <w:r w:rsidRPr="00C44F80">
        <w:rPr>
          <w:rFonts w:ascii="Arial" w:hAnsi="Arial" w:cs="Arial"/>
          <w:sz w:val="22"/>
          <w:szCs w:val="22"/>
        </w:rPr>
        <w:lastRenderedPageBreak/>
        <w:t xml:space="preserve">All child protection records will be transferred in accordance with data protection legislation to the child’s subsequent setting or school, under confidential and separate cover as soon as possible. Child protection files will be transferred securely to the new DSL, separately to the child’s main file, and a confirmation of receipt will be obtained. </w:t>
      </w:r>
    </w:p>
    <w:p w14:paraId="503C2C03" w14:textId="11162D79" w:rsidR="008F0D87" w:rsidRPr="001050A4" w:rsidRDefault="008F0D87" w:rsidP="002252A1">
      <w:pPr>
        <w:pStyle w:val="NormalWeb"/>
        <w:spacing w:line="276" w:lineRule="auto"/>
        <w:rPr>
          <w:rFonts w:ascii="Arial" w:hAnsi="Arial" w:cs="Arial"/>
          <w:bCs/>
          <w:sz w:val="22"/>
          <w:szCs w:val="22"/>
        </w:rPr>
      </w:pPr>
      <w:r w:rsidRPr="001050A4">
        <w:rPr>
          <w:rFonts w:ascii="Arial" w:hAnsi="Arial" w:cs="Arial"/>
          <w:b/>
          <w:bCs/>
          <w:sz w:val="22"/>
          <w:szCs w:val="22"/>
        </w:rPr>
        <w:t>KCSIE states for schools/colleges this should be</w:t>
      </w:r>
      <w:r w:rsidRPr="001050A4">
        <w:rPr>
          <w:rFonts w:ascii="Arial" w:hAnsi="Arial" w:cs="Arial"/>
          <w:b/>
          <w:bCs/>
          <w:sz w:val="22"/>
          <w:szCs w:val="22"/>
          <w:lang w:val="en-US"/>
        </w:rPr>
        <w:t xml:space="preserve"> within 5 days for an in-year transfer or within the first 5 days of the start of a new term. We recommend early years settings follow the same expectations</w:t>
      </w:r>
    </w:p>
    <w:p w14:paraId="2F715D63" w14:textId="77777777" w:rsidR="008F0D87" w:rsidRPr="00C44F80" w:rsidRDefault="008F0D87" w:rsidP="002252A1">
      <w:pPr>
        <w:pStyle w:val="NormalWeb"/>
        <w:numPr>
          <w:ilvl w:val="0"/>
          <w:numId w:val="22"/>
        </w:numPr>
        <w:spacing w:line="276" w:lineRule="auto"/>
        <w:rPr>
          <w:rFonts w:ascii="Arial" w:hAnsi="Arial" w:cs="Arial"/>
          <w:bCs/>
          <w:sz w:val="22"/>
          <w:szCs w:val="22"/>
        </w:rPr>
      </w:pPr>
      <w:r w:rsidRPr="00C44F80">
        <w:rPr>
          <w:rFonts w:ascii="Arial" w:hAnsi="Arial" w:cs="Arial"/>
          <w:sz w:val="22"/>
          <w:szCs w:val="22"/>
        </w:rPr>
        <w:t xml:space="preserve">In addition to the child protection file, the DSL will also consider if it would be appropriate to share any information with the DSL at the new setting or school in advance of a child leaving, for example, information that would allow the new setting or school to continue to provide support. </w:t>
      </w:r>
    </w:p>
    <w:p w14:paraId="2B1860D4" w14:textId="77777777" w:rsidR="008F0D87" w:rsidRPr="00C44F80" w:rsidRDefault="008F0D87" w:rsidP="002252A1">
      <w:pPr>
        <w:pStyle w:val="NormalWeb"/>
        <w:numPr>
          <w:ilvl w:val="0"/>
          <w:numId w:val="22"/>
        </w:numPr>
        <w:spacing w:line="276" w:lineRule="auto"/>
        <w:rPr>
          <w:rFonts w:ascii="Arial" w:hAnsi="Arial" w:cs="Arial"/>
          <w:bCs/>
          <w:sz w:val="22"/>
          <w:szCs w:val="22"/>
        </w:rPr>
      </w:pPr>
      <w:r w:rsidRPr="00C44F80">
        <w:rPr>
          <w:rFonts w:ascii="Arial" w:hAnsi="Arial" w:cs="Arial"/>
          <w:sz w:val="22"/>
          <w:szCs w:val="22"/>
        </w:rPr>
        <w:t xml:space="preserve">Where the setting receives child protection files from another setting, the DSL will ensure key staff such as </w:t>
      </w:r>
      <w:r w:rsidRPr="00033180">
        <w:rPr>
          <w:rFonts w:ascii="Arial" w:hAnsi="Arial" w:cs="Arial"/>
          <w:sz w:val="22"/>
          <w:szCs w:val="22"/>
        </w:rPr>
        <w:t xml:space="preserve">the Special Educational Needs Co-Ordinators (SENCOs) will </w:t>
      </w:r>
      <w:r w:rsidRPr="00C44F80">
        <w:rPr>
          <w:rFonts w:ascii="Arial" w:hAnsi="Arial" w:cs="Arial"/>
          <w:sz w:val="22"/>
          <w:szCs w:val="22"/>
        </w:rPr>
        <w:t xml:space="preserve">be made aware of relevant information as required. </w:t>
      </w:r>
    </w:p>
    <w:p w14:paraId="614771E4" w14:textId="77777777" w:rsidR="008F0D87" w:rsidRPr="00C44F80" w:rsidRDefault="008F0D87" w:rsidP="002252A1">
      <w:pPr>
        <w:pStyle w:val="NormalWeb"/>
        <w:numPr>
          <w:ilvl w:val="0"/>
          <w:numId w:val="22"/>
        </w:numPr>
        <w:spacing w:line="276" w:lineRule="auto"/>
        <w:rPr>
          <w:rFonts w:ascii="Arial" w:hAnsi="Arial" w:cs="Arial"/>
          <w:bCs/>
          <w:sz w:val="22"/>
          <w:szCs w:val="22"/>
        </w:rPr>
      </w:pPr>
      <w:r w:rsidRPr="00C44F80">
        <w:rPr>
          <w:rFonts w:ascii="Arial" w:hAnsi="Arial" w:cs="Arial"/>
          <w:sz w:val="22"/>
          <w:szCs w:val="22"/>
        </w:rPr>
        <w:t xml:space="preserve">Where a child joins the setting and no child protection files are received, the DSL will proactively seek to confirm from the previous setting whether any child protections exist for the child, and if so, if the files have been sent. </w:t>
      </w:r>
    </w:p>
    <w:p w14:paraId="1B10AAD0" w14:textId="77777777" w:rsidR="007220D4" w:rsidRPr="00C44F80" w:rsidRDefault="007220D4" w:rsidP="002252A1">
      <w:pPr>
        <w:spacing w:line="276" w:lineRule="auto"/>
        <w:rPr>
          <w:rFonts w:ascii="Arial" w:hAnsi="Arial" w:cs="Arial"/>
          <w:sz w:val="22"/>
          <w:szCs w:val="22"/>
        </w:rPr>
      </w:pPr>
    </w:p>
    <w:p w14:paraId="724CC08B" w14:textId="336B87AD" w:rsidR="00CA1A0C" w:rsidRPr="00C44F80" w:rsidRDefault="00D27C22" w:rsidP="002252A1">
      <w:pPr>
        <w:pStyle w:val="Heading2"/>
        <w:spacing w:line="276" w:lineRule="auto"/>
        <w:rPr>
          <w:rFonts w:cs="Arial"/>
          <w:b/>
          <w:bCs/>
        </w:rPr>
      </w:pPr>
      <w:bookmarkStart w:id="29" w:name="_Toc242426687"/>
      <w:r w:rsidRPr="00C44F80">
        <w:rPr>
          <w:rFonts w:cs="Arial"/>
          <w:b/>
          <w:bCs/>
        </w:rPr>
        <w:t xml:space="preserve">3.4 </w:t>
      </w:r>
      <w:proofErr w:type="gramStart"/>
      <w:r w:rsidR="00EF73EB" w:rsidRPr="00C44F80">
        <w:rPr>
          <w:rFonts w:cs="Arial"/>
          <w:b/>
          <w:bCs/>
        </w:rPr>
        <w:t>Multi-agency</w:t>
      </w:r>
      <w:proofErr w:type="gramEnd"/>
      <w:r w:rsidR="004769A8" w:rsidRPr="00C44F80">
        <w:rPr>
          <w:rFonts w:cs="Arial"/>
          <w:b/>
          <w:bCs/>
        </w:rPr>
        <w:t xml:space="preserve"> </w:t>
      </w:r>
      <w:r w:rsidR="00B32497" w:rsidRPr="00C44F80">
        <w:rPr>
          <w:rFonts w:cs="Arial"/>
          <w:b/>
          <w:bCs/>
        </w:rPr>
        <w:t>w</w:t>
      </w:r>
      <w:r w:rsidR="004769A8" w:rsidRPr="00C44F80">
        <w:rPr>
          <w:rFonts w:cs="Arial"/>
          <w:b/>
          <w:bCs/>
        </w:rPr>
        <w:t>orking</w:t>
      </w:r>
      <w:bookmarkEnd w:id="29"/>
    </w:p>
    <w:p w14:paraId="05D86891" w14:textId="77777777" w:rsidR="00CF17F5" w:rsidRPr="00C44F80" w:rsidRDefault="00CF17F5" w:rsidP="002252A1">
      <w:pPr>
        <w:spacing w:line="276" w:lineRule="auto"/>
        <w:rPr>
          <w:rFonts w:ascii="Arial" w:hAnsi="Arial" w:cs="Arial"/>
          <w:lang w:val="en-GB"/>
        </w:rPr>
      </w:pPr>
    </w:p>
    <w:p w14:paraId="00E70740" w14:textId="77777777" w:rsidR="004D7C0D" w:rsidRPr="00C44F80" w:rsidRDefault="004D7C0D" w:rsidP="002252A1">
      <w:pPr>
        <w:spacing w:line="276" w:lineRule="auto"/>
        <w:rPr>
          <w:rFonts w:ascii="Arial" w:hAnsi="Arial" w:cs="Arial"/>
          <w:sz w:val="22"/>
          <w:szCs w:val="22"/>
          <w:lang w:val="en-GB"/>
        </w:rPr>
      </w:pPr>
    </w:p>
    <w:p w14:paraId="7B5A746B" w14:textId="6B55F81A" w:rsidR="00C84B0F" w:rsidRPr="00C44F80" w:rsidRDefault="002E7045" w:rsidP="002252A1">
      <w:pPr>
        <w:numPr>
          <w:ilvl w:val="0"/>
          <w:numId w:val="23"/>
        </w:numPr>
        <w:spacing w:line="276" w:lineRule="auto"/>
        <w:ind w:left="360"/>
        <w:rPr>
          <w:rFonts w:ascii="Arial" w:hAnsi="Arial" w:cs="Arial"/>
          <w:sz w:val="22"/>
          <w:szCs w:val="22"/>
          <w:lang w:val="en-GB"/>
        </w:rPr>
      </w:pPr>
      <w:proofErr w:type="spellStart"/>
      <w:r w:rsidRPr="00E96087">
        <w:rPr>
          <w:rFonts w:ascii="Arial" w:hAnsi="Arial" w:cs="Arial"/>
          <w:sz w:val="22"/>
          <w:szCs w:val="22"/>
          <w:lang w:val="en-GB"/>
        </w:rPr>
        <w:t>Culverstone</w:t>
      </w:r>
      <w:proofErr w:type="spellEnd"/>
      <w:r w:rsidRPr="00E96087">
        <w:rPr>
          <w:rFonts w:ascii="Arial" w:hAnsi="Arial" w:cs="Arial"/>
          <w:sz w:val="22"/>
          <w:szCs w:val="22"/>
          <w:lang w:val="en-GB"/>
        </w:rPr>
        <w:t xml:space="preserve"> Green Nursery</w:t>
      </w:r>
      <w:r w:rsidRPr="00E96087">
        <w:rPr>
          <w:rFonts w:ascii="Arial" w:hAnsi="Arial" w:cs="Arial"/>
          <w:sz w:val="22"/>
          <w:szCs w:val="22"/>
        </w:rPr>
        <w:t xml:space="preserve"> </w:t>
      </w:r>
      <w:r>
        <w:rPr>
          <w:rFonts w:ascii="Arial" w:hAnsi="Arial" w:cs="Arial"/>
          <w:sz w:val="22"/>
          <w:szCs w:val="22"/>
        </w:rPr>
        <w:t>re</w:t>
      </w:r>
      <w:r w:rsidR="00CA1A0C" w:rsidRPr="00C44F80">
        <w:rPr>
          <w:rFonts w:ascii="Arial" w:hAnsi="Arial" w:cs="Arial"/>
          <w:sz w:val="22"/>
          <w:szCs w:val="22"/>
          <w:lang w:val="en-GB"/>
        </w:rPr>
        <w:t xml:space="preserve">cognises </w:t>
      </w:r>
      <w:r w:rsidR="00ED1685" w:rsidRPr="00C44F80">
        <w:rPr>
          <w:rFonts w:ascii="Arial" w:hAnsi="Arial" w:cs="Arial"/>
          <w:sz w:val="22"/>
          <w:szCs w:val="22"/>
          <w:lang w:val="en-GB"/>
        </w:rPr>
        <w:t xml:space="preserve">the </w:t>
      </w:r>
      <w:r w:rsidR="00ED1685" w:rsidRPr="00C44F80">
        <w:rPr>
          <w:rFonts w:ascii="Arial" w:hAnsi="Arial" w:cs="Arial"/>
          <w:sz w:val="22"/>
          <w:szCs w:val="22"/>
        </w:rPr>
        <w:t xml:space="preserve">pivotal role we have to </w:t>
      </w:r>
      <w:r w:rsidR="00ED1685" w:rsidRPr="00173909">
        <w:rPr>
          <w:rFonts w:ascii="Arial" w:hAnsi="Arial" w:cs="Arial"/>
          <w:sz w:val="22"/>
          <w:szCs w:val="22"/>
        </w:rPr>
        <w:t>play in multi-agency safeguarding arrangements</w:t>
      </w:r>
      <w:r w:rsidR="00ED1685" w:rsidRPr="00173909">
        <w:rPr>
          <w:rFonts w:ascii="Arial" w:hAnsi="Arial" w:cs="Arial"/>
          <w:sz w:val="22"/>
          <w:szCs w:val="22"/>
          <w:lang w:val="en-GB"/>
        </w:rPr>
        <w:t xml:space="preserve"> </w:t>
      </w:r>
      <w:r w:rsidR="00CA1A0C" w:rsidRPr="00173909">
        <w:rPr>
          <w:rFonts w:ascii="Arial" w:hAnsi="Arial" w:cs="Arial"/>
          <w:sz w:val="22"/>
          <w:szCs w:val="22"/>
          <w:lang w:val="en-GB"/>
        </w:rPr>
        <w:t>and is committed to its responsibility to work with</w:t>
      </w:r>
      <w:r w:rsidR="0023482F" w:rsidRPr="00173909">
        <w:rPr>
          <w:rFonts w:ascii="Arial" w:hAnsi="Arial" w:cs="Arial"/>
          <w:sz w:val="22"/>
          <w:szCs w:val="22"/>
          <w:lang w:val="en-GB"/>
        </w:rPr>
        <w:t xml:space="preserve">in </w:t>
      </w:r>
      <w:r w:rsidR="000077D6" w:rsidRPr="00173909">
        <w:rPr>
          <w:rFonts w:ascii="Arial" w:hAnsi="Arial" w:cs="Arial"/>
          <w:sz w:val="22"/>
          <w:szCs w:val="22"/>
          <w:lang w:val="en-GB"/>
        </w:rPr>
        <w:t xml:space="preserve">the </w:t>
      </w:r>
      <w:hyperlink r:id="rId49" w:history="1">
        <w:r w:rsidR="000077D6" w:rsidRPr="00173909">
          <w:rPr>
            <w:rStyle w:val="Hyperlink"/>
            <w:rFonts w:ascii="Arial" w:hAnsi="Arial" w:cs="Arial"/>
            <w:color w:val="auto"/>
            <w:sz w:val="22"/>
            <w:szCs w:val="22"/>
            <w:lang w:val="en-GB"/>
          </w:rPr>
          <w:t>KSCMP</w:t>
        </w:r>
      </w:hyperlink>
      <w:r w:rsidR="000077D6" w:rsidRPr="00173909">
        <w:rPr>
          <w:rFonts w:ascii="Arial" w:hAnsi="Arial" w:cs="Arial"/>
          <w:sz w:val="22"/>
          <w:szCs w:val="22"/>
          <w:lang w:val="en-GB"/>
        </w:rPr>
        <w:t xml:space="preserve"> multi-agency safeguarding arrangements</w:t>
      </w:r>
      <w:r w:rsidR="00602F0C" w:rsidRPr="00173909">
        <w:rPr>
          <w:rFonts w:ascii="Arial" w:hAnsi="Arial" w:cs="Arial"/>
          <w:sz w:val="22"/>
          <w:szCs w:val="22"/>
          <w:lang w:val="en-GB"/>
        </w:rPr>
        <w:t xml:space="preserve"> as identified within ‘Working Together to Safeguard </w:t>
      </w:r>
      <w:r w:rsidR="00602F0C" w:rsidRPr="00C44F80">
        <w:rPr>
          <w:rFonts w:ascii="Arial" w:hAnsi="Arial" w:cs="Arial"/>
          <w:sz w:val="22"/>
          <w:szCs w:val="22"/>
          <w:lang w:val="en-GB"/>
        </w:rPr>
        <w:t>Children’</w:t>
      </w:r>
      <w:r w:rsidR="001F57BE" w:rsidRPr="00C44F80">
        <w:rPr>
          <w:rFonts w:ascii="Arial" w:hAnsi="Arial" w:cs="Arial"/>
          <w:sz w:val="22"/>
          <w:szCs w:val="22"/>
          <w:lang w:val="en-GB"/>
        </w:rPr>
        <w:t xml:space="preserve">. </w:t>
      </w:r>
    </w:p>
    <w:p w14:paraId="701CB4EC" w14:textId="77777777" w:rsidR="00C84B0F" w:rsidRPr="00C44F80" w:rsidRDefault="00C84B0F" w:rsidP="002252A1">
      <w:pPr>
        <w:spacing w:line="276" w:lineRule="auto"/>
        <w:ind w:left="360"/>
        <w:rPr>
          <w:rFonts w:ascii="Arial" w:hAnsi="Arial" w:cs="Arial"/>
          <w:sz w:val="22"/>
          <w:szCs w:val="22"/>
          <w:lang w:val="en-GB"/>
        </w:rPr>
      </w:pPr>
    </w:p>
    <w:p w14:paraId="2DA3062A" w14:textId="343E4367" w:rsidR="00B10B00" w:rsidRPr="00C44F80" w:rsidRDefault="00B10B00" w:rsidP="002252A1">
      <w:pPr>
        <w:numPr>
          <w:ilvl w:val="0"/>
          <w:numId w:val="23"/>
        </w:numPr>
        <w:spacing w:line="276" w:lineRule="auto"/>
        <w:ind w:left="360"/>
        <w:rPr>
          <w:rFonts w:ascii="Arial" w:hAnsi="Arial" w:cs="Arial"/>
          <w:sz w:val="22"/>
          <w:szCs w:val="22"/>
          <w:lang w:val="en-GB"/>
        </w:rPr>
      </w:pPr>
      <w:r w:rsidRPr="00C44F80">
        <w:rPr>
          <w:rFonts w:ascii="Arial" w:hAnsi="Arial" w:cs="Arial"/>
          <w:sz w:val="22"/>
          <w:szCs w:val="22"/>
          <w:lang w:val="en-GB"/>
        </w:rPr>
        <w:t>The</w:t>
      </w:r>
      <w:r w:rsidRPr="00173909">
        <w:rPr>
          <w:rFonts w:ascii="Arial" w:hAnsi="Arial" w:cs="Arial"/>
          <w:sz w:val="22"/>
          <w:szCs w:val="22"/>
          <w:lang w:val="en-GB"/>
        </w:rPr>
        <w:t xml:space="preserve"> </w:t>
      </w:r>
      <w:r w:rsidR="00173909" w:rsidRPr="00173909">
        <w:rPr>
          <w:rFonts w:ascii="Arial" w:hAnsi="Arial" w:cs="Arial"/>
          <w:sz w:val="22"/>
          <w:szCs w:val="22"/>
        </w:rPr>
        <w:t>committee</w:t>
      </w:r>
      <w:r w:rsidRPr="00173909">
        <w:rPr>
          <w:rFonts w:ascii="Arial" w:hAnsi="Arial" w:cs="Arial"/>
          <w:sz w:val="22"/>
          <w:szCs w:val="22"/>
        </w:rPr>
        <w:t xml:space="preserve"> </w:t>
      </w:r>
      <w:r w:rsidRPr="00C44F80">
        <w:rPr>
          <w:rFonts w:ascii="Arial" w:hAnsi="Arial" w:cs="Arial"/>
          <w:sz w:val="22"/>
          <w:szCs w:val="22"/>
          <w:lang w:val="en-GB"/>
        </w:rPr>
        <w:t>and DSL will work to establish strong and co-operative local relationships with professionals in other agencies, including the safeguarding partners in line with local and national guidance. Some examples of multi-agency relationships may include, but are not exhaustive are:</w:t>
      </w:r>
    </w:p>
    <w:p w14:paraId="6230326D" w14:textId="1EF019C1" w:rsidR="00B10B00" w:rsidRPr="00C44F80" w:rsidRDefault="00B10B00" w:rsidP="0065002B">
      <w:pPr>
        <w:numPr>
          <w:ilvl w:val="0"/>
          <w:numId w:val="84"/>
        </w:numPr>
        <w:spacing w:line="276" w:lineRule="auto"/>
        <w:ind w:left="1080"/>
        <w:rPr>
          <w:rFonts w:ascii="Arial" w:hAnsi="Arial" w:cs="Arial"/>
          <w:sz w:val="22"/>
          <w:szCs w:val="22"/>
          <w:lang w:val="en-GB"/>
        </w:rPr>
      </w:pPr>
      <w:r w:rsidRPr="00C44F80">
        <w:rPr>
          <w:rFonts w:ascii="Arial" w:hAnsi="Arial" w:cs="Arial"/>
          <w:sz w:val="22"/>
          <w:szCs w:val="22"/>
          <w:lang w:val="en-GB"/>
        </w:rPr>
        <w:t>social workers</w:t>
      </w:r>
    </w:p>
    <w:p w14:paraId="6E0B7023" w14:textId="7C18BA0E" w:rsidR="00B10B00" w:rsidRPr="00C44F80" w:rsidRDefault="00B10B00" w:rsidP="0065002B">
      <w:pPr>
        <w:numPr>
          <w:ilvl w:val="0"/>
          <w:numId w:val="84"/>
        </w:numPr>
        <w:spacing w:line="276" w:lineRule="auto"/>
        <w:ind w:left="1080"/>
        <w:rPr>
          <w:rFonts w:ascii="Arial" w:hAnsi="Arial" w:cs="Arial"/>
          <w:sz w:val="22"/>
          <w:szCs w:val="22"/>
          <w:lang w:val="en-GB"/>
        </w:rPr>
      </w:pPr>
      <w:r w:rsidRPr="00C44F80">
        <w:rPr>
          <w:rFonts w:ascii="Arial" w:hAnsi="Arial" w:cs="Arial"/>
          <w:sz w:val="22"/>
          <w:szCs w:val="22"/>
          <w:lang w:val="en-GB"/>
        </w:rPr>
        <w:t>early help workers</w:t>
      </w:r>
    </w:p>
    <w:p w14:paraId="47D9E82C" w14:textId="5BA6AD16" w:rsidR="00B10B00" w:rsidRPr="00C44F80" w:rsidRDefault="00B10B00" w:rsidP="0065002B">
      <w:pPr>
        <w:numPr>
          <w:ilvl w:val="0"/>
          <w:numId w:val="84"/>
        </w:numPr>
        <w:spacing w:line="276" w:lineRule="auto"/>
        <w:ind w:left="1080"/>
        <w:rPr>
          <w:rFonts w:ascii="Arial" w:hAnsi="Arial" w:cs="Arial"/>
          <w:sz w:val="22"/>
          <w:szCs w:val="22"/>
          <w:lang w:val="en-GB"/>
        </w:rPr>
      </w:pPr>
      <w:r w:rsidRPr="00C44F80">
        <w:rPr>
          <w:rFonts w:ascii="Arial" w:hAnsi="Arial" w:cs="Arial"/>
          <w:sz w:val="22"/>
          <w:szCs w:val="22"/>
          <w:lang w:val="en-GB"/>
        </w:rPr>
        <w:t xml:space="preserve">health visitors </w:t>
      </w:r>
    </w:p>
    <w:p w14:paraId="0DACCAC3" w14:textId="244B0487" w:rsidR="00B10B00" w:rsidRPr="00C44F80" w:rsidRDefault="00B10B00" w:rsidP="0065002B">
      <w:pPr>
        <w:numPr>
          <w:ilvl w:val="0"/>
          <w:numId w:val="84"/>
        </w:numPr>
        <w:spacing w:line="276" w:lineRule="auto"/>
        <w:ind w:left="1080"/>
        <w:rPr>
          <w:rFonts w:ascii="Arial" w:hAnsi="Arial" w:cs="Arial"/>
          <w:sz w:val="22"/>
          <w:szCs w:val="22"/>
          <w:lang w:val="en-GB"/>
        </w:rPr>
      </w:pPr>
      <w:r w:rsidRPr="00C44F80">
        <w:rPr>
          <w:rFonts w:ascii="Arial" w:hAnsi="Arial" w:cs="Arial"/>
          <w:sz w:val="22"/>
          <w:szCs w:val="22"/>
          <w:lang w:val="en-GB"/>
        </w:rPr>
        <w:t>specialist teachers</w:t>
      </w:r>
    </w:p>
    <w:p w14:paraId="38EB4819" w14:textId="0E47AEF8" w:rsidR="00B10B00" w:rsidRPr="00C44F80" w:rsidRDefault="00B10B00" w:rsidP="0065002B">
      <w:pPr>
        <w:numPr>
          <w:ilvl w:val="0"/>
          <w:numId w:val="84"/>
        </w:numPr>
        <w:spacing w:line="276" w:lineRule="auto"/>
        <w:ind w:left="1080"/>
        <w:rPr>
          <w:rFonts w:ascii="Arial" w:hAnsi="Arial" w:cs="Arial"/>
          <w:sz w:val="22"/>
          <w:szCs w:val="22"/>
          <w:lang w:val="en-GB"/>
        </w:rPr>
      </w:pPr>
      <w:r w:rsidRPr="00C44F80">
        <w:rPr>
          <w:rFonts w:ascii="Arial" w:hAnsi="Arial" w:cs="Arial"/>
          <w:sz w:val="22"/>
          <w:szCs w:val="22"/>
          <w:lang w:val="en-GB"/>
        </w:rPr>
        <w:t>speech and language therapists</w:t>
      </w:r>
    </w:p>
    <w:p w14:paraId="3539B5D5" w14:textId="39AC52CE" w:rsidR="00B10B00" w:rsidRPr="00C44F80" w:rsidRDefault="00B10B00" w:rsidP="0065002B">
      <w:pPr>
        <w:numPr>
          <w:ilvl w:val="0"/>
          <w:numId w:val="84"/>
        </w:numPr>
        <w:spacing w:line="276" w:lineRule="auto"/>
        <w:ind w:left="1080"/>
        <w:rPr>
          <w:rFonts w:ascii="Arial" w:hAnsi="Arial" w:cs="Arial"/>
          <w:sz w:val="22"/>
          <w:szCs w:val="22"/>
          <w:lang w:val="en-GB"/>
        </w:rPr>
      </w:pPr>
      <w:r w:rsidRPr="00C44F80">
        <w:rPr>
          <w:rFonts w:ascii="Arial" w:hAnsi="Arial" w:cs="Arial"/>
          <w:sz w:val="22"/>
          <w:szCs w:val="22"/>
          <w:lang w:val="en-GB"/>
        </w:rPr>
        <w:t>equality and inclusion professionals</w:t>
      </w:r>
    </w:p>
    <w:p w14:paraId="0201828D" w14:textId="10D0AFC9" w:rsidR="00B10B00" w:rsidRPr="00C44F80" w:rsidRDefault="00B10B00" w:rsidP="0065002B">
      <w:pPr>
        <w:numPr>
          <w:ilvl w:val="0"/>
          <w:numId w:val="84"/>
        </w:numPr>
        <w:spacing w:line="276" w:lineRule="auto"/>
        <w:ind w:left="1080"/>
        <w:rPr>
          <w:rFonts w:ascii="Arial" w:hAnsi="Arial" w:cs="Arial"/>
          <w:sz w:val="22"/>
          <w:szCs w:val="22"/>
          <w:lang w:val="en-GB"/>
        </w:rPr>
      </w:pPr>
      <w:r w:rsidRPr="00C44F80">
        <w:rPr>
          <w:rFonts w:ascii="Arial" w:hAnsi="Arial" w:cs="Arial"/>
          <w:sz w:val="22"/>
          <w:szCs w:val="22"/>
          <w:lang w:val="en-GB"/>
        </w:rPr>
        <w:t xml:space="preserve">Local Inclusion </w:t>
      </w:r>
      <w:r w:rsidR="004C6DFF" w:rsidRPr="00C44F80">
        <w:rPr>
          <w:rFonts w:ascii="Arial" w:hAnsi="Arial" w:cs="Arial"/>
          <w:sz w:val="22"/>
          <w:szCs w:val="22"/>
          <w:lang w:val="en-GB"/>
        </w:rPr>
        <w:t>Forum Teams (LIFT)</w:t>
      </w:r>
    </w:p>
    <w:p w14:paraId="0EFA0A5B" w14:textId="01E1C97F" w:rsidR="00B10B00" w:rsidRPr="00C44F80" w:rsidRDefault="00817F52" w:rsidP="0065002B">
      <w:pPr>
        <w:numPr>
          <w:ilvl w:val="0"/>
          <w:numId w:val="84"/>
        </w:numPr>
        <w:spacing w:line="276" w:lineRule="auto"/>
        <w:ind w:left="1080"/>
        <w:rPr>
          <w:rFonts w:ascii="Arial" w:hAnsi="Arial" w:cs="Arial"/>
          <w:sz w:val="22"/>
          <w:szCs w:val="22"/>
          <w:lang w:val="en-GB"/>
        </w:rPr>
      </w:pPr>
      <w:r w:rsidRPr="00C44F80">
        <w:rPr>
          <w:rFonts w:ascii="Arial" w:hAnsi="Arial" w:cs="Arial"/>
          <w:sz w:val="22"/>
          <w:szCs w:val="22"/>
          <w:lang w:val="en-GB"/>
        </w:rPr>
        <w:t xml:space="preserve">other schools/settings where </w:t>
      </w:r>
      <w:r w:rsidR="00B10B00" w:rsidRPr="00C44F80">
        <w:rPr>
          <w:rFonts w:ascii="Arial" w:hAnsi="Arial" w:cs="Arial"/>
          <w:sz w:val="22"/>
          <w:szCs w:val="22"/>
          <w:lang w:val="en-GB"/>
        </w:rPr>
        <w:t>children attend one than one setting</w:t>
      </w:r>
      <w:r w:rsidRPr="00C44F80">
        <w:rPr>
          <w:rFonts w:ascii="Arial" w:hAnsi="Arial" w:cs="Arial"/>
          <w:sz w:val="22"/>
          <w:szCs w:val="22"/>
          <w:lang w:val="en-GB"/>
        </w:rPr>
        <w:t xml:space="preserve">/provision </w:t>
      </w:r>
    </w:p>
    <w:p w14:paraId="296C0234" w14:textId="405692FA" w:rsidR="00B10B00" w:rsidRPr="00C44F80" w:rsidRDefault="00B10B00" w:rsidP="0065002B">
      <w:pPr>
        <w:numPr>
          <w:ilvl w:val="0"/>
          <w:numId w:val="84"/>
        </w:numPr>
        <w:spacing w:line="276" w:lineRule="auto"/>
        <w:ind w:left="1080"/>
        <w:rPr>
          <w:rFonts w:ascii="Arial" w:hAnsi="Arial" w:cs="Arial"/>
          <w:sz w:val="22"/>
          <w:szCs w:val="22"/>
          <w:lang w:val="en-GB"/>
        </w:rPr>
      </w:pPr>
      <w:r w:rsidRPr="00C44F80">
        <w:rPr>
          <w:rFonts w:ascii="Arial" w:hAnsi="Arial" w:cs="Arial"/>
          <w:sz w:val="22"/>
          <w:szCs w:val="22"/>
          <w:lang w:val="en-GB"/>
        </w:rPr>
        <w:t xml:space="preserve">paediatrician </w:t>
      </w:r>
    </w:p>
    <w:p w14:paraId="423CA9A2" w14:textId="1204CF5B" w:rsidR="00B10B00" w:rsidRPr="00C44F80" w:rsidRDefault="00B10B00" w:rsidP="0065002B">
      <w:pPr>
        <w:numPr>
          <w:ilvl w:val="0"/>
          <w:numId w:val="84"/>
        </w:numPr>
        <w:spacing w:line="276" w:lineRule="auto"/>
        <w:ind w:left="1080"/>
        <w:rPr>
          <w:rFonts w:ascii="Arial" w:hAnsi="Arial" w:cs="Arial"/>
          <w:sz w:val="22"/>
          <w:szCs w:val="22"/>
          <w:lang w:val="en-GB"/>
        </w:rPr>
      </w:pPr>
      <w:r w:rsidRPr="00C44F80">
        <w:rPr>
          <w:rFonts w:ascii="Arial" w:hAnsi="Arial" w:cs="Arial"/>
          <w:sz w:val="22"/>
          <w:szCs w:val="22"/>
          <w:lang w:val="en-GB"/>
        </w:rPr>
        <w:t>strategy meetings</w:t>
      </w:r>
      <w:r w:rsidR="00817F52" w:rsidRPr="00C44F80">
        <w:rPr>
          <w:rFonts w:ascii="Arial" w:hAnsi="Arial" w:cs="Arial"/>
          <w:sz w:val="22"/>
          <w:szCs w:val="22"/>
          <w:lang w:val="en-GB"/>
        </w:rPr>
        <w:t xml:space="preserve"> and </w:t>
      </w:r>
      <w:r w:rsidRPr="00C44F80">
        <w:rPr>
          <w:rFonts w:ascii="Arial" w:hAnsi="Arial" w:cs="Arial"/>
          <w:sz w:val="22"/>
          <w:szCs w:val="22"/>
          <w:lang w:val="en-GB"/>
        </w:rPr>
        <w:t>child protection conferences</w:t>
      </w:r>
    </w:p>
    <w:p w14:paraId="67EA6F53" w14:textId="77777777" w:rsidR="004A71E0" w:rsidRPr="00C44F80" w:rsidRDefault="004A71E0" w:rsidP="002252A1">
      <w:pPr>
        <w:spacing w:line="276" w:lineRule="auto"/>
        <w:rPr>
          <w:rFonts w:ascii="Arial" w:hAnsi="Arial" w:cs="Arial"/>
          <w:sz w:val="22"/>
          <w:szCs w:val="22"/>
          <w:lang w:val="en-GB"/>
        </w:rPr>
      </w:pPr>
    </w:p>
    <w:p w14:paraId="16A23F4F" w14:textId="33D646C2" w:rsidR="00CA1A0C" w:rsidRPr="00C44F80" w:rsidRDefault="00CA1A0C" w:rsidP="0065002B">
      <w:pPr>
        <w:pStyle w:val="Heading2"/>
        <w:numPr>
          <w:ilvl w:val="1"/>
          <w:numId w:val="85"/>
        </w:numPr>
        <w:spacing w:line="276" w:lineRule="auto"/>
        <w:rPr>
          <w:rFonts w:cs="Arial"/>
          <w:b/>
          <w:bCs/>
        </w:rPr>
      </w:pPr>
      <w:bookmarkStart w:id="30" w:name="_Toc242426688"/>
      <w:r w:rsidRPr="00C44F80">
        <w:rPr>
          <w:rFonts w:cs="Arial"/>
          <w:b/>
          <w:bCs/>
        </w:rPr>
        <w:t xml:space="preserve">Confidentiality and </w:t>
      </w:r>
      <w:r w:rsidR="00B32497" w:rsidRPr="00C44F80">
        <w:rPr>
          <w:rFonts w:cs="Arial"/>
          <w:b/>
          <w:bCs/>
        </w:rPr>
        <w:t>information s</w:t>
      </w:r>
      <w:r w:rsidR="00C367BA" w:rsidRPr="00C44F80">
        <w:rPr>
          <w:rFonts w:cs="Arial"/>
          <w:b/>
          <w:bCs/>
        </w:rPr>
        <w:t>haring</w:t>
      </w:r>
      <w:bookmarkEnd w:id="30"/>
    </w:p>
    <w:p w14:paraId="69638659" w14:textId="77777777" w:rsidR="00CA1A0C" w:rsidRPr="00C44F80" w:rsidRDefault="00CA1A0C" w:rsidP="002252A1">
      <w:pPr>
        <w:spacing w:line="276" w:lineRule="auto"/>
        <w:rPr>
          <w:rFonts w:ascii="Arial" w:hAnsi="Arial" w:cs="Arial"/>
          <w:sz w:val="24"/>
          <w:lang w:val="en-GB"/>
        </w:rPr>
      </w:pPr>
    </w:p>
    <w:p w14:paraId="6BF583C0" w14:textId="126B9A93" w:rsidR="00B1578E" w:rsidRPr="00C44F80" w:rsidRDefault="00173909" w:rsidP="002252A1">
      <w:pPr>
        <w:numPr>
          <w:ilvl w:val="0"/>
          <w:numId w:val="24"/>
        </w:numPr>
        <w:spacing w:line="276" w:lineRule="auto"/>
        <w:ind w:left="360"/>
        <w:rPr>
          <w:rFonts w:ascii="Arial" w:hAnsi="Arial" w:cs="Arial"/>
          <w:sz w:val="22"/>
          <w:szCs w:val="22"/>
        </w:rPr>
      </w:pPr>
      <w:proofErr w:type="spellStart"/>
      <w:r w:rsidRPr="00E96087">
        <w:rPr>
          <w:rFonts w:ascii="Arial" w:hAnsi="Arial" w:cs="Arial"/>
          <w:sz w:val="22"/>
          <w:szCs w:val="22"/>
          <w:lang w:val="en-GB"/>
        </w:rPr>
        <w:t>Culverstone</w:t>
      </w:r>
      <w:proofErr w:type="spellEnd"/>
      <w:r w:rsidRPr="00E96087">
        <w:rPr>
          <w:rFonts w:ascii="Arial" w:hAnsi="Arial" w:cs="Arial"/>
          <w:sz w:val="22"/>
          <w:szCs w:val="22"/>
          <w:lang w:val="en-GB"/>
        </w:rPr>
        <w:t xml:space="preserve"> Green Nursery</w:t>
      </w:r>
      <w:r w:rsidR="00CA1A0C" w:rsidRPr="00C44F80">
        <w:rPr>
          <w:rFonts w:ascii="Arial" w:hAnsi="Arial" w:cs="Arial"/>
          <w:i/>
          <w:color w:val="4096FF"/>
          <w:sz w:val="22"/>
          <w:szCs w:val="22"/>
          <w:lang w:val="en-GB"/>
        </w:rPr>
        <w:t xml:space="preserve"> </w:t>
      </w:r>
      <w:r w:rsidR="00CA1A0C" w:rsidRPr="00C44F80">
        <w:rPr>
          <w:rFonts w:ascii="Arial" w:hAnsi="Arial" w:cs="Arial"/>
          <w:sz w:val="22"/>
          <w:szCs w:val="22"/>
          <w:lang w:val="en-GB"/>
        </w:rPr>
        <w:t xml:space="preserve">recognises </w:t>
      </w:r>
      <w:r w:rsidR="00777973" w:rsidRPr="00C44F80">
        <w:rPr>
          <w:rFonts w:ascii="Arial" w:hAnsi="Arial" w:cs="Arial"/>
          <w:sz w:val="22"/>
          <w:szCs w:val="22"/>
          <w:lang w:val="en-GB"/>
        </w:rPr>
        <w:t xml:space="preserve">our </w:t>
      </w:r>
      <w:r w:rsidR="004D53FC" w:rsidRPr="00C44F80">
        <w:rPr>
          <w:rFonts w:ascii="Arial" w:hAnsi="Arial" w:cs="Arial"/>
          <w:sz w:val="22"/>
          <w:szCs w:val="22"/>
          <w:lang w:val="en-GB"/>
        </w:rPr>
        <w:t>duty and</w:t>
      </w:r>
      <w:r w:rsidR="00777973" w:rsidRPr="00C44F80">
        <w:rPr>
          <w:rFonts w:ascii="Arial" w:hAnsi="Arial" w:cs="Arial"/>
          <w:sz w:val="22"/>
          <w:szCs w:val="22"/>
          <w:lang w:val="en-GB"/>
        </w:rPr>
        <w:t xml:space="preserve"> </w:t>
      </w:r>
      <w:r w:rsidR="004D53FC" w:rsidRPr="00C44F80">
        <w:rPr>
          <w:rFonts w:ascii="Arial" w:hAnsi="Arial" w:cs="Arial"/>
          <w:sz w:val="22"/>
          <w:szCs w:val="22"/>
        </w:rPr>
        <w:t xml:space="preserve">powers to hold, use and share </w:t>
      </w:r>
      <w:r w:rsidR="0064366A" w:rsidRPr="00C44F80">
        <w:rPr>
          <w:rFonts w:ascii="Arial" w:hAnsi="Arial" w:cs="Arial"/>
          <w:sz w:val="22"/>
          <w:szCs w:val="22"/>
          <w:lang w:val="en-GB"/>
        </w:rPr>
        <w:t xml:space="preserve">relevant </w:t>
      </w:r>
      <w:r w:rsidR="00777973" w:rsidRPr="00C44F80">
        <w:rPr>
          <w:rFonts w:ascii="Arial" w:hAnsi="Arial" w:cs="Arial"/>
          <w:sz w:val="22"/>
          <w:szCs w:val="22"/>
          <w:lang w:val="en-GB"/>
        </w:rPr>
        <w:t>information</w:t>
      </w:r>
      <w:r w:rsidR="00D04831" w:rsidRPr="00C44F80">
        <w:rPr>
          <w:rFonts w:ascii="Arial" w:hAnsi="Arial" w:cs="Arial"/>
          <w:sz w:val="22"/>
          <w:szCs w:val="22"/>
          <w:lang w:val="en-GB"/>
        </w:rPr>
        <w:t xml:space="preserve"> </w:t>
      </w:r>
      <w:r w:rsidR="007B05BC" w:rsidRPr="00C44F80">
        <w:rPr>
          <w:rFonts w:ascii="Arial" w:hAnsi="Arial" w:cs="Arial"/>
          <w:sz w:val="22"/>
          <w:szCs w:val="22"/>
          <w:lang w:val="en-GB"/>
        </w:rPr>
        <w:t xml:space="preserve">with </w:t>
      </w:r>
      <w:r w:rsidR="00F32B9A" w:rsidRPr="00C44F80">
        <w:rPr>
          <w:rFonts w:ascii="Arial" w:hAnsi="Arial" w:cs="Arial"/>
          <w:sz w:val="22"/>
          <w:szCs w:val="22"/>
          <w:lang w:val="en-GB"/>
        </w:rPr>
        <w:t>appropriate agencies</w:t>
      </w:r>
      <w:r w:rsidR="002A540B" w:rsidRPr="00C44F80">
        <w:rPr>
          <w:rFonts w:ascii="Arial" w:hAnsi="Arial" w:cs="Arial"/>
          <w:sz w:val="22"/>
          <w:szCs w:val="22"/>
          <w:lang w:val="en-GB"/>
        </w:rPr>
        <w:t xml:space="preserve"> in</w:t>
      </w:r>
      <w:r w:rsidR="00CA1A0C" w:rsidRPr="00C44F80">
        <w:rPr>
          <w:rFonts w:ascii="Arial" w:hAnsi="Arial" w:cs="Arial"/>
          <w:sz w:val="22"/>
          <w:szCs w:val="22"/>
          <w:lang w:val="en-GB"/>
        </w:rPr>
        <w:t xml:space="preserve"> matters relating to child protection</w:t>
      </w:r>
      <w:r w:rsidR="00C9551A" w:rsidRPr="00C44F80">
        <w:rPr>
          <w:rFonts w:ascii="Arial" w:hAnsi="Arial" w:cs="Arial"/>
          <w:sz w:val="22"/>
          <w:szCs w:val="22"/>
          <w:lang w:val="en-GB"/>
        </w:rPr>
        <w:t xml:space="preserve"> </w:t>
      </w:r>
      <w:r w:rsidR="0064366A" w:rsidRPr="00C44F80">
        <w:rPr>
          <w:rFonts w:ascii="Arial" w:hAnsi="Arial" w:cs="Arial"/>
          <w:sz w:val="22"/>
          <w:szCs w:val="22"/>
          <w:lang w:val="en-GB"/>
        </w:rPr>
        <w:t>at the earliest opportu</w:t>
      </w:r>
      <w:r w:rsidR="001C4074" w:rsidRPr="00C44F80">
        <w:rPr>
          <w:rFonts w:ascii="Arial" w:hAnsi="Arial" w:cs="Arial"/>
          <w:sz w:val="22"/>
          <w:szCs w:val="22"/>
          <w:lang w:val="en-GB"/>
        </w:rPr>
        <w:t xml:space="preserve">nity </w:t>
      </w:r>
      <w:r w:rsidR="00C9551A" w:rsidRPr="00C44F80">
        <w:rPr>
          <w:rFonts w:ascii="Arial" w:hAnsi="Arial" w:cs="Arial"/>
          <w:sz w:val="22"/>
          <w:szCs w:val="22"/>
          <w:lang w:val="en-GB"/>
        </w:rPr>
        <w:t xml:space="preserve">as per statutory guidance </w:t>
      </w:r>
      <w:r w:rsidR="00794BF6" w:rsidRPr="00C44F80">
        <w:rPr>
          <w:rFonts w:ascii="Arial" w:hAnsi="Arial" w:cs="Arial"/>
          <w:sz w:val="22"/>
          <w:szCs w:val="22"/>
          <w:lang w:val="en-GB"/>
        </w:rPr>
        <w:t xml:space="preserve">outlined within </w:t>
      </w:r>
      <w:r w:rsidR="00B7788A" w:rsidRPr="00C44F80">
        <w:rPr>
          <w:rFonts w:ascii="Arial" w:hAnsi="Arial" w:cs="Arial"/>
          <w:sz w:val="22"/>
          <w:szCs w:val="22"/>
          <w:lang w:val="en-GB"/>
        </w:rPr>
        <w:t xml:space="preserve">EYFS and </w:t>
      </w:r>
      <w:r w:rsidR="00CC5D72" w:rsidRPr="00C44F80">
        <w:rPr>
          <w:rFonts w:ascii="Arial" w:hAnsi="Arial" w:cs="Arial"/>
          <w:sz w:val="22"/>
          <w:szCs w:val="22"/>
          <w:lang w:val="en-GB"/>
        </w:rPr>
        <w:t>KCSIE.</w:t>
      </w:r>
      <w:r w:rsidR="00445C77" w:rsidRPr="00C44F80">
        <w:rPr>
          <w:rFonts w:ascii="Arial" w:hAnsi="Arial" w:cs="Arial"/>
          <w:sz w:val="22"/>
          <w:szCs w:val="22"/>
        </w:rPr>
        <w:t xml:space="preserve"> </w:t>
      </w:r>
    </w:p>
    <w:p w14:paraId="01F7CC47" w14:textId="77777777" w:rsidR="00B1578E" w:rsidRPr="00C44F80" w:rsidRDefault="00B1578E" w:rsidP="002252A1">
      <w:pPr>
        <w:spacing w:line="276" w:lineRule="auto"/>
        <w:ind w:left="360"/>
        <w:rPr>
          <w:rFonts w:ascii="Arial" w:hAnsi="Arial" w:cs="Arial"/>
          <w:sz w:val="22"/>
          <w:szCs w:val="22"/>
        </w:rPr>
      </w:pPr>
    </w:p>
    <w:p w14:paraId="33379146" w14:textId="7A3546F4" w:rsidR="000A1801" w:rsidRPr="001E54D3" w:rsidRDefault="0092203D" w:rsidP="002252A1">
      <w:pPr>
        <w:numPr>
          <w:ilvl w:val="0"/>
          <w:numId w:val="24"/>
        </w:numPr>
        <w:spacing w:line="276" w:lineRule="auto"/>
        <w:ind w:left="360"/>
        <w:rPr>
          <w:rFonts w:ascii="Arial" w:hAnsi="Arial" w:cs="Arial"/>
          <w:sz w:val="22"/>
          <w:szCs w:val="22"/>
        </w:rPr>
      </w:pPr>
      <w:proofErr w:type="gramStart"/>
      <w:r w:rsidRPr="00C44F80">
        <w:rPr>
          <w:rFonts w:ascii="Arial" w:hAnsi="Arial" w:cs="Arial"/>
          <w:sz w:val="22"/>
          <w:szCs w:val="22"/>
        </w:rPr>
        <w:t>Where</w:t>
      </w:r>
      <w:proofErr w:type="gramEnd"/>
      <w:r w:rsidRPr="00C44F80">
        <w:rPr>
          <w:rFonts w:ascii="Arial" w:hAnsi="Arial" w:cs="Arial"/>
          <w:sz w:val="22"/>
          <w:szCs w:val="22"/>
        </w:rPr>
        <w:t xml:space="preserve"> reasonably possible, our setting will hold more than one emergency contact number for each child. </w:t>
      </w:r>
      <w:r w:rsidR="00C25432" w:rsidRPr="00C44F80">
        <w:rPr>
          <w:rFonts w:ascii="Arial" w:hAnsi="Arial" w:cs="Arial"/>
          <w:sz w:val="22"/>
          <w:szCs w:val="22"/>
        </w:rPr>
        <w:t xml:space="preserve">There is an expectation that contact information will be held for both parents, unless doing so </w:t>
      </w:r>
      <w:proofErr w:type="gramStart"/>
      <w:r w:rsidR="00C25432" w:rsidRPr="00C44F80">
        <w:rPr>
          <w:rFonts w:ascii="Arial" w:hAnsi="Arial" w:cs="Arial"/>
          <w:sz w:val="22"/>
          <w:szCs w:val="22"/>
        </w:rPr>
        <w:t>would put</w:t>
      </w:r>
      <w:proofErr w:type="gramEnd"/>
      <w:r w:rsidR="00C25432" w:rsidRPr="00C44F80">
        <w:rPr>
          <w:rFonts w:ascii="Arial" w:hAnsi="Arial" w:cs="Arial"/>
          <w:sz w:val="22"/>
          <w:szCs w:val="22"/>
        </w:rPr>
        <w:t xml:space="preserve"> a child at risk of harm. </w:t>
      </w:r>
    </w:p>
    <w:p w14:paraId="5F9D9096" w14:textId="77777777" w:rsidR="006173BE" w:rsidRPr="00C44F80" w:rsidRDefault="006173BE" w:rsidP="002252A1">
      <w:pPr>
        <w:spacing w:line="276" w:lineRule="auto"/>
        <w:rPr>
          <w:rFonts w:ascii="Arial" w:hAnsi="Arial" w:cs="Arial"/>
          <w:b/>
          <w:color w:val="FF0000"/>
          <w:sz w:val="22"/>
          <w:szCs w:val="22"/>
        </w:rPr>
      </w:pPr>
    </w:p>
    <w:p w14:paraId="3605BC40" w14:textId="3BEFF622" w:rsidR="005C6ADF" w:rsidRPr="00C44F80" w:rsidRDefault="00D07238" w:rsidP="002252A1">
      <w:pPr>
        <w:numPr>
          <w:ilvl w:val="0"/>
          <w:numId w:val="24"/>
        </w:numPr>
        <w:spacing w:line="276" w:lineRule="auto"/>
        <w:ind w:left="360"/>
        <w:rPr>
          <w:rFonts w:ascii="Arial" w:hAnsi="Arial" w:cs="Arial"/>
          <w:b/>
          <w:color w:val="FF0000"/>
          <w:sz w:val="22"/>
          <w:szCs w:val="22"/>
        </w:rPr>
      </w:pPr>
      <w:proofErr w:type="spellStart"/>
      <w:r w:rsidRPr="00E96087">
        <w:rPr>
          <w:rFonts w:ascii="Arial" w:hAnsi="Arial" w:cs="Arial"/>
          <w:sz w:val="22"/>
          <w:szCs w:val="22"/>
          <w:lang w:val="en-GB"/>
        </w:rPr>
        <w:t>Culverstone</w:t>
      </w:r>
      <w:proofErr w:type="spellEnd"/>
      <w:r w:rsidRPr="00E96087">
        <w:rPr>
          <w:rFonts w:ascii="Arial" w:hAnsi="Arial" w:cs="Arial"/>
          <w:sz w:val="22"/>
          <w:szCs w:val="22"/>
          <w:lang w:val="en-GB"/>
        </w:rPr>
        <w:t xml:space="preserve"> Green Nursery</w:t>
      </w:r>
      <w:r w:rsidR="005C6ADF" w:rsidRPr="00C44F80">
        <w:rPr>
          <w:rFonts w:ascii="Arial" w:hAnsi="Arial" w:cs="Arial"/>
          <w:b/>
          <w:color w:val="FF0000"/>
          <w:sz w:val="22"/>
          <w:szCs w:val="22"/>
        </w:rPr>
        <w:t xml:space="preserve"> </w:t>
      </w:r>
      <w:r w:rsidR="005C6ADF" w:rsidRPr="00C44F80">
        <w:rPr>
          <w:rFonts w:ascii="Arial" w:hAnsi="Arial" w:cs="Arial"/>
          <w:sz w:val="22"/>
          <w:szCs w:val="22"/>
          <w:lang w:val="en-GB"/>
        </w:rPr>
        <w:t xml:space="preserve">has an appropriately trained Data Protection Officer (DPO) as required by the </w:t>
      </w:r>
      <w:r w:rsidR="00B727D9" w:rsidRPr="00C44F80">
        <w:rPr>
          <w:rFonts w:ascii="Arial" w:hAnsi="Arial" w:cs="Arial"/>
          <w:sz w:val="22"/>
          <w:szCs w:val="22"/>
          <w:lang w:val="en-GB"/>
        </w:rPr>
        <w:t xml:space="preserve">UK </w:t>
      </w:r>
      <w:r w:rsidR="005C6ADF" w:rsidRPr="00C44F80">
        <w:rPr>
          <w:rFonts w:ascii="Arial" w:hAnsi="Arial" w:cs="Arial"/>
          <w:sz w:val="22"/>
          <w:szCs w:val="22"/>
          <w:lang w:val="en-GB"/>
        </w:rPr>
        <w:t xml:space="preserve">General Data Protection Regulations </w:t>
      </w:r>
      <w:r w:rsidR="00B727D9" w:rsidRPr="00C44F80">
        <w:rPr>
          <w:rFonts w:ascii="Arial" w:hAnsi="Arial" w:cs="Arial"/>
          <w:sz w:val="22"/>
          <w:szCs w:val="22"/>
          <w:lang w:val="en-GB"/>
        </w:rPr>
        <w:t xml:space="preserve">(UK </w:t>
      </w:r>
      <w:r w:rsidR="005C6ADF" w:rsidRPr="00C44F80">
        <w:rPr>
          <w:rFonts w:ascii="Arial" w:hAnsi="Arial" w:cs="Arial"/>
          <w:sz w:val="22"/>
          <w:szCs w:val="22"/>
          <w:lang w:val="en-GB"/>
        </w:rPr>
        <w:t>GDPR) to ensure that our</w:t>
      </w:r>
      <w:r w:rsidR="000826F7" w:rsidRPr="00C44F80">
        <w:rPr>
          <w:rFonts w:ascii="Arial" w:hAnsi="Arial" w:cs="Arial"/>
          <w:sz w:val="22"/>
          <w:szCs w:val="22"/>
          <w:lang w:val="en-GB"/>
        </w:rPr>
        <w:t xml:space="preserve"> setting </w:t>
      </w:r>
      <w:r w:rsidR="005C6ADF" w:rsidRPr="00C44F80">
        <w:rPr>
          <w:rFonts w:ascii="Arial" w:hAnsi="Arial" w:cs="Arial"/>
          <w:sz w:val="22"/>
          <w:szCs w:val="22"/>
          <w:lang w:val="en-GB"/>
        </w:rPr>
        <w:t xml:space="preserve">is </w:t>
      </w:r>
      <w:r w:rsidR="002F4746" w:rsidRPr="00C44F80">
        <w:rPr>
          <w:rFonts w:ascii="Arial" w:hAnsi="Arial" w:cs="Arial"/>
          <w:sz w:val="22"/>
          <w:szCs w:val="22"/>
          <w:lang w:val="en-GB"/>
        </w:rPr>
        <w:t>compliant</w:t>
      </w:r>
      <w:r w:rsidR="005C6ADF" w:rsidRPr="00C44F80">
        <w:rPr>
          <w:rFonts w:ascii="Arial" w:hAnsi="Arial" w:cs="Arial"/>
          <w:sz w:val="22"/>
          <w:szCs w:val="22"/>
          <w:lang w:val="en-GB"/>
        </w:rPr>
        <w:t xml:space="preserve"> with all matters relating to confidentiality and information sharing requirements.</w:t>
      </w:r>
      <w:r w:rsidR="005C6ADF" w:rsidRPr="00C44F80">
        <w:rPr>
          <w:rFonts w:ascii="Arial" w:hAnsi="Arial" w:cs="Arial"/>
          <w:b/>
          <w:color w:val="FF0000"/>
          <w:sz w:val="22"/>
          <w:szCs w:val="22"/>
        </w:rPr>
        <w:t xml:space="preserve"> </w:t>
      </w:r>
      <w:r w:rsidRPr="00D07238">
        <w:rPr>
          <w:rFonts w:ascii="Arial" w:hAnsi="Arial" w:cs="Arial"/>
          <w:b/>
          <w:sz w:val="22"/>
          <w:szCs w:val="22"/>
        </w:rPr>
        <w:t>DPO: Jan Dyer</w:t>
      </w:r>
    </w:p>
    <w:p w14:paraId="18BB65DC" w14:textId="77777777" w:rsidR="00B1578E" w:rsidRPr="00C44F80" w:rsidRDefault="00B1578E" w:rsidP="002252A1">
      <w:pPr>
        <w:spacing w:line="276" w:lineRule="auto"/>
        <w:ind w:left="360"/>
        <w:rPr>
          <w:rFonts w:ascii="Arial" w:hAnsi="Arial" w:cs="Arial"/>
          <w:b/>
          <w:color w:val="FF0000"/>
          <w:sz w:val="22"/>
          <w:szCs w:val="22"/>
        </w:rPr>
      </w:pPr>
    </w:p>
    <w:p w14:paraId="17E5D0C8" w14:textId="7D9F41B6" w:rsidR="00437E70" w:rsidRPr="00C44F80" w:rsidRDefault="00253894" w:rsidP="002252A1">
      <w:pPr>
        <w:numPr>
          <w:ilvl w:val="0"/>
          <w:numId w:val="24"/>
        </w:numPr>
        <w:spacing w:line="276" w:lineRule="auto"/>
        <w:ind w:left="360"/>
        <w:rPr>
          <w:rFonts w:ascii="Arial" w:hAnsi="Arial" w:cs="Arial"/>
          <w:sz w:val="22"/>
          <w:szCs w:val="22"/>
          <w:lang w:val="en-GB"/>
        </w:rPr>
      </w:pPr>
      <w:r w:rsidRPr="00C44F80">
        <w:rPr>
          <w:rFonts w:ascii="Arial" w:hAnsi="Arial" w:cs="Arial"/>
          <w:sz w:val="22"/>
          <w:szCs w:val="22"/>
          <w:lang w:val="en-GB"/>
        </w:rPr>
        <w:t xml:space="preserve">All staff are made aware of the need to protect the privacy of the children in their care, as well the legal requirements that exist to ensure that information relating to the child is handled in a way that ensures </w:t>
      </w:r>
      <w:r w:rsidR="005D30DD" w:rsidRPr="00C44F80">
        <w:rPr>
          <w:rFonts w:ascii="Arial" w:hAnsi="Arial" w:cs="Arial"/>
          <w:sz w:val="22"/>
          <w:szCs w:val="22"/>
          <w:lang w:val="en-GB"/>
        </w:rPr>
        <w:t xml:space="preserve">both </w:t>
      </w:r>
      <w:r w:rsidRPr="00C44F80">
        <w:rPr>
          <w:rFonts w:ascii="Arial" w:hAnsi="Arial" w:cs="Arial"/>
          <w:sz w:val="22"/>
          <w:szCs w:val="22"/>
          <w:lang w:val="en-GB"/>
        </w:rPr>
        <w:t>confidentiality</w:t>
      </w:r>
      <w:r w:rsidR="005D30DD" w:rsidRPr="00C44F80">
        <w:rPr>
          <w:rFonts w:ascii="Arial" w:hAnsi="Arial" w:cs="Arial"/>
          <w:sz w:val="22"/>
          <w:szCs w:val="22"/>
          <w:lang w:val="en-GB"/>
        </w:rPr>
        <w:t xml:space="preserve"> and safeguarding. </w:t>
      </w:r>
    </w:p>
    <w:p w14:paraId="2552C4AC" w14:textId="4FEB298C" w:rsidR="00253894" w:rsidRPr="00C44F80" w:rsidRDefault="00253894" w:rsidP="002252A1">
      <w:pPr>
        <w:numPr>
          <w:ilvl w:val="1"/>
          <w:numId w:val="24"/>
        </w:numPr>
        <w:spacing w:line="276" w:lineRule="auto"/>
        <w:rPr>
          <w:rFonts w:ascii="Arial" w:hAnsi="Arial" w:cs="Arial"/>
          <w:sz w:val="22"/>
          <w:szCs w:val="22"/>
          <w:lang w:val="en-GB"/>
        </w:rPr>
      </w:pPr>
      <w:r w:rsidRPr="00C44F80">
        <w:rPr>
          <w:rFonts w:ascii="Arial" w:hAnsi="Arial" w:cs="Arial"/>
          <w:sz w:val="22"/>
          <w:szCs w:val="22"/>
          <w:lang w:val="en-GB"/>
        </w:rPr>
        <w:t xml:space="preserve"> </w:t>
      </w:r>
      <w:proofErr w:type="spellStart"/>
      <w:r w:rsidR="00C63880" w:rsidRPr="00E96087">
        <w:rPr>
          <w:rFonts w:ascii="Arial" w:hAnsi="Arial" w:cs="Arial"/>
          <w:sz w:val="22"/>
          <w:szCs w:val="22"/>
          <w:lang w:val="en-GB"/>
        </w:rPr>
        <w:t>Culverstone</w:t>
      </w:r>
      <w:proofErr w:type="spellEnd"/>
      <w:r w:rsidR="00C63880" w:rsidRPr="00E96087">
        <w:rPr>
          <w:rFonts w:ascii="Arial" w:hAnsi="Arial" w:cs="Arial"/>
          <w:sz w:val="22"/>
          <w:szCs w:val="22"/>
          <w:lang w:val="en-GB"/>
        </w:rPr>
        <w:t xml:space="preserve"> Green Nursery</w:t>
      </w:r>
      <w:r w:rsidRPr="00C44F80">
        <w:rPr>
          <w:rFonts w:ascii="Arial" w:hAnsi="Arial" w:cs="Arial"/>
          <w:i/>
          <w:color w:val="008000"/>
          <w:sz w:val="22"/>
          <w:szCs w:val="22"/>
          <w:lang w:val="en-GB"/>
        </w:rPr>
        <w:t xml:space="preserve"> </w:t>
      </w:r>
      <w:r w:rsidRPr="00C44F80">
        <w:rPr>
          <w:rFonts w:ascii="Arial" w:hAnsi="Arial" w:cs="Arial"/>
          <w:sz w:val="22"/>
          <w:szCs w:val="22"/>
        </w:rPr>
        <w:t>will ensure</w:t>
      </w:r>
      <w:r w:rsidR="005D30DD" w:rsidRPr="00C44F80">
        <w:rPr>
          <w:rFonts w:ascii="Arial" w:hAnsi="Arial" w:cs="Arial"/>
          <w:sz w:val="22"/>
          <w:szCs w:val="22"/>
        </w:rPr>
        <w:t xml:space="preserve"> staff are aware of </w:t>
      </w:r>
      <w:r w:rsidR="005D30DD" w:rsidRPr="00C44F80">
        <w:rPr>
          <w:rFonts w:ascii="Arial" w:hAnsi="Arial" w:cs="Arial"/>
          <w:sz w:val="22"/>
          <w:szCs w:val="22"/>
          <w:lang w:val="en-GB"/>
        </w:rPr>
        <w:t xml:space="preserve">our confidentiality policy </w:t>
      </w:r>
      <w:r w:rsidR="005D3683">
        <w:rPr>
          <w:rFonts w:ascii="Arial" w:hAnsi="Arial" w:cs="Arial"/>
          <w:sz w:val="22"/>
          <w:szCs w:val="22"/>
          <w:lang w:val="en-GB"/>
        </w:rPr>
        <w:t xml:space="preserve">found on website </w:t>
      </w:r>
      <w:r w:rsidR="005D30DD" w:rsidRPr="00C44F80">
        <w:rPr>
          <w:rFonts w:ascii="Arial" w:hAnsi="Arial" w:cs="Arial"/>
          <w:sz w:val="22"/>
          <w:szCs w:val="22"/>
          <w:lang w:val="en-GB"/>
        </w:rPr>
        <w:t xml:space="preserve">and will ensure </w:t>
      </w:r>
      <w:r w:rsidR="005D30DD" w:rsidRPr="00C44F80">
        <w:rPr>
          <w:rFonts w:ascii="Arial" w:hAnsi="Arial" w:cs="Arial"/>
          <w:sz w:val="22"/>
          <w:szCs w:val="22"/>
        </w:rPr>
        <w:t>there</w:t>
      </w:r>
      <w:r w:rsidRPr="00C44F80">
        <w:rPr>
          <w:rFonts w:ascii="Arial" w:hAnsi="Arial" w:cs="Arial"/>
          <w:sz w:val="22"/>
          <w:szCs w:val="22"/>
        </w:rPr>
        <w:t xml:space="preserve"> is an area where staff may talk to parents and/or carers confidentially. </w:t>
      </w:r>
    </w:p>
    <w:p w14:paraId="7EEEC06E" w14:textId="77777777" w:rsidR="00272092" w:rsidRPr="00272092" w:rsidRDefault="00313F19" w:rsidP="00272092">
      <w:pPr>
        <w:numPr>
          <w:ilvl w:val="1"/>
          <w:numId w:val="24"/>
        </w:numPr>
        <w:spacing w:line="276" w:lineRule="auto"/>
        <w:rPr>
          <w:rFonts w:ascii="Arial" w:hAnsi="Arial" w:cs="Arial"/>
          <w:sz w:val="22"/>
          <w:szCs w:val="22"/>
          <w:lang w:val="en-GB"/>
        </w:rPr>
      </w:pPr>
      <w:r w:rsidRPr="00C44F80">
        <w:rPr>
          <w:rFonts w:ascii="Arial" w:hAnsi="Arial" w:cs="Arial"/>
          <w:sz w:val="22"/>
          <w:szCs w:val="22"/>
          <w:lang w:val="en-GB"/>
        </w:rPr>
        <w:t xml:space="preserve">All staff are aware they cannot </w:t>
      </w:r>
      <w:r w:rsidRPr="00C44F80">
        <w:rPr>
          <w:rFonts w:ascii="Arial" w:hAnsi="Arial" w:cs="Arial"/>
          <w:sz w:val="22"/>
          <w:szCs w:val="22"/>
        </w:rPr>
        <w:t>promise a child that they will not tell anyone about a report of any form of abuse, as this may not be in the best interests of the child.</w:t>
      </w:r>
    </w:p>
    <w:p w14:paraId="51398E4C" w14:textId="77777777" w:rsidR="00272092" w:rsidRDefault="00272092" w:rsidP="00272092">
      <w:pPr>
        <w:spacing w:line="276" w:lineRule="auto"/>
        <w:ind w:left="1440"/>
        <w:rPr>
          <w:rFonts w:ascii="Arial" w:hAnsi="Arial" w:cs="Arial"/>
          <w:sz w:val="22"/>
          <w:szCs w:val="22"/>
          <w:lang w:val="en-GB"/>
        </w:rPr>
      </w:pPr>
    </w:p>
    <w:p w14:paraId="3BE34E37" w14:textId="1CC64FC3" w:rsidR="005D30DD" w:rsidRPr="00272092" w:rsidRDefault="00804EDE" w:rsidP="00272092">
      <w:pPr>
        <w:numPr>
          <w:ilvl w:val="0"/>
          <w:numId w:val="24"/>
        </w:numPr>
        <w:spacing w:line="276" w:lineRule="auto"/>
        <w:ind w:left="284"/>
        <w:rPr>
          <w:rFonts w:ascii="Arial" w:hAnsi="Arial" w:cs="Arial"/>
          <w:sz w:val="22"/>
          <w:szCs w:val="22"/>
          <w:lang w:val="en-GB"/>
        </w:rPr>
      </w:pPr>
      <w:r w:rsidRPr="00272092">
        <w:rPr>
          <w:rFonts w:ascii="Arial" w:hAnsi="Arial" w:cs="Arial"/>
          <w:sz w:val="22"/>
          <w:szCs w:val="22"/>
        </w:rPr>
        <w:t>Staff</w:t>
      </w:r>
      <w:r w:rsidR="0051646C" w:rsidRPr="00272092">
        <w:rPr>
          <w:rFonts w:ascii="Arial" w:hAnsi="Arial" w:cs="Arial"/>
          <w:sz w:val="22"/>
          <w:szCs w:val="22"/>
        </w:rPr>
        <w:t xml:space="preserve"> will have due regard to the relevant data protection principles, which allow them to share and withhold personal information.</w:t>
      </w:r>
      <w:r w:rsidR="0051646C" w:rsidRPr="00272092">
        <w:rPr>
          <w:rFonts w:ascii="Arial" w:hAnsi="Arial" w:cs="Arial"/>
          <w:sz w:val="22"/>
          <w:szCs w:val="22"/>
          <w:lang w:val="en-GB"/>
        </w:rPr>
        <w:t xml:space="preserve"> </w:t>
      </w:r>
    </w:p>
    <w:p w14:paraId="14516B47" w14:textId="482F92A3" w:rsidR="00382C7B" w:rsidRPr="0012396A" w:rsidRDefault="00445C77" w:rsidP="002252A1">
      <w:pPr>
        <w:numPr>
          <w:ilvl w:val="1"/>
          <w:numId w:val="24"/>
        </w:numPr>
        <w:spacing w:line="276" w:lineRule="auto"/>
        <w:rPr>
          <w:rFonts w:ascii="Arial" w:hAnsi="Arial" w:cs="Arial"/>
          <w:sz w:val="22"/>
          <w:szCs w:val="22"/>
          <w:lang w:val="en-GB"/>
        </w:rPr>
      </w:pPr>
      <w:r w:rsidRPr="00C44F80">
        <w:rPr>
          <w:rFonts w:ascii="Arial" w:hAnsi="Arial" w:cs="Arial"/>
          <w:sz w:val="22"/>
          <w:szCs w:val="22"/>
        </w:rPr>
        <w:t>The Data Protection Act 2018 and</w:t>
      </w:r>
      <w:r w:rsidR="00396D1B" w:rsidRPr="00C44F80">
        <w:rPr>
          <w:rFonts w:ascii="Arial" w:hAnsi="Arial" w:cs="Arial"/>
          <w:sz w:val="22"/>
          <w:szCs w:val="22"/>
        </w:rPr>
        <w:t xml:space="preserve"> UK</w:t>
      </w:r>
      <w:r w:rsidRPr="00C44F80">
        <w:rPr>
          <w:rFonts w:ascii="Arial" w:hAnsi="Arial" w:cs="Arial"/>
          <w:sz w:val="22"/>
          <w:szCs w:val="22"/>
        </w:rPr>
        <w:t xml:space="preserve"> GDPR do not prevent the sharing of information for the purposes of keeping children safe. </w:t>
      </w:r>
      <w:r w:rsidR="005D30DD" w:rsidRPr="00C44F80">
        <w:rPr>
          <w:rFonts w:ascii="Arial" w:hAnsi="Arial" w:cs="Arial"/>
          <w:sz w:val="22"/>
          <w:szCs w:val="22"/>
          <w:lang w:val="en-GB"/>
        </w:rPr>
        <w:t xml:space="preserve">Staff have a professional responsibility to be proactive in sharing information as early as possible to help identify, assess, and respond to risks or concerns about the safety and welfare of children; this may include sharing information with the DSL and with other agencies as appropriate. </w:t>
      </w:r>
      <w:r w:rsidRPr="00C44F80">
        <w:rPr>
          <w:rFonts w:ascii="Arial" w:hAnsi="Arial" w:cs="Arial"/>
          <w:sz w:val="22"/>
          <w:szCs w:val="22"/>
        </w:rPr>
        <w:t xml:space="preserve">Fears about sharing information must not be allowed to stand in the way of the need to safeguard and promote </w:t>
      </w:r>
      <w:proofErr w:type="gramStart"/>
      <w:r w:rsidRPr="00C44F80">
        <w:rPr>
          <w:rFonts w:ascii="Arial" w:hAnsi="Arial" w:cs="Arial"/>
          <w:sz w:val="22"/>
          <w:szCs w:val="22"/>
        </w:rPr>
        <w:t xml:space="preserve">the </w:t>
      </w:r>
      <w:r w:rsidRPr="0012396A">
        <w:rPr>
          <w:rFonts w:ascii="Arial" w:hAnsi="Arial" w:cs="Arial"/>
          <w:sz w:val="22"/>
          <w:szCs w:val="22"/>
        </w:rPr>
        <w:t>welfare</w:t>
      </w:r>
      <w:proofErr w:type="gramEnd"/>
      <w:r w:rsidRPr="0012396A">
        <w:rPr>
          <w:rFonts w:ascii="Arial" w:hAnsi="Arial" w:cs="Arial"/>
          <w:sz w:val="22"/>
          <w:szCs w:val="22"/>
        </w:rPr>
        <w:t xml:space="preserve"> and protect the safety of children.</w:t>
      </w:r>
      <w:r w:rsidR="00DB578F" w:rsidRPr="0012396A">
        <w:rPr>
          <w:rFonts w:ascii="Arial" w:hAnsi="Arial" w:cs="Arial"/>
          <w:sz w:val="22"/>
          <w:szCs w:val="22"/>
          <w:lang w:val="en-GB"/>
        </w:rPr>
        <w:t xml:space="preserve"> </w:t>
      </w:r>
    </w:p>
    <w:p w14:paraId="1920A472" w14:textId="4266EA37" w:rsidR="00382C7B" w:rsidRPr="0012396A" w:rsidRDefault="007864A9" w:rsidP="002252A1">
      <w:pPr>
        <w:numPr>
          <w:ilvl w:val="1"/>
          <w:numId w:val="24"/>
        </w:numPr>
        <w:spacing w:line="276" w:lineRule="auto"/>
        <w:rPr>
          <w:rFonts w:ascii="Arial" w:hAnsi="Arial" w:cs="Arial"/>
          <w:b/>
          <w:iCs/>
          <w:sz w:val="22"/>
          <w:szCs w:val="22"/>
        </w:rPr>
      </w:pPr>
      <w:r w:rsidRPr="0012396A">
        <w:rPr>
          <w:rFonts w:ascii="Arial" w:hAnsi="Arial" w:cs="Arial"/>
          <w:sz w:val="22"/>
          <w:szCs w:val="22"/>
        </w:rPr>
        <w:t>KCSIE, the</w:t>
      </w:r>
      <w:r w:rsidRPr="0012396A">
        <w:rPr>
          <w:rFonts w:ascii="Arial" w:hAnsi="Arial" w:cs="Arial"/>
          <w:sz w:val="22"/>
          <w:szCs w:val="22"/>
          <w:shd w:val="clear" w:color="auto" w:fill="E6E6E6"/>
          <w:lang w:val="en-GB"/>
        </w:rPr>
        <w:t xml:space="preserve"> </w:t>
      </w:r>
      <w:hyperlink r:id="rId50" w:history="1">
        <w:r w:rsidRPr="0012396A">
          <w:rPr>
            <w:rStyle w:val="Hyperlink"/>
            <w:rFonts w:ascii="Arial" w:hAnsi="Arial" w:cs="Arial"/>
            <w:color w:val="auto"/>
            <w:sz w:val="22"/>
            <w:szCs w:val="22"/>
          </w:rPr>
          <w:t>Information Commissioner’s Office</w:t>
        </w:r>
      </w:hyperlink>
      <w:r w:rsidRPr="0012396A">
        <w:rPr>
          <w:rFonts w:ascii="Arial" w:hAnsi="Arial" w:cs="Arial"/>
          <w:sz w:val="22"/>
          <w:szCs w:val="22"/>
        </w:rPr>
        <w:t xml:space="preserve"> (ICO) and DfE ‘</w:t>
      </w:r>
      <w:hyperlink r:id="rId51" w:history="1">
        <w:r w:rsidRPr="0012396A">
          <w:rPr>
            <w:rStyle w:val="Hyperlink"/>
            <w:rFonts w:ascii="Arial" w:hAnsi="Arial" w:cs="Arial"/>
            <w:color w:val="auto"/>
            <w:sz w:val="22"/>
            <w:szCs w:val="22"/>
          </w:rPr>
          <w:t>Information sharing advice for safeguarding practitioners</w:t>
        </w:r>
      </w:hyperlink>
      <w:r w:rsidRPr="0012396A">
        <w:rPr>
          <w:rFonts w:ascii="Arial" w:hAnsi="Arial" w:cs="Arial"/>
          <w:sz w:val="22"/>
          <w:szCs w:val="22"/>
        </w:rPr>
        <w:t xml:space="preserve"> guidance provides further details regarding information sharing principles and expectations.</w:t>
      </w:r>
      <w:r w:rsidRPr="0012396A">
        <w:rPr>
          <w:rFonts w:ascii="Arial" w:hAnsi="Arial" w:cs="Arial"/>
          <w:sz w:val="22"/>
          <w:szCs w:val="22"/>
          <w:lang w:val="en-GB"/>
        </w:rPr>
        <w:t xml:space="preserve"> </w:t>
      </w:r>
      <w:r w:rsidR="00C42D65" w:rsidRPr="0012396A">
        <w:rPr>
          <w:rFonts w:ascii="Arial" w:hAnsi="Arial" w:cs="Arial"/>
          <w:sz w:val="22"/>
          <w:szCs w:val="22"/>
          <w:lang w:val="en-GB"/>
        </w:rPr>
        <w:t>Found online.</w:t>
      </w:r>
      <w:r w:rsidR="00C42D65" w:rsidRPr="0012396A">
        <w:rPr>
          <w:rFonts w:ascii="Arial" w:hAnsi="Arial" w:cs="Arial"/>
          <w:b/>
          <w:bCs/>
          <w:sz w:val="22"/>
          <w:szCs w:val="22"/>
          <w:lang w:val="en-GB"/>
        </w:rPr>
        <w:t xml:space="preserve"> </w:t>
      </w:r>
    </w:p>
    <w:p w14:paraId="1775BB3A" w14:textId="77777777" w:rsidR="006E0B12" w:rsidRPr="00C44F80" w:rsidRDefault="006E0B12" w:rsidP="002252A1">
      <w:pPr>
        <w:pStyle w:val="ListParagraph"/>
        <w:spacing w:line="276" w:lineRule="auto"/>
        <w:ind w:left="-360"/>
        <w:rPr>
          <w:rFonts w:ascii="Arial" w:hAnsi="Arial" w:cs="Arial"/>
          <w:b/>
          <w:color w:val="FF0000"/>
          <w:sz w:val="22"/>
          <w:szCs w:val="22"/>
        </w:rPr>
      </w:pPr>
    </w:p>
    <w:p w14:paraId="39EFE878" w14:textId="63B89079" w:rsidR="002179DA" w:rsidRPr="00C44F80" w:rsidRDefault="00E3732E" w:rsidP="002252A1">
      <w:pPr>
        <w:numPr>
          <w:ilvl w:val="0"/>
          <w:numId w:val="24"/>
        </w:numPr>
        <w:spacing w:line="276" w:lineRule="auto"/>
        <w:ind w:left="360"/>
        <w:rPr>
          <w:rFonts w:ascii="Arial" w:hAnsi="Arial" w:cs="Arial"/>
          <w:sz w:val="22"/>
          <w:szCs w:val="22"/>
          <w:lang w:val="en-GB"/>
        </w:rPr>
      </w:pPr>
      <w:r w:rsidRPr="0012396A">
        <w:rPr>
          <w:rFonts w:ascii="Arial" w:hAnsi="Arial" w:cs="Arial"/>
          <w:sz w:val="22"/>
          <w:szCs w:val="22"/>
          <w:lang w:val="en-GB"/>
        </w:rPr>
        <w:t xml:space="preserve">The </w:t>
      </w:r>
      <w:r w:rsidR="0012396A" w:rsidRPr="0012396A">
        <w:rPr>
          <w:rFonts w:ascii="Arial" w:hAnsi="Arial" w:cs="Arial"/>
          <w:sz w:val="22"/>
          <w:szCs w:val="22"/>
          <w:lang w:val="en-GB"/>
        </w:rPr>
        <w:t>M</w:t>
      </w:r>
      <w:r w:rsidR="00F53110" w:rsidRPr="0012396A">
        <w:rPr>
          <w:rFonts w:ascii="Arial" w:hAnsi="Arial" w:cs="Arial"/>
          <w:sz w:val="22"/>
          <w:szCs w:val="22"/>
          <w:lang w:val="en-GB"/>
        </w:rPr>
        <w:t xml:space="preserve">anager </w:t>
      </w:r>
      <w:r w:rsidRPr="00C44F80">
        <w:rPr>
          <w:rFonts w:ascii="Arial" w:hAnsi="Arial" w:cs="Arial"/>
          <w:sz w:val="22"/>
          <w:szCs w:val="22"/>
          <w:lang w:val="en-GB"/>
        </w:rPr>
        <w:t xml:space="preserve">and DSL will </w:t>
      </w:r>
      <w:r w:rsidR="00313F19" w:rsidRPr="00C44F80">
        <w:rPr>
          <w:rFonts w:ascii="Arial" w:hAnsi="Arial" w:cs="Arial"/>
          <w:sz w:val="22"/>
          <w:szCs w:val="22"/>
          <w:lang w:val="en-GB"/>
        </w:rPr>
        <w:t xml:space="preserve">only </w:t>
      </w:r>
      <w:r w:rsidRPr="00C44F80">
        <w:rPr>
          <w:rFonts w:ascii="Arial" w:hAnsi="Arial" w:cs="Arial"/>
          <w:sz w:val="22"/>
          <w:szCs w:val="22"/>
          <w:lang w:val="en-GB"/>
        </w:rPr>
        <w:t>disclose</w:t>
      </w:r>
      <w:r w:rsidR="00EB4101" w:rsidRPr="00C44F80">
        <w:rPr>
          <w:rFonts w:ascii="Arial" w:hAnsi="Arial" w:cs="Arial"/>
          <w:sz w:val="22"/>
          <w:szCs w:val="22"/>
          <w:lang w:val="en-GB"/>
        </w:rPr>
        <w:t xml:space="preserve"> relevant safeguarding</w:t>
      </w:r>
      <w:r w:rsidRPr="00C44F80">
        <w:rPr>
          <w:rFonts w:ascii="Arial" w:hAnsi="Arial" w:cs="Arial"/>
          <w:sz w:val="22"/>
          <w:szCs w:val="22"/>
          <w:lang w:val="en-GB"/>
        </w:rPr>
        <w:t xml:space="preserve"> information</w:t>
      </w:r>
      <w:r w:rsidR="00EB4101" w:rsidRPr="00C44F80">
        <w:rPr>
          <w:rFonts w:ascii="Arial" w:hAnsi="Arial" w:cs="Arial"/>
          <w:sz w:val="22"/>
          <w:szCs w:val="22"/>
          <w:lang w:val="en-GB"/>
        </w:rPr>
        <w:t xml:space="preserve"> </w:t>
      </w:r>
      <w:r w:rsidRPr="00C44F80">
        <w:rPr>
          <w:rFonts w:ascii="Arial" w:hAnsi="Arial" w:cs="Arial"/>
          <w:sz w:val="22"/>
          <w:szCs w:val="22"/>
          <w:lang w:val="en-GB"/>
        </w:rPr>
        <w:t xml:space="preserve">about </w:t>
      </w:r>
      <w:r w:rsidR="00EB4101" w:rsidRPr="00C44F80">
        <w:rPr>
          <w:rFonts w:ascii="Arial" w:hAnsi="Arial" w:cs="Arial"/>
          <w:sz w:val="22"/>
          <w:szCs w:val="22"/>
          <w:lang w:val="en-GB"/>
        </w:rPr>
        <w:t xml:space="preserve">a </w:t>
      </w:r>
      <w:r w:rsidR="000759D7" w:rsidRPr="00C44F80">
        <w:rPr>
          <w:rFonts w:ascii="Arial" w:hAnsi="Arial" w:cs="Arial"/>
          <w:sz w:val="22"/>
          <w:szCs w:val="22"/>
          <w:lang w:val="en-GB"/>
        </w:rPr>
        <w:t>child</w:t>
      </w:r>
      <w:r w:rsidRPr="00C44F80">
        <w:rPr>
          <w:rFonts w:ascii="Arial" w:hAnsi="Arial" w:cs="Arial"/>
          <w:sz w:val="22"/>
          <w:szCs w:val="22"/>
          <w:lang w:val="en-GB"/>
        </w:rPr>
        <w:t xml:space="preserve"> </w:t>
      </w:r>
      <w:r w:rsidR="00EB4101" w:rsidRPr="00C44F80">
        <w:rPr>
          <w:rFonts w:ascii="Arial" w:hAnsi="Arial" w:cs="Arial"/>
          <w:sz w:val="22"/>
          <w:szCs w:val="22"/>
          <w:lang w:val="en-GB"/>
        </w:rPr>
        <w:t xml:space="preserve">with staff </w:t>
      </w:r>
      <w:r w:rsidRPr="00C44F80">
        <w:rPr>
          <w:rFonts w:ascii="Arial" w:hAnsi="Arial" w:cs="Arial"/>
          <w:sz w:val="22"/>
          <w:szCs w:val="22"/>
          <w:lang w:val="en-GB"/>
        </w:rPr>
        <w:t>on a ‘need to know’ basis</w:t>
      </w:r>
      <w:r w:rsidR="003A0248" w:rsidRPr="00C44F80">
        <w:rPr>
          <w:rFonts w:ascii="Arial" w:hAnsi="Arial" w:cs="Arial"/>
          <w:sz w:val="22"/>
          <w:szCs w:val="22"/>
        </w:rPr>
        <w:t>.</w:t>
      </w:r>
      <w:r w:rsidR="007A7DC4" w:rsidRPr="00C44F80">
        <w:rPr>
          <w:rFonts w:ascii="Arial" w:hAnsi="Arial" w:cs="Arial"/>
          <w:sz w:val="22"/>
          <w:szCs w:val="22"/>
        </w:rPr>
        <w:t xml:space="preserve"> </w:t>
      </w:r>
    </w:p>
    <w:p w14:paraId="13FE2E60" w14:textId="77777777" w:rsidR="007351C7" w:rsidRPr="00C44F80" w:rsidRDefault="007351C7" w:rsidP="002252A1">
      <w:pPr>
        <w:spacing w:line="276" w:lineRule="auto"/>
        <w:rPr>
          <w:rFonts w:ascii="Arial" w:hAnsi="Arial" w:cs="Arial"/>
          <w:sz w:val="22"/>
          <w:szCs w:val="22"/>
          <w:lang w:val="en-GB"/>
        </w:rPr>
      </w:pPr>
    </w:p>
    <w:p w14:paraId="1A517C7C" w14:textId="61BDBD79" w:rsidR="00CA1A0C" w:rsidRPr="00C44F80" w:rsidRDefault="009F7FAF" w:rsidP="002252A1">
      <w:pPr>
        <w:pStyle w:val="Heading2"/>
        <w:spacing w:line="276" w:lineRule="auto"/>
        <w:rPr>
          <w:rFonts w:cs="Arial"/>
          <w:b/>
          <w:bCs/>
        </w:rPr>
      </w:pPr>
      <w:bookmarkStart w:id="31" w:name="_Toc242426689"/>
      <w:r w:rsidRPr="00C44F80">
        <w:rPr>
          <w:rFonts w:cs="Arial"/>
          <w:b/>
          <w:bCs/>
        </w:rPr>
        <w:t xml:space="preserve">3.6 </w:t>
      </w:r>
      <w:r w:rsidR="00CA1A0C" w:rsidRPr="00C44F80">
        <w:rPr>
          <w:rFonts w:cs="Arial"/>
          <w:b/>
          <w:bCs/>
        </w:rPr>
        <w:t>Complaints</w:t>
      </w:r>
      <w:bookmarkEnd w:id="31"/>
    </w:p>
    <w:p w14:paraId="43216276" w14:textId="77777777" w:rsidR="00CA1A0C" w:rsidRPr="00C44F80" w:rsidRDefault="00CA1A0C" w:rsidP="002252A1">
      <w:pPr>
        <w:spacing w:line="276" w:lineRule="auto"/>
        <w:rPr>
          <w:rFonts w:ascii="Arial" w:hAnsi="Arial" w:cs="Arial"/>
          <w:b/>
          <w:sz w:val="24"/>
          <w:szCs w:val="24"/>
          <w:lang w:val="en-GB"/>
        </w:rPr>
      </w:pPr>
    </w:p>
    <w:p w14:paraId="6A1C2F99" w14:textId="6D5A4716" w:rsidR="002E538F" w:rsidRPr="00C44F80" w:rsidRDefault="002E538F" w:rsidP="002252A1">
      <w:pPr>
        <w:numPr>
          <w:ilvl w:val="0"/>
          <w:numId w:val="25"/>
        </w:numPr>
        <w:spacing w:line="276" w:lineRule="auto"/>
        <w:ind w:left="360"/>
        <w:rPr>
          <w:rFonts w:ascii="Arial" w:hAnsi="Arial" w:cs="Arial"/>
          <w:b/>
          <w:i/>
          <w:sz w:val="22"/>
          <w:szCs w:val="22"/>
          <w:lang w:val="en-GB"/>
        </w:rPr>
      </w:pPr>
      <w:r w:rsidRPr="00C44F80">
        <w:rPr>
          <w:rFonts w:ascii="Arial" w:hAnsi="Arial" w:cs="Arial"/>
          <w:sz w:val="22"/>
          <w:szCs w:val="22"/>
          <w:lang w:val="en-GB"/>
        </w:rPr>
        <w:t xml:space="preserve">All members of our community should feel able to raise or report any concerns about children’s safety or potential failures in our safeguarding regime. The leadership team at </w:t>
      </w:r>
      <w:bookmarkStart w:id="32" w:name="_Hlk188010398"/>
      <w:proofErr w:type="spellStart"/>
      <w:r w:rsidR="0012396A">
        <w:rPr>
          <w:rFonts w:ascii="Arial" w:hAnsi="Arial" w:cs="Arial"/>
          <w:sz w:val="22"/>
          <w:szCs w:val="22"/>
          <w:lang w:val="en-GB"/>
        </w:rPr>
        <w:t>Culverstone</w:t>
      </w:r>
      <w:proofErr w:type="spellEnd"/>
      <w:r w:rsidR="0012396A">
        <w:rPr>
          <w:rFonts w:ascii="Arial" w:hAnsi="Arial" w:cs="Arial"/>
          <w:sz w:val="22"/>
          <w:szCs w:val="22"/>
          <w:lang w:val="en-GB"/>
        </w:rPr>
        <w:t xml:space="preserve"> Green Nursery</w:t>
      </w:r>
      <w:r w:rsidRPr="00C44F80">
        <w:rPr>
          <w:rFonts w:ascii="Arial" w:hAnsi="Arial" w:cs="Arial"/>
          <w:color w:val="0070C0"/>
          <w:sz w:val="22"/>
          <w:szCs w:val="22"/>
        </w:rPr>
        <w:t xml:space="preserve"> </w:t>
      </w:r>
      <w:r w:rsidRPr="00C44F80">
        <w:rPr>
          <w:rFonts w:ascii="Arial" w:hAnsi="Arial" w:cs="Arial"/>
          <w:sz w:val="22"/>
          <w:szCs w:val="22"/>
          <w:lang w:val="en-GB"/>
        </w:rPr>
        <w:t xml:space="preserve">will </w:t>
      </w:r>
      <w:bookmarkEnd w:id="32"/>
      <w:r w:rsidRPr="00C44F80">
        <w:rPr>
          <w:rFonts w:ascii="Arial" w:hAnsi="Arial" w:cs="Arial"/>
          <w:sz w:val="22"/>
          <w:szCs w:val="22"/>
          <w:lang w:val="en-GB"/>
        </w:rPr>
        <w:t>take all concerns reported seriously and all complaints will be considered and responded to in line with the relevant and appropriate process.</w:t>
      </w:r>
    </w:p>
    <w:p w14:paraId="565ADE17" w14:textId="77777777" w:rsidR="002E538F" w:rsidRPr="00C44F80" w:rsidRDefault="002E538F" w:rsidP="002252A1">
      <w:pPr>
        <w:spacing w:line="276" w:lineRule="auto"/>
        <w:ind w:left="360"/>
        <w:rPr>
          <w:rFonts w:ascii="Arial" w:hAnsi="Arial" w:cs="Arial"/>
          <w:b/>
          <w:i/>
          <w:sz w:val="22"/>
          <w:szCs w:val="22"/>
          <w:lang w:val="en-GB"/>
        </w:rPr>
      </w:pPr>
    </w:p>
    <w:p w14:paraId="77070C91" w14:textId="7B379698" w:rsidR="002E538F" w:rsidRPr="00C44F80" w:rsidRDefault="002E538F" w:rsidP="002252A1">
      <w:pPr>
        <w:numPr>
          <w:ilvl w:val="0"/>
          <w:numId w:val="25"/>
        </w:numPr>
        <w:spacing w:line="276" w:lineRule="auto"/>
        <w:ind w:left="360"/>
        <w:rPr>
          <w:rFonts w:ascii="Arial" w:hAnsi="Arial" w:cs="Arial"/>
          <w:b/>
          <w:i/>
          <w:sz w:val="22"/>
          <w:szCs w:val="22"/>
          <w:lang w:val="en-GB"/>
        </w:rPr>
      </w:pPr>
      <w:r w:rsidRPr="00C44F80">
        <w:rPr>
          <w:rFonts w:ascii="Arial" w:hAnsi="Arial" w:cs="Arial"/>
          <w:sz w:val="22"/>
          <w:szCs w:val="22"/>
          <w:lang w:val="en-GB"/>
        </w:rPr>
        <w:t>The setting</w:t>
      </w:r>
      <w:r w:rsidRPr="00C44F80">
        <w:rPr>
          <w:rFonts w:ascii="Arial" w:hAnsi="Arial" w:cs="Arial"/>
          <w:color w:val="4096FF"/>
          <w:sz w:val="22"/>
          <w:szCs w:val="22"/>
        </w:rPr>
        <w:t xml:space="preserve"> </w:t>
      </w:r>
      <w:r w:rsidRPr="00C44F80">
        <w:rPr>
          <w:rFonts w:ascii="Arial" w:hAnsi="Arial" w:cs="Arial"/>
          <w:sz w:val="22"/>
          <w:szCs w:val="22"/>
          <w:lang w:val="en-GB"/>
        </w:rPr>
        <w:t xml:space="preserve">has a </w:t>
      </w:r>
      <w:r w:rsidRPr="00C44F80">
        <w:rPr>
          <w:rFonts w:ascii="Arial" w:hAnsi="Arial" w:cs="Arial"/>
          <w:bCs/>
          <w:sz w:val="22"/>
          <w:szCs w:val="22"/>
          <w:lang w:val="en-GB"/>
        </w:rPr>
        <w:t>complaints procedure</w:t>
      </w:r>
      <w:r w:rsidRPr="00C44F80">
        <w:rPr>
          <w:rFonts w:ascii="Arial" w:hAnsi="Arial" w:cs="Arial"/>
          <w:sz w:val="22"/>
          <w:szCs w:val="22"/>
          <w:lang w:val="en-GB"/>
        </w:rPr>
        <w:t xml:space="preserve"> available to parents, members of staff and visitors who wish to report concerns or complaints. This can be found</w:t>
      </w:r>
      <w:r w:rsidRPr="00C44F80">
        <w:rPr>
          <w:rFonts w:ascii="Arial" w:hAnsi="Arial" w:cs="Arial"/>
          <w:color w:val="4096FF"/>
          <w:sz w:val="22"/>
          <w:szCs w:val="22"/>
        </w:rPr>
        <w:t xml:space="preserve"> </w:t>
      </w:r>
      <w:r w:rsidR="008869CD" w:rsidRPr="00A800FB">
        <w:rPr>
          <w:rFonts w:ascii="Arial" w:hAnsi="Arial" w:cs="Arial"/>
          <w:sz w:val="22"/>
          <w:szCs w:val="22"/>
        </w:rPr>
        <w:t>o</w:t>
      </w:r>
      <w:r w:rsidRPr="00A800FB">
        <w:rPr>
          <w:rFonts w:ascii="Arial" w:hAnsi="Arial" w:cs="Arial"/>
          <w:sz w:val="22"/>
          <w:szCs w:val="22"/>
        </w:rPr>
        <w:t>n the</w:t>
      </w:r>
      <w:r w:rsidR="008869CD" w:rsidRPr="00A800FB">
        <w:rPr>
          <w:rFonts w:ascii="Arial" w:hAnsi="Arial" w:cs="Arial"/>
          <w:sz w:val="22"/>
          <w:szCs w:val="22"/>
        </w:rPr>
        <w:t xml:space="preserve"> </w:t>
      </w:r>
      <w:r w:rsidRPr="00A800FB">
        <w:rPr>
          <w:rFonts w:ascii="Arial" w:hAnsi="Arial" w:cs="Arial"/>
          <w:sz w:val="22"/>
          <w:szCs w:val="22"/>
        </w:rPr>
        <w:t>website.</w:t>
      </w:r>
    </w:p>
    <w:p w14:paraId="647A0C50" w14:textId="77777777" w:rsidR="002E538F" w:rsidRPr="00C44F80" w:rsidRDefault="002E538F" w:rsidP="002252A1">
      <w:pPr>
        <w:spacing w:line="276" w:lineRule="auto"/>
        <w:rPr>
          <w:rFonts w:ascii="Arial" w:hAnsi="Arial" w:cs="Arial"/>
          <w:sz w:val="22"/>
          <w:szCs w:val="22"/>
        </w:rPr>
      </w:pPr>
    </w:p>
    <w:p w14:paraId="393739CC" w14:textId="77777777" w:rsidR="002E538F" w:rsidRPr="00C44F80" w:rsidRDefault="002E538F" w:rsidP="002252A1">
      <w:pPr>
        <w:numPr>
          <w:ilvl w:val="0"/>
          <w:numId w:val="25"/>
        </w:numPr>
        <w:spacing w:line="276" w:lineRule="auto"/>
        <w:ind w:left="360"/>
        <w:rPr>
          <w:rFonts w:ascii="Arial" w:hAnsi="Arial" w:cs="Arial"/>
          <w:sz w:val="22"/>
          <w:szCs w:val="22"/>
          <w:lang w:val="en-GB"/>
        </w:rPr>
      </w:pPr>
      <w:r w:rsidRPr="00C44F80">
        <w:rPr>
          <w:rFonts w:ascii="Arial" w:hAnsi="Arial" w:cs="Arial"/>
          <w:sz w:val="22"/>
          <w:szCs w:val="22"/>
          <w:lang w:val="en-GB"/>
        </w:rPr>
        <w:t xml:space="preserve">Staff can also access the NSPCC whistleblowing helpline if they do not feel able to raise concerns regarding child protection failures internally. </w:t>
      </w:r>
    </w:p>
    <w:p w14:paraId="16B10DB2" w14:textId="77777777" w:rsidR="002E538F" w:rsidRPr="00C44F80" w:rsidRDefault="002E538F" w:rsidP="002252A1">
      <w:pPr>
        <w:numPr>
          <w:ilvl w:val="1"/>
          <w:numId w:val="25"/>
        </w:numPr>
        <w:spacing w:line="276" w:lineRule="auto"/>
        <w:ind w:left="1080"/>
        <w:rPr>
          <w:rFonts w:ascii="Arial" w:hAnsi="Arial" w:cs="Arial"/>
          <w:sz w:val="22"/>
          <w:szCs w:val="22"/>
          <w:lang w:val="en-GB"/>
        </w:rPr>
      </w:pPr>
      <w:r w:rsidRPr="00C44F80">
        <w:rPr>
          <w:rFonts w:ascii="Arial" w:hAnsi="Arial" w:cs="Arial"/>
          <w:sz w:val="22"/>
          <w:szCs w:val="22"/>
          <w:lang w:val="en-GB"/>
        </w:rPr>
        <w:lastRenderedPageBreak/>
        <w:t xml:space="preserve">Staff can call 0800 028 0285 (8:00 AM to 8:00 PM Monday to Friday) or email </w:t>
      </w:r>
      <w:hyperlink r:id="rId52" w:history="1">
        <w:r w:rsidRPr="00C44F80">
          <w:rPr>
            <w:rStyle w:val="Hyperlink"/>
            <w:rFonts w:ascii="Arial" w:hAnsi="Arial" w:cs="Arial"/>
            <w:sz w:val="22"/>
            <w:szCs w:val="22"/>
          </w:rPr>
          <w:t>help@nspcc.org.uk</w:t>
        </w:r>
      </w:hyperlink>
      <w:r w:rsidRPr="00C44F80">
        <w:rPr>
          <w:rFonts w:ascii="Arial" w:hAnsi="Arial" w:cs="Arial"/>
          <w:sz w:val="22"/>
          <w:szCs w:val="22"/>
        </w:rPr>
        <w:t>.</w:t>
      </w:r>
      <w:r w:rsidRPr="00C44F80">
        <w:rPr>
          <w:rFonts w:ascii="Arial" w:hAnsi="Arial" w:cs="Arial"/>
          <w:b/>
          <w:color w:val="FF0000"/>
          <w:sz w:val="22"/>
          <w:szCs w:val="22"/>
          <w:lang w:val="en-GB"/>
        </w:rPr>
        <w:t xml:space="preserve"> </w:t>
      </w:r>
    </w:p>
    <w:p w14:paraId="21671D30" w14:textId="77777777" w:rsidR="002E538F" w:rsidRPr="00C44F80" w:rsidRDefault="002E538F" w:rsidP="002252A1">
      <w:pPr>
        <w:spacing w:line="276" w:lineRule="auto"/>
        <w:ind w:left="360"/>
        <w:rPr>
          <w:rFonts w:ascii="Arial" w:hAnsi="Arial" w:cs="Arial"/>
          <w:b/>
          <w:i/>
          <w:sz w:val="22"/>
          <w:szCs w:val="22"/>
          <w:lang w:val="en-GB"/>
        </w:rPr>
      </w:pPr>
    </w:p>
    <w:p w14:paraId="6D54C50C" w14:textId="75742D93" w:rsidR="00737CA2" w:rsidRDefault="002E538F" w:rsidP="002252A1">
      <w:pPr>
        <w:numPr>
          <w:ilvl w:val="0"/>
          <w:numId w:val="25"/>
        </w:numPr>
        <w:spacing w:line="276" w:lineRule="auto"/>
        <w:ind w:left="357" w:hanging="357"/>
        <w:rPr>
          <w:rFonts w:ascii="Arial" w:hAnsi="Arial" w:cs="Arial"/>
          <w:sz w:val="22"/>
          <w:szCs w:val="22"/>
          <w:lang w:val="en-GB"/>
        </w:rPr>
      </w:pPr>
      <w:r w:rsidRPr="00C44F80">
        <w:rPr>
          <w:rFonts w:ascii="Arial" w:hAnsi="Arial" w:cs="Arial"/>
          <w:sz w:val="22"/>
          <w:szCs w:val="22"/>
          <w:lang w:val="en-GB"/>
        </w:rPr>
        <w:t>Any complaints that constitute an allegation against a member of staff or volunteer will be dealt with in line with section 8 of this policy.</w:t>
      </w:r>
    </w:p>
    <w:p w14:paraId="33AAAB2C" w14:textId="77777777" w:rsidR="009A4DCB" w:rsidRPr="00272092" w:rsidRDefault="009A4DCB" w:rsidP="009A4DCB">
      <w:pPr>
        <w:spacing w:line="276" w:lineRule="auto"/>
        <w:ind w:left="357"/>
        <w:rPr>
          <w:rFonts w:ascii="Arial" w:hAnsi="Arial" w:cs="Arial"/>
          <w:sz w:val="22"/>
          <w:szCs w:val="22"/>
          <w:lang w:val="en-GB"/>
        </w:rPr>
      </w:pPr>
    </w:p>
    <w:p w14:paraId="02C8F5D5" w14:textId="24E45547" w:rsidR="002D18D4" w:rsidRPr="00E32732" w:rsidRDefault="00D62423" w:rsidP="0065002B">
      <w:pPr>
        <w:pStyle w:val="Heading1"/>
        <w:numPr>
          <w:ilvl w:val="0"/>
          <w:numId w:val="95"/>
        </w:numPr>
        <w:tabs>
          <w:tab w:val="left" w:pos="0"/>
        </w:tabs>
        <w:spacing w:line="276" w:lineRule="auto"/>
        <w:jc w:val="left"/>
        <w:rPr>
          <w:rFonts w:cs="Arial"/>
        </w:rPr>
      </w:pPr>
      <w:bookmarkStart w:id="33" w:name="_Ref108516924"/>
      <w:bookmarkStart w:id="34" w:name="_Toc242426690"/>
      <w:r w:rsidRPr="00C44F80">
        <w:rPr>
          <w:rFonts w:cs="Arial"/>
        </w:rPr>
        <w:t>Specific Safeguarding Issues</w:t>
      </w:r>
      <w:bookmarkEnd w:id="33"/>
      <w:bookmarkEnd w:id="34"/>
      <w:r w:rsidR="005B20D6" w:rsidRPr="00E32732">
        <w:rPr>
          <w:rFonts w:cs="Arial"/>
        </w:rPr>
        <w:t xml:space="preserve"> </w:t>
      </w:r>
    </w:p>
    <w:p w14:paraId="3842D142" w14:textId="77777777" w:rsidR="005B20D6" w:rsidRPr="00272092" w:rsidRDefault="005B20D6" w:rsidP="002252A1">
      <w:pPr>
        <w:spacing w:line="276" w:lineRule="auto"/>
        <w:ind w:left="720"/>
        <w:rPr>
          <w:rFonts w:ascii="Arial" w:hAnsi="Arial" w:cs="Arial"/>
          <w:b/>
          <w:bCs/>
          <w:sz w:val="18"/>
          <w:szCs w:val="18"/>
          <w:lang w:val="en-GB"/>
        </w:rPr>
      </w:pPr>
    </w:p>
    <w:p w14:paraId="58658C7D" w14:textId="647814E1" w:rsidR="00057949" w:rsidRPr="00C44F80" w:rsidRDefault="009A4DCB" w:rsidP="002252A1">
      <w:pPr>
        <w:numPr>
          <w:ilvl w:val="0"/>
          <w:numId w:val="52"/>
        </w:numPr>
        <w:spacing w:line="276" w:lineRule="auto"/>
        <w:ind w:left="360"/>
        <w:rPr>
          <w:rFonts w:ascii="Arial" w:hAnsi="Arial" w:cs="Arial"/>
          <w:b/>
          <w:bCs/>
          <w:color w:val="FF0000"/>
          <w:sz w:val="22"/>
          <w:szCs w:val="22"/>
        </w:rPr>
      </w:pPr>
      <w:proofErr w:type="spellStart"/>
      <w:r>
        <w:rPr>
          <w:rFonts w:ascii="Arial" w:hAnsi="Arial" w:cs="Arial"/>
          <w:sz w:val="22"/>
          <w:szCs w:val="22"/>
          <w:lang w:val="en-GB"/>
        </w:rPr>
        <w:t>Culverstone</w:t>
      </w:r>
      <w:proofErr w:type="spellEnd"/>
      <w:r>
        <w:rPr>
          <w:rFonts w:ascii="Arial" w:hAnsi="Arial" w:cs="Arial"/>
          <w:sz w:val="22"/>
          <w:szCs w:val="22"/>
          <w:lang w:val="en-GB"/>
        </w:rPr>
        <w:t xml:space="preserve"> Green Nursery</w:t>
      </w:r>
      <w:r w:rsidRPr="00C44F80">
        <w:rPr>
          <w:rFonts w:ascii="Arial" w:hAnsi="Arial" w:cs="Arial"/>
          <w:color w:val="0070C0"/>
          <w:sz w:val="22"/>
          <w:szCs w:val="22"/>
        </w:rPr>
        <w:t xml:space="preserve"> </w:t>
      </w:r>
      <w:r w:rsidRPr="00C44F80">
        <w:rPr>
          <w:rFonts w:ascii="Arial" w:hAnsi="Arial" w:cs="Arial"/>
          <w:sz w:val="22"/>
          <w:szCs w:val="22"/>
          <w:lang w:val="en-GB"/>
        </w:rPr>
        <w:t xml:space="preserve">will </w:t>
      </w:r>
      <w:proofErr w:type="spellStart"/>
      <w:proofErr w:type="gramStart"/>
      <w:r>
        <w:rPr>
          <w:rFonts w:ascii="Arial" w:hAnsi="Arial" w:cs="Arial"/>
          <w:sz w:val="22"/>
          <w:szCs w:val="22"/>
          <w:lang w:val="en-GB"/>
        </w:rPr>
        <w:t>i</w:t>
      </w:r>
      <w:proofErr w:type="spellEnd"/>
      <w:r w:rsidR="00061063" w:rsidRPr="00C44F80">
        <w:rPr>
          <w:rFonts w:ascii="Arial" w:hAnsi="Arial" w:cs="Arial"/>
          <w:sz w:val="22"/>
          <w:szCs w:val="22"/>
        </w:rPr>
        <w:t>s</w:t>
      </w:r>
      <w:proofErr w:type="gramEnd"/>
      <w:r w:rsidR="00061063" w:rsidRPr="00C44F80">
        <w:rPr>
          <w:rFonts w:ascii="Arial" w:hAnsi="Arial" w:cs="Arial"/>
          <w:sz w:val="22"/>
          <w:szCs w:val="22"/>
        </w:rPr>
        <w:t xml:space="preserve"> aware of a range of specific safeguarding issues and situations that can put children at greater risk of harm. Whilst some of these issues may be more likely to involve older children, early years children may still be at risk at</w:t>
      </w:r>
      <w:r w:rsidR="00FD3AB2" w:rsidRPr="00C44F80">
        <w:rPr>
          <w:rFonts w:ascii="Arial" w:hAnsi="Arial" w:cs="Arial"/>
          <w:sz w:val="22"/>
          <w:szCs w:val="22"/>
        </w:rPr>
        <w:t xml:space="preserve"> of</w:t>
      </w:r>
      <w:r w:rsidR="00061063" w:rsidRPr="00C44F80">
        <w:rPr>
          <w:rFonts w:ascii="Arial" w:hAnsi="Arial" w:cs="Arial"/>
          <w:sz w:val="22"/>
          <w:szCs w:val="22"/>
        </w:rPr>
        <w:t xml:space="preserve"> harm, </w:t>
      </w:r>
      <w:r w:rsidR="00DD5992" w:rsidRPr="00C44F80">
        <w:rPr>
          <w:rFonts w:ascii="Arial" w:hAnsi="Arial" w:cs="Arial"/>
          <w:sz w:val="22"/>
          <w:szCs w:val="22"/>
        </w:rPr>
        <w:t>or concerns may be identified</w:t>
      </w:r>
      <w:r w:rsidR="00061063" w:rsidRPr="00C44F80">
        <w:rPr>
          <w:rFonts w:ascii="Arial" w:hAnsi="Arial" w:cs="Arial"/>
          <w:sz w:val="22"/>
          <w:szCs w:val="22"/>
        </w:rPr>
        <w:t xml:space="preserve"> where there are</w:t>
      </w:r>
      <w:r w:rsidR="00DD5992" w:rsidRPr="00C44F80">
        <w:rPr>
          <w:rFonts w:ascii="Arial" w:hAnsi="Arial" w:cs="Arial"/>
          <w:sz w:val="22"/>
          <w:szCs w:val="22"/>
        </w:rPr>
        <w:t xml:space="preserve"> risks for children’s</w:t>
      </w:r>
      <w:r w:rsidR="00061063" w:rsidRPr="00C44F80">
        <w:rPr>
          <w:rFonts w:ascii="Arial" w:hAnsi="Arial" w:cs="Arial"/>
          <w:sz w:val="22"/>
          <w:szCs w:val="22"/>
        </w:rPr>
        <w:t xml:space="preserve"> family members</w:t>
      </w:r>
      <w:r w:rsidR="00DD5992" w:rsidRPr="00C44F80">
        <w:rPr>
          <w:rFonts w:ascii="Arial" w:hAnsi="Arial" w:cs="Arial"/>
          <w:sz w:val="22"/>
          <w:szCs w:val="22"/>
        </w:rPr>
        <w:t xml:space="preserve"> or</w:t>
      </w:r>
      <w:r w:rsidR="005A3551" w:rsidRPr="00C44F80">
        <w:rPr>
          <w:rFonts w:ascii="Arial" w:hAnsi="Arial" w:cs="Arial"/>
          <w:sz w:val="22"/>
          <w:szCs w:val="22"/>
        </w:rPr>
        <w:t xml:space="preserve"> siblings, and</w:t>
      </w:r>
      <w:r w:rsidR="00DD5992" w:rsidRPr="00C44F80">
        <w:rPr>
          <w:rFonts w:ascii="Arial" w:hAnsi="Arial" w:cs="Arial"/>
          <w:sz w:val="22"/>
          <w:szCs w:val="22"/>
        </w:rPr>
        <w:t>/or</w:t>
      </w:r>
      <w:r w:rsidR="005A3551" w:rsidRPr="00C44F80">
        <w:rPr>
          <w:rFonts w:ascii="Arial" w:hAnsi="Arial" w:cs="Arial"/>
          <w:sz w:val="22"/>
          <w:szCs w:val="22"/>
        </w:rPr>
        <w:t xml:space="preserve"> young staff members</w:t>
      </w:r>
      <w:r w:rsidR="00DD5992" w:rsidRPr="00C44F80">
        <w:rPr>
          <w:rFonts w:ascii="Arial" w:hAnsi="Arial" w:cs="Arial"/>
          <w:sz w:val="22"/>
          <w:szCs w:val="22"/>
        </w:rPr>
        <w:t xml:space="preserve">, </w:t>
      </w:r>
      <w:r w:rsidR="00A067D9" w:rsidRPr="00C44F80">
        <w:rPr>
          <w:rFonts w:ascii="Arial" w:hAnsi="Arial" w:cs="Arial"/>
          <w:sz w:val="22"/>
          <w:szCs w:val="22"/>
        </w:rPr>
        <w:t>including</w:t>
      </w:r>
      <w:r w:rsidR="00DD5992" w:rsidRPr="00C44F80">
        <w:rPr>
          <w:rFonts w:ascii="Arial" w:hAnsi="Arial" w:cs="Arial"/>
          <w:sz w:val="22"/>
          <w:szCs w:val="22"/>
        </w:rPr>
        <w:t xml:space="preserve"> for example</w:t>
      </w:r>
      <w:r w:rsidR="00A067D9" w:rsidRPr="00C44F80">
        <w:rPr>
          <w:rFonts w:ascii="Arial" w:hAnsi="Arial" w:cs="Arial"/>
          <w:sz w:val="22"/>
          <w:szCs w:val="22"/>
        </w:rPr>
        <w:t xml:space="preserve">, </w:t>
      </w:r>
      <w:r w:rsidR="00DD5992" w:rsidRPr="00C44F80">
        <w:rPr>
          <w:rFonts w:ascii="Arial" w:hAnsi="Arial" w:cs="Arial"/>
          <w:sz w:val="22"/>
          <w:szCs w:val="22"/>
        </w:rPr>
        <w:t>children on work placement</w:t>
      </w:r>
      <w:r w:rsidR="00A067D9" w:rsidRPr="00C44F80">
        <w:rPr>
          <w:rFonts w:ascii="Arial" w:hAnsi="Arial" w:cs="Arial"/>
          <w:sz w:val="22"/>
          <w:szCs w:val="22"/>
        </w:rPr>
        <w:t>s/experience</w:t>
      </w:r>
      <w:r w:rsidR="005A3551" w:rsidRPr="00C44F80">
        <w:rPr>
          <w:rFonts w:ascii="Arial" w:hAnsi="Arial" w:cs="Arial"/>
          <w:sz w:val="22"/>
          <w:szCs w:val="22"/>
        </w:rPr>
        <w:t xml:space="preserve">. </w:t>
      </w:r>
      <w:r w:rsidR="00061063" w:rsidRPr="00C44F80">
        <w:rPr>
          <w:rFonts w:ascii="Arial" w:hAnsi="Arial" w:cs="Arial"/>
          <w:sz w:val="22"/>
          <w:szCs w:val="22"/>
        </w:rPr>
        <w:t xml:space="preserve"> </w:t>
      </w:r>
    </w:p>
    <w:p w14:paraId="65AE06F6" w14:textId="77777777" w:rsidR="00E93BEC" w:rsidRPr="000C1626" w:rsidRDefault="00E93BEC" w:rsidP="000C1626">
      <w:pPr>
        <w:spacing w:line="276" w:lineRule="auto"/>
        <w:rPr>
          <w:rFonts w:ascii="Arial" w:hAnsi="Arial" w:cs="Arial"/>
          <w:sz w:val="22"/>
          <w:szCs w:val="22"/>
        </w:rPr>
      </w:pPr>
    </w:p>
    <w:p w14:paraId="2CDD38DF" w14:textId="2245E78F" w:rsidR="00382C7B" w:rsidRPr="00C44F80" w:rsidRDefault="002D18D4" w:rsidP="002252A1">
      <w:pPr>
        <w:numPr>
          <w:ilvl w:val="0"/>
          <w:numId w:val="52"/>
        </w:numPr>
        <w:spacing w:line="276" w:lineRule="auto"/>
        <w:ind w:left="360"/>
        <w:rPr>
          <w:rFonts w:ascii="Arial" w:hAnsi="Arial" w:cs="Arial"/>
          <w:sz w:val="22"/>
          <w:szCs w:val="22"/>
        </w:rPr>
      </w:pPr>
      <w:r w:rsidRPr="00C44F80">
        <w:rPr>
          <w:rFonts w:ascii="Arial" w:hAnsi="Arial" w:cs="Arial"/>
          <w:sz w:val="22"/>
          <w:szCs w:val="22"/>
        </w:rPr>
        <w:t xml:space="preserve">Where staff are unsure how to respond to specific safeguarding issues, they should follow the processes as identified in part 3 of this policy and speak with the DSL or a deputy. </w:t>
      </w:r>
    </w:p>
    <w:p w14:paraId="550CF500" w14:textId="77777777" w:rsidR="0037593C" w:rsidRPr="00C44F80" w:rsidRDefault="0037593C" w:rsidP="002252A1">
      <w:pPr>
        <w:spacing w:line="276" w:lineRule="auto"/>
        <w:rPr>
          <w:rFonts w:ascii="Arial" w:hAnsi="Arial" w:cs="Arial"/>
          <w:sz w:val="22"/>
          <w:szCs w:val="22"/>
        </w:rPr>
      </w:pPr>
    </w:p>
    <w:p w14:paraId="5756D66A" w14:textId="6D2C9B99" w:rsidR="00E9619A" w:rsidRDefault="00FC18A7" w:rsidP="0065002B">
      <w:pPr>
        <w:pStyle w:val="Heading2"/>
        <w:numPr>
          <w:ilvl w:val="1"/>
          <w:numId w:val="88"/>
        </w:numPr>
        <w:spacing w:line="276" w:lineRule="auto"/>
        <w:rPr>
          <w:rFonts w:cs="Arial"/>
          <w:b/>
          <w:bCs/>
        </w:rPr>
      </w:pPr>
      <w:bookmarkStart w:id="35" w:name="_Toc242426691"/>
      <w:r w:rsidRPr="00C44F80">
        <w:rPr>
          <w:rFonts w:cs="Arial"/>
          <w:b/>
          <w:bCs/>
        </w:rPr>
        <w:t>Bruis</w:t>
      </w:r>
      <w:r w:rsidR="00E757B7" w:rsidRPr="00C44F80">
        <w:rPr>
          <w:rFonts w:cs="Arial"/>
          <w:b/>
          <w:bCs/>
        </w:rPr>
        <w:t>ing</w:t>
      </w:r>
      <w:r w:rsidR="00F33855" w:rsidRPr="00C44F80">
        <w:rPr>
          <w:rFonts w:cs="Arial"/>
          <w:b/>
          <w:bCs/>
        </w:rPr>
        <w:t xml:space="preserve"> in non</w:t>
      </w:r>
      <w:r w:rsidRPr="00C44F80">
        <w:rPr>
          <w:rFonts w:cs="Arial"/>
          <w:b/>
          <w:bCs/>
        </w:rPr>
        <w:t>-mobile children</w:t>
      </w:r>
      <w:bookmarkEnd w:id="35"/>
    </w:p>
    <w:p w14:paraId="15345B4A" w14:textId="77777777" w:rsidR="00272092" w:rsidRPr="00272092" w:rsidRDefault="00272092" w:rsidP="00272092">
      <w:pPr>
        <w:rPr>
          <w:lang w:val="en-GB"/>
        </w:rPr>
      </w:pPr>
    </w:p>
    <w:p w14:paraId="396C78C6" w14:textId="41019292" w:rsidR="00E9619A" w:rsidRPr="00C44F80" w:rsidRDefault="003C2A0B" w:rsidP="002252A1">
      <w:pPr>
        <w:numPr>
          <w:ilvl w:val="0"/>
          <w:numId w:val="46"/>
        </w:numPr>
        <w:spacing w:line="276" w:lineRule="auto"/>
        <w:ind w:left="360"/>
        <w:rPr>
          <w:rFonts w:ascii="Arial" w:hAnsi="Arial" w:cs="Arial"/>
          <w:sz w:val="22"/>
          <w:szCs w:val="22"/>
        </w:rPr>
      </w:pPr>
      <w:r w:rsidRPr="00C44F80">
        <w:rPr>
          <w:rFonts w:ascii="Arial" w:hAnsi="Arial" w:cs="Arial"/>
          <w:sz w:val="22"/>
          <w:szCs w:val="22"/>
        </w:rPr>
        <w:t>Bruising in babies</w:t>
      </w:r>
      <w:r w:rsidR="00DF4F5C" w:rsidRPr="00C44F80">
        <w:rPr>
          <w:rFonts w:ascii="Arial" w:hAnsi="Arial" w:cs="Arial"/>
          <w:sz w:val="22"/>
          <w:szCs w:val="22"/>
        </w:rPr>
        <w:t xml:space="preserve">, </w:t>
      </w:r>
      <w:r w:rsidRPr="00C44F80">
        <w:rPr>
          <w:rFonts w:ascii="Arial" w:hAnsi="Arial" w:cs="Arial"/>
          <w:sz w:val="22"/>
          <w:szCs w:val="22"/>
        </w:rPr>
        <w:t>infants or children with complex needs that are not mobile</w:t>
      </w:r>
      <w:r w:rsidR="00D8169C" w:rsidRPr="00C44F80">
        <w:rPr>
          <w:rFonts w:ascii="Arial" w:hAnsi="Arial" w:cs="Arial"/>
          <w:sz w:val="22"/>
          <w:szCs w:val="22"/>
        </w:rPr>
        <w:t xml:space="preserve"> (</w:t>
      </w:r>
      <w:r w:rsidRPr="00C44F80">
        <w:rPr>
          <w:rFonts w:ascii="Arial" w:hAnsi="Arial" w:cs="Arial"/>
          <w:sz w:val="22"/>
          <w:szCs w:val="22"/>
        </w:rPr>
        <w:t xml:space="preserve">meaning a child who is unable to move independently through rolling, crawling, </w:t>
      </w:r>
      <w:r w:rsidR="00DF4F5C" w:rsidRPr="00C44F80">
        <w:rPr>
          <w:rFonts w:ascii="Arial" w:hAnsi="Arial" w:cs="Arial"/>
          <w:sz w:val="22"/>
          <w:szCs w:val="22"/>
        </w:rPr>
        <w:t>cruising,</w:t>
      </w:r>
      <w:r w:rsidRPr="00C44F80">
        <w:rPr>
          <w:rFonts w:ascii="Arial" w:hAnsi="Arial" w:cs="Arial"/>
          <w:sz w:val="22"/>
          <w:szCs w:val="22"/>
        </w:rPr>
        <w:t xml:space="preserve"> or bottom shuffling</w:t>
      </w:r>
      <w:r w:rsidR="00D8169C" w:rsidRPr="00C44F80">
        <w:rPr>
          <w:rFonts w:ascii="Arial" w:hAnsi="Arial" w:cs="Arial"/>
          <w:sz w:val="22"/>
          <w:szCs w:val="22"/>
        </w:rPr>
        <w:t>)</w:t>
      </w:r>
      <w:r w:rsidR="00DF4F5C" w:rsidRPr="00C44F80">
        <w:rPr>
          <w:rFonts w:ascii="Arial" w:hAnsi="Arial" w:cs="Arial"/>
          <w:sz w:val="22"/>
          <w:szCs w:val="22"/>
        </w:rPr>
        <w:t xml:space="preserve"> is unusual and should always be explored.  </w:t>
      </w:r>
      <w:r w:rsidR="00E9619A" w:rsidRPr="00C44F80">
        <w:rPr>
          <w:rFonts w:ascii="Arial" w:hAnsi="Arial" w:cs="Arial"/>
          <w:sz w:val="22"/>
          <w:szCs w:val="22"/>
        </w:rPr>
        <w:t xml:space="preserve"> </w:t>
      </w:r>
    </w:p>
    <w:p w14:paraId="1AE1DD99" w14:textId="77777777" w:rsidR="00800E40" w:rsidRPr="00C44F80" w:rsidRDefault="00800E40" w:rsidP="002252A1">
      <w:pPr>
        <w:spacing w:line="276" w:lineRule="auto"/>
        <w:ind w:left="360"/>
        <w:rPr>
          <w:rFonts w:ascii="Arial" w:hAnsi="Arial" w:cs="Arial"/>
          <w:sz w:val="22"/>
          <w:szCs w:val="22"/>
        </w:rPr>
      </w:pPr>
    </w:p>
    <w:p w14:paraId="1E0BA07D" w14:textId="5AB8276D" w:rsidR="00BE48AB" w:rsidRPr="00C44F80" w:rsidRDefault="00800E40" w:rsidP="002252A1">
      <w:pPr>
        <w:numPr>
          <w:ilvl w:val="0"/>
          <w:numId w:val="46"/>
        </w:numPr>
        <w:spacing w:line="276" w:lineRule="auto"/>
        <w:ind w:left="360"/>
        <w:rPr>
          <w:rFonts w:ascii="Arial" w:hAnsi="Arial" w:cs="Arial"/>
          <w:lang w:val="en-GB"/>
        </w:rPr>
      </w:pPr>
      <w:r w:rsidRPr="00C44F80">
        <w:rPr>
          <w:rFonts w:ascii="Arial" w:hAnsi="Arial" w:cs="Arial"/>
          <w:sz w:val="22"/>
          <w:szCs w:val="22"/>
        </w:rPr>
        <w:t>If our se</w:t>
      </w:r>
      <w:r w:rsidRPr="00486D24">
        <w:rPr>
          <w:rFonts w:ascii="Arial" w:hAnsi="Arial" w:cs="Arial"/>
          <w:sz w:val="22"/>
          <w:szCs w:val="22"/>
        </w:rPr>
        <w:t xml:space="preserve">tting is concerned about </w:t>
      </w:r>
      <w:r w:rsidR="00691F92" w:rsidRPr="00486D24">
        <w:rPr>
          <w:rFonts w:ascii="Arial" w:hAnsi="Arial" w:cs="Arial"/>
          <w:sz w:val="22"/>
          <w:szCs w:val="22"/>
        </w:rPr>
        <w:t xml:space="preserve">actual or suspected </w:t>
      </w:r>
      <w:r w:rsidR="00BE48AB" w:rsidRPr="00486D24">
        <w:rPr>
          <w:rFonts w:ascii="Arial" w:hAnsi="Arial" w:cs="Arial"/>
          <w:sz w:val="22"/>
          <w:szCs w:val="22"/>
        </w:rPr>
        <w:t>bruising</w:t>
      </w:r>
      <w:r w:rsidR="00691F92" w:rsidRPr="00486D24">
        <w:rPr>
          <w:rFonts w:ascii="Arial" w:hAnsi="Arial" w:cs="Arial"/>
          <w:sz w:val="22"/>
          <w:szCs w:val="22"/>
        </w:rPr>
        <w:t xml:space="preserve"> on a non-mobile child, we will respond in line with the </w:t>
      </w:r>
      <w:r w:rsidR="00BE48AB" w:rsidRPr="00486D24">
        <w:rPr>
          <w:rFonts w:ascii="Arial" w:hAnsi="Arial" w:cs="Arial"/>
          <w:sz w:val="22"/>
          <w:szCs w:val="22"/>
        </w:rPr>
        <w:t>‘</w:t>
      </w:r>
      <w:hyperlink r:id="rId53" w:history="1">
        <w:r w:rsidR="00BE48AB" w:rsidRPr="00486D24">
          <w:rPr>
            <w:rStyle w:val="Hyperlink"/>
            <w:rFonts w:ascii="Arial" w:hAnsi="Arial" w:cs="Arial"/>
            <w:color w:val="auto"/>
            <w:sz w:val="22"/>
            <w:szCs w:val="22"/>
          </w:rPr>
          <w:t>Kent and Medway Protocol for the Management of Actual or Suspected Bruising in Infants and Children who are not Independently Mobile’</w:t>
        </w:r>
      </w:hyperlink>
      <w:r w:rsidR="00BE48AB" w:rsidRPr="00C44F80">
        <w:rPr>
          <w:rFonts w:ascii="Arial" w:hAnsi="Arial" w:cs="Arial"/>
          <w:sz w:val="22"/>
          <w:szCs w:val="22"/>
        </w:rPr>
        <w:t xml:space="preserve"> procedures</w:t>
      </w:r>
      <w:r w:rsidR="00263BCD" w:rsidRPr="00C44F80">
        <w:rPr>
          <w:rFonts w:ascii="Arial" w:hAnsi="Arial" w:cs="Arial"/>
          <w:sz w:val="22"/>
          <w:szCs w:val="22"/>
        </w:rPr>
        <w:t xml:space="preserve"> (2.2.8 of the KSCMP procedures)</w:t>
      </w:r>
      <w:r w:rsidR="00443B9D" w:rsidRPr="00C44F80">
        <w:rPr>
          <w:rFonts w:ascii="Arial" w:hAnsi="Arial" w:cs="Arial"/>
          <w:sz w:val="22"/>
          <w:szCs w:val="22"/>
        </w:rPr>
        <w:t xml:space="preserve">. In summary, these procedures </w:t>
      </w:r>
      <w:r w:rsidR="00BE48AB" w:rsidRPr="00C44F80">
        <w:rPr>
          <w:rFonts w:ascii="Arial" w:hAnsi="Arial" w:cs="Arial"/>
          <w:sz w:val="22"/>
          <w:szCs w:val="22"/>
        </w:rPr>
        <w:t>state:</w:t>
      </w:r>
    </w:p>
    <w:p w14:paraId="7CF05A4A" w14:textId="50B8F57B" w:rsidR="001E1327" w:rsidRPr="00C44F80" w:rsidRDefault="00764F88" w:rsidP="002252A1">
      <w:pPr>
        <w:numPr>
          <w:ilvl w:val="1"/>
          <w:numId w:val="46"/>
        </w:numPr>
        <w:spacing w:line="276" w:lineRule="auto"/>
        <w:ind w:left="1080"/>
        <w:rPr>
          <w:rFonts w:ascii="Arial" w:hAnsi="Arial" w:cs="Arial"/>
          <w:sz w:val="22"/>
          <w:szCs w:val="22"/>
          <w:lang w:val="en-GB"/>
        </w:rPr>
      </w:pPr>
      <w:r w:rsidRPr="00C44F80">
        <w:rPr>
          <w:rFonts w:ascii="Arial" w:hAnsi="Arial" w:cs="Arial"/>
          <w:sz w:val="22"/>
          <w:szCs w:val="22"/>
          <w:lang w:val="en-GB"/>
        </w:rPr>
        <w:t>If a child</w:t>
      </w:r>
      <w:r w:rsidR="00BE48AB" w:rsidRPr="00C44F80">
        <w:rPr>
          <w:rFonts w:ascii="Arial" w:hAnsi="Arial" w:cs="Arial"/>
          <w:sz w:val="22"/>
          <w:szCs w:val="22"/>
          <w:lang w:val="en-GB"/>
        </w:rPr>
        <w:t xml:space="preserve"> </w:t>
      </w:r>
      <w:r w:rsidRPr="00C44F80">
        <w:rPr>
          <w:rFonts w:ascii="Arial" w:hAnsi="Arial" w:cs="Arial"/>
          <w:sz w:val="22"/>
          <w:szCs w:val="22"/>
          <w:lang w:val="en-GB"/>
        </w:rPr>
        <w:t xml:space="preserve">appears seriously ill or injured, emergency treatment </w:t>
      </w:r>
      <w:r w:rsidR="003524C5" w:rsidRPr="00C44F80">
        <w:rPr>
          <w:rFonts w:ascii="Arial" w:hAnsi="Arial" w:cs="Arial"/>
          <w:sz w:val="22"/>
          <w:szCs w:val="22"/>
          <w:lang w:val="en-GB"/>
        </w:rPr>
        <w:t>should be sought through</w:t>
      </w:r>
      <w:r w:rsidRPr="00C44F80">
        <w:rPr>
          <w:rFonts w:ascii="Arial" w:hAnsi="Arial" w:cs="Arial"/>
          <w:sz w:val="22"/>
          <w:szCs w:val="22"/>
          <w:lang w:val="en-GB"/>
        </w:rPr>
        <w:t xml:space="preserve"> an emergency department (ED</w:t>
      </w:r>
      <w:proofErr w:type="gramStart"/>
      <w:r w:rsidRPr="00C44F80">
        <w:rPr>
          <w:rFonts w:ascii="Arial" w:hAnsi="Arial" w:cs="Arial"/>
          <w:sz w:val="22"/>
          <w:szCs w:val="22"/>
          <w:lang w:val="en-GB"/>
        </w:rPr>
        <w:t>)</w:t>
      </w:r>
      <w:proofErr w:type="gramEnd"/>
      <w:r w:rsidRPr="00C44F80">
        <w:rPr>
          <w:rFonts w:ascii="Arial" w:hAnsi="Arial" w:cs="Arial"/>
          <w:sz w:val="22"/>
          <w:szCs w:val="22"/>
          <w:lang w:val="en-GB"/>
        </w:rPr>
        <w:t xml:space="preserve"> and </w:t>
      </w:r>
      <w:r w:rsidR="00531CE6" w:rsidRPr="00C44F80">
        <w:rPr>
          <w:rFonts w:ascii="Arial" w:hAnsi="Arial" w:cs="Arial"/>
          <w:sz w:val="22"/>
          <w:szCs w:val="22"/>
          <w:lang w:val="en-GB"/>
        </w:rPr>
        <w:t>the</w:t>
      </w:r>
      <w:r w:rsidRPr="00C44F80">
        <w:rPr>
          <w:rFonts w:ascii="Arial" w:hAnsi="Arial" w:cs="Arial"/>
          <w:sz w:val="22"/>
          <w:szCs w:val="22"/>
          <w:lang w:val="en-GB"/>
        </w:rPr>
        <w:t xml:space="preserve"> </w:t>
      </w:r>
      <w:r w:rsidR="00AD73A7" w:rsidRPr="00C44F80">
        <w:rPr>
          <w:rFonts w:ascii="Arial" w:hAnsi="Arial" w:cs="Arial"/>
          <w:sz w:val="22"/>
          <w:szCs w:val="22"/>
          <w:lang w:val="en-GB"/>
        </w:rPr>
        <w:t>Kent ICS</w:t>
      </w:r>
      <w:r w:rsidR="003524C5" w:rsidRPr="00C44F80">
        <w:rPr>
          <w:rFonts w:ascii="Arial" w:hAnsi="Arial" w:cs="Arial"/>
          <w:sz w:val="22"/>
          <w:szCs w:val="22"/>
          <w:lang w:val="en-GB"/>
        </w:rPr>
        <w:t xml:space="preserve"> should be notified</w:t>
      </w:r>
      <w:r w:rsidRPr="00C44F80">
        <w:rPr>
          <w:rFonts w:ascii="Arial" w:hAnsi="Arial" w:cs="Arial"/>
          <w:sz w:val="22"/>
          <w:szCs w:val="22"/>
          <w:lang w:val="en-GB"/>
        </w:rPr>
        <w:t xml:space="preserve"> of the concern and the child’s location. </w:t>
      </w:r>
    </w:p>
    <w:p w14:paraId="62AE4BB2" w14:textId="77777777" w:rsidR="002E4AAF" w:rsidRPr="00C44F80" w:rsidRDefault="002E4AAF" w:rsidP="00272092">
      <w:pPr>
        <w:spacing w:line="276" w:lineRule="auto"/>
        <w:ind w:left="720"/>
        <w:rPr>
          <w:rFonts w:ascii="Arial" w:hAnsi="Arial" w:cs="Arial"/>
          <w:sz w:val="22"/>
          <w:szCs w:val="22"/>
          <w:lang w:val="en-GB"/>
        </w:rPr>
      </w:pPr>
    </w:p>
    <w:p w14:paraId="5ACE52BC" w14:textId="77777777" w:rsidR="001E1327" w:rsidRPr="00C44F80" w:rsidRDefault="001E1327" w:rsidP="002252A1">
      <w:pPr>
        <w:numPr>
          <w:ilvl w:val="1"/>
          <w:numId w:val="46"/>
        </w:numPr>
        <w:spacing w:line="276" w:lineRule="auto"/>
        <w:ind w:left="1080"/>
        <w:rPr>
          <w:rFonts w:ascii="Arial" w:hAnsi="Arial" w:cs="Arial"/>
          <w:sz w:val="22"/>
          <w:szCs w:val="22"/>
          <w:lang w:val="en-GB"/>
        </w:rPr>
      </w:pPr>
      <w:r w:rsidRPr="00C44F80">
        <w:rPr>
          <w:rFonts w:ascii="Arial" w:hAnsi="Arial" w:cs="Arial"/>
          <w:sz w:val="22"/>
          <w:szCs w:val="22"/>
          <w:lang w:val="en-GB"/>
        </w:rPr>
        <w:t xml:space="preserve">In all other cases: </w:t>
      </w:r>
    </w:p>
    <w:p w14:paraId="5BEDBDDD" w14:textId="631B5724" w:rsidR="003524C5" w:rsidRPr="00C44F80" w:rsidRDefault="00F94879" w:rsidP="0065002B">
      <w:pPr>
        <w:numPr>
          <w:ilvl w:val="1"/>
          <w:numId w:val="79"/>
        </w:numPr>
        <w:spacing w:line="276" w:lineRule="auto"/>
        <w:rPr>
          <w:rFonts w:ascii="Arial" w:hAnsi="Arial" w:cs="Arial"/>
          <w:sz w:val="22"/>
          <w:szCs w:val="22"/>
          <w:lang w:val="en-GB"/>
        </w:rPr>
      </w:pPr>
      <w:r w:rsidRPr="00C44F80">
        <w:rPr>
          <w:rFonts w:ascii="Arial" w:hAnsi="Arial" w:cs="Arial"/>
          <w:sz w:val="22"/>
          <w:szCs w:val="22"/>
          <w:lang w:val="en-GB"/>
        </w:rPr>
        <w:t xml:space="preserve">Staff </w:t>
      </w:r>
      <w:r w:rsidR="001E1327" w:rsidRPr="00C44F80">
        <w:rPr>
          <w:rFonts w:ascii="Arial" w:hAnsi="Arial" w:cs="Arial"/>
          <w:sz w:val="22"/>
          <w:szCs w:val="22"/>
          <w:lang w:val="en-GB"/>
        </w:rPr>
        <w:t>must</w:t>
      </w:r>
      <w:r w:rsidRPr="00C44F80">
        <w:rPr>
          <w:rFonts w:ascii="Arial" w:hAnsi="Arial" w:cs="Arial"/>
          <w:sz w:val="22"/>
          <w:szCs w:val="22"/>
          <w:lang w:val="en-GB"/>
        </w:rPr>
        <w:t xml:space="preserve"> inform the DSL </w:t>
      </w:r>
      <w:r w:rsidR="003B2E8B" w:rsidRPr="00C44F80">
        <w:rPr>
          <w:rFonts w:ascii="Arial" w:hAnsi="Arial" w:cs="Arial"/>
          <w:sz w:val="22"/>
          <w:szCs w:val="22"/>
          <w:lang w:val="en-GB"/>
        </w:rPr>
        <w:t>immediately</w:t>
      </w:r>
      <w:r w:rsidRPr="00C44F80">
        <w:rPr>
          <w:rFonts w:ascii="Arial" w:hAnsi="Arial" w:cs="Arial"/>
          <w:sz w:val="22"/>
          <w:szCs w:val="22"/>
          <w:lang w:val="en-GB"/>
        </w:rPr>
        <w:t xml:space="preserve"> and</w:t>
      </w:r>
      <w:r w:rsidR="001E1327" w:rsidRPr="00C44F80">
        <w:rPr>
          <w:rFonts w:ascii="Arial" w:hAnsi="Arial" w:cs="Arial"/>
          <w:sz w:val="22"/>
          <w:szCs w:val="22"/>
          <w:lang w:val="en-GB"/>
        </w:rPr>
        <w:t xml:space="preserve"> describe and document accurately on a body map</w:t>
      </w:r>
      <w:r w:rsidR="008C6567" w:rsidRPr="00C44F80">
        <w:rPr>
          <w:rFonts w:ascii="Arial" w:hAnsi="Arial" w:cs="Arial"/>
          <w:sz w:val="22"/>
          <w:szCs w:val="22"/>
          <w:lang w:val="en-GB"/>
        </w:rPr>
        <w:t>,</w:t>
      </w:r>
      <w:r w:rsidR="001E1327" w:rsidRPr="00C44F80">
        <w:rPr>
          <w:rFonts w:ascii="Arial" w:hAnsi="Arial" w:cs="Arial"/>
          <w:sz w:val="22"/>
          <w:szCs w:val="22"/>
          <w:lang w:val="en-GB"/>
        </w:rPr>
        <w:t xml:space="preserve"> the size, shape, colour, and position of the mark/s on the head and/or body. </w:t>
      </w:r>
    </w:p>
    <w:p w14:paraId="094F98D5" w14:textId="21BED4E9" w:rsidR="003524C5" w:rsidRPr="00C44F80" w:rsidRDefault="003B2E8B" w:rsidP="0065002B">
      <w:pPr>
        <w:numPr>
          <w:ilvl w:val="1"/>
          <w:numId w:val="79"/>
        </w:numPr>
        <w:spacing w:line="276" w:lineRule="auto"/>
        <w:rPr>
          <w:rFonts w:ascii="Arial" w:hAnsi="Arial" w:cs="Arial"/>
          <w:sz w:val="22"/>
          <w:szCs w:val="22"/>
          <w:lang w:val="en-GB"/>
        </w:rPr>
      </w:pPr>
      <w:r w:rsidRPr="00C44F80">
        <w:rPr>
          <w:rFonts w:ascii="Arial" w:hAnsi="Arial" w:cs="Arial"/>
          <w:sz w:val="22"/>
          <w:szCs w:val="22"/>
          <w:lang w:val="en-GB"/>
        </w:rPr>
        <w:t>A</w:t>
      </w:r>
      <w:r w:rsidR="001E1327" w:rsidRPr="00C44F80">
        <w:rPr>
          <w:rFonts w:ascii="Arial" w:hAnsi="Arial" w:cs="Arial"/>
          <w:sz w:val="22"/>
          <w:szCs w:val="22"/>
          <w:lang w:val="en-GB"/>
        </w:rPr>
        <w:t xml:space="preserve">ny explanation of the history of the injury or comments by the parents/carers </w:t>
      </w:r>
      <w:r w:rsidR="002C5A3E" w:rsidRPr="00C44F80">
        <w:rPr>
          <w:rFonts w:ascii="Arial" w:hAnsi="Arial" w:cs="Arial"/>
          <w:sz w:val="22"/>
          <w:szCs w:val="22"/>
          <w:lang w:val="en-GB"/>
        </w:rPr>
        <w:t>will</w:t>
      </w:r>
      <w:r w:rsidRPr="00C44F80">
        <w:rPr>
          <w:rFonts w:ascii="Arial" w:hAnsi="Arial" w:cs="Arial"/>
          <w:sz w:val="22"/>
          <w:szCs w:val="22"/>
          <w:lang w:val="en-GB"/>
        </w:rPr>
        <w:t xml:space="preserve"> be documented </w:t>
      </w:r>
      <w:r w:rsidR="001E1327" w:rsidRPr="00C44F80">
        <w:rPr>
          <w:rFonts w:ascii="Arial" w:hAnsi="Arial" w:cs="Arial"/>
          <w:sz w:val="22"/>
          <w:szCs w:val="22"/>
          <w:lang w:val="en-GB"/>
        </w:rPr>
        <w:t>accurately</w:t>
      </w:r>
      <w:r w:rsidRPr="00C44F80">
        <w:rPr>
          <w:rFonts w:ascii="Arial" w:hAnsi="Arial" w:cs="Arial"/>
          <w:sz w:val="22"/>
          <w:szCs w:val="22"/>
          <w:lang w:val="en-GB"/>
        </w:rPr>
        <w:t xml:space="preserve"> (</w:t>
      </w:r>
      <w:r w:rsidR="001E1327" w:rsidRPr="00C44F80">
        <w:rPr>
          <w:rFonts w:ascii="Arial" w:hAnsi="Arial" w:cs="Arial"/>
          <w:sz w:val="22"/>
          <w:szCs w:val="22"/>
          <w:lang w:val="en-GB"/>
        </w:rPr>
        <w:t>verbatim</w:t>
      </w:r>
      <w:r w:rsidRPr="00C44F80">
        <w:rPr>
          <w:rFonts w:ascii="Arial" w:hAnsi="Arial" w:cs="Arial"/>
          <w:sz w:val="22"/>
          <w:szCs w:val="22"/>
          <w:lang w:val="en-GB"/>
        </w:rPr>
        <w:t>)</w:t>
      </w:r>
      <w:r w:rsidR="001E1327" w:rsidRPr="00C44F80">
        <w:rPr>
          <w:rFonts w:ascii="Arial" w:hAnsi="Arial" w:cs="Arial"/>
          <w:sz w:val="22"/>
          <w:szCs w:val="22"/>
          <w:lang w:val="en-GB"/>
        </w:rPr>
        <w:t xml:space="preserve"> in the child’s record</w:t>
      </w:r>
      <w:r w:rsidR="00622BB3" w:rsidRPr="00C44F80">
        <w:rPr>
          <w:rFonts w:ascii="Arial" w:hAnsi="Arial" w:cs="Arial"/>
          <w:sz w:val="22"/>
          <w:szCs w:val="22"/>
          <w:lang w:val="en-GB"/>
        </w:rPr>
        <w:t>, along with the body map</w:t>
      </w:r>
      <w:r w:rsidR="001E1327" w:rsidRPr="00C44F80">
        <w:rPr>
          <w:rFonts w:ascii="Arial" w:hAnsi="Arial" w:cs="Arial"/>
          <w:sz w:val="22"/>
          <w:szCs w:val="22"/>
          <w:lang w:val="en-GB"/>
        </w:rPr>
        <w:t xml:space="preserve">. </w:t>
      </w:r>
    </w:p>
    <w:p w14:paraId="55099DFE" w14:textId="43E106AE" w:rsidR="003524C5" w:rsidRPr="00C44F80" w:rsidRDefault="00725828" w:rsidP="0065002B">
      <w:pPr>
        <w:numPr>
          <w:ilvl w:val="1"/>
          <w:numId w:val="79"/>
        </w:numPr>
        <w:spacing w:line="276" w:lineRule="auto"/>
        <w:rPr>
          <w:rFonts w:ascii="Arial" w:hAnsi="Arial" w:cs="Arial"/>
          <w:sz w:val="22"/>
          <w:szCs w:val="22"/>
          <w:lang w:val="en-GB"/>
        </w:rPr>
      </w:pPr>
      <w:r w:rsidRPr="00C44F80">
        <w:rPr>
          <w:rFonts w:ascii="Arial" w:hAnsi="Arial" w:cs="Arial"/>
          <w:sz w:val="22"/>
          <w:szCs w:val="22"/>
          <w:lang w:val="en-GB"/>
        </w:rPr>
        <w:t>If there is</w:t>
      </w:r>
      <w:r w:rsidR="005626F5" w:rsidRPr="00C44F80">
        <w:rPr>
          <w:rFonts w:ascii="Arial" w:hAnsi="Arial" w:cs="Arial"/>
          <w:sz w:val="22"/>
          <w:szCs w:val="22"/>
          <w:lang w:val="en-GB"/>
        </w:rPr>
        <w:t xml:space="preserve"> a concern about parental response to the injury,</w:t>
      </w:r>
      <w:r w:rsidRPr="00C44F80">
        <w:rPr>
          <w:rFonts w:ascii="Arial" w:hAnsi="Arial" w:cs="Arial"/>
          <w:sz w:val="22"/>
          <w:szCs w:val="22"/>
          <w:lang w:val="en-GB"/>
        </w:rPr>
        <w:t xml:space="preserve"> no explanation</w:t>
      </w:r>
      <w:r w:rsidR="00EF4C17" w:rsidRPr="00C44F80">
        <w:rPr>
          <w:rFonts w:ascii="Arial" w:hAnsi="Arial" w:cs="Arial"/>
          <w:sz w:val="22"/>
          <w:szCs w:val="22"/>
          <w:lang w:val="en-GB"/>
        </w:rPr>
        <w:t>,</w:t>
      </w:r>
      <w:r w:rsidRPr="00C44F80">
        <w:rPr>
          <w:rFonts w:ascii="Arial" w:hAnsi="Arial" w:cs="Arial"/>
          <w:sz w:val="22"/>
          <w:szCs w:val="22"/>
          <w:lang w:val="en-GB"/>
        </w:rPr>
        <w:t xml:space="preserve"> or an explanation that is inadequate, unlikely or does not rule out abuse or neglect, a</w:t>
      </w:r>
      <w:r w:rsidR="00622BB3" w:rsidRPr="00C44F80">
        <w:rPr>
          <w:rFonts w:ascii="Arial" w:hAnsi="Arial" w:cs="Arial"/>
          <w:sz w:val="22"/>
          <w:szCs w:val="22"/>
          <w:lang w:val="en-GB"/>
        </w:rPr>
        <w:t>n i</w:t>
      </w:r>
      <w:r w:rsidR="001E1327" w:rsidRPr="00C44F80">
        <w:rPr>
          <w:rFonts w:ascii="Arial" w:hAnsi="Arial" w:cs="Arial"/>
          <w:sz w:val="22"/>
          <w:szCs w:val="22"/>
          <w:lang w:val="en-GB"/>
        </w:rPr>
        <w:t xml:space="preserve">mmediate referral </w:t>
      </w:r>
      <w:r w:rsidR="003B2E8B" w:rsidRPr="00C44F80">
        <w:rPr>
          <w:rFonts w:ascii="Arial" w:hAnsi="Arial" w:cs="Arial"/>
          <w:sz w:val="22"/>
          <w:szCs w:val="22"/>
          <w:lang w:val="en-GB"/>
        </w:rPr>
        <w:t>will be made to</w:t>
      </w:r>
      <w:r w:rsidR="00AD73A7" w:rsidRPr="00C44F80">
        <w:rPr>
          <w:rFonts w:ascii="Arial" w:hAnsi="Arial" w:cs="Arial"/>
          <w:sz w:val="22"/>
          <w:szCs w:val="22"/>
          <w:lang w:val="en-GB"/>
        </w:rPr>
        <w:t xml:space="preserve"> Kent ICS</w:t>
      </w:r>
      <w:r w:rsidR="001E1327" w:rsidRPr="00C44F80">
        <w:rPr>
          <w:rFonts w:ascii="Arial" w:hAnsi="Arial" w:cs="Arial"/>
          <w:sz w:val="22"/>
          <w:szCs w:val="22"/>
          <w:lang w:val="en-GB"/>
        </w:rPr>
        <w:t xml:space="preserve">, who </w:t>
      </w:r>
      <w:r w:rsidR="00E51C14" w:rsidRPr="00C44F80">
        <w:rPr>
          <w:rFonts w:ascii="Arial" w:hAnsi="Arial" w:cs="Arial"/>
          <w:sz w:val="22"/>
          <w:szCs w:val="22"/>
          <w:lang w:val="en-GB"/>
        </w:rPr>
        <w:t>have</w:t>
      </w:r>
      <w:r w:rsidR="001E1327" w:rsidRPr="00C44F80">
        <w:rPr>
          <w:rFonts w:ascii="Arial" w:hAnsi="Arial" w:cs="Arial"/>
          <w:sz w:val="22"/>
          <w:szCs w:val="22"/>
          <w:lang w:val="en-GB"/>
        </w:rPr>
        <w:t xml:space="preserve"> responsibility for arranging further multi-agency assessments. </w:t>
      </w:r>
    </w:p>
    <w:p w14:paraId="72FAF72C" w14:textId="4A2320AC" w:rsidR="001E1327" w:rsidRPr="00C44F80" w:rsidRDefault="001E1327" w:rsidP="0065002B">
      <w:pPr>
        <w:numPr>
          <w:ilvl w:val="1"/>
          <w:numId w:val="79"/>
        </w:numPr>
        <w:spacing w:line="276" w:lineRule="auto"/>
        <w:rPr>
          <w:rFonts w:ascii="Arial" w:hAnsi="Arial" w:cs="Arial"/>
          <w:sz w:val="22"/>
          <w:szCs w:val="22"/>
          <w:lang w:val="en-GB"/>
        </w:rPr>
      </w:pPr>
      <w:r w:rsidRPr="00C44F80">
        <w:rPr>
          <w:rFonts w:ascii="Arial" w:hAnsi="Arial" w:cs="Arial"/>
          <w:sz w:val="22"/>
          <w:szCs w:val="22"/>
          <w:lang w:val="en-GB"/>
        </w:rPr>
        <w:t xml:space="preserve">If there are concerns regarding the immediate safety of the child or </w:t>
      </w:r>
      <w:r w:rsidR="00F94879" w:rsidRPr="00C44F80">
        <w:rPr>
          <w:rFonts w:ascii="Arial" w:hAnsi="Arial" w:cs="Arial"/>
          <w:sz w:val="22"/>
          <w:szCs w:val="22"/>
          <w:lang w:val="en-GB"/>
        </w:rPr>
        <w:t>staff</w:t>
      </w:r>
      <w:r w:rsidRPr="00C44F80">
        <w:rPr>
          <w:rFonts w:ascii="Arial" w:hAnsi="Arial" w:cs="Arial"/>
          <w:sz w:val="22"/>
          <w:szCs w:val="22"/>
          <w:lang w:val="en-GB"/>
        </w:rPr>
        <w:t xml:space="preserve">, the police </w:t>
      </w:r>
      <w:r w:rsidR="00AD73A7" w:rsidRPr="00C44F80">
        <w:rPr>
          <w:rFonts w:ascii="Arial" w:hAnsi="Arial" w:cs="Arial"/>
          <w:sz w:val="22"/>
          <w:szCs w:val="22"/>
          <w:lang w:val="en-GB"/>
        </w:rPr>
        <w:t>will</w:t>
      </w:r>
      <w:r w:rsidRPr="00C44F80">
        <w:rPr>
          <w:rFonts w:ascii="Arial" w:hAnsi="Arial" w:cs="Arial"/>
          <w:sz w:val="22"/>
          <w:szCs w:val="22"/>
          <w:lang w:val="en-GB"/>
        </w:rPr>
        <w:t xml:space="preserve"> be called. </w:t>
      </w:r>
    </w:p>
    <w:p w14:paraId="1960EC87" w14:textId="31E5EFF3" w:rsidR="00E51C14" w:rsidRPr="00C44F80" w:rsidRDefault="00C661FF" w:rsidP="0065002B">
      <w:pPr>
        <w:numPr>
          <w:ilvl w:val="1"/>
          <w:numId w:val="79"/>
        </w:numPr>
        <w:spacing w:line="276" w:lineRule="auto"/>
        <w:rPr>
          <w:rFonts w:ascii="Arial" w:hAnsi="Arial" w:cs="Arial"/>
          <w:sz w:val="22"/>
          <w:szCs w:val="22"/>
          <w:lang w:val="en-GB"/>
        </w:rPr>
      </w:pPr>
      <w:r w:rsidRPr="00C44F80">
        <w:rPr>
          <w:rFonts w:ascii="Arial" w:hAnsi="Arial" w:cs="Arial"/>
          <w:sz w:val="22"/>
          <w:szCs w:val="22"/>
          <w:lang w:val="en-GB"/>
        </w:rPr>
        <w:t>If the setting is in any doubt as to how to respond</w:t>
      </w:r>
      <w:r w:rsidR="00546532" w:rsidRPr="00C44F80">
        <w:rPr>
          <w:rFonts w:ascii="Arial" w:hAnsi="Arial" w:cs="Arial"/>
          <w:sz w:val="22"/>
          <w:szCs w:val="22"/>
          <w:lang w:val="en-GB"/>
        </w:rPr>
        <w:t xml:space="preserve"> to bruising on a non-mobile child, </w:t>
      </w:r>
      <w:r w:rsidRPr="00C44F80">
        <w:rPr>
          <w:rFonts w:ascii="Arial" w:hAnsi="Arial" w:cs="Arial"/>
          <w:sz w:val="22"/>
          <w:szCs w:val="22"/>
          <w:lang w:val="en-GB"/>
        </w:rPr>
        <w:t xml:space="preserve">advice </w:t>
      </w:r>
      <w:r w:rsidR="00272092">
        <w:rPr>
          <w:rFonts w:ascii="Arial" w:hAnsi="Arial" w:cs="Arial"/>
          <w:sz w:val="22"/>
          <w:szCs w:val="22"/>
          <w:lang w:val="en-GB"/>
        </w:rPr>
        <w:t>may</w:t>
      </w:r>
      <w:r w:rsidRPr="00C44F80">
        <w:rPr>
          <w:rFonts w:ascii="Arial" w:hAnsi="Arial" w:cs="Arial"/>
          <w:sz w:val="22"/>
          <w:szCs w:val="22"/>
          <w:lang w:val="en-GB"/>
        </w:rPr>
        <w:t xml:space="preserve"> be sought from the Front Door</w:t>
      </w:r>
      <w:r w:rsidR="00272092">
        <w:rPr>
          <w:rFonts w:ascii="Arial" w:hAnsi="Arial" w:cs="Arial"/>
          <w:sz w:val="22"/>
          <w:szCs w:val="22"/>
          <w:lang w:val="en-GB"/>
        </w:rPr>
        <w:t xml:space="preserve"> Service</w:t>
      </w:r>
      <w:r w:rsidRPr="00C44F80">
        <w:rPr>
          <w:rFonts w:ascii="Arial" w:hAnsi="Arial" w:cs="Arial"/>
          <w:sz w:val="22"/>
          <w:szCs w:val="22"/>
          <w:lang w:val="en-GB"/>
        </w:rPr>
        <w:t>.</w:t>
      </w:r>
    </w:p>
    <w:p w14:paraId="426E616E" w14:textId="77777777" w:rsidR="00FC18A7" w:rsidRDefault="00FC18A7" w:rsidP="002252A1">
      <w:pPr>
        <w:spacing w:line="276" w:lineRule="auto"/>
        <w:rPr>
          <w:rFonts w:ascii="Arial" w:hAnsi="Arial" w:cs="Arial"/>
          <w:lang w:val="en-GB"/>
        </w:rPr>
      </w:pPr>
    </w:p>
    <w:p w14:paraId="7A8E47B5" w14:textId="77777777" w:rsidR="00272092" w:rsidRDefault="00272092" w:rsidP="002252A1">
      <w:pPr>
        <w:spacing w:line="276" w:lineRule="auto"/>
        <w:rPr>
          <w:rFonts w:ascii="Arial" w:hAnsi="Arial" w:cs="Arial"/>
          <w:lang w:val="en-GB"/>
        </w:rPr>
      </w:pPr>
    </w:p>
    <w:p w14:paraId="29D31283" w14:textId="77777777" w:rsidR="00272092" w:rsidRPr="00C44F80" w:rsidRDefault="00272092" w:rsidP="002252A1">
      <w:pPr>
        <w:spacing w:line="276" w:lineRule="auto"/>
        <w:rPr>
          <w:rFonts w:ascii="Arial" w:hAnsi="Arial" w:cs="Arial"/>
          <w:lang w:val="en-GB"/>
        </w:rPr>
      </w:pPr>
    </w:p>
    <w:p w14:paraId="3D97297D" w14:textId="4A71E826" w:rsidR="002D18D4" w:rsidRPr="00C44F80" w:rsidRDefault="00E9619A" w:rsidP="0065002B">
      <w:pPr>
        <w:pStyle w:val="Heading2"/>
        <w:numPr>
          <w:ilvl w:val="1"/>
          <w:numId w:val="88"/>
        </w:numPr>
        <w:spacing w:line="276" w:lineRule="auto"/>
        <w:ind w:left="426" w:hanging="426"/>
        <w:rPr>
          <w:rFonts w:cs="Arial"/>
          <w:b/>
          <w:bCs/>
        </w:rPr>
      </w:pPr>
      <w:r w:rsidRPr="00C44F80">
        <w:rPr>
          <w:rFonts w:cs="Arial"/>
          <w:b/>
          <w:bCs/>
        </w:rPr>
        <w:t xml:space="preserve"> </w:t>
      </w:r>
      <w:bookmarkStart w:id="36" w:name="_Toc242426692"/>
      <w:r w:rsidR="00F33855" w:rsidRPr="00C44F80">
        <w:rPr>
          <w:rFonts w:cs="Arial"/>
          <w:b/>
          <w:bCs/>
        </w:rPr>
        <w:t>C</w:t>
      </w:r>
      <w:r w:rsidR="009C6684" w:rsidRPr="00C44F80">
        <w:rPr>
          <w:rFonts w:cs="Arial"/>
          <w:b/>
          <w:bCs/>
        </w:rPr>
        <w:t>hild-on</w:t>
      </w:r>
      <w:r w:rsidR="00B32497" w:rsidRPr="00C44F80">
        <w:rPr>
          <w:rFonts w:cs="Arial"/>
          <w:b/>
          <w:bCs/>
        </w:rPr>
        <w:t>-child abuse</w:t>
      </w:r>
      <w:bookmarkEnd w:id="36"/>
    </w:p>
    <w:p w14:paraId="7F5D2764" w14:textId="77777777" w:rsidR="00A77E15" w:rsidRPr="00C44F80" w:rsidRDefault="00A77E15" w:rsidP="002252A1">
      <w:pPr>
        <w:spacing w:line="276" w:lineRule="auto"/>
        <w:rPr>
          <w:rFonts w:ascii="Arial" w:hAnsi="Arial" w:cs="Arial"/>
          <w:lang w:val="en-GB"/>
        </w:rPr>
      </w:pPr>
    </w:p>
    <w:p w14:paraId="170509A2" w14:textId="0BB43CAE" w:rsidR="00A77E15" w:rsidRPr="00C44F80" w:rsidRDefault="00A77E15" w:rsidP="002252A1">
      <w:pPr>
        <w:numPr>
          <w:ilvl w:val="0"/>
          <w:numId w:val="46"/>
        </w:numPr>
        <w:spacing w:line="276" w:lineRule="auto"/>
        <w:ind w:left="360"/>
        <w:rPr>
          <w:rFonts w:ascii="Arial" w:hAnsi="Arial" w:cs="Arial"/>
          <w:sz w:val="22"/>
          <w:szCs w:val="22"/>
          <w:lang w:val="en-GB"/>
        </w:rPr>
      </w:pPr>
      <w:r w:rsidRPr="00C44F80">
        <w:rPr>
          <w:rFonts w:ascii="Arial" w:hAnsi="Arial" w:cs="Arial"/>
          <w:sz w:val="22"/>
          <w:szCs w:val="22"/>
          <w:lang w:val="en-GB"/>
        </w:rPr>
        <w:t xml:space="preserve">All members of staff at </w:t>
      </w:r>
      <w:proofErr w:type="spellStart"/>
      <w:r w:rsidR="00EE453D">
        <w:rPr>
          <w:rFonts w:ascii="Arial" w:hAnsi="Arial" w:cs="Arial"/>
          <w:sz w:val="22"/>
          <w:szCs w:val="22"/>
          <w:lang w:val="en-GB"/>
        </w:rPr>
        <w:t>Culverstone</w:t>
      </w:r>
      <w:proofErr w:type="spellEnd"/>
      <w:r w:rsidR="00EE453D">
        <w:rPr>
          <w:rFonts w:ascii="Arial" w:hAnsi="Arial" w:cs="Arial"/>
          <w:sz w:val="22"/>
          <w:szCs w:val="22"/>
          <w:lang w:val="en-GB"/>
        </w:rPr>
        <w:t xml:space="preserve"> Green Nursery</w:t>
      </w:r>
      <w:r w:rsidR="00EE453D" w:rsidRPr="00C44F80">
        <w:rPr>
          <w:rFonts w:ascii="Arial" w:hAnsi="Arial" w:cs="Arial"/>
          <w:color w:val="0070C0"/>
          <w:sz w:val="22"/>
          <w:szCs w:val="22"/>
        </w:rPr>
        <w:t xml:space="preserve"> </w:t>
      </w:r>
      <w:r w:rsidR="00EE453D" w:rsidRPr="00C44F80">
        <w:rPr>
          <w:rFonts w:ascii="Arial" w:hAnsi="Arial" w:cs="Arial"/>
          <w:sz w:val="22"/>
          <w:szCs w:val="22"/>
          <w:lang w:val="en-GB"/>
        </w:rPr>
        <w:t xml:space="preserve">will </w:t>
      </w:r>
      <w:r w:rsidRPr="00C44F80">
        <w:rPr>
          <w:rFonts w:ascii="Arial" w:hAnsi="Arial" w:cs="Arial"/>
          <w:sz w:val="22"/>
          <w:szCs w:val="22"/>
          <w:lang w:val="en-GB"/>
        </w:rPr>
        <w:t>recognise that children can abuse other children</w:t>
      </w:r>
      <w:r w:rsidR="00B549D9">
        <w:rPr>
          <w:rFonts w:ascii="Arial" w:hAnsi="Arial" w:cs="Arial"/>
          <w:sz w:val="22"/>
          <w:szCs w:val="22"/>
          <w:lang w:val="en-GB"/>
        </w:rPr>
        <w:t>; this is</w:t>
      </w:r>
      <w:r w:rsidRPr="00C44F80">
        <w:rPr>
          <w:rFonts w:ascii="Arial" w:hAnsi="Arial" w:cs="Arial"/>
          <w:sz w:val="22"/>
          <w:szCs w:val="22"/>
          <w:lang w:val="en-GB"/>
        </w:rPr>
        <w:t xml:space="preserve"> </w:t>
      </w:r>
      <w:r w:rsidR="00B549D9">
        <w:rPr>
          <w:rFonts w:ascii="Arial" w:hAnsi="Arial" w:cs="Arial"/>
          <w:sz w:val="22"/>
          <w:szCs w:val="22"/>
          <w:lang w:val="en-GB"/>
        </w:rPr>
        <w:t>known</w:t>
      </w:r>
      <w:r w:rsidRPr="00C44F80">
        <w:rPr>
          <w:rFonts w:ascii="Arial" w:hAnsi="Arial" w:cs="Arial"/>
          <w:sz w:val="22"/>
          <w:szCs w:val="22"/>
          <w:lang w:val="en-GB"/>
        </w:rPr>
        <w:t xml:space="preserve"> as child-on-child abuse</w:t>
      </w:r>
      <w:r w:rsidR="00B549D9">
        <w:rPr>
          <w:rFonts w:ascii="Arial" w:hAnsi="Arial" w:cs="Arial"/>
          <w:sz w:val="22"/>
          <w:szCs w:val="22"/>
          <w:lang w:val="en-GB"/>
        </w:rPr>
        <w:t>, a</w:t>
      </w:r>
      <w:r w:rsidRPr="00C44F80">
        <w:rPr>
          <w:rFonts w:ascii="Arial" w:hAnsi="Arial" w:cs="Arial"/>
          <w:sz w:val="22"/>
          <w:szCs w:val="22"/>
          <w:lang w:val="en-GB"/>
        </w:rPr>
        <w:t xml:space="preserve">nd it can happen both inside and outside of the setting and online. </w:t>
      </w:r>
    </w:p>
    <w:p w14:paraId="51C3ECB3" w14:textId="77777777" w:rsidR="00737CA2" w:rsidRPr="00C44F80" w:rsidRDefault="00737CA2" w:rsidP="002252A1">
      <w:pPr>
        <w:spacing w:line="276" w:lineRule="auto"/>
        <w:ind w:left="360"/>
        <w:rPr>
          <w:rFonts w:ascii="Arial" w:hAnsi="Arial" w:cs="Arial"/>
          <w:sz w:val="22"/>
          <w:szCs w:val="22"/>
          <w:lang w:val="en-GB"/>
        </w:rPr>
      </w:pPr>
    </w:p>
    <w:p w14:paraId="75F84E4A" w14:textId="3FB15CCC" w:rsidR="00A77E15" w:rsidRPr="00C44F80" w:rsidRDefault="001240B9" w:rsidP="002252A1">
      <w:pPr>
        <w:numPr>
          <w:ilvl w:val="0"/>
          <w:numId w:val="46"/>
        </w:numPr>
        <w:spacing w:line="276" w:lineRule="auto"/>
        <w:ind w:left="360"/>
        <w:rPr>
          <w:rFonts w:ascii="Arial" w:hAnsi="Arial" w:cs="Arial"/>
          <w:sz w:val="22"/>
          <w:szCs w:val="22"/>
          <w:lang w:val="en-GB"/>
        </w:rPr>
      </w:pPr>
      <w:proofErr w:type="spellStart"/>
      <w:r>
        <w:rPr>
          <w:rFonts w:ascii="Arial" w:hAnsi="Arial" w:cs="Arial"/>
          <w:sz w:val="22"/>
          <w:szCs w:val="22"/>
          <w:lang w:val="en-GB"/>
        </w:rPr>
        <w:t>Culverstone</w:t>
      </w:r>
      <w:proofErr w:type="spellEnd"/>
      <w:r>
        <w:rPr>
          <w:rFonts w:ascii="Arial" w:hAnsi="Arial" w:cs="Arial"/>
          <w:sz w:val="22"/>
          <w:szCs w:val="22"/>
          <w:lang w:val="en-GB"/>
        </w:rPr>
        <w:t xml:space="preserve"> Green Nursery</w:t>
      </w:r>
      <w:r w:rsidRPr="00C44F80">
        <w:rPr>
          <w:rFonts w:ascii="Arial" w:hAnsi="Arial" w:cs="Arial"/>
          <w:color w:val="0070C0"/>
          <w:sz w:val="22"/>
          <w:szCs w:val="22"/>
        </w:rPr>
        <w:t xml:space="preserve"> </w:t>
      </w:r>
      <w:r w:rsidRPr="00C44F80">
        <w:rPr>
          <w:rFonts w:ascii="Arial" w:hAnsi="Arial" w:cs="Arial"/>
          <w:sz w:val="22"/>
          <w:szCs w:val="22"/>
          <w:lang w:val="en-GB"/>
        </w:rPr>
        <w:t>will</w:t>
      </w:r>
      <w:r w:rsidR="00A77E15" w:rsidRPr="00C44F80">
        <w:rPr>
          <w:rFonts w:ascii="Arial" w:hAnsi="Arial" w:cs="Arial"/>
          <w:color w:val="0070C0"/>
          <w:sz w:val="22"/>
          <w:szCs w:val="22"/>
        </w:rPr>
        <w:t xml:space="preserve"> </w:t>
      </w:r>
      <w:proofErr w:type="gramStart"/>
      <w:r w:rsidR="00A77E15" w:rsidRPr="00C44F80">
        <w:rPr>
          <w:rFonts w:ascii="Arial" w:hAnsi="Arial" w:cs="Arial"/>
          <w:sz w:val="22"/>
          <w:szCs w:val="22"/>
          <w:lang w:val="en-GB"/>
        </w:rPr>
        <w:t>recognises</w:t>
      </w:r>
      <w:proofErr w:type="gramEnd"/>
      <w:r w:rsidR="00A77E15" w:rsidRPr="00C44F80">
        <w:rPr>
          <w:rFonts w:ascii="Arial" w:hAnsi="Arial" w:cs="Arial"/>
          <w:sz w:val="22"/>
          <w:szCs w:val="22"/>
          <w:lang w:val="en-GB"/>
        </w:rPr>
        <w:t xml:space="preserve"> that child-on-child abuse can take many forms, including but not limited to:</w:t>
      </w:r>
    </w:p>
    <w:p w14:paraId="51E05C73" w14:textId="77777777" w:rsidR="00A77E15" w:rsidRPr="00C44F80" w:rsidRDefault="00A77E15" w:rsidP="002252A1">
      <w:pPr>
        <w:numPr>
          <w:ilvl w:val="1"/>
          <w:numId w:val="46"/>
        </w:numPr>
        <w:spacing w:line="276" w:lineRule="auto"/>
        <w:ind w:left="1080"/>
        <w:rPr>
          <w:rFonts w:ascii="Arial" w:hAnsi="Arial" w:cs="Arial"/>
          <w:sz w:val="22"/>
          <w:szCs w:val="22"/>
          <w:lang w:val="en-GB"/>
        </w:rPr>
      </w:pPr>
      <w:r w:rsidRPr="00C44F80">
        <w:rPr>
          <w:rFonts w:ascii="Arial" w:hAnsi="Arial" w:cs="Arial"/>
          <w:sz w:val="22"/>
          <w:szCs w:val="22"/>
          <w:lang w:val="en-GB"/>
        </w:rPr>
        <w:t>Bullying, including cyberbullying, prejudice-based and discriminatory bullying</w:t>
      </w:r>
    </w:p>
    <w:p w14:paraId="27479373" w14:textId="77777777" w:rsidR="00A77E15" w:rsidRPr="00C44F80" w:rsidRDefault="00A77E15" w:rsidP="002252A1">
      <w:pPr>
        <w:numPr>
          <w:ilvl w:val="1"/>
          <w:numId w:val="46"/>
        </w:numPr>
        <w:spacing w:line="276" w:lineRule="auto"/>
        <w:ind w:left="1080"/>
        <w:rPr>
          <w:rFonts w:ascii="Arial" w:hAnsi="Arial" w:cs="Arial"/>
          <w:sz w:val="22"/>
          <w:szCs w:val="22"/>
          <w:lang w:val="en-GB"/>
        </w:rPr>
      </w:pPr>
      <w:r w:rsidRPr="00C44F80">
        <w:rPr>
          <w:rFonts w:ascii="Arial" w:hAnsi="Arial" w:cs="Arial"/>
          <w:sz w:val="22"/>
          <w:szCs w:val="22"/>
          <w:lang w:val="en-GB"/>
        </w:rPr>
        <w:t>Abuse in intimate personal relationships between children</w:t>
      </w:r>
    </w:p>
    <w:p w14:paraId="7FF07D4A" w14:textId="77777777" w:rsidR="00A77E15" w:rsidRPr="00C44F80" w:rsidRDefault="00A77E15" w:rsidP="002252A1">
      <w:pPr>
        <w:numPr>
          <w:ilvl w:val="1"/>
          <w:numId w:val="46"/>
        </w:numPr>
        <w:spacing w:line="276" w:lineRule="auto"/>
        <w:ind w:left="1080"/>
        <w:rPr>
          <w:rFonts w:ascii="Arial" w:hAnsi="Arial" w:cs="Arial"/>
          <w:sz w:val="22"/>
          <w:szCs w:val="22"/>
          <w:lang w:val="en-GB"/>
        </w:rPr>
      </w:pPr>
      <w:r w:rsidRPr="00C44F80">
        <w:rPr>
          <w:rFonts w:ascii="Arial" w:hAnsi="Arial" w:cs="Arial"/>
          <w:sz w:val="22"/>
          <w:szCs w:val="22"/>
          <w:lang w:val="en-GB"/>
        </w:rPr>
        <w:t>Physical abuse which can include hitting, kicking, shaking, biting, hair pulling, or otherwise causing physical harm</w:t>
      </w:r>
    </w:p>
    <w:p w14:paraId="480369E8" w14:textId="77777777" w:rsidR="00A77E15" w:rsidRPr="00C44F80" w:rsidRDefault="00A77E15" w:rsidP="002252A1">
      <w:pPr>
        <w:numPr>
          <w:ilvl w:val="1"/>
          <w:numId w:val="46"/>
        </w:numPr>
        <w:spacing w:line="276" w:lineRule="auto"/>
        <w:ind w:left="1080"/>
        <w:rPr>
          <w:rFonts w:ascii="Arial" w:hAnsi="Arial" w:cs="Arial"/>
          <w:sz w:val="22"/>
          <w:szCs w:val="22"/>
          <w:lang w:val="en-GB"/>
        </w:rPr>
      </w:pPr>
      <w:r w:rsidRPr="00C44F80">
        <w:rPr>
          <w:rFonts w:ascii="Arial" w:hAnsi="Arial" w:cs="Arial"/>
          <w:sz w:val="22"/>
          <w:szCs w:val="22"/>
          <w:lang w:val="en-GB"/>
        </w:rPr>
        <w:t>Sexual violence and sexual harassment</w:t>
      </w:r>
    </w:p>
    <w:p w14:paraId="4602C405" w14:textId="77777777" w:rsidR="00A77E15" w:rsidRPr="00C44F80" w:rsidRDefault="00A77E15" w:rsidP="002252A1">
      <w:pPr>
        <w:numPr>
          <w:ilvl w:val="1"/>
          <w:numId w:val="46"/>
        </w:numPr>
        <w:spacing w:line="276" w:lineRule="auto"/>
        <w:ind w:left="1080"/>
        <w:rPr>
          <w:rFonts w:ascii="Arial" w:hAnsi="Arial" w:cs="Arial"/>
          <w:sz w:val="22"/>
          <w:szCs w:val="22"/>
          <w:lang w:val="en-GB"/>
        </w:rPr>
      </w:pPr>
      <w:r w:rsidRPr="00C44F80">
        <w:rPr>
          <w:rFonts w:ascii="Arial" w:hAnsi="Arial" w:cs="Arial"/>
          <w:sz w:val="22"/>
          <w:szCs w:val="22"/>
          <w:lang w:val="en-GB"/>
        </w:rPr>
        <w:t>Consensual and non-consensual sharing of nudes and semi-nude images and/or videos (also known as ‘sexting’ or youth produced sexual imagery)</w:t>
      </w:r>
    </w:p>
    <w:p w14:paraId="7326CC61" w14:textId="77777777" w:rsidR="00A77E15" w:rsidRPr="00C44F80" w:rsidRDefault="00A77E15" w:rsidP="002252A1">
      <w:pPr>
        <w:numPr>
          <w:ilvl w:val="1"/>
          <w:numId w:val="46"/>
        </w:numPr>
        <w:spacing w:line="276" w:lineRule="auto"/>
        <w:ind w:left="1080"/>
        <w:rPr>
          <w:rFonts w:ascii="Arial" w:hAnsi="Arial" w:cs="Arial"/>
          <w:sz w:val="22"/>
          <w:szCs w:val="22"/>
          <w:lang w:val="en-GB"/>
        </w:rPr>
      </w:pPr>
      <w:r w:rsidRPr="00C44F80">
        <w:rPr>
          <w:rFonts w:ascii="Arial" w:hAnsi="Arial" w:cs="Arial"/>
          <w:sz w:val="22"/>
          <w:szCs w:val="22"/>
          <w:lang w:val="en-GB"/>
        </w:rPr>
        <w:t xml:space="preserve">Causing someone to engage in sexual activity without consent, such as forcing someone to strip, touch themselves sexually, or to engage in sexual activity with a third party </w:t>
      </w:r>
    </w:p>
    <w:p w14:paraId="327B99E7" w14:textId="77777777" w:rsidR="00A77E15" w:rsidRPr="00C44F80" w:rsidRDefault="00A77E15" w:rsidP="002252A1">
      <w:pPr>
        <w:numPr>
          <w:ilvl w:val="1"/>
          <w:numId w:val="46"/>
        </w:numPr>
        <w:spacing w:line="276" w:lineRule="auto"/>
        <w:ind w:left="1080"/>
        <w:rPr>
          <w:rFonts w:ascii="Arial" w:hAnsi="Arial" w:cs="Arial"/>
          <w:sz w:val="22"/>
          <w:szCs w:val="22"/>
          <w:lang w:val="en-GB"/>
        </w:rPr>
      </w:pPr>
      <w:r w:rsidRPr="00C44F80">
        <w:rPr>
          <w:rFonts w:ascii="Arial" w:hAnsi="Arial" w:cs="Arial"/>
          <w:sz w:val="22"/>
          <w:szCs w:val="22"/>
          <w:lang w:val="en-GB"/>
        </w:rPr>
        <w:t>Upskirting (which is a criminal offence), which typically involves taking a picture under a person’s clothing without their permission, with the intention of viewing their genitals or buttocks to obtain sexual gratification, or cause the victim humiliation, distress or alarm</w:t>
      </w:r>
    </w:p>
    <w:p w14:paraId="4ACC05B7" w14:textId="77777777" w:rsidR="00A77E15" w:rsidRPr="00C44F80" w:rsidRDefault="00A77E15" w:rsidP="002252A1">
      <w:pPr>
        <w:numPr>
          <w:ilvl w:val="1"/>
          <w:numId w:val="46"/>
        </w:numPr>
        <w:spacing w:line="276" w:lineRule="auto"/>
        <w:ind w:left="1080"/>
        <w:rPr>
          <w:rFonts w:ascii="Arial" w:hAnsi="Arial" w:cs="Arial"/>
          <w:sz w:val="22"/>
          <w:szCs w:val="22"/>
          <w:lang w:val="en-GB"/>
        </w:rPr>
      </w:pPr>
      <w:r w:rsidRPr="00C44F80">
        <w:rPr>
          <w:rFonts w:ascii="Arial" w:hAnsi="Arial" w:cs="Arial"/>
          <w:sz w:val="22"/>
          <w:szCs w:val="22"/>
          <w:lang w:val="en-GB"/>
        </w:rPr>
        <w:t>Initiation/hazing type violence and rituals</w:t>
      </w:r>
    </w:p>
    <w:p w14:paraId="10040C4F" w14:textId="77777777" w:rsidR="00A77E15" w:rsidRPr="00C44F80" w:rsidRDefault="00A77E15" w:rsidP="002252A1">
      <w:pPr>
        <w:spacing w:line="276" w:lineRule="auto"/>
        <w:rPr>
          <w:rFonts w:ascii="Arial" w:hAnsi="Arial" w:cs="Arial"/>
          <w:sz w:val="22"/>
          <w:szCs w:val="22"/>
          <w:lang w:val="en-GB"/>
        </w:rPr>
      </w:pPr>
    </w:p>
    <w:p w14:paraId="4DF1AB66" w14:textId="7D6ABCEF" w:rsidR="00A77E15" w:rsidRDefault="00A77E15" w:rsidP="002252A1">
      <w:pPr>
        <w:numPr>
          <w:ilvl w:val="0"/>
          <w:numId w:val="46"/>
        </w:numPr>
        <w:spacing w:line="276" w:lineRule="auto"/>
        <w:ind w:left="360"/>
        <w:rPr>
          <w:rFonts w:ascii="Arial" w:hAnsi="Arial" w:cs="Arial"/>
          <w:sz w:val="22"/>
          <w:szCs w:val="22"/>
          <w:lang w:val="en-GB"/>
        </w:rPr>
      </w:pPr>
      <w:r w:rsidRPr="00C44F80">
        <w:rPr>
          <w:rFonts w:ascii="Arial" w:hAnsi="Arial" w:cs="Arial"/>
          <w:sz w:val="22"/>
          <w:szCs w:val="22"/>
          <w:lang w:val="en-GB"/>
        </w:rPr>
        <w:t xml:space="preserve">Any allegations </w:t>
      </w:r>
      <w:r w:rsidRPr="00C44F80">
        <w:rPr>
          <w:rFonts w:ascii="Arial" w:hAnsi="Arial" w:cs="Arial"/>
          <w:sz w:val="22"/>
          <w:szCs w:val="22"/>
        </w:rPr>
        <w:t>of child-on-child abuse will be recorded, investigated, and dealt with in line with this child protection policy.</w:t>
      </w:r>
      <w:r w:rsidRPr="00C44F80">
        <w:rPr>
          <w:rFonts w:ascii="Arial" w:hAnsi="Arial" w:cs="Arial"/>
          <w:b/>
          <w:bCs/>
          <w:color w:val="FF0000"/>
          <w:sz w:val="22"/>
          <w:szCs w:val="22"/>
        </w:rPr>
        <w:t xml:space="preserve"> </w:t>
      </w:r>
    </w:p>
    <w:p w14:paraId="429A9C30" w14:textId="77777777" w:rsidR="008212D7" w:rsidRPr="008212D7" w:rsidRDefault="008212D7" w:rsidP="00F96BDE">
      <w:pPr>
        <w:spacing w:line="276" w:lineRule="auto"/>
        <w:ind w:left="360"/>
        <w:rPr>
          <w:rFonts w:ascii="Arial" w:hAnsi="Arial" w:cs="Arial"/>
          <w:sz w:val="22"/>
          <w:szCs w:val="22"/>
          <w:lang w:val="en-GB"/>
        </w:rPr>
      </w:pPr>
    </w:p>
    <w:p w14:paraId="4B4958AC" w14:textId="70CF9180" w:rsidR="00A77E15" w:rsidRPr="00C44F80" w:rsidRDefault="008212D7" w:rsidP="002252A1">
      <w:pPr>
        <w:numPr>
          <w:ilvl w:val="0"/>
          <w:numId w:val="32"/>
        </w:numPr>
        <w:spacing w:line="276" w:lineRule="auto"/>
        <w:ind w:left="357" w:hanging="357"/>
        <w:rPr>
          <w:rFonts w:ascii="Arial" w:hAnsi="Arial" w:cs="Arial"/>
          <w:sz w:val="22"/>
          <w:szCs w:val="22"/>
          <w:lang w:val="en-GB"/>
        </w:rPr>
      </w:pPr>
      <w:bookmarkStart w:id="37" w:name="_Hlk188011231"/>
      <w:proofErr w:type="spellStart"/>
      <w:r w:rsidRPr="007B7D8A">
        <w:rPr>
          <w:rFonts w:ascii="Arial" w:hAnsi="Arial" w:cs="Arial"/>
          <w:sz w:val="22"/>
          <w:szCs w:val="22"/>
        </w:rPr>
        <w:t>C</w:t>
      </w:r>
      <w:r w:rsidR="007B7D8A" w:rsidRPr="007B7D8A">
        <w:rPr>
          <w:rFonts w:ascii="Arial" w:hAnsi="Arial" w:cs="Arial"/>
          <w:sz w:val="22"/>
          <w:szCs w:val="22"/>
        </w:rPr>
        <w:t>ulverstone</w:t>
      </w:r>
      <w:proofErr w:type="spellEnd"/>
      <w:r w:rsidR="007B7D8A" w:rsidRPr="007B7D8A">
        <w:rPr>
          <w:rFonts w:ascii="Arial" w:hAnsi="Arial" w:cs="Arial"/>
          <w:sz w:val="22"/>
          <w:szCs w:val="22"/>
        </w:rPr>
        <w:t xml:space="preserve"> Green Nursery</w:t>
      </w:r>
      <w:r w:rsidR="00A77E15" w:rsidRPr="007B7D8A">
        <w:rPr>
          <w:rFonts w:ascii="Arial" w:hAnsi="Arial" w:cs="Arial"/>
          <w:sz w:val="22"/>
          <w:szCs w:val="22"/>
        </w:rPr>
        <w:t xml:space="preserve"> </w:t>
      </w:r>
      <w:bookmarkEnd w:id="37"/>
      <w:r w:rsidR="00A77E15" w:rsidRPr="00C44F80">
        <w:rPr>
          <w:rFonts w:ascii="Arial" w:hAnsi="Arial" w:cs="Arial"/>
          <w:sz w:val="22"/>
          <w:szCs w:val="22"/>
        </w:rPr>
        <w:t>adopts a zero-tolerance approach to child-on-child abuse. We believe</w:t>
      </w:r>
      <w:r w:rsidR="00A77E15" w:rsidRPr="00C44F80">
        <w:rPr>
          <w:rFonts w:ascii="Arial" w:hAnsi="Arial" w:cs="Arial"/>
          <w:sz w:val="22"/>
          <w:szCs w:val="22"/>
          <w:lang w:val="en-GB"/>
        </w:rPr>
        <w:t xml:space="preserve"> that abuse is abuse and it will never be tolerated</w:t>
      </w:r>
      <w:r w:rsidR="00A77E15" w:rsidRPr="00C44F80">
        <w:rPr>
          <w:rFonts w:ascii="Arial" w:hAnsi="Arial" w:cs="Arial"/>
          <w:sz w:val="22"/>
          <w:szCs w:val="22"/>
        </w:rPr>
        <w:t xml:space="preserve"> or dismissed as “just banter”, “just having a laugh”, “part of </w:t>
      </w:r>
      <w:r w:rsidR="00A77E15" w:rsidRPr="00C44F80">
        <w:rPr>
          <w:rFonts w:ascii="Arial" w:hAnsi="Arial" w:cs="Arial"/>
          <w:sz w:val="22"/>
          <w:szCs w:val="22"/>
          <w:lang w:val="en-GB"/>
        </w:rPr>
        <w:t xml:space="preserve">growing up” or “boys being boys”; </w:t>
      </w:r>
      <w:r w:rsidR="00A77E15" w:rsidRPr="00C44F80">
        <w:rPr>
          <w:rFonts w:ascii="Arial" w:hAnsi="Arial" w:cs="Arial"/>
          <w:sz w:val="22"/>
          <w:szCs w:val="22"/>
        </w:rPr>
        <w:t xml:space="preserve">this can lead to a culture of unacceptable </w:t>
      </w:r>
      <w:proofErr w:type="spellStart"/>
      <w:r w:rsidR="00A77E15" w:rsidRPr="00C44F80">
        <w:rPr>
          <w:rFonts w:ascii="Arial" w:hAnsi="Arial" w:cs="Arial"/>
          <w:sz w:val="22"/>
          <w:szCs w:val="22"/>
        </w:rPr>
        <w:t>behaviours</w:t>
      </w:r>
      <w:proofErr w:type="spellEnd"/>
      <w:r w:rsidR="00A77E15" w:rsidRPr="00C44F80">
        <w:rPr>
          <w:rFonts w:ascii="Arial" w:hAnsi="Arial" w:cs="Arial"/>
          <w:sz w:val="22"/>
          <w:szCs w:val="22"/>
        </w:rPr>
        <w:t xml:space="preserve"> and can create an unsafe environment for children and a culture that </w:t>
      </w:r>
      <w:proofErr w:type="spellStart"/>
      <w:r w:rsidR="00A77E15" w:rsidRPr="00C44F80">
        <w:rPr>
          <w:rFonts w:ascii="Arial" w:hAnsi="Arial" w:cs="Arial"/>
          <w:sz w:val="22"/>
          <w:szCs w:val="22"/>
        </w:rPr>
        <w:t>normalises</w:t>
      </w:r>
      <w:proofErr w:type="spellEnd"/>
      <w:r w:rsidR="00A77E15" w:rsidRPr="00C44F80">
        <w:rPr>
          <w:rFonts w:ascii="Arial" w:hAnsi="Arial" w:cs="Arial"/>
          <w:sz w:val="22"/>
          <w:szCs w:val="22"/>
        </w:rPr>
        <w:t xml:space="preserve"> abuse, which can prevent children from coming forward to report it.</w:t>
      </w:r>
      <w:r w:rsidR="00290408" w:rsidRPr="00C44F80">
        <w:rPr>
          <w:rFonts w:ascii="Arial" w:hAnsi="Arial" w:cs="Arial"/>
          <w:sz w:val="22"/>
          <w:szCs w:val="22"/>
        </w:rPr>
        <w:t xml:space="preserve"> All allegations of </w:t>
      </w:r>
      <w:r w:rsidR="00290408" w:rsidRPr="00C44F80">
        <w:rPr>
          <w:rFonts w:ascii="Arial" w:hAnsi="Arial" w:cs="Arial"/>
          <w:sz w:val="22"/>
          <w:szCs w:val="22"/>
          <w:lang w:val="en-GB"/>
        </w:rPr>
        <w:t xml:space="preserve">child-on-child </w:t>
      </w:r>
      <w:r w:rsidR="00290408" w:rsidRPr="00C44F80">
        <w:rPr>
          <w:rFonts w:ascii="Arial" w:hAnsi="Arial" w:cs="Arial"/>
          <w:sz w:val="22"/>
          <w:szCs w:val="22"/>
        </w:rPr>
        <w:t>abuse will be reported to the DSL and will be recorded, investigated, and dealt with accordingly.</w:t>
      </w:r>
    </w:p>
    <w:p w14:paraId="57DB988C" w14:textId="77777777" w:rsidR="00A77E15" w:rsidRPr="00C44F80" w:rsidRDefault="00A77E15" w:rsidP="002252A1">
      <w:pPr>
        <w:spacing w:line="276" w:lineRule="auto"/>
        <w:ind w:left="360"/>
        <w:rPr>
          <w:rFonts w:ascii="Arial" w:hAnsi="Arial" w:cs="Arial"/>
          <w:sz w:val="22"/>
          <w:szCs w:val="22"/>
          <w:lang w:val="en-GB"/>
        </w:rPr>
      </w:pPr>
    </w:p>
    <w:p w14:paraId="44A79591" w14:textId="2DB04C72" w:rsidR="00A77E15" w:rsidRDefault="00A77E15" w:rsidP="002252A1">
      <w:pPr>
        <w:numPr>
          <w:ilvl w:val="0"/>
          <w:numId w:val="32"/>
        </w:numPr>
        <w:spacing w:line="276" w:lineRule="auto"/>
        <w:ind w:left="360"/>
        <w:rPr>
          <w:rFonts w:ascii="Arial" w:hAnsi="Arial" w:cs="Arial"/>
          <w:sz w:val="22"/>
          <w:szCs w:val="22"/>
          <w:lang w:val="en-GB"/>
        </w:rPr>
      </w:pPr>
      <w:r w:rsidRPr="00C44F80">
        <w:rPr>
          <w:rFonts w:ascii="Arial" w:hAnsi="Arial" w:cs="Arial"/>
          <w:sz w:val="22"/>
          <w:szCs w:val="22"/>
          <w:lang w:val="en-GB"/>
        </w:rPr>
        <w:t>All staff have a role to play in challenging inappropriate behaviours between children. Staff recognise that some child-on-child abuse issues may be affected by gender, age, ability, and culture of those involved. For example, for gender-based abuse, girls are more likely to be victims and boys more likely to be perpetrators.</w:t>
      </w:r>
    </w:p>
    <w:p w14:paraId="1D496437" w14:textId="77777777" w:rsidR="00D34029" w:rsidRPr="00D34029" w:rsidRDefault="00D34029" w:rsidP="00D34029">
      <w:pPr>
        <w:spacing w:line="276" w:lineRule="auto"/>
        <w:rPr>
          <w:rFonts w:ascii="Arial" w:hAnsi="Arial" w:cs="Arial"/>
          <w:sz w:val="22"/>
          <w:szCs w:val="22"/>
          <w:lang w:val="en-GB"/>
        </w:rPr>
      </w:pPr>
    </w:p>
    <w:p w14:paraId="78163C90" w14:textId="2D8A7A8C" w:rsidR="007629ED" w:rsidRPr="007629ED" w:rsidRDefault="00A77E15" w:rsidP="007629ED">
      <w:pPr>
        <w:numPr>
          <w:ilvl w:val="0"/>
          <w:numId w:val="32"/>
        </w:numPr>
        <w:spacing w:line="276" w:lineRule="auto"/>
        <w:ind w:left="360"/>
        <w:rPr>
          <w:rFonts w:ascii="Arial" w:hAnsi="Arial" w:cs="Arial"/>
          <w:sz w:val="22"/>
          <w:szCs w:val="22"/>
          <w:lang w:val="en-GB"/>
        </w:rPr>
      </w:pPr>
      <w:proofErr w:type="gramStart"/>
      <w:r w:rsidRPr="00C44F80">
        <w:rPr>
          <w:rFonts w:ascii="Arial" w:hAnsi="Arial" w:cs="Arial"/>
          <w:sz w:val="22"/>
          <w:szCs w:val="22"/>
          <w:lang w:val="en-GB"/>
        </w:rPr>
        <w:t>In order to</w:t>
      </w:r>
      <w:proofErr w:type="gramEnd"/>
      <w:r w:rsidRPr="00C44F80">
        <w:rPr>
          <w:rFonts w:ascii="Arial" w:hAnsi="Arial" w:cs="Arial"/>
          <w:sz w:val="22"/>
          <w:szCs w:val="22"/>
          <w:lang w:val="en-GB"/>
        </w:rPr>
        <w:t xml:space="preserve"> minimise the risk of child-on-child abuse, </w:t>
      </w:r>
      <w:proofErr w:type="spellStart"/>
      <w:r w:rsidR="00993F1D" w:rsidRPr="007B7D8A">
        <w:rPr>
          <w:rFonts w:ascii="Arial" w:hAnsi="Arial" w:cs="Arial"/>
          <w:sz w:val="22"/>
          <w:szCs w:val="22"/>
        </w:rPr>
        <w:t>Culverstone</w:t>
      </w:r>
      <w:proofErr w:type="spellEnd"/>
      <w:r w:rsidR="00993F1D" w:rsidRPr="007B7D8A">
        <w:rPr>
          <w:rFonts w:ascii="Arial" w:hAnsi="Arial" w:cs="Arial"/>
          <w:sz w:val="22"/>
          <w:szCs w:val="22"/>
        </w:rPr>
        <w:t xml:space="preserve"> Green Nursery</w:t>
      </w:r>
      <w:r w:rsidRPr="00C44F80">
        <w:rPr>
          <w:rFonts w:ascii="Arial" w:hAnsi="Arial" w:cs="Arial"/>
          <w:color w:val="0070C0"/>
          <w:sz w:val="22"/>
          <w:szCs w:val="22"/>
          <w:lang w:val="en-GB"/>
        </w:rPr>
        <w:t xml:space="preserve"> </w:t>
      </w:r>
      <w:r w:rsidRPr="00C44F80">
        <w:rPr>
          <w:rFonts w:ascii="Arial" w:hAnsi="Arial" w:cs="Arial"/>
          <w:sz w:val="22"/>
          <w:szCs w:val="22"/>
        </w:rPr>
        <w:t>will:</w:t>
      </w:r>
      <w:r w:rsidRPr="00C44F80">
        <w:rPr>
          <w:rFonts w:ascii="Arial" w:hAnsi="Arial" w:cs="Arial"/>
          <w:sz w:val="22"/>
          <w:szCs w:val="22"/>
        </w:rPr>
        <w:tab/>
      </w:r>
    </w:p>
    <w:p w14:paraId="46A4FB11" w14:textId="3341A2FB" w:rsidR="004C7DCD" w:rsidRPr="00592B21" w:rsidRDefault="004C7DCD" w:rsidP="004C7DCD">
      <w:pPr>
        <w:numPr>
          <w:ilvl w:val="0"/>
          <w:numId w:val="32"/>
        </w:numPr>
        <w:ind w:left="360"/>
        <w:rPr>
          <w:rFonts w:ascii="Arial" w:hAnsi="Arial" w:cs="Arial"/>
          <w:sz w:val="22"/>
          <w:szCs w:val="22"/>
        </w:rPr>
      </w:pPr>
      <w:r w:rsidRPr="00592B21">
        <w:rPr>
          <w:rFonts w:ascii="Arial" w:hAnsi="Arial" w:cs="Arial"/>
          <w:sz w:val="22"/>
          <w:szCs w:val="22"/>
        </w:rPr>
        <w:t xml:space="preserve">The DSL (or deputy) is likely to have a complete safeguarding picture and will be the most appropriate person to advise on the initial response. </w:t>
      </w:r>
    </w:p>
    <w:p w14:paraId="4240941E" w14:textId="28F0755E" w:rsidR="004C7DCD" w:rsidRPr="004C7DCD" w:rsidRDefault="004C7DCD" w:rsidP="004C7DCD">
      <w:pPr>
        <w:numPr>
          <w:ilvl w:val="1"/>
          <w:numId w:val="32"/>
        </w:numPr>
        <w:ind w:left="1134"/>
        <w:rPr>
          <w:rFonts w:ascii="Arial" w:hAnsi="Arial" w:cs="Arial"/>
          <w:sz w:val="22"/>
          <w:szCs w:val="22"/>
        </w:rPr>
      </w:pPr>
      <w:r w:rsidRPr="004C7DCD">
        <w:rPr>
          <w:rFonts w:ascii="Arial" w:hAnsi="Arial" w:cs="Arial"/>
          <w:sz w:val="22"/>
          <w:szCs w:val="22"/>
        </w:rPr>
        <w:t xml:space="preserve">The DSL will make an immediate risk and needs assessment which will be considered on a case-by-case basis which explores how best to support and protect </w:t>
      </w:r>
      <w:r>
        <w:rPr>
          <w:rFonts w:ascii="Arial" w:hAnsi="Arial" w:cs="Arial"/>
          <w:sz w:val="22"/>
          <w:szCs w:val="22"/>
        </w:rPr>
        <w:t>any</w:t>
      </w:r>
      <w:r w:rsidRPr="004C7DCD">
        <w:rPr>
          <w:rFonts w:ascii="Arial" w:hAnsi="Arial" w:cs="Arial"/>
          <w:sz w:val="22"/>
          <w:szCs w:val="22"/>
        </w:rPr>
        <w:t xml:space="preserve"> victim</w:t>
      </w:r>
      <w:r>
        <w:rPr>
          <w:rFonts w:ascii="Arial" w:hAnsi="Arial" w:cs="Arial"/>
          <w:sz w:val="22"/>
          <w:szCs w:val="22"/>
        </w:rPr>
        <w:t>s</w:t>
      </w:r>
      <w:r w:rsidRPr="004C7DCD">
        <w:rPr>
          <w:rFonts w:ascii="Arial" w:hAnsi="Arial" w:cs="Arial"/>
          <w:sz w:val="22"/>
          <w:szCs w:val="22"/>
        </w:rPr>
        <w:t xml:space="preserve"> and alleged perpetrator</w:t>
      </w:r>
      <w:r>
        <w:rPr>
          <w:rFonts w:ascii="Arial" w:hAnsi="Arial" w:cs="Arial"/>
          <w:sz w:val="22"/>
          <w:szCs w:val="22"/>
        </w:rPr>
        <w:t>s</w:t>
      </w:r>
      <w:r w:rsidRPr="004C7DCD">
        <w:rPr>
          <w:rFonts w:ascii="Arial" w:hAnsi="Arial" w:cs="Arial"/>
          <w:sz w:val="22"/>
          <w:szCs w:val="22"/>
        </w:rPr>
        <w:t xml:space="preserve">, and any other </w:t>
      </w:r>
      <w:r w:rsidRPr="007629ED">
        <w:rPr>
          <w:rFonts w:ascii="Arial" w:hAnsi="Arial" w:cs="Arial"/>
          <w:sz w:val="22"/>
          <w:szCs w:val="22"/>
        </w:rPr>
        <w:t xml:space="preserve">children involved/impacted, in line with the relevant local/national guidance and support, for example </w:t>
      </w:r>
      <w:hyperlink r:id="rId54" w:history="1">
        <w:r w:rsidRPr="007629ED">
          <w:rPr>
            <w:rStyle w:val="Hyperlink"/>
            <w:rFonts w:ascii="Arial" w:hAnsi="Arial" w:cs="Arial"/>
            <w:color w:val="auto"/>
            <w:sz w:val="22"/>
            <w:szCs w:val="22"/>
          </w:rPr>
          <w:t>KSCMP</w:t>
        </w:r>
      </w:hyperlink>
      <w:r w:rsidRPr="004C7DCD">
        <w:rPr>
          <w:rFonts w:ascii="Arial" w:hAnsi="Arial" w:cs="Arial"/>
          <w:sz w:val="22"/>
          <w:szCs w:val="22"/>
        </w:rPr>
        <w:t xml:space="preserve"> procedures. </w:t>
      </w:r>
    </w:p>
    <w:p w14:paraId="5F26B26E" w14:textId="3AEE8D7B" w:rsidR="00A90F2C" w:rsidRDefault="004C7DCD" w:rsidP="00A90F2C">
      <w:pPr>
        <w:numPr>
          <w:ilvl w:val="1"/>
          <w:numId w:val="32"/>
        </w:numPr>
        <w:ind w:left="1134"/>
        <w:rPr>
          <w:rFonts w:ascii="Arial" w:hAnsi="Arial" w:cs="Arial"/>
          <w:sz w:val="22"/>
          <w:szCs w:val="22"/>
        </w:rPr>
      </w:pPr>
      <w:r w:rsidRPr="00592B21">
        <w:rPr>
          <w:rFonts w:ascii="Arial" w:hAnsi="Arial" w:cs="Arial"/>
          <w:sz w:val="22"/>
          <w:szCs w:val="22"/>
        </w:rPr>
        <w:lastRenderedPageBreak/>
        <w:t xml:space="preserve">The risk and needs assessment will be recorded and kept under review and will consider the victim (especially their protection and support), the alleged perpetrator, and all other children, adult students, and staff and any actions that are required to protect them. </w:t>
      </w:r>
    </w:p>
    <w:p w14:paraId="05F66A4A" w14:textId="2265FD48" w:rsidR="00A90F2C" w:rsidRPr="00357702" w:rsidRDefault="004C7DCD" w:rsidP="00A90F2C">
      <w:pPr>
        <w:numPr>
          <w:ilvl w:val="1"/>
          <w:numId w:val="32"/>
        </w:numPr>
        <w:ind w:left="1134"/>
        <w:rPr>
          <w:rFonts w:ascii="Arial" w:hAnsi="Arial" w:cs="Arial"/>
          <w:sz w:val="22"/>
          <w:szCs w:val="22"/>
        </w:rPr>
      </w:pPr>
      <w:r w:rsidRPr="00A90F2C">
        <w:rPr>
          <w:rFonts w:ascii="Arial" w:hAnsi="Arial" w:cs="Arial"/>
          <w:sz w:val="22"/>
          <w:szCs w:val="22"/>
        </w:rPr>
        <w:t xml:space="preserve">Any concerns involving an online element </w:t>
      </w:r>
      <w:r w:rsidR="00FC0F3E" w:rsidRPr="00A90F2C">
        <w:rPr>
          <w:rFonts w:ascii="Arial" w:hAnsi="Arial" w:cs="Arial"/>
          <w:sz w:val="22"/>
          <w:szCs w:val="22"/>
        </w:rPr>
        <w:t xml:space="preserve">(for example the taking and/or sharing of nude or semi-nude images) </w:t>
      </w:r>
      <w:r w:rsidRPr="00A90F2C">
        <w:rPr>
          <w:rFonts w:ascii="Arial" w:hAnsi="Arial" w:cs="Arial"/>
          <w:sz w:val="22"/>
          <w:szCs w:val="22"/>
        </w:rPr>
        <w:t>will take place in accordance with relevant local/national guidance and advice.</w:t>
      </w:r>
      <w:r w:rsidR="00A90F2C" w:rsidRPr="00A90F2C">
        <w:rPr>
          <w:rFonts w:ascii="Arial" w:hAnsi="Arial" w:cs="Arial"/>
          <w:sz w:val="22"/>
          <w:szCs w:val="22"/>
        </w:rPr>
        <w:t xml:space="preserve"> </w:t>
      </w:r>
      <w:r w:rsidR="00A90F2C" w:rsidRPr="00357702">
        <w:rPr>
          <w:rFonts w:ascii="Arial" w:eastAsiaTheme="minorHAnsi" w:hAnsi="Arial" w:cs="Arial"/>
          <w:b/>
          <w:bCs/>
          <w:sz w:val="22"/>
          <w:szCs w:val="22"/>
          <w:bdr w:val="none" w:sz="0" w:space="0" w:color="auto" w:frame="1"/>
          <w:lang w:eastAsia="en-US"/>
        </w:rPr>
        <w:t xml:space="preserve">The </w:t>
      </w:r>
      <w:hyperlink r:id="rId55" w:history="1">
        <w:r w:rsidR="00A90F2C" w:rsidRPr="00357702">
          <w:rPr>
            <w:rStyle w:val="Hyperlink"/>
            <w:rFonts w:ascii="Arial" w:hAnsi="Arial" w:cs="Arial"/>
            <w:b/>
            <w:bCs/>
            <w:color w:val="auto"/>
            <w:sz w:val="22"/>
            <w:szCs w:val="22"/>
          </w:rPr>
          <w:t xml:space="preserve">UKCIS </w:t>
        </w:r>
        <w:hyperlink r:id="rId56" w:history="1">
          <w:r w:rsidR="00A90F2C" w:rsidRPr="00357702">
            <w:rPr>
              <w:rStyle w:val="Hyperlink"/>
              <w:rFonts w:ascii="Arial" w:hAnsi="Arial" w:cs="Arial"/>
              <w:b/>
              <w:bCs/>
              <w:color w:val="auto"/>
              <w:sz w:val="22"/>
              <w:szCs w:val="22"/>
            </w:rPr>
            <w:t>Sharing nudes and semi-nudes: advice for education settings working with children and young people</w:t>
          </w:r>
        </w:hyperlink>
        <w:r w:rsidR="00A90F2C" w:rsidRPr="00357702">
          <w:rPr>
            <w:rStyle w:val="Hyperlink"/>
            <w:rFonts w:ascii="Arial" w:hAnsi="Arial" w:cs="Arial"/>
            <w:b/>
            <w:bCs/>
            <w:color w:val="auto"/>
          </w:rPr>
          <w:t xml:space="preserve">’ </w:t>
        </w:r>
        <w:r w:rsidR="00A90F2C" w:rsidRPr="00357702">
          <w:rPr>
            <w:rStyle w:val="Hyperlink"/>
            <w:rFonts w:ascii="Arial" w:hAnsi="Arial" w:cs="Arial"/>
            <w:b/>
            <w:bCs/>
            <w:color w:val="auto"/>
            <w:sz w:val="22"/>
            <w:szCs w:val="22"/>
          </w:rPr>
          <w:t>guidance</w:t>
        </w:r>
      </w:hyperlink>
      <w:r w:rsidR="00357702">
        <w:rPr>
          <w:rFonts w:ascii="Arial" w:eastAsiaTheme="minorHAnsi" w:hAnsi="Arial" w:cs="Arial"/>
          <w:b/>
          <w:bCs/>
          <w:sz w:val="22"/>
          <w:szCs w:val="22"/>
          <w:bdr w:val="none" w:sz="0" w:space="0" w:color="auto" w:frame="1"/>
          <w:lang w:eastAsia="en-US"/>
        </w:rPr>
        <w:t>.</w:t>
      </w:r>
      <w:r w:rsidR="008A4977">
        <w:rPr>
          <w:rFonts w:ascii="Arial" w:eastAsiaTheme="minorHAnsi" w:hAnsi="Arial" w:cs="Arial"/>
          <w:b/>
          <w:bCs/>
          <w:sz w:val="22"/>
          <w:szCs w:val="22"/>
          <w:bdr w:val="none" w:sz="0" w:space="0" w:color="auto" w:frame="1"/>
          <w:lang w:eastAsia="en-US"/>
        </w:rPr>
        <w:t xml:space="preserve"> </w:t>
      </w:r>
    </w:p>
    <w:p w14:paraId="5014780E" w14:textId="77777777" w:rsidR="00646574" w:rsidRPr="00A90F2C" w:rsidRDefault="00646574" w:rsidP="00A90F2C">
      <w:pPr>
        <w:ind w:left="1134"/>
        <w:rPr>
          <w:rFonts w:ascii="Arial" w:hAnsi="Arial" w:cs="Arial"/>
          <w:sz w:val="22"/>
          <w:szCs w:val="22"/>
        </w:rPr>
      </w:pPr>
    </w:p>
    <w:p w14:paraId="4873DD76" w14:textId="6A9E59A4" w:rsidR="00A77E15" w:rsidRPr="00646574" w:rsidRDefault="00646574" w:rsidP="00646574">
      <w:pPr>
        <w:numPr>
          <w:ilvl w:val="0"/>
          <w:numId w:val="32"/>
        </w:numPr>
        <w:ind w:left="284"/>
        <w:rPr>
          <w:rFonts w:ascii="Arial" w:hAnsi="Arial" w:cs="Arial"/>
          <w:b/>
          <w:color w:val="FF0000"/>
          <w:sz w:val="22"/>
          <w:szCs w:val="22"/>
        </w:rPr>
      </w:pPr>
      <w:r w:rsidRPr="00592B21">
        <w:rPr>
          <w:rFonts w:ascii="Arial" w:hAnsi="Arial" w:cs="Arial"/>
          <w:sz w:val="22"/>
          <w:szCs w:val="22"/>
        </w:rPr>
        <w:t xml:space="preserve">Reports </w:t>
      </w:r>
      <w:r>
        <w:rPr>
          <w:rFonts w:ascii="Arial" w:hAnsi="Arial" w:cs="Arial"/>
          <w:sz w:val="22"/>
          <w:szCs w:val="22"/>
        </w:rPr>
        <w:t xml:space="preserve">of harmful sexual </w:t>
      </w:r>
      <w:proofErr w:type="spellStart"/>
      <w:r w:rsidRPr="009538EB">
        <w:rPr>
          <w:rFonts w:ascii="Arial" w:hAnsi="Arial" w:cs="Arial"/>
          <w:sz w:val="22"/>
          <w:szCs w:val="22"/>
        </w:rPr>
        <w:t>behaviour</w:t>
      </w:r>
      <w:proofErr w:type="spellEnd"/>
      <w:r w:rsidRPr="009538EB">
        <w:rPr>
          <w:rFonts w:ascii="Arial" w:hAnsi="Arial" w:cs="Arial"/>
          <w:sz w:val="22"/>
          <w:szCs w:val="22"/>
        </w:rPr>
        <w:t xml:space="preserve"> will initially be managed internally by the </w:t>
      </w:r>
      <w:r w:rsidRPr="009538EB">
        <w:rPr>
          <w:rFonts w:ascii="Arial" w:hAnsi="Arial" w:cs="Arial"/>
          <w:sz w:val="22"/>
          <w:szCs w:val="22"/>
          <w:lang w:val="en-GB"/>
        </w:rPr>
        <w:t>setting DSL</w:t>
      </w:r>
      <w:r w:rsidR="003C79A7" w:rsidRPr="009538EB">
        <w:rPr>
          <w:rFonts w:ascii="Arial" w:hAnsi="Arial" w:cs="Arial"/>
          <w:sz w:val="22"/>
          <w:szCs w:val="22"/>
          <w:lang w:val="en-GB"/>
        </w:rPr>
        <w:t>,</w:t>
      </w:r>
      <w:r w:rsidRPr="009538EB">
        <w:rPr>
          <w:rFonts w:ascii="Arial" w:hAnsi="Arial" w:cs="Arial"/>
          <w:sz w:val="22"/>
          <w:szCs w:val="22"/>
        </w:rPr>
        <w:t xml:space="preserve"> and where necessary</w:t>
      </w:r>
      <w:r w:rsidR="003C79A7" w:rsidRPr="009538EB">
        <w:rPr>
          <w:rFonts w:ascii="Arial" w:hAnsi="Arial" w:cs="Arial"/>
          <w:sz w:val="22"/>
          <w:szCs w:val="22"/>
        </w:rPr>
        <w:t>,</w:t>
      </w:r>
      <w:r w:rsidRPr="009538EB">
        <w:rPr>
          <w:rFonts w:ascii="Arial" w:hAnsi="Arial" w:cs="Arial"/>
          <w:sz w:val="22"/>
          <w:szCs w:val="22"/>
        </w:rPr>
        <w:t xml:space="preserve"> will be referred to </w:t>
      </w:r>
      <w:hyperlink r:id="rId57" w:history="1">
        <w:r w:rsidRPr="00E83455">
          <w:rPr>
            <w:rStyle w:val="Hyperlink"/>
            <w:rFonts w:ascii="Arial" w:hAnsi="Arial" w:cs="Arial"/>
            <w:color w:val="auto"/>
            <w:sz w:val="22"/>
            <w:szCs w:val="22"/>
            <w:u w:val="none"/>
          </w:rPr>
          <w:t>Integrated Children’s Services</w:t>
        </w:r>
      </w:hyperlink>
      <w:r w:rsidRPr="009538EB">
        <w:rPr>
          <w:rFonts w:ascii="Arial" w:hAnsi="Arial" w:cs="Arial"/>
          <w:sz w:val="22"/>
          <w:szCs w:val="22"/>
        </w:rPr>
        <w:t xml:space="preserve"> </w:t>
      </w:r>
      <w:r w:rsidRPr="00592B21">
        <w:rPr>
          <w:rFonts w:ascii="Arial" w:hAnsi="Arial" w:cs="Arial"/>
          <w:sz w:val="22"/>
          <w:szCs w:val="22"/>
        </w:rPr>
        <w:t>(Early Help and/or Children’s Social Work Service)</w:t>
      </w:r>
      <w:r>
        <w:rPr>
          <w:rFonts w:ascii="Arial" w:hAnsi="Arial" w:cs="Arial"/>
          <w:sz w:val="22"/>
          <w:szCs w:val="22"/>
        </w:rPr>
        <w:t xml:space="preserve"> via the Children’s Portal</w:t>
      </w:r>
      <w:r w:rsidRPr="00592B21">
        <w:rPr>
          <w:rFonts w:ascii="Arial" w:hAnsi="Arial" w:cs="Arial"/>
          <w:sz w:val="22"/>
          <w:szCs w:val="22"/>
        </w:rPr>
        <w:t xml:space="preserve"> and/or the police. </w:t>
      </w:r>
    </w:p>
    <w:p w14:paraId="20D7CBA8" w14:textId="77777777" w:rsidR="00646574" w:rsidRPr="00C44F80" w:rsidRDefault="00646574" w:rsidP="00646574">
      <w:pPr>
        <w:ind w:left="284"/>
        <w:rPr>
          <w:rFonts w:ascii="Arial" w:hAnsi="Arial" w:cs="Arial"/>
          <w:b/>
          <w:color w:val="FF0000"/>
          <w:sz w:val="22"/>
          <w:szCs w:val="22"/>
        </w:rPr>
      </w:pPr>
    </w:p>
    <w:p w14:paraId="2003D202" w14:textId="77777777" w:rsidR="00A77E15" w:rsidRPr="00E149AE" w:rsidRDefault="00A77E15" w:rsidP="002252A1">
      <w:pPr>
        <w:numPr>
          <w:ilvl w:val="0"/>
          <w:numId w:val="32"/>
        </w:numPr>
        <w:spacing w:line="276" w:lineRule="auto"/>
        <w:ind w:left="360" w:hanging="357"/>
        <w:rPr>
          <w:rFonts w:ascii="Arial" w:hAnsi="Arial" w:cs="Arial"/>
          <w:sz w:val="22"/>
          <w:szCs w:val="22"/>
        </w:rPr>
      </w:pPr>
      <w:r w:rsidRPr="00C44F80">
        <w:rPr>
          <w:rFonts w:ascii="Arial" w:hAnsi="Arial" w:cs="Arial"/>
          <w:sz w:val="22"/>
          <w:szCs w:val="22"/>
        </w:rPr>
        <w:t xml:space="preserve">Alleged victims, alleged perpetrators and any other child affected by </w:t>
      </w:r>
      <w:r w:rsidRPr="00C44F80">
        <w:rPr>
          <w:rFonts w:ascii="Arial" w:hAnsi="Arial" w:cs="Arial"/>
          <w:sz w:val="22"/>
          <w:szCs w:val="22"/>
          <w:lang w:val="en-GB"/>
        </w:rPr>
        <w:t xml:space="preserve">child-on-child </w:t>
      </w:r>
      <w:r w:rsidRPr="00C44F80">
        <w:rPr>
          <w:rFonts w:ascii="Arial" w:hAnsi="Arial" w:cs="Arial"/>
          <w:sz w:val="22"/>
          <w:szCs w:val="22"/>
        </w:rPr>
        <w:t xml:space="preserve">abuse will be supported </w:t>
      </w:r>
      <w:r w:rsidRPr="00E149AE">
        <w:rPr>
          <w:rFonts w:ascii="Arial" w:hAnsi="Arial" w:cs="Arial"/>
          <w:sz w:val="22"/>
          <w:szCs w:val="22"/>
        </w:rPr>
        <w:t>by:</w:t>
      </w:r>
    </w:p>
    <w:p w14:paraId="4D9C5DE8" w14:textId="081FF983" w:rsidR="00A77E15" w:rsidRPr="00E149AE" w:rsidRDefault="00351021" w:rsidP="002252A1">
      <w:pPr>
        <w:numPr>
          <w:ilvl w:val="1"/>
          <w:numId w:val="32"/>
        </w:numPr>
        <w:spacing w:line="276" w:lineRule="auto"/>
        <w:ind w:left="1134" w:hanging="357"/>
        <w:rPr>
          <w:rFonts w:ascii="Arial" w:hAnsi="Arial" w:cs="Arial"/>
          <w:i/>
          <w:iCs/>
          <w:sz w:val="22"/>
          <w:szCs w:val="22"/>
        </w:rPr>
      </w:pPr>
      <w:r w:rsidRPr="00E149AE">
        <w:rPr>
          <w:rFonts w:ascii="Arial" w:hAnsi="Arial" w:cs="Arial"/>
          <w:sz w:val="22"/>
          <w:szCs w:val="22"/>
          <w:lang w:val="en-GB"/>
        </w:rPr>
        <w:t>T</w:t>
      </w:r>
      <w:r w:rsidR="00A77E15" w:rsidRPr="00E149AE">
        <w:rPr>
          <w:rFonts w:ascii="Arial" w:hAnsi="Arial" w:cs="Arial"/>
          <w:sz w:val="22"/>
          <w:szCs w:val="22"/>
          <w:lang w:val="en-GB"/>
        </w:rPr>
        <w:t>aking reports seriously, listening carefully, avoiding victim blaming, providing appropriate pastoral support, working with parents/carers, reviewing educational approaches, following procedures as identified in other policies, for example, the setting’s anti-bullying, behaviour and child protection policy, and where necessary and appropriate, informing the police and/or ICS</w:t>
      </w:r>
    </w:p>
    <w:p w14:paraId="02CB7C8E" w14:textId="77777777" w:rsidR="00A77E15" w:rsidRPr="00C44F80" w:rsidRDefault="00A77E15" w:rsidP="002252A1">
      <w:pPr>
        <w:spacing w:line="276" w:lineRule="auto"/>
        <w:ind w:left="1134"/>
        <w:rPr>
          <w:rFonts w:ascii="Arial" w:hAnsi="Arial" w:cs="Arial"/>
          <w:b/>
          <w:bCs/>
          <w:i/>
          <w:iCs/>
          <w:sz w:val="22"/>
          <w:szCs w:val="22"/>
        </w:rPr>
      </w:pPr>
    </w:p>
    <w:p w14:paraId="03AF5ED0" w14:textId="77777777" w:rsidR="0022647F" w:rsidRPr="0022647F" w:rsidRDefault="0022647F" w:rsidP="0022647F">
      <w:pPr>
        <w:numPr>
          <w:ilvl w:val="0"/>
          <w:numId w:val="32"/>
        </w:numPr>
        <w:ind w:left="284"/>
        <w:rPr>
          <w:rFonts w:ascii="Arial" w:hAnsi="Arial" w:cs="Arial"/>
          <w:lang w:val="en-GB"/>
        </w:rPr>
      </w:pPr>
      <w:r w:rsidRPr="0022647F">
        <w:rPr>
          <w:rFonts w:ascii="Arial" w:hAnsi="Arial" w:cs="Arial"/>
          <w:sz w:val="22"/>
          <w:szCs w:val="22"/>
        </w:rPr>
        <w:t xml:space="preserve">If at any stage the DSL is unsure if a request for support is appropriate, advice may be sought from the Front Door Service. </w:t>
      </w:r>
    </w:p>
    <w:p w14:paraId="6E852833" w14:textId="77777777" w:rsidR="00A77E15" w:rsidRPr="00C44F80" w:rsidRDefault="00A77E15" w:rsidP="002252A1">
      <w:pPr>
        <w:spacing w:line="276" w:lineRule="auto"/>
        <w:rPr>
          <w:rFonts w:ascii="Arial" w:hAnsi="Arial" w:cs="Arial"/>
          <w:sz w:val="22"/>
          <w:szCs w:val="22"/>
        </w:rPr>
      </w:pPr>
    </w:p>
    <w:p w14:paraId="05640BEA" w14:textId="77777777" w:rsidR="00A77E15" w:rsidRPr="00C44F80" w:rsidRDefault="00A77E15" w:rsidP="002252A1">
      <w:pPr>
        <w:pStyle w:val="Heading2"/>
        <w:spacing w:line="276" w:lineRule="auto"/>
        <w:rPr>
          <w:rFonts w:cs="Arial"/>
          <w:b/>
          <w:bCs/>
          <w:szCs w:val="24"/>
        </w:rPr>
      </w:pPr>
      <w:bookmarkStart w:id="38" w:name="_Toc242426693"/>
      <w:r w:rsidRPr="00C44F80">
        <w:rPr>
          <w:rFonts w:cs="Arial"/>
          <w:b/>
          <w:bCs/>
          <w:szCs w:val="24"/>
        </w:rPr>
        <w:t>4.3 Child Sexual Exploitation (CSE) and Child Criminal Exploitation (CCE)</w:t>
      </w:r>
      <w:bookmarkEnd w:id="38"/>
    </w:p>
    <w:p w14:paraId="6A29CC53" w14:textId="77777777" w:rsidR="00A77E15" w:rsidRPr="00C44F80" w:rsidRDefault="00A77E15" w:rsidP="002252A1">
      <w:pPr>
        <w:spacing w:line="276" w:lineRule="auto"/>
        <w:rPr>
          <w:rFonts w:ascii="Arial" w:hAnsi="Arial" w:cs="Arial"/>
          <w:lang w:val="en-GB"/>
        </w:rPr>
      </w:pPr>
    </w:p>
    <w:p w14:paraId="60906E75" w14:textId="25EE4CDE" w:rsidR="00A77E15" w:rsidRPr="00C44F80" w:rsidRDefault="00134E92" w:rsidP="002252A1">
      <w:pPr>
        <w:numPr>
          <w:ilvl w:val="0"/>
          <w:numId w:val="53"/>
        </w:numPr>
        <w:spacing w:line="276" w:lineRule="auto"/>
        <w:ind w:left="360"/>
        <w:rPr>
          <w:rFonts w:ascii="Arial" w:hAnsi="Arial" w:cs="Arial"/>
          <w:sz w:val="22"/>
          <w:szCs w:val="22"/>
        </w:rPr>
      </w:pPr>
      <w:proofErr w:type="spellStart"/>
      <w:r w:rsidRPr="007B7D8A">
        <w:rPr>
          <w:rFonts w:ascii="Arial" w:hAnsi="Arial" w:cs="Arial"/>
          <w:sz w:val="22"/>
          <w:szCs w:val="22"/>
        </w:rPr>
        <w:t>Culverstone</w:t>
      </w:r>
      <w:proofErr w:type="spellEnd"/>
      <w:r w:rsidRPr="007B7D8A">
        <w:rPr>
          <w:rFonts w:ascii="Arial" w:hAnsi="Arial" w:cs="Arial"/>
          <w:sz w:val="22"/>
          <w:szCs w:val="22"/>
        </w:rPr>
        <w:t xml:space="preserve"> Green Nursery</w:t>
      </w:r>
      <w:r w:rsidR="00A77E15" w:rsidRPr="00C44F80">
        <w:rPr>
          <w:rFonts w:ascii="Arial" w:hAnsi="Arial" w:cs="Arial"/>
          <w:color w:val="0070C0"/>
          <w:sz w:val="22"/>
          <w:szCs w:val="22"/>
          <w:lang w:val="en-GB"/>
        </w:rPr>
        <w:t xml:space="preserve"> </w:t>
      </w:r>
      <w:proofErr w:type="spellStart"/>
      <w:r w:rsidR="00A77E15" w:rsidRPr="00C44F80">
        <w:rPr>
          <w:rFonts w:ascii="Arial" w:hAnsi="Arial" w:cs="Arial"/>
          <w:sz w:val="22"/>
          <w:szCs w:val="22"/>
        </w:rPr>
        <w:t>recognises</w:t>
      </w:r>
      <w:proofErr w:type="spellEnd"/>
      <w:r w:rsidR="00A77E15" w:rsidRPr="00C44F80">
        <w:rPr>
          <w:rFonts w:ascii="Arial" w:hAnsi="Arial" w:cs="Arial"/>
          <w:sz w:val="22"/>
          <w:szCs w:val="22"/>
        </w:rPr>
        <w:t xml:space="preserve"> that both Child Sexual Exploitation (CSE) and Child Criminal Exploitation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serious violence or the threat of serious violence. CSE and CCE can affect children, both male and female and can include children who have been moved (commonly referred to as trafficking) for the purpose of exploitation.</w:t>
      </w:r>
    </w:p>
    <w:p w14:paraId="78501272" w14:textId="77777777" w:rsidR="00A77E15" w:rsidRPr="00C44F80" w:rsidRDefault="00A77E15" w:rsidP="002252A1">
      <w:pPr>
        <w:spacing w:line="276" w:lineRule="auto"/>
        <w:ind w:left="360"/>
        <w:rPr>
          <w:rFonts w:ascii="Arial" w:hAnsi="Arial" w:cs="Arial"/>
          <w:sz w:val="22"/>
          <w:szCs w:val="22"/>
        </w:rPr>
      </w:pPr>
    </w:p>
    <w:p w14:paraId="1FEA6455" w14:textId="42897C32" w:rsidR="00A77E15" w:rsidRPr="00C44F80" w:rsidRDefault="00A77E15" w:rsidP="002252A1">
      <w:pPr>
        <w:numPr>
          <w:ilvl w:val="0"/>
          <w:numId w:val="53"/>
        </w:numPr>
        <w:spacing w:line="276" w:lineRule="auto"/>
        <w:ind w:left="360"/>
        <w:rPr>
          <w:rFonts w:ascii="Arial" w:hAnsi="Arial" w:cs="Arial"/>
          <w:sz w:val="22"/>
          <w:szCs w:val="22"/>
        </w:rPr>
      </w:pPr>
      <w:r w:rsidRPr="00C44F80">
        <w:rPr>
          <w:rFonts w:ascii="Arial" w:hAnsi="Arial" w:cs="Arial"/>
          <w:sz w:val="22"/>
          <w:szCs w:val="22"/>
        </w:rPr>
        <w:t xml:space="preserve">If staff are concerned that a child within the setting or our wider community may be at risk of CSE or CCE, immediate action should be taken by speaking to the DSL or a deputy. If the DSL is unsure on how to proceed, advice will be sought from the </w:t>
      </w:r>
      <w:r w:rsidR="00125AA4" w:rsidRPr="00C44F80">
        <w:rPr>
          <w:rFonts w:ascii="Arial" w:hAnsi="Arial" w:cs="Arial"/>
          <w:sz w:val="22"/>
          <w:szCs w:val="22"/>
        </w:rPr>
        <w:t>Front Door.</w:t>
      </w:r>
    </w:p>
    <w:p w14:paraId="0AFFD5D7" w14:textId="77777777" w:rsidR="00A77E15" w:rsidRPr="00C44F80" w:rsidRDefault="00A77E15" w:rsidP="002252A1">
      <w:pPr>
        <w:pStyle w:val="NormalWeb"/>
        <w:spacing w:line="276" w:lineRule="auto"/>
        <w:rPr>
          <w:rFonts w:ascii="Arial" w:hAnsi="Arial" w:cs="Arial"/>
          <w:bCs/>
          <w:sz w:val="22"/>
          <w:szCs w:val="22"/>
        </w:rPr>
      </w:pPr>
    </w:p>
    <w:p w14:paraId="13BB5188" w14:textId="77777777" w:rsidR="00A77E15" w:rsidRPr="00C44F80" w:rsidRDefault="00A77E15" w:rsidP="0065002B">
      <w:pPr>
        <w:pStyle w:val="Heading2"/>
        <w:numPr>
          <w:ilvl w:val="1"/>
          <w:numId w:val="86"/>
        </w:numPr>
        <w:spacing w:line="276" w:lineRule="auto"/>
        <w:ind w:left="426" w:hanging="360"/>
        <w:rPr>
          <w:rFonts w:cs="Arial"/>
          <w:b/>
          <w:bCs/>
        </w:rPr>
      </w:pPr>
      <w:bookmarkStart w:id="39" w:name="_Toc242426694"/>
      <w:r w:rsidRPr="00C44F80">
        <w:rPr>
          <w:rFonts w:cs="Arial"/>
          <w:b/>
          <w:bCs/>
          <w:szCs w:val="24"/>
        </w:rPr>
        <w:t>So-called Honour Based Abuse (HBA)</w:t>
      </w:r>
      <w:bookmarkEnd w:id="39"/>
    </w:p>
    <w:p w14:paraId="14337945" w14:textId="77777777" w:rsidR="00A77E15" w:rsidRPr="00C44F80" w:rsidRDefault="00A77E15" w:rsidP="002252A1">
      <w:pPr>
        <w:spacing w:line="276" w:lineRule="auto"/>
        <w:ind w:left="720"/>
        <w:rPr>
          <w:rFonts w:ascii="Arial" w:hAnsi="Arial" w:cs="Arial"/>
          <w:b/>
          <w:sz w:val="24"/>
          <w:szCs w:val="24"/>
          <w:lang w:val="en-GB"/>
        </w:rPr>
      </w:pPr>
    </w:p>
    <w:p w14:paraId="15BFFBA6" w14:textId="77777777" w:rsidR="00A77E15" w:rsidRPr="00C44F80" w:rsidRDefault="00A77E15" w:rsidP="002252A1">
      <w:pPr>
        <w:numPr>
          <w:ilvl w:val="0"/>
          <w:numId w:val="47"/>
        </w:numPr>
        <w:spacing w:line="276" w:lineRule="auto"/>
        <w:rPr>
          <w:rFonts w:ascii="Arial" w:hAnsi="Arial" w:cs="Arial"/>
          <w:sz w:val="22"/>
          <w:szCs w:val="22"/>
          <w:lang w:val="en-GB"/>
        </w:rPr>
      </w:pPr>
      <w:r w:rsidRPr="00C44F80">
        <w:rPr>
          <w:rFonts w:ascii="Arial" w:hAnsi="Arial" w:cs="Arial"/>
          <w:sz w:val="22"/>
          <w:szCs w:val="22"/>
          <w:lang w:val="en-GB"/>
        </w:rPr>
        <w:t>So-called ‘honour’-based abuse (HBA) encompasses incidents or crimes which have been committed to protect or defend the honour of the family and/or the community, including female genital mutilation (FGM), forced marriage, and practices such as breast ironing. Staff will report any concerns about HBA to the DSL (or a deputy). If there is an immediate threat, the police will be contacted.</w:t>
      </w:r>
    </w:p>
    <w:p w14:paraId="0125CFE6" w14:textId="77777777" w:rsidR="00A77E15" w:rsidRPr="00C44F80" w:rsidRDefault="00A77E15" w:rsidP="002252A1">
      <w:pPr>
        <w:pStyle w:val="ListParagraph"/>
        <w:spacing w:line="276" w:lineRule="auto"/>
        <w:rPr>
          <w:rFonts w:ascii="Arial" w:hAnsi="Arial" w:cs="Arial"/>
          <w:sz w:val="22"/>
          <w:szCs w:val="22"/>
          <w:lang w:val="en-GB"/>
        </w:rPr>
      </w:pPr>
    </w:p>
    <w:p w14:paraId="22A54DB3" w14:textId="77777777" w:rsidR="00A77E15" w:rsidRPr="00C44F80" w:rsidRDefault="00A77E15" w:rsidP="002252A1">
      <w:pPr>
        <w:numPr>
          <w:ilvl w:val="0"/>
          <w:numId w:val="47"/>
        </w:numPr>
        <w:spacing w:line="276" w:lineRule="auto"/>
        <w:rPr>
          <w:rFonts w:ascii="Arial" w:hAnsi="Arial" w:cs="Arial"/>
          <w:sz w:val="22"/>
          <w:szCs w:val="22"/>
          <w:lang w:val="en-GB"/>
        </w:rPr>
      </w:pPr>
      <w:r w:rsidRPr="00C44F80">
        <w:rPr>
          <w:rFonts w:ascii="Arial" w:hAnsi="Arial" w:cs="Arial"/>
          <w:sz w:val="22"/>
          <w:szCs w:val="22"/>
          <w:lang w:val="en-GB"/>
        </w:rPr>
        <w:t>All staff will speak to the DSL (or deputy) if they have any concerns about forced marriage. S</w:t>
      </w:r>
      <w:proofErr w:type="spellStart"/>
      <w:r w:rsidRPr="00C44F80">
        <w:rPr>
          <w:rFonts w:ascii="Arial" w:hAnsi="Arial" w:cs="Arial"/>
          <w:sz w:val="22"/>
          <w:szCs w:val="22"/>
        </w:rPr>
        <w:t>taff</w:t>
      </w:r>
      <w:proofErr w:type="spellEnd"/>
      <w:r w:rsidRPr="00C44F80">
        <w:rPr>
          <w:rFonts w:ascii="Arial" w:hAnsi="Arial" w:cs="Arial"/>
          <w:sz w:val="22"/>
          <w:szCs w:val="22"/>
        </w:rPr>
        <w:t xml:space="preserve"> can also contact the Forced Marriage Unit if they need advice or information: 020 7008 0151 or </w:t>
      </w:r>
      <w:hyperlink r:id="rId58" w:history="1">
        <w:r w:rsidRPr="00C44F80">
          <w:rPr>
            <w:rStyle w:val="Hyperlink"/>
            <w:rFonts w:ascii="Arial" w:hAnsi="Arial" w:cs="Arial"/>
            <w:sz w:val="22"/>
            <w:szCs w:val="22"/>
          </w:rPr>
          <w:t>fmu@fcdo.gov.uk</w:t>
        </w:r>
      </w:hyperlink>
      <w:r w:rsidRPr="00C44F80">
        <w:rPr>
          <w:rFonts w:ascii="Arial" w:hAnsi="Arial" w:cs="Arial"/>
          <w:sz w:val="22"/>
          <w:szCs w:val="22"/>
        </w:rPr>
        <w:t xml:space="preserve"> </w:t>
      </w:r>
    </w:p>
    <w:p w14:paraId="3AA286C6" w14:textId="77777777" w:rsidR="00A77E15" w:rsidRPr="00C44F80" w:rsidRDefault="00A77E15" w:rsidP="002252A1">
      <w:pPr>
        <w:spacing w:line="276" w:lineRule="auto"/>
        <w:ind w:left="294"/>
        <w:rPr>
          <w:rFonts w:ascii="Arial" w:hAnsi="Arial" w:cs="Arial"/>
          <w:sz w:val="22"/>
          <w:szCs w:val="22"/>
          <w:lang w:val="en-GB"/>
        </w:rPr>
      </w:pPr>
    </w:p>
    <w:p w14:paraId="0819287F" w14:textId="77777777" w:rsidR="00A77E15" w:rsidRPr="00C44F80" w:rsidRDefault="00A77E15" w:rsidP="002252A1">
      <w:pPr>
        <w:numPr>
          <w:ilvl w:val="0"/>
          <w:numId w:val="47"/>
        </w:numPr>
        <w:spacing w:line="276" w:lineRule="auto"/>
        <w:rPr>
          <w:rFonts w:ascii="Arial" w:hAnsi="Arial" w:cs="Arial"/>
          <w:sz w:val="22"/>
          <w:szCs w:val="22"/>
          <w:lang w:val="en-GB"/>
        </w:rPr>
      </w:pPr>
      <w:r w:rsidRPr="00C44F80">
        <w:rPr>
          <w:rFonts w:ascii="Arial" w:hAnsi="Arial" w:cs="Arial"/>
          <w:sz w:val="22"/>
          <w:szCs w:val="22"/>
          <w:lang w:val="en-GB"/>
        </w:rPr>
        <w:t xml:space="preserve">If the setting employs staff with Qualified Teacher Status, </w:t>
      </w:r>
      <w:r w:rsidRPr="00C44F80">
        <w:rPr>
          <w:rFonts w:ascii="Arial" w:hAnsi="Arial" w:cs="Arial"/>
          <w:sz w:val="22"/>
          <w:szCs w:val="22"/>
        </w:rPr>
        <w:t>Early Years Professional Status or Early Years Teacher Status</w:t>
      </w:r>
      <w:r w:rsidRPr="00C44F80">
        <w:rPr>
          <w:rFonts w:ascii="Arial" w:hAnsi="Arial" w:cs="Arial"/>
          <w:sz w:val="22"/>
          <w:szCs w:val="22"/>
          <w:lang w:val="en-GB"/>
        </w:rPr>
        <w:t xml:space="preserve">, there is a specific legal duty to report concerns of FGM. </w:t>
      </w:r>
    </w:p>
    <w:p w14:paraId="4F9B099C" w14:textId="77777777" w:rsidR="00A77E15" w:rsidRPr="00C44F80" w:rsidRDefault="00A77E15" w:rsidP="002252A1">
      <w:pPr>
        <w:numPr>
          <w:ilvl w:val="1"/>
          <w:numId w:val="47"/>
        </w:numPr>
        <w:spacing w:line="276" w:lineRule="auto"/>
        <w:rPr>
          <w:rFonts w:ascii="Arial" w:hAnsi="Arial" w:cs="Arial"/>
          <w:sz w:val="22"/>
          <w:szCs w:val="22"/>
          <w:lang w:val="en-GB"/>
        </w:rPr>
      </w:pPr>
      <w:r w:rsidRPr="00C44F80">
        <w:rPr>
          <w:rFonts w:ascii="Arial" w:hAnsi="Arial" w:cs="Arial"/>
          <w:sz w:val="22"/>
          <w:szCs w:val="22"/>
          <w:lang w:val="en-GB"/>
        </w:rPr>
        <w:t xml:space="preserve">Section 5B of the Female Genital Mutilation Act 2003 (as inserted by section 74 of the Serious Crime Act 2015) places a statutory duty upon teachers in England and Wales, to personally report to the police where they discover that FGM appears to have been carried out on a girl. Further information can be found at: </w:t>
      </w:r>
      <w:hyperlink r:id="rId59" w:history="1">
        <w:r w:rsidRPr="00D34971">
          <w:rPr>
            <w:rStyle w:val="Hyperlink"/>
            <w:rFonts w:ascii="Arial" w:hAnsi="Arial" w:cs="Arial"/>
            <w:color w:val="auto"/>
            <w:sz w:val="22"/>
            <w:szCs w:val="22"/>
            <w:lang w:val="en-GB"/>
          </w:rPr>
          <w:t>Mandatory reporting of female genital mutilation procedural information</w:t>
        </w:r>
      </w:hyperlink>
      <w:r w:rsidRPr="00D34971">
        <w:rPr>
          <w:rFonts w:ascii="Arial" w:hAnsi="Arial" w:cs="Arial"/>
          <w:sz w:val="22"/>
          <w:szCs w:val="22"/>
          <w:lang w:val="en-GB"/>
        </w:rPr>
        <w:t xml:space="preserve"> a</w:t>
      </w:r>
      <w:r w:rsidRPr="00F10178">
        <w:rPr>
          <w:rFonts w:ascii="Arial" w:hAnsi="Arial" w:cs="Arial"/>
          <w:sz w:val="22"/>
          <w:szCs w:val="22"/>
          <w:lang w:val="en-GB"/>
        </w:rPr>
        <w:t xml:space="preserve">nd </w:t>
      </w:r>
      <w:hyperlink r:id="rId60" w:history="1">
        <w:r w:rsidRPr="00F10178">
          <w:rPr>
            <w:rStyle w:val="Hyperlink"/>
            <w:rFonts w:ascii="Arial" w:hAnsi="Arial" w:cs="Arial"/>
            <w:color w:val="auto"/>
            <w:sz w:val="22"/>
            <w:szCs w:val="22"/>
            <w:lang w:val="en-GB"/>
          </w:rPr>
          <w:t>FGM Mandatory reporting Duty Fact Sheet</w:t>
        </w:r>
      </w:hyperlink>
      <w:r w:rsidRPr="00D34971">
        <w:rPr>
          <w:rFonts w:ascii="Arial" w:hAnsi="Arial" w:cs="Arial"/>
          <w:sz w:val="22"/>
          <w:szCs w:val="22"/>
          <w:lang w:val="en-GB"/>
        </w:rPr>
        <w:t>.</w:t>
      </w:r>
    </w:p>
    <w:p w14:paraId="0FF3609A" w14:textId="7E892F5D" w:rsidR="00A77E15" w:rsidRPr="00C44F80" w:rsidRDefault="00A77E15" w:rsidP="002252A1">
      <w:pPr>
        <w:numPr>
          <w:ilvl w:val="1"/>
          <w:numId w:val="47"/>
        </w:numPr>
        <w:spacing w:line="276" w:lineRule="auto"/>
        <w:rPr>
          <w:rFonts w:ascii="Arial" w:hAnsi="Arial" w:cs="Arial"/>
          <w:sz w:val="22"/>
          <w:szCs w:val="22"/>
          <w:lang w:val="en-GB"/>
        </w:rPr>
      </w:pPr>
      <w:r w:rsidRPr="00C44F80">
        <w:rPr>
          <w:rFonts w:ascii="Arial" w:hAnsi="Arial" w:cs="Arial"/>
          <w:sz w:val="22"/>
          <w:szCs w:val="22"/>
          <w:lang w:val="en-GB"/>
        </w:rPr>
        <w:t xml:space="preserve">Unless the teacher has good reason not to, they are expected to also discuss any FGM concerns with the DSL (or a deputy), and Kent Integrated </w:t>
      </w:r>
      <w:proofErr w:type="spellStart"/>
      <w:r w:rsidRPr="00C44F80">
        <w:rPr>
          <w:rFonts w:ascii="Arial" w:hAnsi="Arial" w:cs="Arial"/>
          <w:sz w:val="22"/>
          <w:szCs w:val="22"/>
          <w:lang w:val="en-GB"/>
        </w:rPr>
        <w:t>Childrens</w:t>
      </w:r>
      <w:proofErr w:type="spellEnd"/>
      <w:r w:rsidRPr="00C44F80">
        <w:rPr>
          <w:rFonts w:ascii="Arial" w:hAnsi="Arial" w:cs="Arial"/>
          <w:sz w:val="22"/>
          <w:szCs w:val="22"/>
          <w:lang w:val="en-GB"/>
        </w:rPr>
        <w:t xml:space="preserve"> Services should be informed as appropriate.</w:t>
      </w:r>
      <w:r w:rsidRPr="00C44F80">
        <w:rPr>
          <w:rFonts w:ascii="Arial" w:hAnsi="Arial" w:cs="Arial"/>
          <w:b/>
          <w:bCs/>
          <w:color w:val="FF0000"/>
          <w:sz w:val="22"/>
          <w:szCs w:val="22"/>
        </w:rPr>
        <w:t xml:space="preserve"> </w:t>
      </w:r>
    </w:p>
    <w:p w14:paraId="0DBF7BF5" w14:textId="77777777" w:rsidR="00737CA2" w:rsidRPr="00C44F80" w:rsidRDefault="00737CA2" w:rsidP="002252A1">
      <w:pPr>
        <w:spacing w:line="276" w:lineRule="auto"/>
        <w:ind w:left="1014"/>
        <w:rPr>
          <w:rFonts w:ascii="Arial" w:hAnsi="Arial" w:cs="Arial"/>
          <w:color w:val="FF0000"/>
          <w:sz w:val="22"/>
          <w:szCs w:val="22"/>
          <w:lang w:val="en-GB"/>
        </w:rPr>
      </w:pPr>
    </w:p>
    <w:p w14:paraId="06CDA4A7" w14:textId="77777777" w:rsidR="00A77E15" w:rsidRPr="00C44F80" w:rsidRDefault="00A77E15" w:rsidP="002252A1">
      <w:pPr>
        <w:pStyle w:val="Heading2"/>
        <w:spacing w:line="276" w:lineRule="auto"/>
        <w:rPr>
          <w:rFonts w:cs="Arial"/>
          <w:b/>
          <w:bCs/>
          <w:szCs w:val="24"/>
        </w:rPr>
      </w:pPr>
      <w:bookmarkStart w:id="40" w:name="_Toc242426695"/>
      <w:r w:rsidRPr="00C44F80">
        <w:rPr>
          <w:rFonts w:cs="Arial"/>
          <w:b/>
          <w:bCs/>
          <w:szCs w:val="24"/>
        </w:rPr>
        <w:t>4.5 Preventing radicalisation</w:t>
      </w:r>
      <w:bookmarkEnd w:id="40"/>
      <w:r w:rsidRPr="00C44F80">
        <w:rPr>
          <w:rFonts w:cs="Arial"/>
          <w:b/>
          <w:bCs/>
          <w:szCs w:val="24"/>
        </w:rPr>
        <w:t xml:space="preserve"> </w:t>
      </w:r>
    </w:p>
    <w:p w14:paraId="1A3250B2" w14:textId="77777777" w:rsidR="00A77E15" w:rsidRPr="00C44F80" w:rsidRDefault="00A77E15" w:rsidP="002252A1">
      <w:pPr>
        <w:spacing w:line="276" w:lineRule="auto"/>
        <w:rPr>
          <w:rFonts w:ascii="Arial" w:hAnsi="Arial" w:cs="Arial"/>
          <w:b/>
          <w:iCs/>
          <w:color w:val="FF0000"/>
          <w:sz w:val="22"/>
          <w:szCs w:val="22"/>
        </w:rPr>
      </w:pPr>
    </w:p>
    <w:p w14:paraId="174E6EB8" w14:textId="77777777" w:rsidR="00A77E15" w:rsidRPr="00C44F80" w:rsidRDefault="00A77E15" w:rsidP="0065002B">
      <w:pPr>
        <w:numPr>
          <w:ilvl w:val="0"/>
          <w:numId w:val="58"/>
        </w:numPr>
        <w:spacing w:line="276" w:lineRule="auto"/>
        <w:ind w:left="360"/>
        <w:rPr>
          <w:rFonts w:ascii="Arial" w:hAnsi="Arial" w:cs="Arial"/>
          <w:sz w:val="22"/>
          <w:szCs w:val="22"/>
          <w:lang w:val="en-GB"/>
        </w:rPr>
      </w:pPr>
      <w:r w:rsidRPr="00C44F80">
        <w:rPr>
          <w:rFonts w:ascii="Arial" w:hAnsi="Arial" w:cs="Arial"/>
          <w:sz w:val="22"/>
          <w:szCs w:val="22"/>
        </w:rPr>
        <w:t xml:space="preserve">Education settings, including early years </w:t>
      </w:r>
      <w:proofErr w:type="gramStart"/>
      <w:r w:rsidRPr="00C44F80">
        <w:rPr>
          <w:rFonts w:ascii="Arial" w:hAnsi="Arial" w:cs="Arial"/>
          <w:sz w:val="22"/>
          <w:szCs w:val="22"/>
        </w:rPr>
        <w:t>providers</w:t>
      </w:r>
      <w:proofErr w:type="gramEnd"/>
      <w:r w:rsidRPr="00C44F80">
        <w:rPr>
          <w:rFonts w:ascii="Arial" w:hAnsi="Arial" w:cs="Arial"/>
          <w:sz w:val="22"/>
          <w:szCs w:val="22"/>
        </w:rPr>
        <w:t xml:space="preserve"> are often in a unique position, through interacting with children on a regular basis, to be able to identify concerning </w:t>
      </w:r>
      <w:proofErr w:type="spellStart"/>
      <w:r w:rsidRPr="00C44F80">
        <w:rPr>
          <w:rFonts w:ascii="Arial" w:hAnsi="Arial" w:cs="Arial"/>
          <w:sz w:val="22"/>
          <w:szCs w:val="22"/>
        </w:rPr>
        <w:t>behaviour</w:t>
      </w:r>
      <w:proofErr w:type="spellEnd"/>
      <w:r w:rsidRPr="00C44F80">
        <w:rPr>
          <w:rFonts w:ascii="Arial" w:hAnsi="Arial" w:cs="Arial"/>
          <w:sz w:val="22"/>
          <w:szCs w:val="22"/>
        </w:rPr>
        <w:t xml:space="preserve"> changes that may indicate they are susceptible to </w:t>
      </w:r>
      <w:proofErr w:type="spellStart"/>
      <w:r w:rsidRPr="00C44F80">
        <w:rPr>
          <w:rFonts w:ascii="Arial" w:hAnsi="Arial" w:cs="Arial"/>
          <w:sz w:val="22"/>
          <w:szCs w:val="22"/>
        </w:rPr>
        <w:t>radicalisation</w:t>
      </w:r>
      <w:proofErr w:type="spellEnd"/>
      <w:r w:rsidRPr="00C44F80">
        <w:rPr>
          <w:rFonts w:ascii="Arial" w:hAnsi="Arial" w:cs="Arial"/>
          <w:sz w:val="22"/>
          <w:szCs w:val="22"/>
        </w:rPr>
        <w:t>.</w:t>
      </w:r>
    </w:p>
    <w:p w14:paraId="36FA4935" w14:textId="77777777" w:rsidR="00A77E15" w:rsidRPr="00C44F80" w:rsidRDefault="00A77E15" w:rsidP="002252A1">
      <w:pPr>
        <w:spacing w:line="276" w:lineRule="auto"/>
        <w:ind w:left="360"/>
        <w:rPr>
          <w:rFonts w:ascii="Arial" w:hAnsi="Arial" w:cs="Arial"/>
          <w:sz w:val="22"/>
          <w:szCs w:val="22"/>
          <w:lang w:val="en-GB"/>
        </w:rPr>
      </w:pPr>
    </w:p>
    <w:p w14:paraId="3AD75138" w14:textId="4F6E7512" w:rsidR="00A77E15" w:rsidRPr="00C44F80" w:rsidRDefault="00F10178" w:rsidP="0065002B">
      <w:pPr>
        <w:numPr>
          <w:ilvl w:val="0"/>
          <w:numId w:val="58"/>
        </w:numPr>
        <w:spacing w:line="276" w:lineRule="auto"/>
        <w:ind w:left="360"/>
        <w:rPr>
          <w:rFonts w:ascii="Arial" w:hAnsi="Arial" w:cs="Arial"/>
          <w:sz w:val="22"/>
          <w:szCs w:val="22"/>
          <w:lang w:val="en-GB"/>
        </w:rPr>
      </w:pPr>
      <w:proofErr w:type="spellStart"/>
      <w:r w:rsidRPr="007B7D8A">
        <w:rPr>
          <w:rFonts w:ascii="Arial" w:hAnsi="Arial" w:cs="Arial"/>
          <w:sz w:val="22"/>
          <w:szCs w:val="22"/>
        </w:rPr>
        <w:t>Culverstone</w:t>
      </w:r>
      <w:proofErr w:type="spellEnd"/>
      <w:r w:rsidRPr="007B7D8A">
        <w:rPr>
          <w:rFonts w:ascii="Arial" w:hAnsi="Arial" w:cs="Arial"/>
          <w:sz w:val="22"/>
          <w:szCs w:val="22"/>
        </w:rPr>
        <w:t xml:space="preserve"> Green Nursery</w:t>
      </w:r>
      <w:r w:rsidR="00A77E15" w:rsidRPr="00C44F80">
        <w:rPr>
          <w:rFonts w:ascii="Arial" w:hAnsi="Arial" w:cs="Arial"/>
          <w:color w:val="0070C0"/>
          <w:sz w:val="22"/>
          <w:szCs w:val="22"/>
          <w:lang w:val="en-GB"/>
        </w:rPr>
        <w:t xml:space="preserve"> </w:t>
      </w:r>
      <w:r w:rsidR="00A77E15" w:rsidRPr="00C44F80">
        <w:rPr>
          <w:rFonts w:ascii="Arial" w:hAnsi="Arial" w:cs="Arial"/>
          <w:sz w:val="22"/>
          <w:szCs w:val="22"/>
          <w:lang w:val="en-GB"/>
        </w:rPr>
        <w:t xml:space="preserve">is aware of our </w:t>
      </w:r>
      <w:r w:rsidR="00A77E15" w:rsidRPr="00C44F80">
        <w:rPr>
          <w:rFonts w:ascii="Arial" w:hAnsi="Arial" w:cs="Arial"/>
          <w:sz w:val="22"/>
          <w:szCs w:val="22"/>
        </w:rPr>
        <w:t xml:space="preserve">duty under section 26 of the Counter-Terrorism and Security Act 2015 (the CTSA 2015), to have “due regard to the </w:t>
      </w:r>
      <w:r w:rsidR="00A77E15" w:rsidRPr="00B33542">
        <w:rPr>
          <w:rFonts w:ascii="Arial" w:hAnsi="Arial" w:cs="Arial"/>
          <w:sz w:val="22"/>
          <w:szCs w:val="22"/>
        </w:rPr>
        <w:t xml:space="preserve">need to prevent people from being drawn into terrorism”, also known as the Prevent duty and the </w:t>
      </w:r>
      <w:hyperlink r:id="rId61" w:history="1">
        <w:r w:rsidR="00A77E15" w:rsidRPr="00B33542">
          <w:rPr>
            <w:rStyle w:val="Hyperlink"/>
            <w:rFonts w:ascii="Arial" w:hAnsi="Arial" w:cs="Arial"/>
            <w:color w:val="auto"/>
            <w:sz w:val="22"/>
            <w:szCs w:val="22"/>
          </w:rPr>
          <w:t>specific obligations</w:t>
        </w:r>
      </w:hyperlink>
      <w:r w:rsidR="00A77E15" w:rsidRPr="00B33542">
        <w:rPr>
          <w:rFonts w:ascii="Arial" w:hAnsi="Arial" w:cs="Arial"/>
          <w:sz w:val="22"/>
          <w:szCs w:val="22"/>
        </w:rPr>
        <w:t xml:space="preserve"> placed upon us as an education provider regarding risk assessments, working in partnership, staff training</w:t>
      </w:r>
      <w:r w:rsidR="00A77E15" w:rsidRPr="00C44F80">
        <w:rPr>
          <w:rFonts w:ascii="Arial" w:hAnsi="Arial" w:cs="Arial"/>
          <w:sz w:val="22"/>
          <w:szCs w:val="22"/>
        </w:rPr>
        <w:t xml:space="preserve">, and IT policies. </w:t>
      </w:r>
    </w:p>
    <w:p w14:paraId="71539873" w14:textId="77777777" w:rsidR="00A77E15" w:rsidRPr="00C44F80" w:rsidRDefault="00A77E15" w:rsidP="002252A1">
      <w:pPr>
        <w:spacing w:line="276" w:lineRule="auto"/>
        <w:ind w:left="360"/>
        <w:rPr>
          <w:rFonts w:ascii="Arial" w:hAnsi="Arial" w:cs="Arial"/>
          <w:sz w:val="22"/>
          <w:szCs w:val="22"/>
          <w:lang w:val="en-GB"/>
        </w:rPr>
      </w:pPr>
    </w:p>
    <w:p w14:paraId="2F0C5C14" w14:textId="3EDB44D6" w:rsidR="00A77E15" w:rsidRPr="00C44F80" w:rsidRDefault="00E739F8" w:rsidP="0065002B">
      <w:pPr>
        <w:numPr>
          <w:ilvl w:val="0"/>
          <w:numId w:val="58"/>
        </w:numPr>
        <w:spacing w:line="276" w:lineRule="auto"/>
        <w:ind w:left="360"/>
        <w:rPr>
          <w:rFonts w:ascii="Arial" w:hAnsi="Arial" w:cs="Arial"/>
          <w:sz w:val="22"/>
          <w:szCs w:val="22"/>
          <w:lang w:val="en-GB"/>
        </w:rPr>
      </w:pPr>
      <w:proofErr w:type="spellStart"/>
      <w:r w:rsidRPr="007B7D8A">
        <w:rPr>
          <w:rFonts w:ascii="Arial" w:hAnsi="Arial" w:cs="Arial"/>
          <w:sz w:val="22"/>
          <w:szCs w:val="22"/>
        </w:rPr>
        <w:t>Culverstone</w:t>
      </w:r>
      <w:proofErr w:type="spellEnd"/>
      <w:r w:rsidRPr="007B7D8A">
        <w:rPr>
          <w:rFonts w:ascii="Arial" w:hAnsi="Arial" w:cs="Arial"/>
          <w:sz w:val="22"/>
          <w:szCs w:val="22"/>
        </w:rPr>
        <w:t xml:space="preserve"> Green Nursery</w:t>
      </w:r>
      <w:r w:rsidR="00A77E15" w:rsidRPr="00C44F80">
        <w:rPr>
          <w:rFonts w:ascii="Arial" w:hAnsi="Arial" w:cs="Arial"/>
          <w:color w:val="0070C0"/>
          <w:sz w:val="22"/>
          <w:szCs w:val="22"/>
          <w:lang w:val="en-GB"/>
        </w:rPr>
        <w:t xml:space="preserve"> </w:t>
      </w:r>
      <w:r w:rsidR="00A77E15" w:rsidRPr="00C44F80">
        <w:rPr>
          <w:rFonts w:ascii="Arial" w:hAnsi="Arial" w:cs="Arial"/>
          <w:sz w:val="22"/>
          <w:szCs w:val="22"/>
        </w:rPr>
        <w:t>will ensure that all</w:t>
      </w:r>
      <w:r w:rsidR="00A77E15" w:rsidRPr="00C44F80">
        <w:rPr>
          <w:rFonts w:ascii="Arial" w:hAnsi="Arial" w:cs="Arial"/>
          <w:sz w:val="22"/>
          <w:szCs w:val="22"/>
          <w:lang w:val="en-GB"/>
        </w:rPr>
        <w:t xml:space="preserve"> staff receive appropriate </w:t>
      </w:r>
      <w:r w:rsidR="00C651B5">
        <w:rPr>
          <w:rFonts w:ascii="Arial" w:hAnsi="Arial" w:cs="Arial"/>
          <w:sz w:val="22"/>
          <w:szCs w:val="22"/>
          <w:lang w:val="en-GB"/>
        </w:rPr>
        <w:t xml:space="preserve">yearly </w:t>
      </w:r>
      <w:r w:rsidR="00A77E15" w:rsidRPr="00C44F80">
        <w:rPr>
          <w:rFonts w:ascii="Arial" w:hAnsi="Arial" w:cs="Arial"/>
          <w:sz w:val="22"/>
          <w:szCs w:val="22"/>
          <w:lang w:val="en-GB"/>
        </w:rPr>
        <w:t>training to enable them to</w:t>
      </w:r>
      <w:r w:rsidR="00A77E15" w:rsidRPr="00C44F80">
        <w:rPr>
          <w:rFonts w:ascii="Arial" w:hAnsi="Arial" w:cs="Arial"/>
          <w:sz w:val="22"/>
          <w:szCs w:val="22"/>
        </w:rPr>
        <w:t xml:space="preserve"> help them prevent learners from being </w:t>
      </w:r>
      <w:r w:rsidR="00314540" w:rsidRPr="00C44F80">
        <w:rPr>
          <w:rFonts w:ascii="Arial" w:hAnsi="Arial" w:cs="Arial"/>
          <w:sz w:val="22"/>
          <w:szCs w:val="22"/>
        </w:rPr>
        <w:t>radicali</w:t>
      </w:r>
      <w:r w:rsidR="00314540">
        <w:rPr>
          <w:rFonts w:ascii="Arial" w:hAnsi="Arial" w:cs="Arial"/>
          <w:sz w:val="22"/>
          <w:szCs w:val="22"/>
        </w:rPr>
        <w:t>z</w:t>
      </w:r>
      <w:r w:rsidR="00314540" w:rsidRPr="00C44F80">
        <w:rPr>
          <w:rFonts w:ascii="Arial" w:hAnsi="Arial" w:cs="Arial"/>
          <w:sz w:val="22"/>
          <w:szCs w:val="22"/>
        </w:rPr>
        <w:t>ed</w:t>
      </w:r>
      <w:r w:rsidR="00A77E15" w:rsidRPr="00C44F80">
        <w:rPr>
          <w:rFonts w:ascii="Arial" w:hAnsi="Arial" w:cs="Arial"/>
          <w:sz w:val="22"/>
          <w:szCs w:val="22"/>
        </w:rPr>
        <w:t xml:space="preserve"> into terrorism. </w:t>
      </w:r>
    </w:p>
    <w:p w14:paraId="08353F1D" w14:textId="6711B332" w:rsidR="00A77E15" w:rsidRPr="00035CC8" w:rsidRDefault="00A77E15" w:rsidP="0065002B">
      <w:pPr>
        <w:numPr>
          <w:ilvl w:val="1"/>
          <w:numId w:val="58"/>
        </w:numPr>
        <w:spacing w:line="276" w:lineRule="auto"/>
        <w:rPr>
          <w:rFonts w:ascii="Arial" w:hAnsi="Arial" w:cs="Arial"/>
          <w:sz w:val="22"/>
          <w:szCs w:val="22"/>
          <w:lang w:val="en-GB"/>
        </w:rPr>
      </w:pPr>
      <w:r w:rsidRPr="00C44F80">
        <w:rPr>
          <w:rFonts w:ascii="Arial" w:hAnsi="Arial" w:cs="Arial"/>
          <w:sz w:val="22"/>
          <w:szCs w:val="22"/>
        </w:rPr>
        <w:t xml:space="preserve">Staff training </w:t>
      </w:r>
      <w:proofErr w:type="gramStart"/>
      <w:r w:rsidR="00BB7D63">
        <w:rPr>
          <w:rFonts w:ascii="Arial" w:hAnsi="Arial" w:cs="Arial"/>
          <w:sz w:val="22"/>
          <w:szCs w:val="22"/>
        </w:rPr>
        <w:t>undertake</w:t>
      </w:r>
      <w:proofErr w:type="gramEnd"/>
      <w:r w:rsidR="000434DD">
        <w:rPr>
          <w:rFonts w:ascii="Arial" w:hAnsi="Arial" w:cs="Arial"/>
          <w:sz w:val="22"/>
          <w:szCs w:val="22"/>
        </w:rPr>
        <w:t xml:space="preserve"> before they commence </w:t>
      </w:r>
      <w:r w:rsidR="00CD630D">
        <w:rPr>
          <w:rFonts w:ascii="Arial" w:hAnsi="Arial" w:cs="Arial"/>
          <w:sz w:val="22"/>
          <w:szCs w:val="22"/>
        </w:rPr>
        <w:t xml:space="preserve">work in </w:t>
      </w:r>
      <w:proofErr w:type="gramStart"/>
      <w:r w:rsidR="00CD630D">
        <w:rPr>
          <w:rFonts w:ascii="Arial" w:hAnsi="Arial" w:cs="Arial"/>
          <w:sz w:val="22"/>
          <w:szCs w:val="22"/>
        </w:rPr>
        <w:t>the</w:t>
      </w:r>
      <w:proofErr w:type="gramEnd"/>
      <w:r w:rsidR="00CD630D">
        <w:rPr>
          <w:rFonts w:ascii="Arial" w:hAnsi="Arial" w:cs="Arial"/>
          <w:sz w:val="22"/>
          <w:szCs w:val="22"/>
        </w:rPr>
        <w:t xml:space="preserve"> setting</w:t>
      </w:r>
      <w:r w:rsidR="00BB7D63">
        <w:rPr>
          <w:rFonts w:ascii="Arial" w:hAnsi="Arial" w:cs="Arial"/>
          <w:sz w:val="22"/>
          <w:szCs w:val="22"/>
        </w:rPr>
        <w:t xml:space="preserve"> </w:t>
      </w:r>
      <w:r w:rsidRPr="00C44F80">
        <w:rPr>
          <w:rFonts w:ascii="Arial" w:hAnsi="Arial" w:cs="Arial"/>
          <w:sz w:val="22"/>
          <w:szCs w:val="22"/>
        </w:rPr>
        <w:t xml:space="preserve">to ensure </w:t>
      </w:r>
      <w:r w:rsidR="000434DD">
        <w:rPr>
          <w:rFonts w:ascii="Arial" w:hAnsi="Arial" w:cs="Arial"/>
          <w:sz w:val="22"/>
          <w:szCs w:val="22"/>
        </w:rPr>
        <w:t>they</w:t>
      </w:r>
      <w:r w:rsidRPr="00C44F80">
        <w:rPr>
          <w:rFonts w:ascii="Arial" w:hAnsi="Arial" w:cs="Arial"/>
          <w:sz w:val="22"/>
          <w:szCs w:val="22"/>
        </w:rPr>
        <w:t xml:space="preserve"> are adequately equipped for their role. This training will enable staff to be </w:t>
      </w:r>
      <w:bookmarkStart w:id="41" w:name="_Int_Tjtu4AWl"/>
      <w:r w:rsidRPr="00C44F80">
        <w:rPr>
          <w:rFonts w:ascii="Arial" w:hAnsi="Arial" w:cs="Arial"/>
          <w:sz w:val="22"/>
          <w:szCs w:val="22"/>
        </w:rPr>
        <w:t>alert</w:t>
      </w:r>
      <w:bookmarkEnd w:id="41"/>
      <w:r w:rsidRPr="00C44F80">
        <w:rPr>
          <w:rFonts w:ascii="Arial" w:hAnsi="Arial" w:cs="Arial"/>
          <w:sz w:val="22"/>
          <w:szCs w:val="22"/>
        </w:rPr>
        <w:t xml:space="preserve"> to any changes in children’s </w:t>
      </w:r>
      <w:proofErr w:type="spellStart"/>
      <w:r w:rsidRPr="00C44F80">
        <w:rPr>
          <w:rFonts w:ascii="Arial" w:hAnsi="Arial" w:cs="Arial"/>
          <w:sz w:val="22"/>
          <w:szCs w:val="22"/>
        </w:rPr>
        <w:t>behaviour</w:t>
      </w:r>
      <w:proofErr w:type="spellEnd"/>
      <w:r w:rsidRPr="00C44F80">
        <w:rPr>
          <w:rFonts w:ascii="Arial" w:hAnsi="Arial" w:cs="Arial"/>
          <w:sz w:val="22"/>
          <w:szCs w:val="22"/>
        </w:rPr>
        <w:t xml:space="preserve"> which could indicate that they may need help or protection and ensure they are aware of what action to take in response, including the internal Prevent referral arrangements. </w:t>
      </w:r>
    </w:p>
    <w:p w14:paraId="1CD54909" w14:textId="33754ECA" w:rsidR="00035CC8" w:rsidRPr="00C44F80" w:rsidRDefault="00035CC8" w:rsidP="0065002B">
      <w:pPr>
        <w:numPr>
          <w:ilvl w:val="1"/>
          <w:numId w:val="58"/>
        </w:numPr>
        <w:spacing w:line="276" w:lineRule="auto"/>
        <w:rPr>
          <w:rFonts w:ascii="Arial" w:hAnsi="Arial" w:cs="Arial"/>
          <w:sz w:val="22"/>
          <w:szCs w:val="22"/>
          <w:lang w:val="en-GB"/>
        </w:rPr>
      </w:pPr>
      <w:proofErr w:type="spellStart"/>
      <w:r>
        <w:rPr>
          <w:rFonts w:ascii="Arial" w:hAnsi="Arial" w:cs="Arial"/>
          <w:sz w:val="22"/>
          <w:szCs w:val="22"/>
        </w:rPr>
        <w:t>Culverstone</w:t>
      </w:r>
      <w:proofErr w:type="spellEnd"/>
      <w:r>
        <w:rPr>
          <w:rFonts w:ascii="Arial" w:hAnsi="Arial" w:cs="Arial"/>
          <w:sz w:val="22"/>
          <w:szCs w:val="22"/>
        </w:rPr>
        <w:t xml:space="preserve"> Green Nursery recognizes the need for </w:t>
      </w:r>
      <w:r w:rsidR="00FE3B58">
        <w:rPr>
          <w:rFonts w:ascii="Arial" w:hAnsi="Arial" w:cs="Arial"/>
          <w:sz w:val="22"/>
          <w:szCs w:val="22"/>
        </w:rPr>
        <w:t>staff to be trained and regularly updated in Child</w:t>
      </w:r>
      <w:r w:rsidR="00AB7E44">
        <w:rPr>
          <w:rFonts w:ascii="Arial" w:hAnsi="Arial" w:cs="Arial"/>
          <w:sz w:val="22"/>
          <w:szCs w:val="22"/>
        </w:rPr>
        <w:t xml:space="preserve"> Protection. To enable</w:t>
      </w:r>
      <w:r w:rsidR="004706C9">
        <w:rPr>
          <w:rFonts w:ascii="Arial" w:hAnsi="Arial" w:cs="Arial"/>
          <w:sz w:val="22"/>
          <w:szCs w:val="22"/>
        </w:rPr>
        <w:t xml:space="preserve"> all staff</w:t>
      </w:r>
      <w:r w:rsidR="00AB7E44">
        <w:rPr>
          <w:rFonts w:ascii="Arial" w:hAnsi="Arial" w:cs="Arial"/>
          <w:sz w:val="22"/>
          <w:szCs w:val="22"/>
        </w:rPr>
        <w:t xml:space="preserve"> to recognize when children have been abused, exploited, groomed </w:t>
      </w:r>
      <w:r w:rsidR="006B0E73">
        <w:rPr>
          <w:rFonts w:ascii="Arial" w:hAnsi="Arial" w:cs="Arial"/>
          <w:sz w:val="22"/>
          <w:szCs w:val="22"/>
        </w:rPr>
        <w:t xml:space="preserve">and put at risk </w:t>
      </w:r>
      <w:r w:rsidR="00124AD1">
        <w:rPr>
          <w:rFonts w:ascii="Arial" w:hAnsi="Arial" w:cs="Arial"/>
          <w:sz w:val="22"/>
          <w:szCs w:val="22"/>
        </w:rPr>
        <w:t xml:space="preserve">etc. </w:t>
      </w:r>
      <w:r w:rsidR="00967924">
        <w:rPr>
          <w:rFonts w:ascii="Arial" w:hAnsi="Arial" w:cs="Arial"/>
          <w:sz w:val="22"/>
          <w:szCs w:val="22"/>
        </w:rPr>
        <w:t>The DSL</w:t>
      </w:r>
      <w:r w:rsidR="000F09D5">
        <w:rPr>
          <w:rFonts w:ascii="Arial" w:hAnsi="Arial" w:cs="Arial"/>
          <w:sz w:val="22"/>
          <w:szCs w:val="22"/>
        </w:rPr>
        <w:t>’s</w:t>
      </w:r>
      <w:r w:rsidR="00967924">
        <w:rPr>
          <w:rFonts w:ascii="Arial" w:hAnsi="Arial" w:cs="Arial"/>
          <w:sz w:val="22"/>
          <w:szCs w:val="22"/>
        </w:rPr>
        <w:t xml:space="preserve"> </w:t>
      </w:r>
      <w:r w:rsidR="00171A8B">
        <w:rPr>
          <w:rFonts w:ascii="Arial" w:hAnsi="Arial" w:cs="Arial"/>
          <w:sz w:val="22"/>
          <w:szCs w:val="22"/>
        </w:rPr>
        <w:t xml:space="preserve">and staff </w:t>
      </w:r>
      <w:r w:rsidR="00967924">
        <w:rPr>
          <w:rFonts w:ascii="Arial" w:hAnsi="Arial" w:cs="Arial"/>
          <w:sz w:val="22"/>
          <w:szCs w:val="22"/>
        </w:rPr>
        <w:t xml:space="preserve">undertake </w:t>
      </w:r>
      <w:r w:rsidR="002860DD" w:rsidRPr="00C44F80">
        <w:rPr>
          <w:rFonts w:ascii="Arial" w:hAnsi="Arial" w:cs="Arial"/>
          <w:sz w:val="22"/>
          <w:szCs w:val="22"/>
        </w:rPr>
        <w:t xml:space="preserve">more in-depth </w:t>
      </w:r>
      <w:r w:rsidR="00967924">
        <w:rPr>
          <w:rFonts w:ascii="Arial" w:hAnsi="Arial" w:cs="Arial"/>
          <w:sz w:val="22"/>
          <w:szCs w:val="22"/>
        </w:rPr>
        <w:t>safeguarding training every two years</w:t>
      </w:r>
      <w:r w:rsidR="00171A8B">
        <w:rPr>
          <w:rFonts w:ascii="Arial" w:hAnsi="Arial" w:cs="Arial"/>
          <w:sz w:val="22"/>
          <w:szCs w:val="22"/>
        </w:rPr>
        <w:t>.</w:t>
      </w:r>
      <w:r w:rsidR="00353206">
        <w:rPr>
          <w:rFonts w:ascii="Arial" w:hAnsi="Arial" w:cs="Arial"/>
          <w:sz w:val="22"/>
          <w:szCs w:val="22"/>
        </w:rPr>
        <w:t xml:space="preserve"> Throughout the year the DSL will </w:t>
      </w:r>
      <w:r w:rsidR="0086096B">
        <w:rPr>
          <w:rFonts w:ascii="Arial" w:hAnsi="Arial" w:cs="Arial"/>
          <w:sz w:val="22"/>
          <w:szCs w:val="22"/>
        </w:rPr>
        <w:t xml:space="preserve">pass on new and relevant safeguarding information </w:t>
      </w:r>
      <w:r w:rsidR="00534214">
        <w:rPr>
          <w:rFonts w:ascii="Arial" w:hAnsi="Arial" w:cs="Arial"/>
          <w:sz w:val="22"/>
          <w:szCs w:val="22"/>
        </w:rPr>
        <w:t>to all staff</w:t>
      </w:r>
      <w:r w:rsidR="000F09D5">
        <w:rPr>
          <w:rFonts w:ascii="Arial" w:hAnsi="Arial" w:cs="Arial"/>
          <w:sz w:val="22"/>
          <w:szCs w:val="22"/>
        </w:rPr>
        <w:t xml:space="preserve"> to keep them updated. </w:t>
      </w:r>
      <w:r w:rsidR="00DA609C">
        <w:rPr>
          <w:rFonts w:ascii="Arial" w:hAnsi="Arial" w:cs="Arial"/>
          <w:sz w:val="22"/>
          <w:szCs w:val="22"/>
        </w:rPr>
        <w:t xml:space="preserve">The DSL will </w:t>
      </w:r>
      <w:r w:rsidR="002860DD">
        <w:rPr>
          <w:rFonts w:ascii="Arial" w:hAnsi="Arial" w:cs="Arial"/>
          <w:sz w:val="22"/>
          <w:szCs w:val="22"/>
        </w:rPr>
        <w:t xml:space="preserve">support </w:t>
      </w:r>
      <w:r w:rsidR="002B4450">
        <w:rPr>
          <w:rFonts w:ascii="Arial" w:hAnsi="Arial" w:cs="Arial"/>
          <w:sz w:val="22"/>
          <w:szCs w:val="22"/>
        </w:rPr>
        <w:t xml:space="preserve">staff continually </w:t>
      </w:r>
      <w:r w:rsidR="002860DD">
        <w:rPr>
          <w:rFonts w:ascii="Arial" w:hAnsi="Arial" w:cs="Arial"/>
          <w:sz w:val="22"/>
          <w:szCs w:val="22"/>
        </w:rPr>
        <w:t xml:space="preserve">and </w:t>
      </w:r>
      <w:r w:rsidR="00DA609C">
        <w:rPr>
          <w:rFonts w:ascii="Arial" w:hAnsi="Arial" w:cs="Arial"/>
          <w:sz w:val="22"/>
          <w:szCs w:val="22"/>
        </w:rPr>
        <w:t>recommend th</w:t>
      </w:r>
      <w:r w:rsidR="002B4450">
        <w:rPr>
          <w:rFonts w:ascii="Arial" w:hAnsi="Arial" w:cs="Arial"/>
          <w:sz w:val="22"/>
          <w:szCs w:val="22"/>
        </w:rPr>
        <w:t>ey</w:t>
      </w:r>
      <w:r w:rsidR="00DA609C">
        <w:rPr>
          <w:rFonts w:ascii="Arial" w:hAnsi="Arial" w:cs="Arial"/>
          <w:sz w:val="22"/>
          <w:szCs w:val="22"/>
        </w:rPr>
        <w:t xml:space="preserve"> undertake specialist safeguarding learning </w:t>
      </w:r>
      <w:r w:rsidR="004D6B8B">
        <w:rPr>
          <w:rFonts w:ascii="Arial" w:hAnsi="Arial" w:cs="Arial"/>
          <w:sz w:val="22"/>
          <w:szCs w:val="22"/>
        </w:rPr>
        <w:t xml:space="preserve">as and when required to update </w:t>
      </w:r>
      <w:r w:rsidR="006B0E73">
        <w:rPr>
          <w:rFonts w:ascii="Arial" w:hAnsi="Arial" w:cs="Arial"/>
          <w:sz w:val="22"/>
          <w:szCs w:val="22"/>
        </w:rPr>
        <w:t xml:space="preserve">individual </w:t>
      </w:r>
      <w:r w:rsidR="004D6B8B">
        <w:rPr>
          <w:rFonts w:ascii="Arial" w:hAnsi="Arial" w:cs="Arial"/>
          <w:sz w:val="22"/>
          <w:szCs w:val="22"/>
        </w:rPr>
        <w:t>knowledge</w:t>
      </w:r>
      <w:r w:rsidR="004B085F">
        <w:rPr>
          <w:rFonts w:ascii="Arial" w:hAnsi="Arial" w:cs="Arial"/>
          <w:sz w:val="22"/>
          <w:szCs w:val="22"/>
        </w:rPr>
        <w:t xml:space="preserve"> </w:t>
      </w:r>
      <w:r w:rsidR="004B085F" w:rsidRPr="00C44F80">
        <w:rPr>
          <w:rFonts w:ascii="Arial" w:hAnsi="Arial" w:cs="Arial"/>
          <w:sz w:val="22"/>
          <w:szCs w:val="22"/>
        </w:rPr>
        <w:t>and provide updates on relevant issues.</w:t>
      </w:r>
    </w:p>
    <w:p w14:paraId="37184461" w14:textId="6D72C75C" w:rsidR="00A77E15" w:rsidRPr="00C802C0" w:rsidRDefault="00A77E15" w:rsidP="00C802C0">
      <w:pPr>
        <w:pStyle w:val="ListParagraph"/>
        <w:numPr>
          <w:ilvl w:val="1"/>
          <w:numId w:val="58"/>
        </w:numPr>
        <w:spacing w:line="276" w:lineRule="auto"/>
        <w:rPr>
          <w:rFonts w:ascii="Arial" w:hAnsi="Arial" w:cs="Arial"/>
          <w:sz w:val="22"/>
          <w:szCs w:val="22"/>
          <w:lang w:val="en-GB"/>
        </w:rPr>
      </w:pPr>
      <w:r w:rsidRPr="00C802C0">
        <w:rPr>
          <w:rFonts w:ascii="Arial" w:hAnsi="Arial" w:cs="Arial"/>
          <w:sz w:val="22"/>
          <w:szCs w:val="22"/>
        </w:rPr>
        <w:t xml:space="preserve">Staff will report any concerns regarding </w:t>
      </w:r>
      <w:proofErr w:type="spellStart"/>
      <w:r w:rsidRPr="00C802C0">
        <w:rPr>
          <w:rFonts w:ascii="Arial" w:hAnsi="Arial" w:cs="Arial"/>
          <w:sz w:val="22"/>
          <w:szCs w:val="22"/>
        </w:rPr>
        <w:t>radicalisation</w:t>
      </w:r>
      <w:proofErr w:type="spellEnd"/>
      <w:r w:rsidRPr="00C802C0">
        <w:rPr>
          <w:rFonts w:ascii="Arial" w:hAnsi="Arial" w:cs="Arial"/>
          <w:sz w:val="22"/>
          <w:szCs w:val="22"/>
        </w:rPr>
        <w:t xml:space="preserve"> to the DSL (or </w:t>
      </w:r>
      <w:r w:rsidR="00C802C0">
        <w:rPr>
          <w:rFonts w:ascii="Arial" w:hAnsi="Arial" w:cs="Arial"/>
          <w:sz w:val="22"/>
          <w:szCs w:val="22"/>
        </w:rPr>
        <w:t xml:space="preserve">the </w:t>
      </w:r>
      <w:r w:rsidRPr="00C802C0">
        <w:rPr>
          <w:rFonts w:ascii="Arial" w:hAnsi="Arial" w:cs="Arial"/>
          <w:sz w:val="22"/>
          <w:szCs w:val="22"/>
        </w:rPr>
        <w:t xml:space="preserve">deputy), who is aware of the </w:t>
      </w:r>
      <w:hyperlink r:id="rId62" w:history="1">
        <w:r w:rsidRPr="00C802C0">
          <w:rPr>
            <w:rStyle w:val="Hyperlink"/>
            <w:rFonts w:ascii="Arial" w:hAnsi="Arial" w:cs="Arial"/>
            <w:sz w:val="22"/>
            <w:szCs w:val="22"/>
          </w:rPr>
          <w:t>local Kent Prevent procedures</w:t>
        </w:r>
      </w:hyperlink>
      <w:r w:rsidRPr="00C802C0">
        <w:rPr>
          <w:rFonts w:ascii="Arial" w:hAnsi="Arial" w:cs="Arial"/>
          <w:sz w:val="22"/>
          <w:szCs w:val="22"/>
        </w:rPr>
        <w:t xml:space="preserve"> to follow. If there is an immediate threat, the police will be contacted via 999.</w:t>
      </w:r>
    </w:p>
    <w:p w14:paraId="3903FBBB" w14:textId="77777777" w:rsidR="00A77E15" w:rsidRPr="00C44F80" w:rsidRDefault="00A77E15" w:rsidP="002252A1">
      <w:pPr>
        <w:spacing w:line="276" w:lineRule="auto"/>
        <w:ind w:left="294"/>
        <w:rPr>
          <w:rFonts w:ascii="Arial" w:hAnsi="Arial" w:cs="Arial"/>
          <w:color w:val="FF0000"/>
          <w:sz w:val="22"/>
          <w:szCs w:val="22"/>
          <w:lang w:val="en-GB"/>
        </w:rPr>
      </w:pPr>
    </w:p>
    <w:p w14:paraId="3AD7DC9C" w14:textId="77777777" w:rsidR="00C802C0" w:rsidRDefault="00C802C0" w:rsidP="002252A1">
      <w:pPr>
        <w:pStyle w:val="Heading2"/>
        <w:spacing w:line="276" w:lineRule="auto"/>
        <w:rPr>
          <w:rFonts w:cs="Arial"/>
          <w:b/>
          <w:bCs/>
          <w:szCs w:val="24"/>
        </w:rPr>
      </w:pPr>
    </w:p>
    <w:p w14:paraId="00C4706F" w14:textId="77777777" w:rsidR="00C802C0" w:rsidRDefault="00C802C0" w:rsidP="002252A1">
      <w:pPr>
        <w:pStyle w:val="Heading2"/>
        <w:spacing w:line="276" w:lineRule="auto"/>
        <w:rPr>
          <w:rFonts w:cs="Arial"/>
          <w:b/>
          <w:bCs/>
          <w:szCs w:val="24"/>
        </w:rPr>
      </w:pPr>
    </w:p>
    <w:p w14:paraId="68DCFB24" w14:textId="512B2F5A" w:rsidR="00A77E15" w:rsidRPr="00C44F80" w:rsidRDefault="00A77E15" w:rsidP="002252A1">
      <w:pPr>
        <w:pStyle w:val="Heading2"/>
        <w:spacing w:line="276" w:lineRule="auto"/>
        <w:rPr>
          <w:rFonts w:cs="Arial"/>
          <w:b/>
          <w:bCs/>
          <w:szCs w:val="24"/>
        </w:rPr>
      </w:pPr>
      <w:bookmarkStart w:id="42" w:name="_Toc242426696"/>
      <w:r w:rsidRPr="00C44F80">
        <w:rPr>
          <w:rFonts w:cs="Arial"/>
          <w:b/>
          <w:bCs/>
          <w:szCs w:val="24"/>
        </w:rPr>
        <w:t>4.6 Domestic abuse</w:t>
      </w:r>
      <w:bookmarkEnd w:id="42"/>
    </w:p>
    <w:p w14:paraId="009B757D" w14:textId="77777777" w:rsidR="00A77E15" w:rsidRPr="00C44F80" w:rsidRDefault="00A77E15" w:rsidP="002252A1">
      <w:pPr>
        <w:spacing w:line="276" w:lineRule="auto"/>
        <w:rPr>
          <w:rFonts w:ascii="Arial" w:hAnsi="Arial" w:cs="Arial"/>
          <w:sz w:val="22"/>
          <w:szCs w:val="22"/>
        </w:rPr>
      </w:pPr>
    </w:p>
    <w:p w14:paraId="66F6F4FB" w14:textId="5F11BA36" w:rsidR="00A77E15" w:rsidRPr="00C44F80" w:rsidRDefault="00C802C0" w:rsidP="0065002B">
      <w:pPr>
        <w:numPr>
          <w:ilvl w:val="0"/>
          <w:numId w:val="63"/>
        </w:numPr>
        <w:spacing w:line="276" w:lineRule="auto"/>
        <w:rPr>
          <w:rFonts w:ascii="Arial" w:hAnsi="Arial" w:cs="Arial"/>
          <w:b/>
          <w:sz w:val="24"/>
          <w:szCs w:val="24"/>
          <w:lang w:val="en-GB"/>
        </w:rPr>
      </w:pPr>
      <w:bookmarkStart w:id="43" w:name="_Hlk188013211"/>
      <w:proofErr w:type="spellStart"/>
      <w:r w:rsidRPr="00C802C0">
        <w:rPr>
          <w:rFonts w:ascii="Arial" w:hAnsi="Arial" w:cs="Arial"/>
          <w:sz w:val="22"/>
          <w:szCs w:val="22"/>
          <w:lang w:val="en-GB"/>
        </w:rPr>
        <w:t>Culverstone</w:t>
      </w:r>
      <w:proofErr w:type="spellEnd"/>
      <w:r w:rsidRPr="00C802C0">
        <w:rPr>
          <w:rFonts w:ascii="Arial" w:hAnsi="Arial" w:cs="Arial"/>
          <w:sz w:val="22"/>
          <w:szCs w:val="22"/>
          <w:lang w:val="en-GB"/>
        </w:rPr>
        <w:t xml:space="preserve"> Green Nursery</w:t>
      </w:r>
      <w:r w:rsidR="00A77E15" w:rsidRPr="00C802C0">
        <w:rPr>
          <w:rFonts w:ascii="Arial" w:hAnsi="Arial" w:cs="Arial"/>
          <w:sz w:val="22"/>
          <w:szCs w:val="22"/>
          <w:lang w:val="en-GB"/>
        </w:rPr>
        <w:t xml:space="preserve"> </w:t>
      </w:r>
      <w:bookmarkEnd w:id="43"/>
      <w:proofErr w:type="spellStart"/>
      <w:r w:rsidR="00A77E15" w:rsidRPr="00C802C0">
        <w:rPr>
          <w:rFonts w:ascii="Arial" w:hAnsi="Arial" w:cs="Arial"/>
          <w:sz w:val="22"/>
          <w:szCs w:val="22"/>
        </w:rPr>
        <w:t>recognises</w:t>
      </w:r>
      <w:proofErr w:type="spellEnd"/>
      <w:r w:rsidR="00A77E15" w:rsidRPr="00C802C0">
        <w:rPr>
          <w:rFonts w:ascii="Arial" w:hAnsi="Arial" w:cs="Arial"/>
          <w:sz w:val="22"/>
          <w:szCs w:val="22"/>
        </w:rPr>
        <w:t xml:space="preserve"> </w:t>
      </w:r>
      <w:r w:rsidR="00A77E15" w:rsidRPr="00C44F80">
        <w:rPr>
          <w:rFonts w:ascii="Arial" w:hAnsi="Arial" w:cs="Arial"/>
          <w:sz w:val="22"/>
          <w:szCs w:val="22"/>
        </w:rPr>
        <w:t>that:</w:t>
      </w:r>
    </w:p>
    <w:p w14:paraId="2B212058" w14:textId="77777777" w:rsidR="00A77E15" w:rsidRPr="00C44F80" w:rsidRDefault="00A77E15" w:rsidP="0065002B">
      <w:pPr>
        <w:numPr>
          <w:ilvl w:val="1"/>
          <w:numId w:val="63"/>
        </w:numPr>
        <w:spacing w:line="276" w:lineRule="auto"/>
        <w:rPr>
          <w:rFonts w:ascii="Arial" w:hAnsi="Arial" w:cs="Arial"/>
          <w:b/>
          <w:sz w:val="24"/>
          <w:szCs w:val="24"/>
          <w:lang w:val="en-GB"/>
        </w:rPr>
      </w:pPr>
      <w:r w:rsidRPr="00C44F80">
        <w:rPr>
          <w:rFonts w:ascii="Arial" w:hAnsi="Arial" w:cs="Arial"/>
          <w:sz w:val="22"/>
          <w:szCs w:val="22"/>
        </w:rPr>
        <w:t xml:space="preserve">domestic abuse can encompass a wide range of </w:t>
      </w:r>
      <w:proofErr w:type="spellStart"/>
      <w:r w:rsidRPr="00C44F80">
        <w:rPr>
          <w:rFonts w:ascii="Arial" w:hAnsi="Arial" w:cs="Arial"/>
          <w:sz w:val="22"/>
          <w:szCs w:val="22"/>
        </w:rPr>
        <w:t>behaviours</w:t>
      </w:r>
      <w:proofErr w:type="spellEnd"/>
      <w:r w:rsidRPr="00C44F80">
        <w:rPr>
          <w:rFonts w:ascii="Arial" w:hAnsi="Arial" w:cs="Arial"/>
          <w:sz w:val="22"/>
          <w:szCs w:val="22"/>
        </w:rPr>
        <w:t xml:space="preserve"> and may be a single incident or a pattern of incidents. </w:t>
      </w:r>
    </w:p>
    <w:p w14:paraId="30E2A922" w14:textId="77777777" w:rsidR="00A77E15" w:rsidRPr="00C44F80" w:rsidRDefault="00A77E15" w:rsidP="0065002B">
      <w:pPr>
        <w:numPr>
          <w:ilvl w:val="1"/>
          <w:numId w:val="63"/>
        </w:numPr>
        <w:spacing w:line="276" w:lineRule="auto"/>
        <w:rPr>
          <w:rFonts w:ascii="Arial" w:hAnsi="Arial" w:cs="Arial"/>
          <w:b/>
          <w:sz w:val="24"/>
          <w:szCs w:val="24"/>
          <w:lang w:val="en-GB"/>
        </w:rPr>
      </w:pPr>
      <w:r w:rsidRPr="00C44F80">
        <w:rPr>
          <w:rFonts w:ascii="Arial" w:hAnsi="Arial" w:cs="Arial"/>
          <w:sz w:val="22"/>
          <w:szCs w:val="22"/>
        </w:rPr>
        <w:t xml:space="preserve">domestic abuse can include, but is not limited to, psychological (including coercive control), physical, sexual, economic, or emotional abuse. </w:t>
      </w:r>
    </w:p>
    <w:p w14:paraId="027F5D0A" w14:textId="77777777" w:rsidR="00A77E15" w:rsidRPr="00C44F80" w:rsidRDefault="00A77E15" w:rsidP="0065002B">
      <w:pPr>
        <w:numPr>
          <w:ilvl w:val="1"/>
          <w:numId w:val="63"/>
        </w:numPr>
        <w:spacing w:line="276" w:lineRule="auto"/>
        <w:rPr>
          <w:rFonts w:ascii="Arial" w:hAnsi="Arial" w:cs="Arial"/>
          <w:b/>
          <w:sz w:val="24"/>
          <w:szCs w:val="24"/>
          <w:lang w:val="en-GB"/>
        </w:rPr>
      </w:pPr>
      <w:r w:rsidRPr="00C44F80">
        <w:rPr>
          <w:rFonts w:ascii="Arial" w:hAnsi="Arial" w:cs="Arial"/>
          <w:sz w:val="22"/>
          <w:szCs w:val="22"/>
        </w:rPr>
        <w:t xml:space="preserve">children can be victims of domestic abuse if they see, hear, or experience the effects of abuse at home and/or suffer domestic abuse in their own intimate relationships (teenage relationship abuse). </w:t>
      </w:r>
    </w:p>
    <w:p w14:paraId="6B20FA62" w14:textId="77777777" w:rsidR="00A77E15" w:rsidRPr="00C44F80" w:rsidRDefault="00A77E15" w:rsidP="0065002B">
      <w:pPr>
        <w:numPr>
          <w:ilvl w:val="1"/>
          <w:numId w:val="63"/>
        </w:numPr>
        <w:spacing w:line="276" w:lineRule="auto"/>
        <w:rPr>
          <w:rFonts w:ascii="Arial" w:hAnsi="Arial" w:cs="Arial"/>
          <w:sz w:val="22"/>
          <w:szCs w:val="22"/>
        </w:rPr>
      </w:pPr>
      <w:r w:rsidRPr="00C44F80">
        <w:rPr>
          <w:rFonts w:ascii="Arial" w:hAnsi="Arial" w:cs="Arial"/>
          <w:sz w:val="22"/>
          <w:szCs w:val="22"/>
        </w:rPr>
        <w:t>Anyone can be a victim of domestic abuse, regardless of sexual identity, age, ethnicity, socio-economic status, sexuality or background, and domestic abuse can take place inside or outside of the home.</w:t>
      </w:r>
    </w:p>
    <w:p w14:paraId="6B3272D1" w14:textId="77777777" w:rsidR="00A77E15" w:rsidRPr="00C44F80" w:rsidRDefault="00A77E15" w:rsidP="0065002B">
      <w:pPr>
        <w:numPr>
          <w:ilvl w:val="1"/>
          <w:numId w:val="63"/>
        </w:numPr>
        <w:spacing w:line="276" w:lineRule="auto"/>
        <w:rPr>
          <w:rFonts w:ascii="Arial" w:hAnsi="Arial" w:cs="Arial"/>
          <w:sz w:val="22"/>
          <w:szCs w:val="22"/>
        </w:rPr>
      </w:pPr>
      <w:r w:rsidRPr="00C44F80">
        <w:rPr>
          <w:rFonts w:ascii="Arial" w:hAnsi="Arial" w:cs="Arial"/>
          <w:sz w:val="22"/>
          <w:szCs w:val="22"/>
        </w:rPr>
        <w:t>domestic abuse can take place within different types of relationships, including ex-partners and family members.</w:t>
      </w:r>
    </w:p>
    <w:p w14:paraId="096BBE61" w14:textId="77777777" w:rsidR="00A77E15" w:rsidRPr="00C44F80" w:rsidRDefault="00A77E15" w:rsidP="0065002B">
      <w:pPr>
        <w:numPr>
          <w:ilvl w:val="1"/>
          <w:numId w:val="63"/>
        </w:numPr>
        <w:spacing w:line="276" w:lineRule="auto"/>
        <w:rPr>
          <w:rFonts w:ascii="Arial" w:hAnsi="Arial" w:cs="Arial"/>
          <w:sz w:val="22"/>
          <w:szCs w:val="22"/>
        </w:rPr>
      </w:pPr>
      <w:proofErr w:type="gramStart"/>
      <w:r w:rsidRPr="00C44F80">
        <w:rPr>
          <w:rFonts w:ascii="Arial" w:hAnsi="Arial" w:cs="Arial"/>
          <w:sz w:val="22"/>
          <w:szCs w:val="22"/>
        </w:rPr>
        <w:t>there</w:t>
      </w:r>
      <w:proofErr w:type="gramEnd"/>
      <w:r w:rsidRPr="00C44F80">
        <w:rPr>
          <w:rFonts w:ascii="Arial" w:hAnsi="Arial" w:cs="Arial"/>
          <w:sz w:val="22"/>
          <w:szCs w:val="22"/>
        </w:rPr>
        <w:t xml:space="preserve"> is always a potential for domestic abuse to take place when parents/families separate, or for existing domestic abuse to persist or escalate post separation. </w:t>
      </w:r>
    </w:p>
    <w:p w14:paraId="05734BDC" w14:textId="77777777" w:rsidR="00A77E15" w:rsidRPr="00C44F80" w:rsidRDefault="00A77E15" w:rsidP="0065002B">
      <w:pPr>
        <w:numPr>
          <w:ilvl w:val="1"/>
          <w:numId w:val="63"/>
        </w:numPr>
        <w:spacing w:line="276" w:lineRule="auto"/>
        <w:rPr>
          <w:rFonts w:ascii="Arial" w:hAnsi="Arial" w:cs="Arial"/>
          <w:b/>
          <w:sz w:val="24"/>
          <w:szCs w:val="24"/>
          <w:lang w:val="en-GB"/>
        </w:rPr>
      </w:pPr>
      <w:r w:rsidRPr="00C44F80">
        <w:rPr>
          <w:rFonts w:ascii="Arial" w:hAnsi="Arial" w:cs="Arial"/>
          <w:sz w:val="22"/>
          <w:szCs w:val="22"/>
        </w:rPr>
        <w:t>domestic abuse can have a detrimental and long-term impact on children’s health, well-being, development, and ability to learn.</w:t>
      </w:r>
    </w:p>
    <w:p w14:paraId="3331E860" w14:textId="77777777" w:rsidR="00A77E15" w:rsidRPr="00C44F80" w:rsidRDefault="00A77E15" w:rsidP="0065002B">
      <w:pPr>
        <w:numPr>
          <w:ilvl w:val="1"/>
          <w:numId w:val="63"/>
        </w:numPr>
        <w:spacing w:line="276" w:lineRule="auto"/>
        <w:rPr>
          <w:rFonts w:ascii="Arial" w:hAnsi="Arial" w:cs="Arial"/>
          <w:sz w:val="22"/>
          <w:szCs w:val="22"/>
        </w:rPr>
      </w:pPr>
      <w:proofErr w:type="gramStart"/>
      <w:r w:rsidRPr="00C44F80">
        <w:rPr>
          <w:rFonts w:ascii="Arial" w:hAnsi="Arial" w:cs="Arial"/>
          <w:sz w:val="22"/>
          <w:szCs w:val="22"/>
        </w:rPr>
        <w:t>domestic</w:t>
      </w:r>
      <w:proofErr w:type="gramEnd"/>
      <w:r w:rsidRPr="00C44F80">
        <w:rPr>
          <w:rFonts w:ascii="Arial" w:hAnsi="Arial" w:cs="Arial"/>
          <w:sz w:val="22"/>
          <w:szCs w:val="22"/>
        </w:rPr>
        <w:t xml:space="preserve"> abuse concerns will not be looked at in </w:t>
      </w:r>
      <w:proofErr w:type="gramStart"/>
      <w:r w:rsidRPr="00C44F80">
        <w:rPr>
          <w:rFonts w:ascii="Arial" w:hAnsi="Arial" w:cs="Arial"/>
          <w:sz w:val="22"/>
          <w:szCs w:val="22"/>
        </w:rPr>
        <w:t>isolation</w:t>
      </w:r>
      <w:proofErr w:type="gramEnd"/>
      <w:r w:rsidRPr="00C44F80">
        <w:rPr>
          <w:rFonts w:ascii="Arial" w:hAnsi="Arial" w:cs="Arial"/>
          <w:sz w:val="22"/>
          <w:szCs w:val="22"/>
        </w:rPr>
        <w:t xml:space="preserve"> and our response will be considered as part of a holistic approach which </w:t>
      </w:r>
      <w:proofErr w:type="gramStart"/>
      <w:r w:rsidRPr="00C44F80">
        <w:rPr>
          <w:rFonts w:ascii="Arial" w:hAnsi="Arial" w:cs="Arial"/>
          <w:sz w:val="22"/>
          <w:szCs w:val="22"/>
        </w:rPr>
        <w:t>takes into account</w:t>
      </w:r>
      <w:proofErr w:type="gramEnd"/>
      <w:r w:rsidRPr="00C44F80">
        <w:rPr>
          <w:rFonts w:ascii="Arial" w:hAnsi="Arial" w:cs="Arial"/>
          <w:sz w:val="22"/>
          <w:szCs w:val="22"/>
        </w:rPr>
        <w:t xml:space="preserve"> </w:t>
      </w:r>
      <w:proofErr w:type="gramStart"/>
      <w:r w:rsidRPr="00C44F80">
        <w:rPr>
          <w:rFonts w:ascii="Arial" w:hAnsi="Arial" w:cs="Arial"/>
          <w:sz w:val="22"/>
          <w:szCs w:val="22"/>
        </w:rPr>
        <w:t>children’s</w:t>
      </w:r>
      <w:proofErr w:type="gramEnd"/>
      <w:r w:rsidRPr="00C44F80">
        <w:rPr>
          <w:rFonts w:ascii="Arial" w:hAnsi="Arial" w:cs="Arial"/>
          <w:sz w:val="22"/>
          <w:szCs w:val="22"/>
        </w:rPr>
        <w:t xml:space="preserve"> lived experiences. </w:t>
      </w:r>
    </w:p>
    <w:p w14:paraId="1CAC8039" w14:textId="77777777" w:rsidR="00A77E15" w:rsidRPr="00C44F80" w:rsidRDefault="00A77E15" w:rsidP="0065002B">
      <w:pPr>
        <w:numPr>
          <w:ilvl w:val="1"/>
          <w:numId w:val="63"/>
        </w:numPr>
        <w:spacing w:line="276" w:lineRule="auto"/>
        <w:rPr>
          <w:rFonts w:ascii="Arial" w:hAnsi="Arial" w:cs="Arial"/>
          <w:sz w:val="22"/>
          <w:szCs w:val="22"/>
        </w:rPr>
      </w:pPr>
      <w:proofErr w:type="gramStart"/>
      <w:r w:rsidRPr="00C44F80">
        <w:rPr>
          <w:rFonts w:ascii="Arial" w:hAnsi="Arial" w:cs="Arial"/>
          <w:sz w:val="22"/>
          <w:szCs w:val="22"/>
        </w:rPr>
        <w:t>it</w:t>
      </w:r>
      <w:proofErr w:type="gramEnd"/>
      <w:r w:rsidRPr="00C44F80">
        <w:rPr>
          <w:rFonts w:ascii="Arial" w:hAnsi="Arial" w:cs="Arial"/>
          <w:sz w:val="22"/>
          <w:szCs w:val="22"/>
        </w:rPr>
        <w:t xml:space="preserve"> is important not to use victim blaming language and to adopt a trauma informed approach when responding to concerns relating to domestic abuse. </w:t>
      </w:r>
    </w:p>
    <w:p w14:paraId="20BFB9EA" w14:textId="77777777" w:rsidR="00A77E15" w:rsidRPr="00C44F80" w:rsidRDefault="00A77E15" w:rsidP="002252A1">
      <w:pPr>
        <w:spacing w:line="276" w:lineRule="auto"/>
        <w:ind w:left="360"/>
        <w:rPr>
          <w:rFonts w:ascii="Arial" w:hAnsi="Arial" w:cs="Arial"/>
          <w:b/>
          <w:sz w:val="24"/>
          <w:szCs w:val="24"/>
          <w:lang w:val="en-GB"/>
        </w:rPr>
      </w:pPr>
    </w:p>
    <w:p w14:paraId="764C0A1D" w14:textId="74D18E76" w:rsidR="00A77E15" w:rsidRDefault="00A77E15" w:rsidP="0065002B">
      <w:pPr>
        <w:numPr>
          <w:ilvl w:val="0"/>
          <w:numId w:val="63"/>
        </w:numPr>
        <w:spacing w:line="276" w:lineRule="auto"/>
        <w:rPr>
          <w:rFonts w:ascii="Arial" w:hAnsi="Arial" w:cs="Arial"/>
          <w:sz w:val="22"/>
          <w:szCs w:val="22"/>
        </w:rPr>
      </w:pPr>
      <w:r w:rsidRPr="00C44F80">
        <w:rPr>
          <w:rFonts w:ascii="Arial" w:hAnsi="Arial" w:cs="Arial"/>
          <w:sz w:val="22"/>
          <w:szCs w:val="22"/>
        </w:rPr>
        <w:t xml:space="preserve">If staff are concerned that a child may be at risk of seeing, hearing, or experiencing the effects of domestic abuse, immediate action should be taken by speaking to the DSL or </w:t>
      </w:r>
      <w:r w:rsidR="00C802C0">
        <w:rPr>
          <w:rFonts w:ascii="Arial" w:hAnsi="Arial" w:cs="Arial"/>
          <w:sz w:val="22"/>
          <w:szCs w:val="22"/>
        </w:rPr>
        <w:t>the</w:t>
      </w:r>
      <w:r w:rsidRPr="00C44F80">
        <w:rPr>
          <w:rFonts w:ascii="Arial" w:hAnsi="Arial" w:cs="Arial"/>
          <w:sz w:val="22"/>
          <w:szCs w:val="22"/>
        </w:rPr>
        <w:t xml:space="preserve"> deputy</w:t>
      </w:r>
      <w:r w:rsidR="00C802C0">
        <w:rPr>
          <w:rFonts w:ascii="Arial" w:hAnsi="Arial" w:cs="Arial"/>
          <w:sz w:val="22"/>
          <w:szCs w:val="22"/>
        </w:rPr>
        <w:t xml:space="preserve"> DSL</w:t>
      </w:r>
      <w:r w:rsidRPr="00C44F80">
        <w:rPr>
          <w:rFonts w:ascii="Arial" w:hAnsi="Arial" w:cs="Arial"/>
          <w:sz w:val="22"/>
          <w:szCs w:val="22"/>
        </w:rPr>
        <w:t>.</w:t>
      </w:r>
    </w:p>
    <w:p w14:paraId="3B1DEFAA" w14:textId="77777777" w:rsidR="002936B2" w:rsidRDefault="002936B2" w:rsidP="002936B2">
      <w:pPr>
        <w:pStyle w:val="Heading2"/>
        <w:rPr>
          <w:rFonts w:cs="Arial"/>
          <w:b/>
          <w:bCs/>
        </w:rPr>
      </w:pPr>
      <w:bookmarkStart w:id="44" w:name="_Toc170317031"/>
    </w:p>
    <w:p w14:paraId="4C127561" w14:textId="77777777" w:rsidR="002936B2" w:rsidRDefault="002936B2" w:rsidP="002936B2">
      <w:pPr>
        <w:rPr>
          <w:lang w:val="en-GB"/>
        </w:rPr>
      </w:pPr>
    </w:p>
    <w:p w14:paraId="2B3A5D70" w14:textId="77777777" w:rsidR="002936B2" w:rsidRDefault="002936B2" w:rsidP="002936B2">
      <w:pPr>
        <w:rPr>
          <w:lang w:val="en-GB"/>
        </w:rPr>
      </w:pPr>
    </w:p>
    <w:p w14:paraId="44087BC0" w14:textId="77777777" w:rsidR="002936B2" w:rsidRPr="002936B2" w:rsidRDefault="002936B2" w:rsidP="002936B2">
      <w:pPr>
        <w:rPr>
          <w:lang w:val="en-GB"/>
        </w:rPr>
      </w:pPr>
    </w:p>
    <w:p w14:paraId="72720674" w14:textId="79FC373F" w:rsidR="002936B2" w:rsidRPr="002936B2" w:rsidRDefault="0092615C" w:rsidP="0065002B">
      <w:pPr>
        <w:pStyle w:val="Heading2"/>
        <w:numPr>
          <w:ilvl w:val="1"/>
          <w:numId w:val="90"/>
        </w:numPr>
        <w:rPr>
          <w:rFonts w:cs="Arial"/>
          <w:b/>
          <w:bCs/>
          <w:szCs w:val="24"/>
        </w:rPr>
      </w:pPr>
      <w:r>
        <w:rPr>
          <w:rFonts w:cs="Arial"/>
          <w:b/>
          <w:bCs/>
          <w:szCs w:val="24"/>
        </w:rPr>
        <w:t xml:space="preserve"> </w:t>
      </w:r>
      <w:bookmarkStart w:id="45" w:name="_Toc242426697"/>
      <w:r w:rsidR="002936B2" w:rsidRPr="002936B2">
        <w:rPr>
          <w:rFonts w:cs="Arial"/>
          <w:b/>
          <w:bCs/>
          <w:szCs w:val="24"/>
        </w:rPr>
        <w:t>Modern Slavery</w:t>
      </w:r>
      <w:bookmarkEnd w:id="44"/>
      <w:bookmarkEnd w:id="45"/>
    </w:p>
    <w:p w14:paraId="1B6E8555" w14:textId="77777777" w:rsidR="002936B2" w:rsidRPr="00592B21" w:rsidRDefault="002936B2" w:rsidP="002936B2">
      <w:pPr>
        <w:rPr>
          <w:lang w:val="en-GB"/>
        </w:rPr>
      </w:pPr>
    </w:p>
    <w:p w14:paraId="79FDC4A6" w14:textId="77777777" w:rsidR="002936B2" w:rsidRPr="00592B21" w:rsidRDefault="002936B2" w:rsidP="0065002B">
      <w:pPr>
        <w:numPr>
          <w:ilvl w:val="0"/>
          <w:numId w:val="89"/>
        </w:numPr>
        <w:ind w:left="360"/>
        <w:rPr>
          <w:rFonts w:ascii="Arial" w:hAnsi="Arial" w:cs="Arial"/>
          <w:sz w:val="22"/>
          <w:szCs w:val="22"/>
          <w:lang w:val="en-GB"/>
        </w:rPr>
      </w:pPr>
      <w:r w:rsidRPr="00592B21">
        <w:rPr>
          <w:rFonts w:ascii="Arial" w:hAnsi="Arial" w:cs="Arial"/>
          <w:sz w:val="22"/>
          <w:szCs w:val="22"/>
          <w:lang w:val="en-GB"/>
        </w:rPr>
        <w:t xml:space="preserve">Modern slavery encompasses human trafficking and slavery, servitude and forced or compulsory labour. Exploitation can take many forms, including sexual exploitation, forced labour, slavery, servitude, forced criminality and the removal of organs. Further information on the signs that someone may be a victim of modern slavery, the </w:t>
      </w:r>
      <w:r w:rsidRPr="00C802C0">
        <w:rPr>
          <w:rFonts w:ascii="Arial" w:hAnsi="Arial" w:cs="Arial"/>
          <w:sz w:val="22"/>
          <w:szCs w:val="22"/>
          <w:lang w:val="en-GB"/>
        </w:rPr>
        <w:t xml:space="preserve">support available to victims and how to refer them to the NRM is available in the Statutory Guidance: </w:t>
      </w:r>
      <w:hyperlink r:id="rId63" w:history="1">
        <w:r w:rsidRPr="00C802C0">
          <w:rPr>
            <w:rStyle w:val="Hyperlink"/>
            <w:rFonts w:ascii="Arial" w:hAnsi="Arial" w:cs="Arial"/>
            <w:color w:val="auto"/>
            <w:sz w:val="22"/>
            <w:szCs w:val="22"/>
            <w:lang w:val="en-GB"/>
          </w:rPr>
          <w:t>Modern slavery: how to identify and support victims</w:t>
        </w:r>
      </w:hyperlink>
      <w:r w:rsidRPr="00C802C0">
        <w:rPr>
          <w:rFonts w:ascii="Arial" w:hAnsi="Arial" w:cs="Arial"/>
          <w:sz w:val="22"/>
          <w:szCs w:val="22"/>
          <w:lang w:val="en-GB"/>
        </w:rPr>
        <w:t xml:space="preserve">. </w:t>
      </w:r>
    </w:p>
    <w:p w14:paraId="176E0C0B" w14:textId="77777777" w:rsidR="002936B2" w:rsidRPr="00592B21" w:rsidRDefault="002936B2" w:rsidP="002936B2">
      <w:pPr>
        <w:ind w:left="360"/>
        <w:rPr>
          <w:rFonts w:ascii="Arial" w:hAnsi="Arial" w:cs="Arial"/>
          <w:sz w:val="22"/>
          <w:szCs w:val="22"/>
          <w:lang w:val="en-GB"/>
        </w:rPr>
      </w:pPr>
    </w:p>
    <w:p w14:paraId="33FC55BD" w14:textId="11B4DC1C" w:rsidR="002936B2" w:rsidRPr="002936B2" w:rsidRDefault="002936B2" w:rsidP="0065002B">
      <w:pPr>
        <w:numPr>
          <w:ilvl w:val="0"/>
          <w:numId w:val="89"/>
        </w:numPr>
        <w:ind w:left="360"/>
        <w:rPr>
          <w:rFonts w:ascii="Arial" w:hAnsi="Arial" w:cs="Arial"/>
          <w:sz w:val="22"/>
          <w:szCs w:val="22"/>
          <w:lang w:val="en-GB"/>
        </w:rPr>
      </w:pPr>
      <w:r w:rsidRPr="00592B21">
        <w:rPr>
          <w:rFonts w:ascii="Arial" w:hAnsi="Arial" w:cs="Arial"/>
          <w:sz w:val="22"/>
          <w:szCs w:val="22"/>
          <w:lang w:val="en-GB"/>
        </w:rPr>
        <w:t xml:space="preserve">If there are concerns that any member of the community is a victim or involved with modern slavery, concerns should be shared with a DSL or </w:t>
      </w:r>
      <w:r w:rsidR="00642A34">
        <w:rPr>
          <w:rFonts w:ascii="Arial" w:hAnsi="Arial" w:cs="Arial"/>
          <w:sz w:val="22"/>
          <w:szCs w:val="22"/>
          <w:lang w:val="en-GB"/>
        </w:rPr>
        <w:t xml:space="preserve">the </w:t>
      </w:r>
      <w:r w:rsidRPr="00592B21">
        <w:rPr>
          <w:rFonts w:ascii="Arial" w:hAnsi="Arial" w:cs="Arial"/>
          <w:sz w:val="22"/>
          <w:szCs w:val="22"/>
          <w:lang w:val="en-GB"/>
        </w:rPr>
        <w:t xml:space="preserve">deputy </w:t>
      </w:r>
      <w:r w:rsidR="00642A34">
        <w:rPr>
          <w:rFonts w:ascii="Arial" w:hAnsi="Arial" w:cs="Arial"/>
          <w:sz w:val="22"/>
          <w:szCs w:val="22"/>
          <w:lang w:val="en-GB"/>
        </w:rPr>
        <w:t xml:space="preserve">DSL </w:t>
      </w:r>
      <w:r w:rsidRPr="00592B21">
        <w:rPr>
          <w:rFonts w:ascii="Arial" w:hAnsi="Arial" w:cs="Arial"/>
          <w:sz w:val="22"/>
          <w:szCs w:val="22"/>
          <w:lang w:val="en-GB"/>
        </w:rPr>
        <w:t>and will and responded to in line with this policy.</w:t>
      </w:r>
    </w:p>
    <w:p w14:paraId="0D7D613C" w14:textId="77777777" w:rsidR="0032026B" w:rsidRPr="00C44F80" w:rsidRDefault="0032026B" w:rsidP="002252A1">
      <w:pPr>
        <w:spacing w:line="276" w:lineRule="auto"/>
        <w:rPr>
          <w:rFonts w:ascii="Arial" w:hAnsi="Arial" w:cs="Arial"/>
          <w:sz w:val="22"/>
          <w:szCs w:val="22"/>
        </w:rPr>
      </w:pPr>
    </w:p>
    <w:p w14:paraId="1EC0F630" w14:textId="77777777" w:rsidR="003A239E" w:rsidRDefault="003A239E" w:rsidP="003A239E">
      <w:pPr>
        <w:pStyle w:val="Heading1"/>
        <w:tabs>
          <w:tab w:val="left" w:pos="0"/>
        </w:tabs>
        <w:spacing w:line="276" w:lineRule="auto"/>
        <w:ind w:left="360"/>
        <w:jc w:val="left"/>
        <w:rPr>
          <w:rFonts w:cs="Arial"/>
        </w:rPr>
      </w:pPr>
      <w:bookmarkStart w:id="46" w:name="_Ref108516932"/>
    </w:p>
    <w:p w14:paraId="2F81C4AA" w14:textId="77777777" w:rsidR="003A239E" w:rsidRDefault="003A239E" w:rsidP="003A239E">
      <w:pPr>
        <w:pStyle w:val="Heading1"/>
        <w:tabs>
          <w:tab w:val="left" w:pos="0"/>
        </w:tabs>
        <w:spacing w:line="276" w:lineRule="auto"/>
        <w:ind w:left="360"/>
        <w:jc w:val="left"/>
        <w:rPr>
          <w:rFonts w:cs="Arial"/>
        </w:rPr>
      </w:pPr>
    </w:p>
    <w:p w14:paraId="2C17B204" w14:textId="0EDBCD56" w:rsidR="00D62423" w:rsidRPr="00642A34" w:rsidRDefault="001F62CE" w:rsidP="003A239E">
      <w:pPr>
        <w:pStyle w:val="Heading1"/>
        <w:numPr>
          <w:ilvl w:val="0"/>
          <w:numId w:val="95"/>
        </w:numPr>
        <w:tabs>
          <w:tab w:val="left" w:pos="0"/>
        </w:tabs>
        <w:spacing w:line="276" w:lineRule="auto"/>
        <w:jc w:val="left"/>
        <w:rPr>
          <w:rFonts w:cs="Arial"/>
        </w:rPr>
      </w:pPr>
      <w:bookmarkStart w:id="47" w:name="_Toc242426698"/>
      <w:r w:rsidRPr="00642A34">
        <w:rPr>
          <w:rFonts w:cs="Arial"/>
        </w:rPr>
        <w:t xml:space="preserve">Supporting Children </w:t>
      </w:r>
      <w:r w:rsidR="007052A8" w:rsidRPr="00642A34">
        <w:rPr>
          <w:rFonts w:cs="Arial"/>
        </w:rPr>
        <w:t>P</w:t>
      </w:r>
      <w:r w:rsidRPr="00642A34">
        <w:rPr>
          <w:rFonts w:cs="Arial"/>
        </w:rPr>
        <w:t xml:space="preserve">otentially at </w:t>
      </w:r>
      <w:r w:rsidR="007052A8" w:rsidRPr="00642A34">
        <w:rPr>
          <w:rFonts w:cs="Arial"/>
        </w:rPr>
        <w:t>G</w:t>
      </w:r>
      <w:r w:rsidRPr="00642A34">
        <w:rPr>
          <w:rFonts w:cs="Arial"/>
        </w:rPr>
        <w:t xml:space="preserve">reater </w:t>
      </w:r>
      <w:r w:rsidR="007052A8" w:rsidRPr="00642A34">
        <w:rPr>
          <w:rFonts w:cs="Arial"/>
        </w:rPr>
        <w:t>R</w:t>
      </w:r>
      <w:r w:rsidRPr="00642A34">
        <w:rPr>
          <w:rFonts w:cs="Arial"/>
        </w:rPr>
        <w:t xml:space="preserve">isk of </w:t>
      </w:r>
      <w:r w:rsidR="007052A8" w:rsidRPr="00642A34">
        <w:rPr>
          <w:rFonts w:cs="Arial"/>
        </w:rPr>
        <w:t>H</w:t>
      </w:r>
      <w:r w:rsidRPr="00642A34">
        <w:rPr>
          <w:rFonts w:cs="Arial"/>
        </w:rPr>
        <w:t>arm</w:t>
      </w:r>
      <w:bookmarkEnd w:id="46"/>
      <w:bookmarkEnd w:id="47"/>
      <w:r w:rsidRPr="00642A34">
        <w:rPr>
          <w:rFonts w:cs="Arial"/>
        </w:rPr>
        <w:t xml:space="preserve"> </w:t>
      </w:r>
    </w:p>
    <w:p w14:paraId="4EC9D7E7" w14:textId="306CA32B" w:rsidR="00231C29" w:rsidRPr="00C44F80" w:rsidRDefault="00231C29" w:rsidP="002252A1">
      <w:pPr>
        <w:spacing w:line="276" w:lineRule="auto"/>
        <w:rPr>
          <w:rFonts w:ascii="Arial" w:hAnsi="Arial" w:cs="Arial"/>
          <w:b/>
          <w:bCs/>
          <w:sz w:val="28"/>
          <w:szCs w:val="28"/>
          <w:lang w:val="en-GB"/>
        </w:rPr>
      </w:pPr>
    </w:p>
    <w:p w14:paraId="7398C44B" w14:textId="0864F691" w:rsidR="00057949" w:rsidRPr="00C44F80" w:rsidRDefault="002D18D4" w:rsidP="0065002B">
      <w:pPr>
        <w:numPr>
          <w:ilvl w:val="0"/>
          <w:numId w:val="61"/>
        </w:numPr>
        <w:spacing w:line="276" w:lineRule="auto"/>
        <w:rPr>
          <w:rFonts w:ascii="Arial" w:hAnsi="Arial" w:cs="Arial"/>
          <w:sz w:val="22"/>
          <w:szCs w:val="22"/>
          <w:lang w:val="en-GB"/>
        </w:rPr>
      </w:pPr>
      <w:r w:rsidRPr="00C44F80">
        <w:rPr>
          <w:rFonts w:ascii="Arial" w:hAnsi="Arial" w:cs="Arial"/>
          <w:sz w:val="22"/>
          <w:szCs w:val="22"/>
          <w:lang w:val="en-GB"/>
        </w:rPr>
        <w:t xml:space="preserve">Whilst </w:t>
      </w:r>
      <w:r w:rsidRPr="00C44F80">
        <w:rPr>
          <w:rFonts w:ascii="Arial" w:hAnsi="Arial" w:cs="Arial"/>
          <w:b/>
          <w:bCs/>
          <w:sz w:val="22"/>
          <w:szCs w:val="22"/>
          <w:u w:val="single"/>
          <w:lang w:val="en-GB"/>
        </w:rPr>
        <w:t>all</w:t>
      </w:r>
      <w:r w:rsidRPr="00C44F80">
        <w:rPr>
          <w:rFonts w:ascii="Arial" w:hAnsi="Arial" w:cs="Arial"/>
          <w:sz w:val="22"/>
          <w:szCs w:val="22"/>
          <w:lang w:val="en-GB"/>
        </w:rPr>
        <w:t xml:space="preserve"> children should be protected</w:t>
      </w:r>
      <w:r w:rsidR="005B20D6" w:rsidRPr="00C44F80">
        <w:rPr>
          <w:rFonts w:ascii="Arial" w:hAnsi="Arial" w:cs="Arial"/>
          <w:sz w:val="22"/>
          <w:szCs w:val="22"/>
          <w:lang w:val="en-GB"/>
        </w:rPr>
        <w:t>,</w:t>
      </w:r>
      <w:r w:rsidRPr="00C44F80">
        <w:rPr>
          <w:rFonts w:ascii="Arial" w:hAnsi="Arial" w:cs="Arial"/>
          <w:sz w:val="22"/>
          <w:szCs w:val="22"/>
          <w:lang w:val="en-GB"/>
        </w:rPr>
        <w:t xml:space="preserve"> </w:t>
      </w:r>
      <w:proofErr w:type="spellStart"/>
      <w:r w:rsidR="00642A34" w:rsidRPr="00C802C0">
        <w:rPr>
          <w:rFonts w:ascii="Arial" w:hAnsi="Arial" w:cs="Arial"/>
          <w:sz w:val="22"/>
          <w:szCs w:val="22"/>
          <w:lang w:val="en-GB"/>
        </w:rPr>
        <w:t>Culverstone</w:t>
      </w:r>
      <w:proofErr w:type="spellEnd"/>
      <w:r w:rsidR="00642A34" w:rsidRPr="00C802C0">
        <w:rPr>
          <w:rFonts w:ascii="Arial" w:hAnsi="Arial" w:cs="Arial"/>
          <w:sz w:val="22"/>
          <w:szCs w:val="22"/>
          <w:lang w:val="en-GB"/>
        </w:rPr>
        <w:t xml:space="preserve"> Green Nursery</w:t>
      </w:r>
      <w:r w:rsidR="00355AB5" w:rsidRPr="00C44F80">
        <w:rPr>
          <w:rFonts w:ascii="Arial" w:hAnsi="Arial" w:cs="Arial"/>
          <w:color w:val="008000"/>
          <w:sz w:val="22"/>
        </w:rPr>
        <w:t xml:space="preserve"> </w:t>
      </w:r>
      <w:r w:rsidR="00355AB5" w:rsidRPr="00C44F80">
        <w:rPr>
          <w:rFonts w:ascii="Arial" w:hAnsi="Arial" w:cs="Arial"/>
          <w:sz w:val="22"/>
          <w:szCs w:val="22"/>
          <w:lang w:val="en-GB"/>
        </w:rPr>
        <w:t>acknowledge that</w:t>
      </w:r>
      <w:r w:rsidR="00355AB5" w:rsidRPr="00C44F80">
        <w:rPr>
          <w:rFonts w:ascii="Arial" w:hAnsi="Arial" w:cs="Arial"/>
          <w:color w:val="008000"/>
          <w:sz w:val="22"/>
        </w:rPr>
        <w:t xml:space="preserve"> </w:t>
      </w:r>
      <w:r w:rsidRPr="00C44F80">
        <w:rPr>
          <w:rFonts w:ascii="Arial" w:hAnsi="Arial" w:cs="Arial"/>
          <w:sz w:val="22"/>
          <w:szCs w:val="22"/>
          <w:lang w:val="en-GB"/>
        </w:rPr>
        <w:t>some groups of children are potentially at greater risk of harm</w:t>
      </w:r>
      <w:r w:rsidR="00FD634E" w:rsidRPr="00C44F80">
        <w:rPr>
          <w:rFonts w:ascii="Arial" w:hAnsi="Arial" w:cs="Arial"/>
          <w:sz w:val="22"/>
          <w:szCs w:val="22"/>
          <w:lang w:val="en-GB"/>
        </w:rPr>
        <w:t xml:space="preserve">. </w:t>
      </w:r>
      <w:r w:rsidR="004D41BD" w:rsidRPr="00C44F80">
        <w:rPr>
          <w:rFonts w:ascii="Arial" w:hAnsi="Arial" w:cs="Arial"/>
          <w:sz w:val="22"/>
          <w:szCs w:val="22"/>
          <w:lang w:val="en-GB"/>
        </w:rPr>
        <w:t xml:space="preserve">This can include the following groups: </w:t>
      </w:r>
      <w:r w:rsidR="004D41BD" w:rsidRPr="00C44F80">
        <w:rPr>
          <w:rFonts w:ascii="Arial" w:hAnsi="Arial" w:cs="Arial"/>
          <w:b/>
          <w:iCs/>
          <w:color w:val="FF0000"/>
          <w:sz w:val="22"/>
          <w:szCs w:val="22"/>
          <w:shd w:val="clear" w:color="auto" w:fill="E6E6E6"/>
        </w:rPr>
        <w:t xml:space="preserve"> </w:t>
      </w:r>
    </w:p>
    <w:p w14:paraId="5F1BFE2E" w14:textId="77777777" w:rsidR="002761EC" w:rsidRPr="00C44F80" w:rsidRDefault="002761EC" w:rsidP="002252A1">
      <w:pPr>
        <w:spacing w:line="276" w:lineRule="auto"/>
        <w:rPr>
          <w:rFonts w:ascii="Arial" w:hAnsi="Arial" w:cs="Arial"/>
          <w:sz w:val="22"/>
          <w:szCs w:val="22"/>
        </w:rPr>
      </w:pPr>
    </w:p>
    <w:p w14:paraId="7F7A8C37" w14:textId="6E78D906" w:rsidR="00ED5C9D" w:rsidRPr="00C44F80" w:rsidRDefault="00C919BA" w:rsidP="002252A1">
      <w:pPr>
        <w:pStyle w:val="Heading2"/>
        <w:spacing w:line="276" w:lineRule="auto"/>
        <w:rPr>
          <w:rFonts w:cs="Arial"/>
          <w:b/>
          <w:bCs/>
        </w:rPr>
      </w:pPr>
      <w:bookmarkStart w:id="48" w:name="_Toc242426699"/>
      <w:r w:rsidRPr="00C44F80">
        <w:rPr>
          <w:rFonts w:cs="Arial"/>
          <w:b/>
          <w:bCs/>
        </w:rPr>
        <w:t xml:space="preserve">5.1 </w:t>
      </w:r>
      <w:r w:rsidR="00ED5C9D" w:rsidRPr="00C44F80">
        <w:rPr>
          <w:rFonts w:cs="Arial"/>
          <w:b/>
          <w:bCs/>
        </w:rPr>
        <w:t xml:space="preserve">Safeguarding </w:t>
      </w:r>
      <w:r w:rsidR="00B32497" w:rsidRPr="00C44F80">
        <w:rPr>
          <w:rFonts w:cs="Arial"/>
          <w:b/>
          <w:bCs/>
        </w:rPr>
        <w:t>c</w:t>
      </w:r>
      <w:r w:rsidR="00CA1A0C" w:rsidRPr="00C44F80">
        <w:rPr>
          <w:rFonts w:cs="Arial"/>
          <w:b/>
          <w:bCs/>
        </w:rPr>
        <w:t>hildren with Special Educational Needs</w:t>
      </w:r>
      <w:r w:rsidR="00DC2B6A" w:rsidRPr="00C44F80">
        <w:rPr>
          <w:rFonts w:cs="Arial"/>
          <w:b/>
          <w:bCs/>
        </w:rPr>
        <w:t xml:space="preserve"> or</w:t>
      </w:r>
      <w:r w:rsidR="00CA1A0C" w:rsidRPr="00C44F80">
        <w:rPr>
          <w:rFonts w:cs="Arial"/>
          <w:b/>
          <w:bCs/>
        </w:rPr>
        <w:t xml:space="preserve"> Disabilities</w:t>
      </w:r>
      <w:r w:rsidR="00FF5DED" w:rsidRPr="00C44F80">
        <w:rPr>
          <w:rFonts w:cs="Arial"/>
          <w:b/>
          <w:bCs/>
        </w:rPr>
        <w:t xml:space="preserve"> (SEND)</w:t>
      </w:r>
      <w:bookmarkEnd w:id="48"/>
    </w:p>
    <w:p w14:paraId="1B621949" w14:textId="77777777" w:rsidR="00ED5C9D" w:rsidRPr="00C44F80" w:rsidRDefault="00ED5C9D" w:rsidP="002252A1">
      <w:pPr>
        <w:spacing w:line="276" w:lineRule="auto"/>
        <w:rPr>
          <w:rFonts w:ascii="Arial" w:hAnsi="Arial" w:cs="Arial"/>
          <w:color w:val="008000"/>
          <w:sz w:val="22"/>
          <w:szCs w:val="24"/>
          <w:lang w:val="en-GB"/>
        </w:rPr>
      </w:pPr>
    </w:p>
    <w:p w14:paraId="66E91A3E" w14:textId="4D2A6EBC" w:rsidR="007C6D18" w:rsidRPr="008D33BC" w:rsidRDefault="00642A34" w:rsidP="002252A1">
      <w:pPr>
        <w:numPr>
          <w:ilvl w:val="0"/>
          <w:numId w:val="27"/>
        </w:numPr>
        <w:spacing w:line="276" w:lineRule="auto"/>
        <w:ind w:left="360"/>
        <w:rPr>
          <w:rFonts w:ascii="Arial" w:hAnsi="Arial" w:cs="Arial"/>
          <w:color w:val="000000"/>
          <w:sz w:val="22"/>
          <w:szCs w:val="22"/>
          <w:lang w:val="en-GB"/>
        </w:rPr>
      </w:pPr>
      <w:proofErr w:type="spellStart"/>
      <w:r w:rsidRPr="00C802C0">
        <w:rPr>
          <w:rFonts w:ascii="Arial" w:hAnsi="Arial" w:cs="Arial"/>
          <w:sz w:val="22"/>
          <w:szCs w:val="22"/>
          <w:lang w:val="en-GB"/>
        </w:rPr>
        <w:t>Culverstone</w:t>
      </w:r>
      <w:proofErr w:type="spellEnd"/>
      <w:r w:rsidRPr="00C802C0">
        <w:rPr>
          <w:rFonts w:ascii="Arial" w:hAnsi="Arial" w:cs="Arial"/>
          <w:sz w:val="22"/>
          <w:szCs w:val="22"/>
          <w:lang w:val="en-GB"/>
        </w:rPr>
        <w:t xml:space="preserve"> Green Nursery</w:t>
      </w:r>
      <w:r w:rsidR="007C6D18" w:rsidRPr="008D33BC">
        <w:rPr>
          <w:rFonts w:ascii="Arial" w:hAnsi="Arial" w:cs="Arial"/>
          <w:color w:val="0070C0"/>
          <w:sz w:val="22"/>
          <w:szCs w:val="22"/>
        </w:rPr>
        <w:t xml:space="preserve"> </w:t>
      </w:r>
      <w:r w:rsidR="007C6D18" w:rsidRPr="008D33BC">
        <w:rPr>
          <w:rFonts w:ascii="Arial" w:hAnsi="Arial" w:cs="Arial"/>
          <w:sz w:val="22"/>
          <w:szCs w:val="22"/>
          <w:lang w:val="en-GB"/>
        </w:rPr>
        <w:t xml:space="preserve">acknowledges that children with </w:t>
      </w:r>
      <w:r w:rsidR="007C6D18" w:rsidRPr="008D33BC">
        <w:rPr>
          <w:rFonts w:ascii="Arial" w:hAnsi="Arial" w:cs="Arial"/>
          <w:color w:val="000000"/>
          <w:sz w:val="22"/>
          <w:szCs w:val="22"/>
          <w:lang w:val="en-GB"/>
        </w:rPr>
        <w:t xml:space="preserve">special educational needs or </w:t>
      </w:r>
      <w:r w:rsidR="007C6D18" w:rsidRPr="008D33BC">
        <w:rPr>
          <w:rFonts w:ascii="Arial" w:hAnsi="Arial" w:cs="Arial"/>
          <w:sz w:val="22"/>
          <w:szCs w:val="22"/>
          <w:lang w:val="en-GB"/>
        </w:rPr>
        <w:t>disabilities (SEND) or certain health conditions can</w:t>
      </w:r>
      <w:r w:rsidR="007C6D18" w:rsidRPr="008D33BC">
        <w:rPr>
          <w:rFonts w:ascii="Arial" w:hAnsi="Arial" w:cs="Arial"/>
          <w:color w:val="000000"/>
          <w:sz w:val="22"/>
          <w:szCs w:val="22"/>
          <w:lang w:val="en-GB"/>
        </w:rPr>
        <w:t xml:space="preserve"> face additional safeguarding challenges</w:t>
      </w:r>
      <w:r w:rsidR="007C6D18" w:rsidRPr="008D33BC">
        <w:rPr>
          <w:rFonts w:ascii="Arial" w:hAnsi="Arial" w:cs="Arial"/>
          <w:sz w:val="22"/>
          <w:szCs w:val="22"/>
          <w:lang w:val="en-GB"/>
        </w:rPr>
        <w:t xml:space="preserve"> and barriers for recognising </w:t>
      </w:r>
      <w:r w:rsidR="00BD23F8" w:rsidRPr="008D33BC">
        <w:rPr>
          <w:rFonts w:ascii="Arial" w:eastAsiaTheme="minorEastAsia" w:hAnsi="Arial" w:cs="Arial"/>
          <w:sz w:val="22"/>
          <w:szCs w:val="22"/>
        </w:rPr>
        <w:t>abuse, neglect or exploitation</w:t>
      </w:r>
      <w:r w:rsidR="007C6D18" w:rsidRPr="008D33BC">
        <w:rPr>
          <w:rFonts w:ascii="Arial" w:hAnsi="Arial" w:cs="Arial"/>
          <w:sz w:val="22"/>
          <w:szCs w:val="22"/>
          <w:lang w:val="en-GB"/>
        </w:rPr>
        <w:t xml:space="preserve">. </w:t>
      </w:r>
    </w:p>
    <w:p w14:paraId="17A0B4F0" w14:textId="77777777" w:rsidR="007C6D18" w:rsidRPr="008D33BC" w:rsidRDefault="007C6D18" w:rsidP="002252A1">
      <w:pPr>
        <w:spacing w:line="276" w:lineRule="auto"/>
        <w:ind w:left="360"/>
        <w:rPr>
          <w:rFonts w:ascii="Arial" w:hAnsi="Arial" w:cs="Arial"/>
          <w:color w:val="000000"/>
          <w:sz w:val="22"/>
          <w:szCs w:val="22"/>
          <w:lang w:val="en-GB"/>
        </w:rPr>
      </w:pPr>
    </w:p>
    <w:p w14:paraId="0B4A0AB2" w14:textId="62E9499F" w:rsidR="007C6D18" w:rsidRPr="008D33BC" w:rsidRDefault="00642A34" w:rsidP="002252A1">
      <w:pPr>
        <w:numPr>
          <w:ilvl w:val="0"/>
          <w:numId w:val="27"/>
        </w:numPr>
        <w:spacing w:line="276" w:lineRule="auto"/>
        <w:ind w:left="360"/>
        <w:rPr>
          <w:rFonts w:ascii="Arial" w:hAnsi="Arial" w:cs="Arial"/>
          <w:color w:val="000000"/>
          <w:sz w:val="22"/>
          <w:szCs w:val="22"/>
          <w:lang w:val="en-GB"/>
        </w:rPr>
      </w:pPr>
      <w:proofErr w:type="spellStart"/>
      <w:r w:rsidRPr="00C802C0">
        <w:rPr>
          <w:rFonts w:ascii="Arial" w:hAnsi="Arial" w:cs="Arial"/>
          <w:sz w:val="22"/>
          <w:szCs w:val="22"/>
          <w:lang w:val="en-GB"/>
        </w:rPr>
        <w:t>Culverstone</w:t>
      </w:r>
      <w:proofErr w:type="spellEnd"/>
      <w:r w:rsidRPr="00C802C0">
        <w:rPr>
          <w:rFonts w:ascii="Arial" w:hAnsi="Arial" w:cs="Arial"/>
          <w:sz w:val="22"/>
          <w:szCs w:val="22"/>
          <w:lang w:val="en-GB"/>
        </w:rPr>
        <w:t xml:space="preserve"> Green Nursery</w:t>
      </w:r>
      <w:r w:rsidR="007C6D18" w:rsidRPr="008D33BC">
        <w:rPr>
          <w:rFonts w:ascii="Arial" w:hAnsi="Arial" w:cs="Arial"/>
          <w:color w:val="0070C0"/>
          <w:sz w:val="22"/>
          <w:szCs w:val="22"/>
        </w:rPr>
        <w:t xml:space="preserve"> </w:t>
      </w:r>
      <w:r w:rsidR="007C6D18" w:rsidRPr="008D33BC">
        <w:rPr>
          <w:rFonts w:ascii="Arial" w:hAnsi="Arial" w:cs="Arial"/>
          <w:color w:val="000000"/>
          <w:sz w:val="22"/>
          <w:szCs w:val="22"/>
          <w:lang w:val="en-GB"/>
        </w:rPr>
        <w:t>recognises that children with</w:t>
      </w:r>
      <w:r w:rsidR="007C6D18" w:rsidRPr="008D33BC">
        <w:rPr>
          <w:rFonts w:ascii="Arial" w:hAnsi="Arial" w:cs="Arial"/>
          <w:color w:val="008000"/>
          <w:sz w:val="22"/>
          <w:szCs w:val="22"/>
          <w:lang w:val="en-GB"/>
        </w:rPr>
        <w:t xml:space="preserve"> </w:t>
      </w:r>
      <w:r w:rsidR="007C6D18" w:rsidRPr="008D33BC">
        <w:rPr>
          <w:rFonts w:ascii="Arial" w:hAnsi="Arial" w:cs="Arial"/>
          <w:color w:val="000000"/>
          <w:sz w:val="22"/>
          <w:szCs w:val="22"/>
          <w:lang w:val="en-GB"/>
        </w:rPr>
        <w:t xml:space="preserve">SEND may face additional </w:t>
      </w:r>
      <w:r w:rsidR="007C6D18" w:rsidRPr="008D33BC">
        <w:rPr>
          <w:rFonts w:ascii="Arial" w:hAnsi="Arial" w:cs="Arial"/>
          <w:sz w:val="22"/>
          <w:szCs w:val="22"/>
          <w:lang w:val="en-GB"/>
        </w:rPr>
        <w:t>communication barriers and experience difficulties in managing or reporting abuse or challenges</w:t>
      </w:r>
      <w:r w:rsidR="007C6D18" w:rsidRPr="008D33BC">
        <w:rPr>
          <w:rFonts w:ascii="Arial" w:hAnsi="Arial" w:cs="Arial"/>
          <w:color w:val="000000"/>
          <w:sz w:val="22"/>
          <w:szCs w:val="22"/>
          <w:lang w:val="en-GB"/>
        </w:rPr>
        <w:t xml:space="preserve">. Children with SEND will be supported to communicate and ensure that their voice is heard and acted upon. </w:t>
      </w:r>
    </w:p>
    <w:p w14:paraId="32890849" w14:textId="77777777" w:rsidR="007C6D18" w:rsidRPr="008D33BC" w:rsidRDefault="007C6D18" w:rsidP="002252A1">
      <w:pPr>
        <w:pStyle w:val="ListParagraph"/>
        <w:spacing w:line="276" w:lineRule="auto"/>
        <w:ind w:left="-360"/>
        <w:rPr>
          <w:rFonts w:ascii="Arial" w:hAnsi="Arial" w:cs="Arial"/>
          <w:color w:val="000000" w:themeColor="text1"/>
          <w:sz w:val="22"/>
          <w:szCs w:val="22"/>
          <w:lang w:val="en-GB"/>
        </w:rPr>
      </w:pPr>
    </w:p>
    <w:p w14:paraId="4E0FA625" w14:textId="4B7193FC" w:rsidR="007C6D18" w:rsidRPr="00C44F80" w:rsidRDefault="007C6D18" w:rsidP="002252A1">
      <w:pPr>
        <w:numPr>
          <w:ilvl w:val="0"/>
          <w:numId w:val="27"/>
        </w:numPr>
        <w:autoSpaceDE w:val="0"/>
        <w:autoSpaceDN w:val="0"/>
        <w:adjustRightInd w:val="0"/>
        <w:spacing w:line="276" w:lineRule="auto"/>
        <w:ind w:left="360"/>
        <w:rPr>
          <w:rFonts w:ascii="Arial" w:hAnsi="Arial" w:cs="Arial"/>
          <w:color w:val="000000" w:themeColor="text1"/>
          <w:sz w:val="22"/>
          <w:szCs w:val="22"/>
          <w:lang w:val="en-GB"/>
        </w:rPr>
      </w:pPr>
      <w:r w:rsidRPr="008D33BC">
        <w:rPr>
          <w:rFonts w:ascii="Arial" w:hAnsi="Arial" w:cs="Arial"/>
          <w:color w:val="000000" w:themeColor="text1"/>
          <w:sz w:val="22"/>
          <w:szCs w:val="22"/>
          <w:lang w:val="en-GB"/>
        </w:rPr>
        <w:t xml:space="preserve">All members of staff are encouraged to appropriately explore potential indicators of </w:t>
      </w:r>
      <w:r w:rsidR="00600A0E" w:rsidRPr="008D33BC">
        <w:rPr>
          <w:rFonts w:ascii="Arial" w:eastAsiaTheme="minorEastAsia" w:hAnsi="Arial" w:cs="Arial"/>
          <w:sz w:val="22"/>
          <w:szCs w:val="22"/>
        </w:rPr>
        <w:t>abuse, neglect or exploitation</w:t>
      </w:r>
      <w:r w:rsidRPr="008D33BC">
        <w:rPr>
          <w:rFonts w:ascii="Arial" w:hAnsi="Arial" w:cs="Arial"/>
          <w:color w:val="000000" w:themeColor="text1"/>
          <w:sz w:val="22"/>
          <w:szCs w:val="22"/>
          <w:lang w:val="en-GB"/>
        </w:rPr>
        <w:t xml:space="preserve"> such as behaviour, mood changes or injuries and not to assume that they are related to the child’s disability</w:t>
      </w:r>
      <w:r w:rsidRPr="00C44F80">
        <w:rPr>
          <w:rFonts w:ascii="Arial" w:hAnsi="Arial" w:cs="Arial"/>
          <w:color w:val="000000" w:themeColor="text1"/>
          <w:sz w:val="22"/>
          <w:szCs w:val="22"/>
          <w:lang w:val="en-GB"/>
        </w:rPr>
        <w:t xml:space="preserve">. Staff will be mindful that children with SEND </w:t>
      </w:r>
      <w:r w:rsidRPr="00C44F80">
        <w:rPr>
          <w:rFonts w:ascii="Arial" w:hAnsi="Arial" w:cs="Arial"/>
          <w:sz w:val="22"/>
          <w:szCs w:val="22"/>
          <w:lang w:val="en-GB"/>
        </w:rPr>
        <w:t>or certain medical conditions, may be disproportionally impacted by behaviours, without outwardly showing any signs.</w:t>
      </w:r>
    </w:p>
    <w:p w14:paraId="4965BA2C" w14:textId="77777777" w:rsidR="007C6D18" w:rsidRPr="00C44F80" w:rsidRDefault="007C6D18" w:rsidP="002252A1">
      <w:pPr>
        <w:spacing w:line="276" w:lineRule="auto"/>
        <w:rPr>
          <w:rFonts w:ascii="Arial" w:hAnsi="Arial" w:cs="Arial"/>
          <w:color w:val="000000" w:themeColor="text1"/>
          <w:sz w:val="22"/>
          <w:szCs w:val="22"/>
        </w:rPr>
      </w:pPr>
    </w:p>
    <w:p w14:paraId="5EA416EE" w14:textId="4B410AB7" w:rsidR="007C6D18" w:rsidRPr="00C44F80" w:rsidRDefault="007C6D18" w:rsidP="002252A1">
      <w:pPr>
        <w:numPr>
          <w:ilvl w:val="0"/>
          <w:numId w:val="27"/>
        </w:numPr>
        <w:autoSpaceDE w:val="0"/>
        <w:autoSpaceDN w:val="0"/>
        <w:adjustRightInd w:val="0"/>
        <w:spacing w:line="276" w:lineRule="auto"/>
        <w:ind w:left="360"/>
        <w:rPr>
          <w:rFonts w:ascii="Arial" w:hAnsi="Arial" w:cs="Arial"/>
          <w:color w:val="000000" w:themeColor="text1"/>
          <w:sz w:val="22"/>
          <w:szCs w:val="22"/>
          <w:lang w:val="en-GB"/>
        </w:rPr>
      </w:pPr>
      <w:r w:rsidRPr="00C44F80">
        <w:rPr>
          <w:rFonts w:ascii="Arial" w:hAnsi="Arial" w:cs="Arial"/>
          <w:color w:val="000000" w:themeColor="text1"/>
          <w:sz w:val="22"/>
          <w:szCs w:val="22"/>
        </w:rPr>
        <w:t xml:space="preserve">To address these additional challenges, </w:t>
      </w:r>
      <w:r w:rsidRPr="00C44F80">
        <w:rPr>
          <w:rFonts w:ascii="Arial" w:hAnsi="Arial" w:cs="Arial"/>
          <w:sz w:val="22"/>
          <w:szCs w:val="22"/>
        </w:rPr>
        <w:t xml:space="preserve">our setting </w:t>
      </w:r>
      <w:r w:rsidRPr="00C44F80">
        <w:rPr>
          <w:rFonts w:ascii="Arial" w:hAnsi="Arial" w:cs="Arial"/>
          <w:color w:val="000000" w:themeColor="text1"/>
          <w:sz w:val="22"/>
          <w:szCs w:val="22"/>
        </w:rPr>
        <w:t xml:space="preserve">will always consider </w:t>
      </w:r>
      <w:proofErr w:type="gramStart"/>
      <w:r w:rsidRPr="00C44F80">
        <w:rPr>
          <w:rFonts w:ascii="Arial" w:hAnsi="Arial" w:cs="Arial"/>
          <w:color w:val="000000" w:themeColor="text1"/>
          <w:sz w:val="22"/>
          <w:szCs w:val="22"/>
        </w:rPr>
        <w:t>implementing</w:t>
      </w:r>
      <w:proofErr w:type="gramEnd"/>
      <w:r w:rsidRPr="00C44F80">
        <w:rPr>
          <w:rFonts w:ascii="Arial" w:hAnsi="Arial" w:cs="Arial"/>
          <w:color w:val="000000" w:themeColor="text1"/>
          <w:sz w:val="22"/>
          <w:szCs w:val="22"/>
        </w:rPr>
        <w:t xml:space="preserve"> extra support and attention for children with SEND. T</w:t>
      </w:r>
      <w:r w:rsidRPr="00C44F80">
        <w:rPr>
          <w:rFonts w:ascii="Arial" w:hAnsi="Arial" w:cs="Arial"/>
          <w:sz w:val="22"/>
          <w:szCs w:val="22"/>
          <w:lang w:val="en-GB"/>
        </w:rPr>
        <w:t xml:space="preserve">he DSL will work closely with </w:t>
      </w:r>
      <w:proofErr w:type="gramStart"/>
      <w:r w:rsidRPr="00C44F80">
        <w:rPr>
          <w:rFonts w:ascii="Arial" w:hAnsi="Arial" w:cs="Arial"/>
          <w:sz w:val="22"/>
          <w:szCs w:val="22"/>
          <w:lang w:val="en-GB"/>
        </w:rPr>
        <w:t>the SENCO</w:t>
      </w:r>
      <w:proofErr w:type="gramEnd"/>
      <w:r w:rsidRPr="00C44F80">
        <w:rPr>
          <w:rFonts w:ascii="Arial" w:hAnsi="Arial" w:cs="Arial"/>
          <w:sz w:val="22"/>
          <w:szCs w:val="22"/>
          <w:lang w:val="en-GB"/>
        </w:rPr>
        <w:t xml:space="preserve"> </w:t>
      </w:r>
      <w:r w:rsidRPr="00642A34">
        <w:rPr>
          <w:rFonts w:ascii="Arial" w:hAnsi="Arial" w:cs="Arial"/>
          <w:sz w:val="22"/>
          <w:szCs w:val="22"/>
          <w:lang w:val="en-GB"/>
        </w:rPr>
        <w:t>(</w:t>
      </w:r>
      <w:r w:rsidR="00642A34" w:rsidRPr="00642A34">
        <w:rPr>
          <w:rFonts w:ascii="Arial" w:hAnsi="Arial" w:cs="Arial"/>
          <w:sz w:val="22"/>
          <w:szCs w:val="22"/>
          <w:lang w:val="en-GB"/>
        </w:rPr>
        <w:t>Alice Wilkins</w:t>
      </w:r>
      <w:r w:rsidRPr="00642A34">
        <w:rPr>
          <w:rFonts w:ascii="Arial" w:hAnsi="Arial" w:cs="Arial"/>
          <w:sz w:val="22"/>
          <w:szCs w:val="22"/>
          <w:lang w:val="en-GB"/>
        </w:rPr>
        <w:t xml:space="preserve">) </w:t>
      </w:r>
      <w:r w:rsidRPr="00C44F80">
        <w:rPr>
          <w:rFonts w:ascii="Arial" w:hAnsi="Arial" w:cs="Arial"/>
          <w:sz w:val="22"/>
          <w:szCs w:val="22"/>
          <w:lang w:val="en-GB"/>
        </w:rPr>
        <w:t>to plan support as required.</w:t>
      </w:r>
    </w:p>
    <w:p w14:paraId="733A43BF" w14:textId="77777777" w:rsidR="00057949" w:rsidRPr="00C44F80" w:rsidRDefault="00057949" w:rsidP="002252A1">
      <w:pPr>
        <w:spacing w:line="276" w:lineRule="auto"/>
        <w:rPr>
          <w:rFonts w:ascii="Arial" w:hAnsi="Arial" w:cs="Arial"/>
          <w:sz w:val="22"/>
          <w:szCs w:val="22"/>
          <w:lang w:val="en-GB"/>
        </w:rPr>
      </w:pPr>
    </w:p>
    <w:p w14:paraId="582BAF39" w14:textId="2FD4CCD3" w:rsidR="00291768" w:rsidRPr="00C44F80" w:rsidRDefault="00B05A91" w:rsidP="002252A1">
      <w:pPr>
        <w:pStyle w:val="Heading2"/>
        <w:spacing w:line="276" w:lineRule="auto"/>
        <w:rPr>
          <w:rFonts w:cs="Arial"/>
          <w:b/>
          <w:bCs/>
        </w:rPr>
      </w:pPr>
      <w:bookmarkStart w:id="49" w:name="_Toc242426700"/>
      <w:r w:rsidRPr="00C44F80">
        <w:rPr>
          <w:rFonts w:cs="Arial"/>
          <w:b/>
          <w:bCs/>
        </w:rPr>
        <w:t xml:space="preserve">5.2 </w:t>
      </w:r>
      <w:r w:rsidR="002D18D4" w:rsidRPr="00C44F80">
        <w:rPr>
          <w:rFonts w:cs="Arial"/>
          <w:b/>
          <w:bCs/>
        </w:rPr>
        <w:t xml:space="preserve">Children </w:t>
      </w:r>
      <w:r w:rsidR="00B32497" w:rsidRPr="00C44F80">
        <w:rPr>
          <w:rFonts w:cs="Arial"/>
          <w:b/>
          <w:bCs/>
        </w:rPr>
        <w:t>requiring mental health support</w:t>
      </w:r>
      <w:bookmarkEnd w:id="49"/>
    </w:p>
    <w:p w14:paraId="58F63ACD" w14:textId="77777777" w:rsidR="007052A8" w:rsidRPr="00C44F80" w:rsidRDefault="007052A8" w:rsidP="002252A1">
      <w:pPr>
        <w:spacing w:line="276" w:lineRule="auto"/>
        <w:rPr>
          <w:rFonts w:ascii="Arial" w:hAnsi="Arial" w:cs="Arial"/>
          <w:b/>
          <w:sz w:val="24"/>
          <w:szCs w:val="24"/>
          <w:lang w:val="en-GB"/>
        </w:rPr>
      </w:pPr>
    </w:p>
    <w:p w14:paraId="19D52E86" w14:textId="3B78C233" w:rsidR="00E07831" w:rsidRDefault="00642A34" w:rsidP="0065002B">
      <w:pPr>
        <w:pStyle w:val="ListParagraph"/>
        <w:numPr>
          <w:ilvl w:val="0"/>
          <w:numId w:val="67"/>
        </w:numPr>
        <w:spacing w:line="276" w:lineRule="auto"/>
        <w:rPr>
          <w:rFonts w:ascii="Arial" w:hAnsi="Arial" w:cs="Arial"/>
          <w:color w:val="000000" w:themeColor="text1"/>
          <w:sz w:val="22"/>
          <w:szCs w:val="22"/>
        </w:rPr>
      </w:pPr>
      <w:proofErr w:type="spellStart"/>
      <w:r w:rsidRPr="00C802C0">
        <w:rPr>
          <w:rFonts w:ascii="Arial" w:hAnsi="Arial" w:cs="Arial"/>
          <w:sz w:val="22"/>
          <w:szCs w:val="22"/>
          <w:lang w:val="en-GB"/>
        </w:rPr>
        <w:t>Culverstone</w:t>
      </w:r>
      <w:proofErr w:type="spellEnd"/>
      <w:r w:rsidRPr="00C802C0">
        <w:rPr>
          <w:rFonts w:ascii="Arial" w:hAnsi="Arial" w:cs="Arial"/>
          <w:sz w:val="22"/>
          <w:szCs w:val="22"/>
          <w:lang w:val="en-GB"/>
        </w:rPr>
        <w:t xml:space="preserve"> Green Nursery</w:t>
      </w:r>
      <w:r w:rsidR="00E07831" w:rsidRPr="00C44F80">
        <w:rPr>
          <w:rFonts w:ascii="Arial" w:hAnsi="Arial" w:cs="Arial"/>
          <w:color w:val="0070C0"/>
          <w:sz w:val="22"/>
          <w:szCs w:val="22"/>
        </w:rPr>
        <w:t xml:space="preserve"> </w:t>
      </w:r>
      <w:r w:rsidR="00E07831" w:rsidRPr="00C44F80">
        <w:rPr>
          <w:rFonts w:ascii="Arial" w:hAnsi="Arial" w:cs="Arial"/>
          <w:sz w:val="22"/>
          <w:szCs w:val="22"/>
        </w:rPr>
        <w:t>has</w:t>
      </w:r>
      <w:r w:rsidR="00E07831" w:rsidRPr="00C44F80">
        <w:rPr>
          <w:rFonts w:ascii="Arial" w:hAnsi="Arial" w:cs="Arial"/>
          <w:color w:val="000000" w:themeColor="text1"/>
          <w:sz w:val="22"/>
          <w:szCs w:val="22"/>
        </w:rPr>
        <w:t xml:space="preserve"> an important role to play in supporting the mental health and wellbeing of our children. Mental health problems can, in some cases, be an indicator that a child has suffered or is at risk of suffering abuse, neglect or exploitation.</w:t>
      </w:r>
    </w:p>
    <w:p w14:paraId="63657B14" w14:textId="77777777" w:rsidR="00FC45B9" w:rsidRPr="00C44F80" w:rsidRDefault="00FC45B9" w:rsidP="00FC45B9">
      <w:pPr>
        <w:pStyle w:val="ListParagraph"/>
        <w:spacing w:line="276" w:lineRule="auto"/>
        <w:ind w:left="360"/>
        <w:rPr>
          <w:rFonts w:ascii="Arial" w:hAnsi="Arial" w:cs="Arial"/>
          <w:color w:val="000000" w:themeColor="text1"/>
          <w:sz w:val="22"/>
          <w:szCs w:val="22"/>
        </w:rPr>
      </w:pPr>
    </w:p>
    <w:p w14:paraId="53992865" w14:textId="003D1CE3" w:rsidR="00E07831" w:rsidRPr="00C44F80" w:rsidRDefault="00E07831" w:rsidP="0065002B">
      <w:pPr>
        <w:numPr>
          <w:ilvl w:val="0"/>
          <w:numId w:val="67"/>
        </w:numPr>
        <w:spacing w:line="276" w:lineRule="auto"/>
        <w:rPr>
          <w:rFonts w:ascii="Arial" w:hAnsi="Arial" w:cs="Arial"/>
          <w:sz w:val="22"/>
          <w:szCs w:val="22"/>
        </w:rPr>
      </w:pPr>
      <w:r w:rsidRPr="00C44F80">
        <w:rPr>
          <w:rFonts w:ascii="Arial" w:hAnsi="Arial" w:cs="Arial"/>
          <w:sz w:val="22"/>
          <w:szCs w:val="22"/>
        </w:rPr>
        <w:t xml:space="preserve">Staff are aware that children’s experiences, for example where children have suffered abuse and neglect, or other potentially traumatic Adverse Childhood Experiences (ACEs), can impact on their mental health, </w:t>
      </w:r>
      <w:proofErr w:type="spellStart"/>
      <w:r w:rsidRPr="00C44F80">
        <w:rPr>
          <w:rFonts w:ascii="Arial" w:hAnsi="Arial" w:cs="Arial"/>
          <w:sz w:val="22"/>
          <w:szCs w:val="22"/>
        </w:rPr>
        <w:t>behaviour</w:t>
      </w:r>
      <w:proofErr w:type="spellEnd"/>
      <w:r w:rsidRPr="00C44F80">
        <w:rPr>
          <w:rFonts w:ascii="Arial" w:hAnsi="Arial" w:cs="Arial"/>
          <w:sz w:val="22"/>
          <w:szCs w:val="22"/>
        </w:rPr>
        <w:t>, and education.</w:t>
      </w:r>
    </w:p>
    <w:p w14:paraId="35AF7A14" w14:textId="77777777" w:rsidR="00E07831" w:rsidRPr="00C44F80" w:rsidRDefault="00E07831" w:rsidP="002252A1">
      <w:pPr>
        <w:spacing w:line="276" w:lineRule="auto"/>
        <w:rPr>
          <w:rFonts w:ascii="Arial" w:hAnsi="Arial" w:cs="Arial"/>
          <w:color w:val="000000" w:themeColor="text1"/>
          <w:sz w:val="22"/>
          <w:szCs w:val="22"/>
        </w:rPr>
      </w:pPr>
    </w:p>
    <w:p w14:paraId="27EB2915" w14:textId="77777777" w:rsidR="00E07831" w:rsidRPr="00C44F80" w:rsidRDefault="00E07831" w:rsidP="0065002B">
      <w:pPr>
        <w:numPr>
          <w:ilvl w:val="0"/>
          <w:numId w:val="68"/>
        </w:numPr>
        <w:spacing w:line="276" w:lineRule="auto"/>
        <w:rPr>
          <w:rFonts w:ascii="Arial" w:hAnsi="Arial" w:cs="Arial"/>
          <w:sz w:val="22"/>
          <w:szCs w:val="22"/>
        </w:rPr>
      </w:pPr>
      <w:r w:rsidRPr="00C44F80">
        <w:rPr>
          <w:rFonts w:ascii="Arial" w:hAnsi="Arial" w:cs="Arial"/>
          <w:sz w:val="22"/>
          <w:szCs w:val="22"/>
        </w:rPr>
        <w:t xml:space="preserve">Staff are well placed to observe children day-to-day and identify those whose </w:t>
      </w:r>
      <w:proofErr w:type="spellStart"/>
      <w:r w:rsidRPr="00C44F80">
        <w:rPr>
          <w:rFonts w:ascii="Arial" w:hAnsi="Arial" w:cs="Arial"/>
          <w:sz w:val="22"/>
          <w:szCs w:val="22"/>
        </w:rPr>
        <w:t>behaviour</w:t>
      </w:r>
      <w:proofErr w:type="spellEnd"/>
      <w:r w:rsidRPr="00C44F80">
        <w:rPr>
          <w:rFonts w:ascii="Arial" w:hAnsi="Arial" w:cs="Arial"/>
          <w:sz w:val="22"/>
          <w:szCs w:val="22"/>
        </w:rPr>
        <w:t xml:space="preserve"> suggests that they may be experiencing a mental health problem or be at risk of developing one. </w:t>
      </w:r>
      <w:r w:rsidRPr="00C44F80">
        <w:rPr>
          <w:rFonts w:ascii="Arial" w:hAnsi="Arial" w:cs="Arial"/>
          <w:color w:val="000000" w:themeColor="text1"/>
          <w:sz w:val="22"/>
          <w:szCs w:val="22"/>
        </w:rPr>
        <w:t>Age/ability appropriate education will be provided to children to help promote positive health, wellbeing, and resilience.</w:t>
      </w:r>
    </w:p>
    <w:p w14:paraId="0393DFFA" w14:textId="77777777" w:rsidR="00E07831" w:rsidRPr="00C44F80" w:rsidRDefault="00E07831" w:rsidP="002252A1">
      <w:pPr>
        <w:spacing w:line="276" w:lineRule="auto"/>
        <w:rPr>
          <w:rFonts w:ascii="Arial" w:hAnsi="Arial" w:cs="Arial"/>
          <w:sz w:val="22"/>
          <w:szCs w:val="22"/>
        </w:rPr>
      </w:pPr>
    </w:p>
    <w:p w14:paraId="5B042906" w14:textId="77777777" w:rsidR="00E07831" w:rsidRPr="00C44F80" w:rsidRDefault="00E07831" w:rsidP="002252A1">
      <w:pPr>
        <w:numPr>
          <w:ilvl w:val="0"/>
          <w:numId w:val="36"/>
        </w:numPr>
        <w:spacing w:line="276" w:lineRule="auto"/>
        <w:ind w:left="360"/>
        <w:rPr>
          <w:rFonts w:ascii="Arial" w:hAnsi="Arial" w:cs="Arial"/>
          <w:sz w:val="22"/>
          <w:szCs w:val="22"/>
        </w:rPr>
      </w:pPr>
      <w:r w:rsidRPr="00C44F80">
        <w:rPr>
          <w:rFonts w:ascii="Arial" w:hAnsi="Arial" w:cs="Arial"/>
          <w:sz w:val="22"/>
          <w:szCs w:val="22"/>
        </w:rPr>
        <w:t>If staff have a mental health concern about a child that is also a safeguarding concern, immediate action should be taken by speaking to the DSL or a deputy.</w:t>
      </w:r>
    </w:p>
    <w:p w14:paraId="04853C7A" w14:textId="77777777" w:rsidR="00E07831" w:rsidRPr="00C44F80" w:rsidRDefault="00E07831" w:rsidP="002252A1">
      <w:pPr>
        <w:spacing w:line="276" w:lineRule="auto"/>
        <w:ind w:left="360"/>
        <w:rPr>
          <w:rFonts w:ascii="Arial" w:hAnsi="Arial" w:cs="Arial"/>
          <w:sz w:val="22"/>
          <w:szCs w:val="22"/>
        </w:rPr>
      </w:pPr>
    </w:p>
    <w:p w14:paraId="279BDA9B" w14:textId="3C4F1B31" w:rsidR="00695ABF" w:rsidRPr="00C44F80" w:rsidRDefault="00B05A91" w:rsidP="002252A1">
      <w:pPr>
        <w:pStyle w:val="Heading2"/>
        <w:spacing w:line="276" w:lineRule="auto"/>
        <w:rPr>
          <w:rFonts w:cs="Arial"/>
          <w:b/>
          <w:bCs/>
        </w:rPr>
      </w:pPr>
      <w:bookmarkStart w:id="50" w:name="_Toc242426701"/>
      <w:r w:rsidRPr="00C44F80">
        <w:rPr>
          <w:rFonts w:cs="Arial"/>
          <w:b/>
          <w:bCs/>
        </w:rPr>
        <w:lastRenderedPageBreak/>
        <w:t xml:space="preserve">5.3 </w:t>
      </w:r>
      <w:r w:rsidR="00B205CD" w:rsidRPr="00C44F80">
        <w:rPr>
          <w:rFonts w:cs="Arial"/>
          <w:b/>
          <w:bCs/>
        </w:rPr>
        <w:t xml:space="preserve">Children who are </w:t>
      </w:r>
      <w:r w:rsidR="00DF336F" w:rsidRPr="00C44F80">
        <w:rPr>
          <w:rFonts w:cs="Arial"/>
          <w:b/>
          <w:bCs/>
        </w:rPr>
        <w:t xml:space="preserve">frequently </w:t>
      </w:r>
      <w:r w:rsidR="00B205CD" w:rsidRPr="00C44F80">
        <w:rPr>
          <w:rFonts w:cs="Arial"/>
          <w:b/>
          <w:bCs/>
        </w:rPr>
        <w:t>absent</w:t>
      </w:r>
      <w:bookmarkEnd w:id="50"/>
      <w:r w:rsidR="00B205CD" w:rsidRPr="00C44F80">
        <w:rPr>
          <w:rFonts w:cs="Arial"/>
          <w:b/>
          <w:bCs/>
        </w:rPr>
        <w:t xml:space="preserve"> </w:t>
      </w:r>
    </w:p>
    <w:p w14:paraId="6A5FBB5B" w14:textId="77777777" w:rsidR="00695ABF" w:rsidRPr="00C44F80" w:rsidRDefault="00695ABF" w:rsidP="002252A1">
      <w:pPr>
        <w:spacing w:line="276" w:lineRule="auto"/>
        <w:ind w:left="720"/>
        <w:rPr>
          <w:rFonts w:ascii="Arial" w:hAnsi="Arial" w:cs="Arial"/>
          <w:b/>
          <w:sz w:val="24"/>
          <w:szCs w:val="24"/>
          <w:lang w:val="en-GB"/>
        </w:rPr>
      </w:pPr>
    </w:p>
    <w:p w14:paraId="471911EA" w14:textId="7DCCD21D" w:rsidR="00ED2900" w:rsidRPr="00C44F80" w:rsidRDefault="009A19A0" w:rsidP="0065002B">
      <w:pPr>
        <w:numPr>
          <w:ilvl w:val="0"/>
          <w:numId w:val="80"/>
        </w:numPr>
        <w:spacing w:line="276" w:lineRule="auto"/>
        <w:ind w:left="360"/>
        <w:rPr>
          <w:rFonts w:ascii="Arial" w:hAnsi="Arial" w:cs="Arial"/>
          <w:sz w:val="22"/>
          <w:szCs w:val="22"/>
          <w:lang w:val="en-GB"/>
        </w:rPr>
      </w:pPr>
      <w:r w:rsidRPr="00C44F80">
        <w:rPr>
          <w:rFonts w:ascii="Arial" w:hAnsi="Arial" w:cs="Arial"/>
          <w:sz w:val="22"/>
          <w:szCs w:val="22"/>
        </w:rPr>
        <w:t xml:space="preserve">Attendance can be strongly </w:t>
      </w:r>
      <w:r w:rsidR="00ED2900" w:rsidRPr="00C44F80">
        <w:rPr>
          <w:rFonts w:ascii="Arial" w:hAnsi="Arial" w:cs="Arial"/>
          <w:sz w:val="22"/>
          <w:szCs w:val="22"/>
        </w:rPr>
        <w:t>associated</w:t>
      </w:r>
      <w:r w:rsidRPr="00C44F80">
        <w:rPr>
          <w:rFonts w:ascii="Arial" w:hAnsi="Arial" w:cs="Arial"/>
          <w:sz w:val="22"/>
          <w:szCs w:val="22"/>
        </w:rPr>
        <w:t xml:space="preserve"> with specific safeguarding issues</w:t>
      </w:r>
      <w:r w:rsidR="00ED2900" w:rsidRPr="00C44F80">
        <w:rPr>
          <w:rFonts w:ascii="Arial" w:hAnsi="Arial" w:cs="Arial"/>
          <w:sz w:val="22"/>
          <w:szCs w:val="22"/>
        </w:rPr>
        <w:t xml:space="preserve"> Although, </w:t>
      </w:r>
      <w:proofErr w:type="gramStart"/>
      <w:r w:rsidR="00ED2900" w:rsidRPr="00C44F80">
        <w:rPr>
          <w:rFonts w:ascii="Arial" w:hAnsi="Arial" w:cs="Arial"/>
          <w:sz w:val="22"/>
          <w:szCs w:val="22"/>
        </w:rPr>
        <w:t>is it</w:t>
      </w:r>
      <w:proofErr w:type="gramEnd"/>
      <w:r w:rsidR="00ED2900" w:rsidRPr="00C44F80">
        <w:rPr>
          <w:rFonts w:ascii="Arial" w:hAnsi="Arial" w:cs="Arial"/>
          <w:sz w:val="22"/>
          <w:szCs w:val="22"/>
        </w:rPr>
        <w:t xml:space="preserve"> not mandatory for early years children to attend a setting, it is important for settings to be aware of wh</w:t>
      </w:r>
      <w:r w:rsidR="00426AC9" w:rsidRPr="00C44F80">
        <w:rPr>
          <w:rFonts w:ascii="Arial" w:hAnsi="Arial" w:cs="Arial"/>
          <w:sz w:val="22"/>
          <w:szCs w:val="22"/>
        </w:rPr>
        <w:t>ere</w:t>
      </w:r>
      <w:r w:rsidR="00ED2900" w:rsidRPr="00C44F80">
        <w:rPr>
          <w:rFonts w:ascii="Arial" w:hAnsi="Arial" w:cs="Arial"/>
          <w:sz w:val="22"/>
          <w:szCs w:val="22"/>
        </w:rPr>
        <w:t xml:space="preserve"> children are</w:t>
      </w:r>
      <w:r w:rsidR="00426AC9" w:rsidRPr="00C44F80">
        <w:rPr>
          <w:rFonts w:ascii="Arial" w:hAnsi="Arial" w:cs="Arial"/>
          <w:sz w:val="22"/>
          <w:szCs w:val="22"/>
        </w:rPr>
        <w:t>,</w:t>
      </w:r>
      <w:r w:rsidR="00ED2900" w:rsidRPr="00C44F80">
        <w:rPr>
          <w:rFonts w:ascii="Arial" w:hAnsi="Arial" w:cs="Arial"/>
          <w:sz w:val="22"/>
          <w:szCs w:val="22"/>
        </w:rPr>
        <w:t xml:space="preserve"> if not attending when they are expected to.</w:t>
      </w:r>
    </w:p>
    <w:p w14:paraId="1BF70CB9" w14:textId="77777777" w:rsidR="006A74BB" w:rsidRPr="00C44F80" w:rsidRDefault="006A74BB" w:rsidP="002252A1">
      <w:pPr>
        <w:spacing w:line="276" w:lineRule="auto"/>
        <w:ind w:left="360"/>
        <w:rPr>
          <w:rFonts w:ascii="Arial" w:hAnsi="Arial" w:cs="Arial"/>
          <w:sz w:val="22"/>
          <w:szCs w:val="22"/>
          <w:lang w:val="en-GB"/>
        </w:rPr>
      </w:pPr>
    </w:p>
    <w:p w14:paraId="2A1BE506" w14:textId="42039D27" w:rsidR="006A74BB" w:rsidRDefault="006A74BB" w:rsidP="0065002B">
      <w:pPr>
        <w:numPr>
          <w:ilvl w:val="0"/>
          <w:numId w:val="80"/>
        </w:numPr>
        <w:spacing w:line="276" w:lineRule="auto"/>
        <w:ind w:left="360"/>
        <w:rPr>
          <w:rFonts w:ascii="Arial" w:hAnsi="Arial" w:cs="Arial"/>
          <w:sz w:val="22"/>
          <w:szCs w:val="22"/>
          <w:lang w:val="en-GB"/>
        </w:rPr>
      </w:pPr>
      <w:r w:rsidRPr="00C44F80">
        <w:rPr>
          <w:rFonts w:ascii="Arial" w:hAnsi="Arial" w:cs="Arial"/>
          <w:sz w:val="22"/>
          <w:szCs w:val="22"/>
          <w:lang w:val="en-GB"/>
        </w:rPr>
        <w:t xml:space="preserve">Where </w:t>
      </w:r>
      <w:r w:rsidR="00FD25D5" w:rsidRPr="00C44F80">
        <w:rPr>
          <w:rFonts w:ascii="Arial" w:hAnsi="Arial" w:cs="Arial"/>
          <w:sz w:val="22"/>
          <w:szCs w:val="22"/>
          <w:lang w:val="en-GB"/>
        </w:rPr>
        <w:t>possible</w:t>
      </w:r>
      <w:r w:rsidRPr="00C44F80">
        <w:rPr>
          <w:rFonts w:ascii="Arial" w:hAnsi="Arial" w:cs="Arial"/>
          <w:sz w:val="22"/>
          <w:szCs w:val="22"/>
          <w:lang w:val="en-GB"/>
        </w:rPr>
        <w:t xml:space="preserve">, </w:t>
      </w:r>
      <w:r w:rsidR="009E4E95" w:rsidRPr="00C44F80">
        <w:rPr>
          <w:rFonts w:ascii="Arial" w:hAnsi="Arial" w:cs="Arial"/>
          <w:sz w:val="22"/>
          <w:szCs w:val="22"/>
          <w:lang w:val="en-GB"/>
        </w:rPr>
        <w:t>the setting</w:t>
      </w:r>
      <w:r w:rsidRPr="00C44F80">
        <w:rPr>
          <w:rFonts w:ascii="Arial" w:hAnsi="Arial" w:cs="Arial"/>
          <w:sz w:val="22"/>
          <w:szCs w:val="22"/>
          <w:lang w:val="en-GB"/>
        </w:rPr>
        <w:t xml:space="preserve"> will hold more than one emergency contact number for each </w:t>
      </w:r>
      <w:r w:rsidR="00C1074C" w:rsidRPr="00C44F80">
        <w:rPr>
          <w:rFonts w:ascii="Arial" w:hAnsi="Arial" w:cs="Arial"/>
          <w:sz w:val="22"/>
          <w:szCs w:val="22"/>
          <w:lang w:val="en-GB"/>
        </w:rPr>
        <w:t>child,</w:t>
      </w:r>
      <w:r w:rsidR="0018405B" w:rsidRPr="00C44F80">
        <w:rPr>
          <w:rFonts w:ascii="Arial" w:hAnsi="Arial" w:cs="Arial"/>
          <w:sz w:val="22"/>
          <w:szCs w:val="22"/>
          <w:lang w:val="en-GB"/>
        </w:rPr>
        <w:t xml:space="preserve"> so we have additional options to </w:t>
      </w:r>
      <w:proofErr w:type="gramStart"/>
      <w:r w:rsidR="0018405B" w:rsidRPr="00C44F80">
        <w:rPr>
          <w:rFonts w:ascii="Arial" w:hAnsi="Arial" w:cs="Arial"/>
          <w:sz w:val="22"/>
          <w:szCs w:val="22"/>
          <w:lang w:val="en-GB"/>
        </w:rPr>
        <w:t>make contact with</w:t>
      </w:r>
      <w:proofErr w:type="gramEnd"/>
      <w:r w:rsidR="0018405B" w:rsidRPr="00C44F80">
        <w:rPr>
          <w:rFonts w:ascii="Arial" w:hAnsi="Arial" w:cs="Arial"/>
          <w:sz w:val="22"/>
          <w:szCs w:val="22"/>
          <w:lang w:val="en-GB"/>
        </w:rPr>
        <w:t xml:space="preserve"> a responsible adult if a child </w:t>
      </w:r>
      <w:r w:rsidR="00845BA7" w:rsidRPr="00C44F80">
        <w:rPr>
          <w:rFonts w:ascii="Arial" w:hAnsi="Arial" w:cs="Arial"/>
          <w:sz w:val="22"/>
          <w:szCs w:val="22"/>
          <w:lang w:val="en-GB"/>
        </w:rPr>
        <w:t>absent from the setting</w:t>
      </w:r>
      <w:r w:rsidR="0018405B" w:rsidRPr="00C44F80">
        <w:rPr>
          <w:rFonts w:ascii="Arial" w:hAnsi="Arial" w:cs="Arial"/>
          <w:sz w:val="22"/>
          <w:szCs w:val="22"/>
          <w:lang w:val="en-GB"/>
        </w:rPr>
        <w:t xml:space="preserve"> is also identified as</w:t>
      </w:r>
      <w:r w:rsidR="00632F6A" w:rsidRPr="00C44F80">
        <w:rPr>
          <w:rFonts w:ascii="Arial" w:hAnsi="Arial" w:cs="Arial"/>
          <w:sz w:val="22"/>
          <w:szCs w:val="22"/>
          <w:lang w:val="en-GB"/>
        </w:rPr>
        <w:t xml:space="preserve"> being</w:t>
      </w:r>
      <w:r w:rsidR="0018405B" w:rsidRPr="00C44F80">
        <w:rPr>
          <w:rFonts w:ascii="Arial" w:hAnsi="Arial" w:cs="Arial"/>
          <w:sz w:val="22"/>
          <w:szCs w:val="22"/>
          <w:lang w:val="en-GB"/>
        </w:rPr>
        <w:t xml:space="preserve"> a welfare and/or safeguarding concern</w:t>
      </w:r>
      <w:r w:rsidR="006533C3" w:rsidRPr="00C44F80">
        <w:rPr>
          <w:rFonts w:ascii="Arial" w:hAnsi="Arial" w:cs="Arial"/>
          <w:sz w:val="22"/>
          <w:szCs w:val="22"/>
          <w:lang w:val="en-GB"/>
        </w:rPr>
        <w:t xml:space="preserve"> (see section 3)</w:t>
      </w:r>
      <w:r w:rsidRPr="00C44F80">
        <w:rPr>
          <w:rFonts w:ascii="Arial" w:hAnsi="Arial" w:cs="Arial"/>
          <w:sz w:val="22"/>
          <w:szCs w:val="22"/>
          <w:lang w:val="en-GB"/>
        </w:rPr>
        <w:t xml:space="preserve">. </w:t>
      </w:r>
    </w:p>
    <w:p w14:paraId="36D05087" w14:textId="77777777" w:rsidR="00306D91" w:rsidRDefault="00306D91" w:rsidP="00306D91">
      <w:pPr>
        <w:pStyle w:val="ListParagraph"/>
        <w:rPr>
          <w:rFonts w:ascii="Arial" w:hAnsi="Arial" w:cs="Arial"/>
          <w:sz w:val="22"/>
          <w:szCs w:val="22"/>
          <w:lang w:val="en-GB"/>
        </w:rPr>
      </w:pPr>
    </w:p>
    <w:p w14:paraId="1DDCB31E" w14:textId="17CD9CB8" w:rsidR="00306D91" w:rsidRDefault="008362C5" w:rsidP="0065002B">
      <w:pPr>
        <w:numPr>
          <w:ilvl w:val="0"/>
          <w:numId w:val="80"/>
        </w:numPr>
        <w:spacing w:line="276" w:lineRule="auto"/>
        <w:ind w:left="360"/>
        <w:rPr>
          <w:rFonts w:ascii="Arial" w:hAnsi="Arial" w:cs="Arial"/>
          <w:sz w:val="22"/>
          <w:szCs w:val="22"/>
          <w:lang w:val="en-GB"/>
        </w:rPr>
      </w:pPr>
      <w:r>
        <w:rPr>
          <w:rFonts w:ascii="Arial" w:hAnsi="Arial" w:cs="Arial"/>
          <w:sz w:val="22"/>
          <w:szCs w:val="22"/>
          <w:lang w:val="en-GB"/>
        </w:rPr>
        <w:t>The Nursery</w:t>
      </w:r>
      <w:r w:rsidR="00306D91">
        <w:rPr>
          <w:rFonts w:ascii="Arial" w:hAnsi="Arial" w:cs="Arial"/>
          <w:sz w:val="22"/>
          <w:szCs w:val="22"/>
          <w:lang w:val="en-GB"/>
        </w:rPr>
        <w:t xml:space="preserve"> will contact parents/carers on the morning of their child’s absence to </w:t>
      </w:r>
      <w:r w:rsidR="001D6F82">
        <w:rPr>
          <w:rFonts w:ascii="Arial" w:hAnsi="Arial" w:cs="Arial"/>
          <w:sz w:val="22"/>
          <w:szCs w:val="22"/>
          <w:lang w:val="en-GB"/>
        </w:rPr>
        <w:t>ascertain</w:t>
      </w:r>
      <w:r w:rsidR="00306D91">
        <w:rPr>
          <w:rFonts w:ascii="Arial" w:hAnsi="Arial" w:cs="Arial"/>
          <w:sz w:val="22"/>
          <w:szCs w:val="22"/>
          <w:lang w:val="en-GB"/>
        </w:rPr>
        <w:t xml:space="preserve"> why the</w:t>
      </w:r>
      <w:r w:rsidR="001D6F82">
        <w:rPr>
          <w:rFonts w:ascii="Arial" w:hAnsi="Arial" w:cs="Arial"/>
          <w:sz w:val="22"/>
          <w:szCs w:val="22"/>
          <w:lang w:val="en-GB"/>
        </w:rPr>
        <w:t xml:space="preserve">y are not in the setting. </w:t>
      </w:r>
    </w:p>
    <w:p w14:paraId="4B79148F" w14:textId="77777777" w:rsidR="008362C5" w:rsidRDefault="008362C5" w:rsidP="008362C5">
      <w:pPr>
        <w:pStyle w:val="ListParagraph"/>
        <w:rPr>
          <w:rFonts w:ascii="Arial" w:hAnsi="Arial" w:cs="Arial"/>
          <w:sz w:val="22"/>
          <w:szCs w:val="22"/>
          <w:lang w:val="en-GB"/>
        </w:rPr>
      </w:pPr>
    </w:p>
    <w:p w14:paraId="55A58F58" w14:textId="5BDC940F" w:rsidR="008362C5" w:rsidRDefault="00BF31F3" w:rsidP="0065002B">
      <w:pPr>
        <w:numPr>
          <w:ilvl w:val="0"/>
          <w:numId w:val="80"/>
        </w:numPr>
        <w:spacing w:line="276" w:lineRule="auto"/>
        <w:ind w:left="360"/>
        <w:rPr>
          <w:rFonts w:ascii="Arial" w:hAnsi="Arial" w:cs="Arial"/>
          <w:sz w:val="22"/>
          <w:szCs w:val="22"/>
          <w:lang w:val="en-GB"/>
        </w:rPr>
      </w:pPr>
      <w:r>
        <w:rPr>
          <w:rFonts w:ascii="Arial" w:hAnsi="Arial" w:cs="Arial"/>
          <w:sz w:val="22"/>
          <w:szCs w:val="22"/>
          <w:lang w:val="en-GB"/>
        </w:rPr>
        <w:t xml:space="preserve">We will follow up and contact parents for prolonged </w:t>
      </w:r>
      <w:proofErr w:type="spellStart"/>
      <w:r>
        <w:rPr>
          <w:rFonts w:ascii="Arial" w:hAnsi="Arial" w:cs="Arial"/>
          <w:sz w:val="22"/>
          <w:szCs w:val="22"/>
          <w:lang w:val="en-GB"/>
        </w:rPr>
        <w:t>absceses</w:t>
      </w:r>
      <w:proofErr w:type="spellEnd"/>
      <w:r>
        <w:rPr>
          <w:rFonts w:ascii="Arial" w:hAnsi="Arial" w:cs="Arial"/>
          <w:sz w:val="22"/>
          <w:szCs w:val="22"/>
          <w:lang w:val="en-GB"/>
        </w:rPr>
        <w:t>.</w:t>
      </w:r>
    </w:p>
    <w:p w14:paraId="24EE859B" w14:textId="77777777" w:rsidR="00AC506D" w:rsidRDefault="00AC506D" w:rsidP="00AC506D">
      <w:pPr>
        <w:pStyle w:val="ListParagraph"/>
        <w:rPr>
          <w:rFonts w:ascii="Arial" w:hAnsi="Arial" w:cs="Arial"/>
          <w:sz w:val="22"/>
          <w:szCs w:val="22"/>
          <w:lang w:val="en-GB"/>
        </w:rPr>
      </w:pPr>
    </w:p>
    <w:p w14:paraId="6D885868" w14:textId="54368367" w:rsidR="00AC506D" w:rsidRPr="00CB0024" w:rsidRDefault="00AC506D" w:rsidP="00AC506D">
      <w:pPr>
        <w:pStyle w:val="Heading2"/>
        <w:rPr>
          <w:rFonts w:cs="Arial"/>
        </w:rPr>
      </w:pPr>
      <w:bookmarkStart w:id="51" w:name="_Toc170317043"/>
      <w:bookmarkStart w:id="52" w:name="_Toc242426702"/>
      <w:r w:rsidRPr="00CB0024">
        <w:rPr>
          <w:rFonts w:cs="Arial"/>
          <w:b/>
          <w:bCs/>
        </w:rPr>
        <w:t>5.</w:t>
      </w:r>
      <w:r w:rsidR="00A10097" w:rsidRPr="00CB0024">
        <w:rPr>
          <w:rFonts w:cs="Arial"/>
          <w:b/>
          <w:bCs/>
        </w:rPr>
        <w:t>4</w:t>
      </w:r>
      <w:r w:rsidRPr="00CB0024">
        <w:rPr>
          <w:rFonts w:cs="Arial"/>
          <w:b/>
          <w:bCs/>
        </w:rPr>
        <w:t xml:space="preserve"> Children who may benefit from Early Help</w:t>
      </w:r>
      <w:bookmarkEnd w:id="51"/>
      <w:bookmarkEnd w:id="52"/>
      <w:r w:rsidRPr="00CB0024">
        <w:rPr>
          <w:rFonts w:cs="Arial"/>
        </w:rPr>
        <w:t xml:space="preserve"> </w:t>
      </w:r>
    </w:p>
    <w:p w14:paraId="22B48A77" w14:textId="77777777" w:rsidR="00AC506D" w:rsidRPr="00CB0024" w:rsidRDefault="00AC506D" w:rsidP="00AC506D">
      <w:pPr>
        <w:ind w:left="426"/>
        <w:rPr>
          <w:rFonts w:ascii="Arial" w:hAnsi="Arial" w:cs="Arial"/>
          <w:b/>
          <w:sz w:val="24"/>
          <w:szCs w:val="24"/>
          <w:lang w:val="en-GB"/>
        </w:rPr>
      </w:pPr>
    </w:p>
    <w:p w14:paraId="0330B44D" w14:textId="77777777" w:rsidR="00AC506D" w:rsidRPr="00CB0024" w:rsidRDefault="00AC506D" w:rsidP="0065002B">
      <w:pPr>
        <w:numPr>
          <w:ilvl w:val="0"/>
          <w:numId w:val="91"/>
        </w:numPr>
        <w:rPr>
          <w:rFonts w:ascii="Arial" w:hAnsi="Arial" w:cs="Arial"/>
          <w:sz w:val="22"/>
          <w:szCs w:val="22"/>
          <w:lang w:val="en-GB"/>
        </w:rPr>
      </w:pPr>
      <w:r w:rsidRPr="00CB0024">
        <w:rPr>
          <w:rFonts w:ascii="Arial" w:hAnsi="Arial" w:cs="Arial"/>
          <w:sz w:val="22"/>
          <w:szCs w:val="22"/>
          <w:lang w:val="en-GB"/>
        </w:rPr>
        <w:t xml:space="preserve">Any child may benefit from early help, but all staff should be particularly alert to the potential need for early help for a child who: </w:t>
      </w:r>
    </w:p>
    <w:p w14:paraId="7E81A2DE" w14:textId="77777777" w:rsidR="00AC506D" w:rsidRPr="00CB0024" w:rsidRDefault="00AC506D" w:rsidP="0065002B">
      <w:pPr>
        <w:numPr>
          <w:ilvl w:val="1"/>
          <w:numId w:val="91"/>
        </w:numPr>
        <w:rPr>
          <w:rFonts w:ascii="Arial" w:hAnsi="Arial" w:cs="Arial"/>
          <w:sz w:val="22"/>
          <w:szCs w:val="22"/>
          <w:lang w:val="en-GB"/>
        </w:rPr>
      </w:pPr>
      <w:r w:rsidRPr="00CB0024">
        <w:rPr>
          <w:rFonts w:ascii="Arial" w:hAnsi="Arial" w:cs="Arial"/>
          <w:sz w:val="22"/>
          <w:szCs w:val="22"/>
          <w:lang w:val="en-GB"/>
        </w:rPr>
        <w:t xml:space="preserve">is disabled or has certain health conditions and has specific additional needs </w:t>
      </w:r>
    </w:p>
    <w:p w14:paraId="4E5227FE" w14:textId="77777777" w:rsidR="00AC506D" w:rsidRPr="00CB0024" w:rsidRDefault="00AC506D" w:rsidP="0065002B">
      <w:pPr>
        <w:numPr>
          <w:ilvl w:val="1"/>
          <w:numId w:val="91"/>
        </w:numPr>
        <w:rPr>
          <w:rFonts w:ascii="Arial" w:hAnsi="Arial" w:cs="Arial"/>
          <w:sz w:val="22"/>
          <w:szCs w:val="22"/>
          <w:lang w:val="en-GB"/>
        </w:rPr>
      </w:pPr>
      <w:r w:rsidRPr="00CB0024">
        <w:rPr>
          <w:rFonts w:ascii="Arial" w:hAnsi="Arial" w:cs="Arial"/>
          <w:sz w:val="22"/>
          <w:szCs w:val="22"/>
          <w:lang w:val="en-GB"/>
        </w:rPr>
        <w:t>has special educational needs (</w:t>
      </w:r>
      <w:proofErr w:type="gramStart"/>
      <w:r w:rsidRPr="00CB0024">
        <w:rPr>
          <w:rFonts w:ascii="Arial" w:hAnsi="Arial" w:cs="Arial"/>
          <w:sz w:val="22"/>
          <w:szCs w:val="22"/>
          <w:lang w:val="en-GB"/>
        </w:rPr>
        <w:t>whether or not</w:t>
      </w:r>
      <w:proofErr w:type="gramEnd"/>
      <w:r w:rsidRPr="00CB0024">
        <w:rPr>
          <w:rFonts w:ascii="Arial" w:hAnsi="Arial" w:cs="Arial"/>
          <w:sz w:val="22"/>
          <w:szCs w:val="22"/>
          <w:lang w:val="en-GB"/>
        </w:rPr>
        <w:t xml:space="preserve"> they have a statutory Education, Health and Care plan) </w:t>
      </w:r>
    </w:p>
    <w:p w14:paraId="40D52A18" w14:textId="77777777" w:rsidR="00AC506D" w:rsidRPr="00CB0024" w:rsidRDefault="00AC506D" w:rsidP="0065002B">
      <w:pPr>
        <w:numPr>
          <w:ilvl w:val="1"/>
          <w:numId w:val="91"/>
        </w:numPr>
        <w:rPr>
          <w:rFonts w:ascii="Arial" w:hAnsi="Arial" w:cs="Arial"/>
          <w:sz w:val="22"/>
          <w:szCs w:val="22"/>
          <w:lang w:val="en-GB"/>
        </w:rPr>
      </w:pPr>
      <w:r w:rsidRPr="00CB0024">
        <w:rPr>
          <w:rFonts w:ascii="Arial" w:hAnsi="Arial" w:cs="Arial"/>
          <w:sz w:val="22"/>
          <w:szCs w:val="22"/>
          <w:lang w:val="en-GB"/>
        </w:rPr>
        <w:t xml:space="preserve">has a mental health need </w:t>
      </w:r>
    </w:p>
    <w:p w14:paraId="4CBCA6FF" w14:textId="77777777" w:rsidR="00AC506D" w:rsidRPr="00CB0024" w:rsidRDefault="00AC506D" w:rsidP="0065002B">
      <w:pPr>
        <w:numPr>
          <w:ilvl w:val="1"/>
          <w:numId w:val="91"/>
        </w:numPr>
        <w:rPr>
          <w:rFonts w:ascii="Arial" w:hAnsi="Arial" w:cs="Arial"/>
          <w:sz w:val="22"/>
          <w:szCs w:val="22"/>
          <w:lang w:val="en-GB"/>
        </w:rPr>
      </w:pPr>
      <w:r w:rsidRPr="00CB0024">
        <w:rPr>
          <w:rFonts w:ascii="Arial" w:hAnsi="Arial" w:cs="Arial"/>
          <w:sz w:val="22"/>
          <w:szCs w:val="22"/>
          <w:lang w:val="en-GB"/>
        </w:rPr>
        <w:t xml:space="preserve">is a young carer </w:t>
      </w:r>
    </w:p>
    <w:p w14:paraId="7C5F5B07" w14:textId="77777777" w:rsidR="00AC506D" w:rsidRPr="00CB0024" w:rsidRDefault="00AC506D" w:rsidP="0065002B">
      <w:pPr>
        <w:numPr>
          <w:ilvl w:val="1"/>
          <w:numId w:val="91"/>
        </w:numPr>
        <w:rPr>
          <w:rFonts w:ascii="Arial" w:hAnsi="Arial" w:cs="Arial"/>
          <w:sz w:val="22"/>
          <w:szCs w:val="22"/>
          <w:lang w:val="en-GB"/>
        </w:rPr>
      </w:pPr>
      <w:r w:rsidRPr="00CB0024">
        <w:rPr>
          <w:rFonts w:ascii="Arial" w:hAnsi="Arial" w:cs="Arial"/>
          <w:sz w:val="22"/>
          <w:szCs w:val="22"/>
          <w:lang w:val="en-GB"/>
        </w:rPr>
        <w:t xml:space="preserve">is showing signs of being drawn in to anti-social or criminal behaviour, including gang involvement and association with organised crime groups or county lines </w:t>
      </w:r>
    </w:p>
    <w:p w14:paraId="713405F0" w14:textId="77777777" w:rsidR="00AC506D" w:rsidRPr="00CB0024" w:rsidRDefault="00AC506D" w:rsidP="0065002B">
      <w:pPr>
        <w:numPr>
          <w:ilvl w:val="1"/>
          <w:numId w:val="91"/>
        </w:numPr>
        <w:rPr>
          <w:rFonts w:ascii="Arial" w:hAnsi="Arial" w:cs="Arial"/>
          <w:sz w:val="22"/>
          <w:szCs w:val="22"/>
          <w:lang w:val="en-GB"/>
        </w:rPr>
      </w:pPr>
      <w:r w:rsidRPr="00CB0024">
        <w:rPr>
          <w:rFonts w:ascii="Arial" w:hAnsi="Arial" w:cs="Arial"/>
          <w:sz w:val="22"/>
          <w:szCs w:val="22"/>
          <w:lang w:val="en-GB"/>
        </w:rPr>
        <w:t xml:space="preserve">is frequently missing/goes missing from education, home or care, </w:t>
      </w:r>
    </w:p>
    <w:p w14:paraId="44B0FABB" w14:textId="77777777" w:rsidR="00AC506D" w:rsidRPr="00CB0024" w:rsidRDefault="00AC506D" w:rsidP="0065002B">
      <w:pPr>
        <w:numPr>
          <w:ilvl w:val="1"/>
          <w:numId w:val="91"/>
        </w:numPr>
        <w:rPr>
          <w:rFonts w:ascii="Arial" w:hAnsi="Arial" w:cs="Arial"/>
          <w:sz w:val="22"/>
          <w:szCs w:val="22"/>
          <w:lang w:val="en-GB"/>
        </w:rPr>
      </w:pPr>
      <w:r w:rsidRPr="00CB0024">
        <w:rPr>
          <w:rFonts w:ascii="Arial" w:hAnsi="Arial" w:cs="Arial"/>
          <w:sz w:val="22"/>
          <w:szCs w:val="22"/>
          <w:lang w:val="en-GB"/>
        </w:rPr>
        <w:t xml:space="preserve">is at risk of modern slavery, trafficking, sexual and/or criminal exploitation </w:t>
      </w:r>
    </w:p>
    <w:p w14:paraId="548FB345" w14:textId="77777777" w:rsidR="00AC506D" w:rsidRPr="00CB0024" w:rsidRDefault="00AC506D" w:rsidP="0065002B">
      <w:pPr>
        <w:numPr>
          <w:ilvl w:val="1"/>
          <w:numId w:val="91"/>
        </w:numPr>
        <w:rPr>
          <w:rFonts w:ascii="Arial" w:hAnsi="Arial" w:cs="Arial"/>
          <w:sz w:val="22"/>
          <w:szCs w:val="22"/>
          <w:lang w:val="en-GB"/>
        </w:rPr>
      </w:pPr>
      <w:r w:rsidRPr="00CB0024">
        <w:rPr>
          <w:rFonts w:ascii="Arial" w:hAnsi="Arial" w:cs="Arial"/>
          <w:sz w:val="22"/>
          <w:szCs w:val="22"/>
          <w:lang w:val="en-GB"/>
        </w:rPr>
        <w:t xml:space="preserve">is at risk of being radicalised or exploited </w:t>
      </w:r>
    </w:p>
    <w:p w14:paraId="27DD4804" w14:textId="77777777" w:rsidR="00AC506D" w:rsidRPr="00CB0024" w:rsidRDefault="00AC506D" w:rsidP="0065002B">
      <w:pPr>
        <w:numPr>
          <w:ilvl w:val="1"/>
          <w:numId w:val="91"/>
        </w:numPr>
        <w:rPr>
          <w:rFonts w:ascii="Arial" w:hAnsi="Arial" w:cs="Arial"/>
          <w:sz w:val="22"/>
          <w:szCs w:val="22"/>
          <w:lang w:val="en-GB"/>
        </w:rPr>
      </w:pPr>
      <w:r w:rsidRPr="00CB0024">
        <w:rPr>
          <w:rFonts w:ascii="Arial" w:hAnsi="Arial" w:cs="Arial"/>
          <w:sz w:val="22"/>
          <w:szCs w:val="22"/>
          <w:lang w:val="en-GB"/>
        </w:rPr>
        <w:t>has a parent or carer in custody, or is affected by parental offending</w:t>
      </w:r>
    </w:p>
    <w:p w14:paraId="6F209525" w14:textId="77777777" w:rsidR="00AC506D" w:rsidRPr="00CB0024" w:rsidRDefault="00AC506D" w:rsidP="0065002B">
      <w:pPr>
        <w:numPr>
          <w:ilvl w:val="1"/>
          <w:numId w:val="91"/>
        </w:numPr>
        <w:rPr>
          <w:rFonts w:ascii="Arial" w:hAnsi="Arial" w:cs="Arial"/>
          <w:sz w:val="22"/>
          <w:szCs w:val="22"/>
          <w:lang w:val="en-GB"/>
        </w:rPr>
      </w:pPr>
      <w:r w:rsidRPr="00CB0024">
        <w:rPr>
          <w:rFonts w:ascii="Arial" w:hAnsi="Arial" w:cs="Arial"/>
          <w:sz w:val="22"/>
          <w:szCs w:val="22"/>
          <w:lang w:val="en-GB"/>
        </w:rPr>
        <w:t>is in a family circumstance presenting challenges for the child, such as drug and alcohol misuse, adult mental health issues and domestic abuse</w:t>
      </w:r>
    </w:p>
    <w:p w14:paraId="5006A886" w14:textId="77777777" w:rsidR="00AC506D" w:rsidRPr="00CB0024" w:rsidRDefault="00AC506D" w:rsidP="0065002B">
      <w:pPr>
        <w:numPr>
          <w:ilvl w:val="1"/>
          <w:numId w:val="91"/>
        </w:numPr>
        <w:rPr>
          <w:rFonts w:ascii="Arial" w:hAnsi="Arial" w:cs="Arial"/>
          <w:sz w:val="22"/>
          <w:szCs w:val="22"/>
          <w:lang w:val="en-GB"/>
        </w:rPr>
      </w:pPr>
      <w:r w:rsidRPr="00CB0024">
        <w:rPr>
          <w:rFonts w:ascii="Arial" w:hAnsi="Arial" w:cs="Arial"/>
          <w:sz w:val="22"/>
          <w:szCs w:val="22"/>
          <w:lang w:val="en-GB"/>
        </w:rPr>
        <w:t xml:space="preserve">is misusing alcohol and other drugs themselves </w:t>
      </w:r>
    </w:p>
    <w:p w14:paraId="2A7BEEBA" w14:textId="77777777" w:rsidR="00AC506D" w:rsidRPr="00CB0024" w:rsidRDefault="00AC506D" w:rsidP="0065002B">
      <w:pPr>
        <w:numPr>
          <w:ilvl w:val="1"/>
          <w:numId w:val="91"/>
        </w:numPr>
        <w:rPr>
          <w:rFonts w:ascii="Arial" w:hAnsi="Arial" w:cs="Arial"/>
          <w:sz w:val="22"/>
          <w:szCs w:val="22"/>
          <w:lang w:val="en-GB"/>
        </w:rPr>
      </w:pPr>
      <w:r w:rsidRPr="00CB0024">
        <w:rPr>
          <w:rFonts w:ascii="Arial" w:hAnsi="Arial" w:cs="Arial"/>
          <w:sz w:val="22"/>
          <w:szCs w:val="22"/>
          <w:lang w:val="en-GB"/>
        </w:rPr>
        <w:t>is at risk of so-called ‘honour’-based abuse such as Female Genital Mutilation or Forced Marriage</w:t>
      </w:r>
    </w:p>
    <w:p w14:paraId="6F822B70" w14:textId="77777777" w:rsidR="00AC506D" w:rsidRPr="00CB0024" w:rsidRDefault="00AC506D" w:rsidP="0065002B">
      <w:pPr>
        <w:numPr>
          <w:ilvl w:val="1"/>
          <w:numId w:val="91"/>
        </w:numPr>
        <w:rPr>
          <w:rFonts w:ascii="Arial" w:hAnsi="Arial" w:cs="Arial"/>
          <w:sz w:val="22"/>
          <w:szCs w:val="22"/>
          <w:lang w:val="en-GB"/>
        </w:rPr>
      </w:pPr>
      <w:r w:rsidRPr="00CB0024">
        <w:rPr>
          <w:rFonts w:ascii="Arial" w:hAnsi="Arial" w:cs="Arial"/>
          <w:sz w:val="22"/>
          <w:szCs w:val="22"/>
          <w:lang w:val="en-GB"/>
        </w:rPr>
        <w:t>is a privately fostered child.</w:t>
      </w:r>
    </w:p>
    <w:p w14:paraId="6FC947AB" w14:textId="77777777" w:rsidR="00AC506D" w:rsidRPr="00CB0024" w:rsidRDefault="00AC506D" w:rsidP="00AC506D">
      <w:pPr>
        <w:ind w:left="1080"/>
        <w:rPr>
          <w:rFonts w:ascii="Arial" w:hAnsi="Arial" w:cs="Arial"/>
          <w:sz w:val="22"/>
          <w:szCs w:val="22"/>
          <w:lang w:val="en-GB"/>
        </w:rPr>
      </w:pPr>
    </w:p>
    <w:p w14:paraId="17CF5F30" w14:textId="77777777" w:rsidR="00AC506D" w:rsidRPr="00CB0024" w:rsidRDefault="00AC506D" w:rsidP="0065002B">
      <w:pPr>
        <w:numPr>
          <w:ilvl w:val="0"/>
          <w:numId w:val="91"/>
        </w:numPr>
        <w:rPr>
          <w:rFonts w:ascii="Arial" w:hAnsi="Arial" w:cs="Arial"/>
          <w:sz w:val="22"/>
          <w:szCs w:val="22"/>
          <w:lang w:val="en-GB"/>
        </w:rPr>
      </w:pPr>
      <w:r w:rsidRPr="00CB0024">
        <w:rPr>
          <w:rFonts w:ascii="Arial" w:hAnsi="Arial" w:cs="Arial"/>
          <w:sz w:val="22"/>
          <w:szCs w:val="22"/>
          <w:lang w:val="en-GB"/>
        </w:rPr>
        <w:t>Where it is identified a child may need early help, staff and DSLs will respond in line with section 3 of this policy.</w:t>
      </w:r>
    </w:p>
    <w:p w14:paraId="1F7C4CD6" w14:textId="77777777" w:rsidR="00A711E3" w:rsidRPr="00CB0024" w:rsidRDefault="00A711E3" w:rsidP="002252A1">
      <w:pPr>
        <w:spacing w:line="276" w:lineRule="auto"/>
        <w:rPr>
          <w:rFonts w:ascii="Arial" w:hAnsi="Arial" w:cs="Arial"/>
          <w:sz w:val="22"/>
          <w:szCs w:val="22"/>
          <w:lang w:val="en-GB"/>
        </w:rPr>
      </w:pPr>
    </w:p>
    <w:p w14:paraId="5B4DA564" w14:textId="77777777" w:rsidR="00A01896" w:rsidRPr="00CB0024" w:rsidRDefault="00A01896" w:rsidP="002252A1">
      <w:pPr>
        <w:spacing w:line="276" w:lineRule="auto"/>
        <w:rPr>
          <w:rFonts w:ascii="Arial" w:hAnsi="Arial" w:cs="Arial"/>
          <w:b/>
          <w:sz w:val="24"/>
          <w:szCs w:val="24"/>
          <w:lang w:val="en-GB"/>
        </w:rPr>
      </w:pPr>
    </w:p>
    <w:p w14:paraId="19D2300E" w14:textId="457CEA32" w:rsidR="00C81AAD" w:rsidRPr="00CB0024" w:rsidRDefault="00B05A91" w:rsidP="002252A1">
      <w:pPr>
        <w:pStyle w:val="Heading2"/>
        <w:spacing w:line="276" w:lineRule="auto"/>
        <w:rPr>
          <w:rFonts w:cs="Arial"/>
          <w:b/>
          <w:bCs/>
        </w:rPr>
      </w:pPr>
      <w:bookmarkStart w:id="53" w:name="_Toc242426703"/>
      <w:r w:rsidRPr="00CB0024">
        <w:rPr>
          <w:rFonts w:cs="Arial"/>
          <w:b/>
          <w:bCs/>
        </w:rPr>
        <w:t>5.</w:t>
      </w:r>
      <w:r w:rsidR="00A10097" w:rsidRPr="00CB0024">
        <w:rPr>
          <w:rFonts w:cs="Arial"/>
          <w:b/>
          <w:bCs/>
        </w:rPr>
        <w:t>5</w:t>
      </w:r>
      <w:r w:rsidRPr="00CB0024">
        <w:rPr>
          <w:rFonts w:cs="Arial"/>
          <w:b/>
          <w:bCs/>
        </w:rPr>
        <w:t xml:space="preserve"> </w:t>
      </w:r>
      <w:r w:rsidR="00C81AAD" w:rsidRPr="00CB0024">
        <w:rPr>
          <w:rFonts w:cs="Arial"/>
          <w:b/>
          <w:bCs/>
        </w:rPr>
        <w:t xml:space="preserve">Children </w:t>
      </w:r>
      <w:r w:rsidR="008C3CA3" w:rsidRPr="00CB0024">
        <w:rPr>
          <w:rFonts w:cs="Arial"/>
          <w:b/>
          <w:bCs/>
        </w:rPr>
        <w:t>w</w:t>
      </w:r>
      <w:r w:rsidR="00C81AAD" w:rsidRPr="00CB0024">
        <w:rPr>
          <w:rFonts w:cs="Arial"/>
          <w:b/>
          <w:bCs/>
        </w:rPr>
        <w:t xml:space="preserve">ho </w:t>
      </w:r>
      <w:r w:rsidR="008C3CA3" w:rsidRPr="00CB0024">
        <w:rPr>
          <w:rFonts w:cs="Arial"/>
          <w:b/>
          <w:bCs/>
        </w:rPr>
        <w:t>n</w:t>
      </w:r>
      <w:r w:rsidR="00C81AAD" w:rsidRPr="00CB0024">
        <w:rPr>
          <w:rFonts w:cs="Arial"/>
          <w:b/>
          <w:bCs/>
        </w:rPr>
        <w:t xml:space="preserve">eed a </w:t>
      </w:r>
      <w:r w:rsidR="00B32497" w:rsidRPr="00CB0024">
        <w:rPr>
          <w:rFonts w:cs="Arial"/>
          <w:b/>
          <w:bCs/>
        </w:rPr>
        <w:t xml:space="preserve">social worker </w:t>
      </w:r>
      <w:r w:rsidR="004E07EF" w:rsidRPr="00CB0024">
        <w:rPr>
          <w:rFonts w:cs="Arial"/>
          <w:b/>
          <w:bCs/>
        </w:rPr>
        <w:t>(</w:t>
      </w:r>
      <w:r w:rsidR="00B32497" w:rsidRPr="00CB0024">
        <w:rPr>
          <w:rFonts w:cs="Arial"/>
          <w:b/>
          <w:bCs/>
        </w:rPr>
        <w:t>child in need and child protection plans</w:t>
      </w:r>
      <w:r w:rsidR="004E07EF" w:rsidRPr="00CB0024">
        <w:rPr>
          <w:rFonts w:cs="Arial"/>
          <w:b/>
          <w:bCs/>
        </w:rPr>
        <w:t>)</w:t>
      </w:r>
      <w:bookmarkEnd w:id="53"/>
    </w:p>
    <w:p w14:paraId="682D94F6" w14:textId="77777777" w:rsidR="005279E1" w:rsidRPr="00CB0024" w:rsidRDefault="005279E1" w:rsidP="002252A1">
      <w:pPr>
        <w:spacing w:line="276" w:lineRule="auto"/>
        <w:rPr>
          <w:rFonts w:ascii="Arial" w:hAnsi="Arial" w:cs="Arial"/>
          <w:sz w:val="22"/>
          <w:szCs w:val="22"/>
          <w:lang w:val="en-GB"/>
        </w:rPr>
      </w:pPr>
    </w:p>
    <w:p w14:paraId="63A76F2A" w14:textId="35674FBA" w:rsidR="00E74225" w:rsidRPr="00CB0024" w:rsidRDefault="005279E1" w:rsidP="002252A1">
      <w:pPr>
        <w:numPr>
          <w:ilvl w:val="0"/>
          <w:numId w:val="55"/>
        </w:numPr>
        <w:spacing w:line="276" w:lineRule="auto"/>
        <w:rPr>
          <w:rFonts w:ascii="Arial" w:hAnsi="Arial" w:cs="Arial"/>
          <w:sz w:val="22"/>
          <w:szCs w:val="22"/>
          <w:lang w:val="en-GB"/>
        </w:rPr>
      </w:pPr>
      <w:r w:rsidRPr="00CB0024">
        <w:rPr>
          <w:rFonts w:ascii="Arial" w:hAnsi="Arial" w:cs="Arial"/>
          <w:sz w:val="22"/>
          <w:szCs w:val="22"/>
          <w:lang w:val="en-GB"/>
        </w:rPr>
        <w:t>The D</w:t>
      </w:r>
      <w:r w:rsidR="00B03E59" w:rsidRPr="00CB0024">
        <w:rPr>
          <w:rFonts w:ascii="Arial" w:hAnsi="Arial" w:cs="Arial"/>
          <w:sz w:val="22"/>
          <w:szCs w:val="22"/>
          <w:lang w:val="en-GB"/>
        </w:rPr>
        <w:t>S</w:t>
      </w:r>
      <w:r w:rsidRPr="00CB0024">
        <w:rPr>
          <w:rFonts w:ascii="Arial" w:hAnsi="Arial" w:cs="Arial"/>
          <w:sz w:val="22"/>
          <w:szCs w:val="22"/>
          <w:lang w:val="en-GB"/>
        </w:rPr>
        <w:t xml:space="preserve">L will hold details of social workers </w:t>
      </w:r>
      <w:r w:rsidR="00710172" w:rsidRPr="00CB0024">
        <w:rPr>
          <w:rFonts w:ascii="Arial" w:hAnsi="Arial" w:cs="Arial"/>
          <w:sz w:val="22"/>
          <w:szCs w:val="22"/>
          <w:lang w:val="en-GB"/>
        </w:rPr>
        <w:t xml:space="preserve">working with children in the </w:t>
      </w:r>
      <w:r w:rsidR="001D0956" w:rsidRPr="001D6F82">
        <w:rPr>
          <w:rFonts w:ascii="Arial" w:hAnsi="Arial" w:cs="Arial"/>
          <w:sz w:val="22"/>
          <w:szCs w:val="22"/>
          <w:lang w:val="en-GB"/>
        </w:rPr>
        <w:t>setting</w:t>
      </w:r>
      <w:r w:rsidR="00710172" w:rsidRPr="001D6F82">
        <w:rPr>
          <w:rFonts w:ascii="Arial" w:hAnsi="Arial" w:cs="Arial"/>
          <w:sz w:val="22"/>
          <w:szCs w:val="22"/>
          <w:lang w:val="en-GB"/>
        </w:rPr>
        <w:t xml:space="preserve"> so </w:t>
      </w:r>
      <w:r w:rsidR="00710172" w:rsidRPr="00CB0024">
        <w:rPr>
          <w:rFonts w:ascii="Arial" w:hAnsi="Arial" w:cs="Arial"/>
          <w:sz w:val="22"/>
          <w:szCs w:val="22"/>
          <w:lang w:val="en-GB"/>
        </w:rPr>
        <w:t>that decisions can be made in the best interests of the child’s safety, welfare, and educational outcomes.</w:t>
      </w:r>
    </w:p>
    <w:p w14:paraId="78C61C64" w14:textId="77777777" w:rsidR="00E74225" w:rsidRPr="00CB0024" w:rsidRDefault="00E74225" w:rsidP="002252A1">
      <w:pPr>
        <w:spacing w:line="276" w:lineRule="auto"/>
        <w:ind w:left="360"/>
        <w:rPr>
          <w:rFonts w:ascii="Arial" w:hAnsi="Arial" w:cs="Arial"/>
          <w:sz w:val="22"/>
          <w:szCs w:val="22"/>
          <w:lang w:val="en-GB"/>
        </w:rPr>
      </w:pPr>
    </w:p>
    <w:p w14:paraId="66571A47" w14:textId="2F843DFA" w:rsidR="00231C29" w:rsidRPr="00CB0024" w:rsidRDefault="00C81AAD" w:rsidP="002252A1">
      <w:pPr>
        <w:numPr>
          <w:ilvl w:val="0"/>
          <w:numId w:val="55"/>
        </w:numPr>
        <w:spacing w:line="276" w:lineRule="auto"/>
        <w:rPr>
          <w:rFonts w:ascii="Arial" w:hAnsi="Arial" w:cs="Arial"/>
          <w:sz w:val="22"/>
          <w:szCs w:val="22"/>
          <w:lang w:val="en-GB"/>
        </w:rPr>
      </w:pPr>
      <w:r w:rsidRPr="00CB0024">
        <w:rPr>
          <w:rFonts w:ascii="Arial" w:hAnsi="Arial" w:cs="Arial"/>
          <w:sz w:val="22"/>
          <w:szCs w:val="22"/>
          <w:lang w:val="en-GB"/>
        </w:rPr>
        <w:t xml:space="preserve">Where children </w:t>
      </w:r>
      <w:r w:rsidR="00F157F4" w:rsidRPr="00CB0024">
        <w:rPr>
          <w:rFonts w:ascii="Arial" w:hAnsi="Arial" w:cs="Arial"/>
          <w:sz w:val="22"/>
          <w:szCs w:val="22"/>
          <w:lang w:val="en-GB"/>
        </w:rPr>
        <w:t xml:space="preserve">have </w:t>
      </w:r>
      <w:r w:rsidRPr="00CB0024">
        <w:rPr>
          <w:rFonts w:ascii="Arial" w:hAnsi="Arial" w:cs="Arial"/>
          <w:sz w:val="22"/>
          <w:szCs w:val="22"/>
          <w:lang w:val="en-GB"/>
        </w:rPr>
        <w:t xml:space="preserve">a social worker, this </w:t>
      </w:r>
      <w:r w:rsidR="00710172" w:rsidRPr="00CB0024">
        <w:rPr>
          <w:rFonts w:ascii="Arial" w:hAnsi="Arial" w:cs="Arial"/>
          <w:sz w:val="22"/>
          <w:szCs w:val="22"/>
          <w:lang w:val="en-GB"/>
        </w:rPr>
        <w:t>will</w:t>
      </w:r>
      <w:r w:rsidRPr="00CB0024">
        <w:rPr>
          <w:rFonts w:ascii="Arial" w:hAnsi="Arial" w:cs="Arial"/>
          <w:sz w:val="22"/>
          <w:szCs w:val="22"/>
          <w:lang w:val="en-GB"/>
        </w:rPr>
        <w:t xml:space="preserve"> inform </w:t>
      </w:r>
      <w:r w:rsidR="00E55A56" w:rsidRPr="00CB0024">
        <w:rPr>
          <w:rFonts w:ascii="Arial" w:hAnsi="Arial" w:cs="Arial"/>
          <w:sz w:val="22"/>
          <w:szCs w:val="22"/>
          <w:lang w:val="en-GB"/>
        </w:rPr>
        <w:t>our</w:t>
      </w:r>
      <w:r w:rsidR="00D551A9" w:rsidRPr="00CB0024">
        <w:rPr>
          <w:rFonts w:ascii="Arial" w:hAnsi="Arial" w:cs="Arial"/>
          <w:sz w:val="22"/>
          <w:szCs w:val="22"/>
          <w:lang w:val="en-GB"/>
        </w:rPr>
        <w:t xml:space="preserve"> </w:t>
      </w:r>
      <w:r w:rsidRPr="00CB0024">
        <w:rPr>
          <w:rFonts w:ascii="Arial" w:hAnsi="Arial" w:cs="Arial"/>
          <w:sz w:val="22"/>
          <w:szCs w:val="22"/>
          <w:lang w:val="en-GB"/>
        </w:rPr>
        <w:t xml:space="preserve">decisions about </w:t>
      </w:r>
      <w:r w:rsidR="00710172" w:rsidRPr="00CB0024">
        <w:rPr>
          <w:rFonts w:ascii="Arial" w:hAnsi="Arial" w:cs="Arial"/>
          <w:sz w:val="22"/>
          <w:szCs w:val="22"/>
          <w:lang w:val="en-GB"/>
        </w:rPr>
        <w:t xml:space="preserve">their safety and </w:t>
      </w:r>
      <w:r w:rsidRPr="00CB0024">
        <w:rPr>
          <w:rFonts w:ascii="Arial" w:hAnsi="Arial" w:cs="Arial"/>
          <w:sz w:val="22"/>
          <w:szCs w:val="22"/>
          <w:lang w:val="en-GB"/>
        </w:rPr>
        <w:t xml:space="preserve">promoting </w:t>
      </w:r>
      <w:r w:rsidR="00710172" w:rsidRPr="00CB0024">
        <w:rPr>
          <w:rFonts w:ascii="Arial" w:hAnsi="Arial" w:cs="Arial"/>
          <w:sz w:val="22"/>
          <w:szCs w:val="22"/>
          <w:lang w:val="en-GB"/>
        </w:rPr>
        <w:t xml:space="preserve">their </w:t>
      </w:r>
      <w:r w:rsidRPr="00CB0024">
        <w:rPr>
          <w:rFonts w:ascii="Arial" w:hAnsi="Arial" w:cs="Arial"/>
          <w:sz w:val="22"/>
          <w:szCs w:val="22"/>
          <w:lang w:val="en-GB"/>
        </w:rPr>
        <w:t>welfare</w:t>
      </w:r>
      <w:r w:rsidR="00D551A9" w:rsidRPr="00CB0024">
        <w:rPr>
          <w:rFonts w:ascii="Arial" w:hAnsi="Arial" w:cs="Arial"/>
          <w:sz w:val="22"/>
          <w:szCs w:val="22"/>
          <w:lang w:val="en-GB"/>
        </w:rPr>
        <w:t>, for example, responding to absence</w:t>
      </w:r>
      <w:r w:rsidR="00E55A56" w:rsidRPr="00CB0024">
        <w:rPr>
          <w:rFonts w:ascii="Arial" w:hAnsi="Arial" w:cs="Arial"/>
          <w:sz w:val="22"/>
          <w:szCs w:val="22"/>
          <w:lang w:val="en-GB"/>
        </w:rPr>
        <w:t>s</w:t>
      </w:r>
      <w:r w:rsidR="00D551A9" w:rsidRPr="00CB0024">
        <w:rPr>
          <w:rFonts w:ascii="Arial" w:hAnsi="Arial" w:cs="Arial"/>
          <w:sz w:val="22"/>
          <w:szCs w:val="22"/>
          <w:lang w:val="en-GB"/>
        </w:rPr>
        <w:t xml:space="preserve"> and provision of pastoral and/or </w:t>
      </w:r>
      <w:r w:rsidR="00E55A56" w:rsidRPr="00CB0024">
        <w:rPr>
          <w:rFonts w:ascii="Arial" w:hAnsi="Arial" w:cs="Arial"/>
          <w:sz w:val="22"/>
          <w:szCs w:val="22"/>
          <w:lang w:val="en-GB"/>
        </w:rPr>
        <w:t xml:space="preserve">educational </w:t>
      </w:r>
      <w:r w:rsidR="00D551A9" w:rsidRPr="00CB0024">
        <w:rPr>
          <w:rFonts w:ascii="Arial" w:hAnsi="Arial" w:cs="Arial"/>
          <w:sz w:val="22"/>
          <w:szCs w:val="22"/>
          <w:lang w:val="en-GB"/>
        </w:rPr>
        <w:t>support.</w:t>
      </w:r>
    </w:p>
    <w:p w14:paraId="054886ED" w14:textId="77777777" w:rsidR="000C2ABC" w:rsidRPr="00CB0024" w:rsidRDefault="000C2ABC" w:rsidP="002252A1">
      <w:pPr>
        <w:spacing w:line="276" w:lineRule="auto"/>
        <w:rPr>
          <w:rFonts w:ascii="Arial" w:hAnsi="Arial" w:cs="Arial"/>
          <w:b/>
          <w:sz w:val="24"/>
          <w:szCs w:val="24"/>
          <w:lang w:val="en-GB"/>
        </w:rPr>
      </w:pPr>
    </w:p>
    <w:p w14:paraId="6F5997BD" w14:textId="5819930F" w:rsidR="00E74225" w:rsidRPr="00CB0024" w:rsidRDefault="00A10097" w:rsidP="00A10097">
      <w:pPr>
        <w:pStyle w:val="Heading2"/>
        <w:spacing w:line="276" w:lineRule="auto"/>
        <w:rPr>
          <w:rFonts w:cs="Arial"/>
          <w:b/>
          <w:bCs/>
        </w:rPr>
      </w:pPr>
      <w:bookmarkStart w:id="54" w:name="_Toc242426704"/>
      <w:r w:rsidRPr="00CB0024">
        <w:rPr>
          <w:rFonts w:cs="Arial"/>
          <w:b/>
          <w:bCs/>
        </w:rPr>
        <w:t xml:space="preserve">5.6 </w:t>
      </w:r>
      <w:r w:rsidR="00E74225" w:rsidRPr="00CB0024">
        <w:rPr>
          <w:rFonts w:cs="Arial"/>
          <w:b/>
          <w:bCs/>
        </w:rPr>
        <w:t xml:space="preserve">Looked </w:t>
      </w:r>
      <w:r w:rsidR="00B32497" w:rsidRPr="00CB0024">
        <w:rPr>
          <w:rFonts w:cs="Arial"/>
          <w:b/>
          <w:bCs/>
        </w:rPr>
        <w:t xml:space="preserve">after children, previously looked after children and care </w:t>
      </w:r>
      <w:r w:rsidR="00DF336F" w:rsidRPr="00CB0024">
        <w:rPr>
          <w:rFonts w:cs="Arial"/>
          <w:b/>
          <w:bCs/>
        </w:rPr>
        <w:t>l</w:t>
      </w:r>
      <w:r w:rsidR="008C602E" w:rsidRPr="00CB0024">
        <w:rPr>
          <w:rFonts w:cs="Arial"/>
          <w:b/>
          <w:bCs/>
        </w:rPr>
        <w:t>eavers</w:t>
      </w:r>
      <w:bookmarkEnd w:id="54"/>
    </w:p>
    <w:p w14:paraId="25D7455C" w14:textId="77777777" w:rsidR="00E74225" w:rsidRPr="00CB0024" w:rsidRDefault="00E74225" w:rsidP="002252A1">
      <w:pPr>
        <w:spacing w:line="276" w:lineRule="auto"/>
        <w:rPr>
          <w:rFonts w:ascii="Arial" w:hAnsi="Arial" w:cs="Arial"/>
        </w:rPr>
      </w:pPr>
    </w:p>
    <w:p w14:paraId="76B1F1BD" w14:textId="196A31CC" w:rsidR="00E55A56" w:rsidRPr="00CB0024" w:rsidRDefault="001D6F82" w:rsidP="002252A1">
      <w:pPr>
        <w:numPr>
          <w:ilvl w:val="0"/>
          <w:numId w:val="56"/>
        </w:numPr>
        <w:spacing w:line="276" w:lineRule="auto"/>
        <w:ind w:left="360"/>
        <w:rPr>
          <w:rFonts w:ascii="Arial" w:hAnsi="Arial" w:cs="Arial"/>
          <w:sz w:val="22"/>
          <w:szCs w:val="22"/>
          <w:lang w:val="en-GB"/>
        </w:rPr>
      </w:pPr>
      <w:proofErr w:type="spellStart"/>
      <w:r w:rsidRPr="00C802C0">
        <w:rPr>
          <w:rFonts w:ascii="Arial" w:hAnsi="Arial" w:cs="Arial"/>
          <w:sz w:val="22"/>
          <w:szCs w:val="22"/>
          <w:lang w:val="en-GB"/>
        </w:rPr>
        <w:t>Culverstone</w:t>
      </w:r>
      <w:proofErr w:type="spellEnd"/>
      <w:r w:rsidRPr="00C802C0">
        <w:rPr>
          <w:rFonts w:ascii="Arial" w:hAnsi="Arial" w:cs="Arial"/>
          <w:sz w:val="22"/>
          <w:szCs w:val="22"/>
          <w:lang w:val="en-GB"/>
        </w:rPr>
        <w:t xml:space="preserve"> Green Nursery</w:t>
      </w:r>
      <w:r w:rsidR="00BC0AD2" w:rsidRPr="00CB0024">
        <w:rPr>
          <w:rFonts w:ascii="Arial" w:hAnsi="Arial" w:cs="Arial"/>
          <w:color w:val="4096FF"/>
          <w:sz w:val="22"/>
          <w:szCs w:val="22"/>
          <w:lang w:val="en-GB"/>
        </w:rPr>
        <w:t xml:space="preserve"> </w:t>
      </w:r>
      <w:r w:rsidR="00BC0AD2" w:rsidRPr="00CB0024">
        <w:rPr>
          <w:rFonts w:ascii="Arial" w:hAnsi="Arial" w:cs="Arial"/>
          <w:sz w:val="22"/>
          <w:szCs w:val="22"/>
          <w:lang w:val="en-GB"/>
        </w:rPr>
        <w:t xml:space="preserve">recognises the common reason for children becoming looked after is </w:t>
      </w:r>
      <w:proofErr w:type="gramStart"/>
      <w:r w:rsidR="00BC0AD2" w:rsidRPr="00CB0024">
        <w:rPr>
          <w:rFonts w:ascii="Arial" w:hAnsi="Arial" w:cs="Arial"/>
          <w:sz w:val="22"/>
          <w:szCs w:val="22"/>
          <w:lang w:val="en-GB"/>
        </w:rPr>
        <w:t>as a result of</w:t>
      </w:r>
      <w:proofErr w:type="gramEnd"/>
      <w:r w:rsidR="00BC0AD2" w:rsidRPr="00CB0024">
        <w:rPr>
          <w:rFonts w:ascii="Arial" w:hAnsi="Arial" w:cs="Arial"/>
          <w:sz w:val="22"/>
          <w:szCs w:val="22"/>
          <w:lang w:val="en-GB"/>
        </w:rPr>
        <w:t xml:space="preserve"> </w:t>
      </w:r>
      <w:r w:rsidR="0026574F" w:rsidRPr="00CB0024">
        <w:rPr>
          <w:rFonts w:ascii="Arial" w:eastAsiaTheme="minorEastAsia" w:hAnsi="Arial" w:cs="Arial"/>
          <w:sz w:val="22"/>
          <w:szCs w:val="22"/>
        </w:rPr>
        <w:t>abuse, neglect and/or exploitation</w:t>
      </w:r>
      <w:r w:rsidR="0026574F" w:rsidRPr="00CB0024">
        <w:rPr>
          <w:rFonts w:ascii="Arial" w:hAnsi="Arial" w:cs="Arial"/>
          <w:sz w:val="22"/>
          <w:szCs w:val="22"/>
          <w:lang w:val="en-GB"/>
        </w:rPr>
        <w:t xml:space="preserve"> </w:t>
      </w:r>
      <w:r w:rsidR="00C3501F" w:rsidRPr="00CB0024">
        <w:rPr>
          <w:rFonts w:ascii="Arial" w:hAnsi="Arial" w:cs="Arial"/>
          <w:sz w:val="22"/>
          <w:szCs w:val="22"/>
          <w:lang w:val="en-GB"/>
        </w:rPr>
        <w:t>and a</w:t>
      </w:r>
      <w:r w:rsidR="00BC0AD2" w:rsidRPr="00CB0024">
        <w:rPr>
          <w:rFonts w:ascii="Arial" w:hAnsi="Arial" w:cs="Arial"/>
          <w:sz w:val="22"/>
          <w:szCs w:val="22"/>
          <w:lang w:val="en-GB"/>
        </w:rPr>
        <w:t xml:space="preserve"> previously looked after child also potentially remains vulnerable. </w:t>
      </w:r>
    </w:p>
    <w:p w14:paraId="19C7FD7E" w14:textId="77777777" w:rsidR="005379EF" w:rsidRPr="00CB0024" w:rsidRDefault="005379EF" w:rsidP="005379EF">
      <w:pPr>
        <w:spacing w:line="276" w:lineRule="auto"/>
        <w:ind w:left="360"/>
        <w:rPr>
          <w:rFonts w:ascii="Arial" w:hAnsi="Arial" w:cs="Arial"/>
          <w:sz w:val="22"/>
          <w:szCs w:val="22"/>
          <w:lang w:val="en-GB"/>
        </w:rPr>
      </w:pPr>
    </w:p>
    <w:p w14:paraId="70554E13" w14:textId="28549434" w:rsidR="005379EF" w:rsidRPr="00CB0024" w:rsidRDefault="005379EF" w:rsidP="002252A1">
      <w:pPr>
        <w:numPr>
          <w:ilvl w:val="0"/>
          <w:numId w:val="56"/>
        </w:numPr>
        <w:spacing w:line="276" w:lineRule="auto"/>
        <w:ind w:left="360"/>
        <w:rPr>
          <w:rFonts w:ascii="Arial" w:hAnsi="Arial" w:cs="Arial"/>
          <w:sz w:val="22"/>
          <w:szCs w:val="22"/>
          <w:lang w:val="en-GB"/>
        </w:rPr>
      </w:pPr>
      <w:r w:rsidRPr="00CB0024">
        <w:rPr>
          <w:rFonts w:ascii="Arial" w:hAnsi="Arial" w:cs="Arial"/>
          <w:sz w:val="22"/>
          <w:szCs w:val="22"/>
          <w:lang w:val="en-GB"/>
        </w:rPr>
        <w:t>Where a child is looked after, the DSL will hold details of the social worker.</w:t>
      </w:r>
    </w:p>
    <w:p w14:paraId="727ED9A2" w14:textId="77777777" w:rsidR="00E55A56" w:rsidRPr="00CB0024" w:rsidRDefault="00E55A56" w:rsidP="002252A1">
      <w:pPr>
        <w:pStyle w:val="ListParagraph"/>
        <w:spacing w:line="276" w:lineRule="auto"/>
        <w:ind w:left="0"/>
        <w:rPr>
          <w:rFonts w:ascii="Arial" w:hAnsi="Arial" w:cs="Arial"/>
          <w:sz w:val="22"/>
          <w:szCs w:val="22"/>
          <w:lang w:val="en-GB"/>
        </w:rPr>
      </w:pPr>
    </w:p>
    <w:p w14:paraId="222229F5" w14:textId="18AB2099" w:rsidR="00160289" w:rsidRPr="00CB0024" w:rsidRDefault="00A10097" w:rsidP="00A10097">
      <w:pPr>
        <w:pStyle w:val="Heading2"/>
        <w:rPr>
          <w:rFonts w:cs="Arial"/>
          <w:b/>
          <w:bCs/>
        </w:rPr>
      </w:pPr>
      <w:bookmarkStart w:id="55" w:name="_Toc170317046"/>
      <w:bookmarkStart w:id="56" w:name="_Toc242426705"/>
      <w:r w:rsidRPr="00CB0024">
        <w:rPr>
          <w:rFonts w:cs="Arial"/>
          <w:b/>
          <w:bCs/>
        </w:rPr>
        <w:t xml:space="preserve">5.7 </w:t>
      </w:r>
      <w:r w:rsidR="00160289" w:rsidRPr="00CB0024">
        <w:rPr>
          <w:rFonts w:cs="Arial"/>
          <w:b/>
          <w:bCs/>
        </w:rPr>
        <w:t>Children who are Lesbian, Gay, Bisexual, or Gender Questioning/Trans (LGBT)</w:t>
      </w:r>
      <w:bookmarkEnd w:id="55"/>
      <w:bookmarkEnd w:id="56"/>
    </w:p>
    <w:p w14:paraId="6C1BF486" w14:textId="77777777" w:rsidR="000D5F5B" w:rsidRPr="00C44F80" w:rsidRDefault="000D5F5B" w:rsidP="002252A1">
      <w:pPr>
        <w:pStyle w:val="ListParagraph"/>
        <w:spacing w:line="276" w:lineRule="auto"/>
        <w:ind w:left="0"/>
        <w:rPr>
          <w:rFonts w:ascii="Arial" w:hAnsi="Arial" w:cs="Arial"/>
        </w:rPr>
      </w:pPr>
    </w:p>
    <w:p w14:paraId="45DAE813" w14:textId="17B7DED7" w:rsidR="00B65E6B" w:rsidRPr="000B42CB" w:rsidRDefault="00E044F1" w:rsidP="0065002B">
      <w:pPr>
        <w:pStyle w:val="ListParagraph"/>
        <w:numPr>
          <w:ilvl w:val="0"/>
          <w:numId w:val="77"/>
        </w:numPr>
        <w:spacing w:line="276" w:lineRule="auto"/>
        <w:rPr>
          <w:rFonts w:ascii="Arial" w:hAnsi="Arial" w:cs="Arial"/>
          <w:sz w:val="22"/>
          <w:szCs w:val="22"/>
          <w:lang w:val="en-GB"/>
        </w:rPr>
      </w:pPr>
      <w:r w:rsidRPr="00C44F80">
        <w:rPr>
          <w:rFonts w:ascii="Arial" w:hAnsi="Arial" w:cs="Arial"/>
          <w:sz w:val="22"/>
          <w:szCs w:val="22"/>
          <w:lang w:val="en-GB"/>
        </w:rPr>
        <w:t>The fact that a child</w:t>
      </w:r>
      <w:r w:rsidR="00EB0B09" w:rsidRPr="00C44F80">
        <w:rPr>
          <w:rFonts w:ascii="Arial" w:hAnsi="Arial" w:cs="Arial"/>
          <w:sz w:val="22"/>
          <w:szCs w:val="22"/>
          <w:lang w:val="en-GB"/>
        </w:rPr>
        <w:t>,</w:t>
      </w:r>
      <w:r w:rsidRPr="00C44F80">
        <w:rPr>
          <w:rFonts w:ascii="Arial" w:hAnsi="Arial" w:cs="Arial"/>
          <w:sz w:val="22"/>
          <w:szCs w:val="22"/>
          <w:lang w:val="en-GB"/>
        </w:rPr>
        <w:t xml:space="preserve"> a young person</w:t>
      </w:r>
      <w:r w:rsidR="00EB0B09" w:rsidRPr="00C44F80">
        <w:rPr>
          <w:rFonts w:ascii="Arial" w:hAnsi="Arial" w:cs="Arial"/>
          <w:sz w:val="22"/>
          <w:szCs w:val="22"/>
          <w:lang w:val="en-GB"/>
        </w:rPr>
        <w:t xml:space="preserve"> or an adult</w:t>
      </w:r>
      <w:r w:rsidRPr="00C44F80">
        <w:rPr>
          <w:rFonts w:ascii="Arial" w:hAnsi="Arial" w:cs="Arial"/>
          <w:sz w:val="22"/>
          <w:szCs w:val="22"/>
          <w:lang w:val="en-GB"/>
        </w:rPr>
        <w:t xml:space="preserve"> may be LGBT is not in itself an inherent risk factor for harm</w:t>
      </w:r>
      <w:r w:rsidR="00F3532D" w:rsidRPr="00C44F80">
        <w:rPr>
          <w:rFonts w:ascii="Arial" w:hAnsi="Arial" w:cs="Arial"/>
          <w:sz w:val="22"/>
          <w:szCs w:val="22"/>
          <w:lang w:val="en-GB"/>
        </w:rPr>
        <w:t>, h</w:t>
      </w:r>
      <w:r w:rsidRPr="00C44F80">
        <w:rPr>
          <w:rFonts w:ascii="Arial" w:hAnsi="Arial" w:cs="Arial"/>
          <w:sz w:val="22"/>
          <w:szCs w:val="22"/>
          <w:lang w:val="en-GB"/>
        </w:rPr>
        <w:t>owever,</w:t>
      </w:r>
      <w:r w:rsidR="00F3532D" w:rsidRPr="00C44F80">
        <w:rPr>
          <w:rFonts w:ascii="Arial" w:hAnsi="Arial" w:cs="Arial"/>
          <w:sz w:val="22"/>
          <w:szCs w:val="22"/>
          <w:lang w:val="en-GB"/>
        </w:rPr>
        <w:t xml:space="preserve"> </w:t>
      </w:r>
      <w:proofErr w:type="spellStart"/>
      <w:r w:rsidR="001D6F82" w:rsidRPr="00C802C0">
        <w:rPr>
          <w:rFonts w:ascii="Arial" w:hAnsi="Arial" w:cs="Arial"/>
          <w:sz w:val="22"/>
          <w:szCs w:val="22"/>
          <w:lang w:val="en-GB"/>
        </w:rPr>
        <w:t>Culverstone</w:t>
      </w:r>
      <w:proofErr w:type="spellEnd"/>
      <w:r w:rsidR="001D6F82" w:rsidRPr="00C802C0">
        <w:rPr>
          <w:rFonts w:ascii="Arial" w:hAnsi="Arial" w:cs="Arial"/>
          <w:sz w:val="22"/>
          <w:szCs w:val="22"/>
          <w:lang w:val="en-GB"/>
        </w:rPr>
        <w:t xml:space="preserve"> Green Nursery</w:t>
      </w:r>
      <w:r w:rsidR="00F3532D" w:rsidRPr="00C44F80">
        <w:rPr>
          <w:rFonts w:ascii="Arial" w:hAnsi="Arial" w:cs="Arial"/>
          <w:color w:val="4096FF"/>
          <w:sz w:val="22"/>
          <w:szCs w:val="22"/>
          <w:lang w:val="en-GB"/>
        </w:rPr>
        <w:t xml:space="preserve"> </w:t>
      </w:r>
      <w:r w:rsidR="00F3532D" w:rsidRPr="00C44F80">
        <w:rPr>
          <w:rFonts w:ascii="Arial" w:hAnsi="Arial" w:cs="Arial"/>
          <w:sz w:val="22"/>
          <w:szCs w:val="22"/>
          <w:lang w:val="en-GB"/>
        </w:rPr>
        <w:t>recognises that</w:t>
      </w:r>
      <w:r w:rsidRPr="00C44F80">
        <w:rPr>
          <w:rFonts w:ascii="Arial" w:hAnsi="Arial" w:cs="Arial"/>
          <w:sz w:val="22"/>
          <w:szCs w:val="22"/>
          <w:lang w:val="en-GB"/>
        </w:rPr>
        <w:t xml:space="preserve"> children</w:t>
      </w:r>
      <w:r w:rsidR="00EB0B09" w:rsidRPr="00C44F80">
        <w:rPr>
          <w:rFonts w:ascii="Arial" w:hAnsi="Arial" w:cs="Arial"/>
          <w:sz w:val="22"/>
          <w:szCs w:val="22"/>
          <w:lang w:val="en-GB"/>
        </w:rPr>
        <w:t xml:space="preserve">, young people or adults </w:t>
      </w:r>
      <w:r w:rsidRPr="00C44F80">
        <w:rPr>
          <w:rFonts w:ascii="Arial" w:hAnsi="Arial" w:cs="Arial"/>
          <w:sz w:val="22"/>
          <w:szCs w:val="22"/>
          <w:lang w:val="en-GB"/>
        </w:rPr>
        <w:t>who are LGBT</w:t>
      </w:r>
      <w:r w:rsidR="001A0AEC" w:rsidRPr="00C44F80">
        <w:rPr>
          <w:rFonts w:ascii="Arial" w:hAnsi="Arial" w:cs="Arial"/>
          <w:sz w:val="22"/>
          <w:szCs w:val="22"/>
          <w:lang w:val="en-GB"/>
        </w:rPr>
        <w:t xml:space="preserve"> or </w:t>
      </w:r>
      <w:r w:rsidR="00EB0B09" w:rsidRPr="00C44F80">
        <w:rPr>
          <w:rFonts w:ascii="Arial" w:hAnsi="Arial" w:cs="Arial"/>
          <w:sz w:val="22"/>
          <w:szCs w:val="22"/>
          <w:lang w:val="en-GB"/>
        </w:rPr>
        <w:t xml:space="preserve">may be </w:t>
      </w:r>
      <w:r w:rsidR="001A0AEC" w:rsidRPr="00C44F80">
        <w:rPr>
          <w:rFonts w:ascii="Arial" w:hAnsi="Arial" w:cs="Arial"/>
          <w:sz w:val="22"/>
          <w:szCs w:val="22"/>
          <w:lang w:val="en-GB"/>
        </w:rPr>
        <w:t>perceived to be LGBT (whether they are or not) can</w:t>
      </w:r>
      <w:r w:rsidRPr="00C44F80">
        <w:rPr>
          <w:rFonts w:ascii="Arial" w:hAnsi="Arial" w:cs="Arial"/>
          <w:sz w:val="22"/>
          <w:szCs w:val="22"/>
          <w:lang w:val="en-GB"/>
        </w:rPr>
        <w:t xml:space="preserve"> be targeted. </w:t>
      </w:r>
      <w:r w:rsidR="00B308B7" w:rsidRPr="00C44F80">
        <w:rPr>
          <w:rFonts w:ascii="Arial" w:hAnsi="Arial" w:cs="Arial"/>
          <w:sz w:val="22"/>
          <w:szCs w:val="22"/>
          <w:lang w:val="en-GB"/>
        </w:rPr>
        <w:t>O</w:t>
      </w:r>
      <w:r w:rsidR="001A0AEC" w:rsidRPr="00C44F80">
        <w:rPr>
          <w:rFonts w:ascii="Arial" w:hAnsi="Arial" w:cs="Arial"/>
          <w:sz w:val="22"/>
          <w:szCs w:val="22"/>
          <w:lang w:val="en-GB"/>
        </w:rPr>
        <w:t>ur</w:t>
      </w:r>
      <w:r w:rsidRPr="00C44F80">
        <w:rPr>
          <w:rFonts w:ascii="Arial" w:hAnsi="Arial" w:cs="Arial"/>
          <w:sz w:val="22"/>
          <w:szCs w:val="22"/>
          <w:lang w:val="en-GB"/>
        </w:rPr>
        <w:t xml:space="preserve"> staff</w:t>
      </w:r>
      <w:r w:rsidR="001A0AEC" w:rsidRPr="00C44F80">
        <w:rPr>
          <w:rFonts w:ascii="Arial" w:hAnsi="Arial" w:cs="Arial"/>
          <w:sz w:val="22"/>
          <w:szCs w:val="22"/>
          <w:lang w:val="en-GB"/>
        </w:rPr>
        <w:t xml:space="preserve"> will</w:t>
      </w:r>
      <w:r w:rsidRPr="00C44F80">
        <w:rPr>
          <w:rFonts w:ascii="Arial" w:hAnsi="Arial" w:cs="Arial"/>
          <w:sz w:val="22"/>
          <w:szCs w:val="22"/>
          <w:lang w:val="en-GB"/>
        </w:rPr>
        <w:t xml:space="preserve"> endeavour to provide a safe space </w:t>
      </w:r>
      <w:r w:rsidR="00B308B7" w:rsidRPr="00C44F80">
        <w:rPr>
          <w:rFonts w:ascii="Arial" w:hAnsi="Arial" w:cs="Arial"/>
          <w:sz w:val="22"/>
          <w:szCs w:val="22"/>
          <w:lang w:val="en-GB"/>
        </w:rPr>
        <w:t>which enables all</w:t>
      </w:r>
      <w:r w:rsidRPr="00C44F80">
        <w:rPr>
          <w:rFonts w:ascii="Arial" w:hAnsi="Arial" w:cs="Arial"/>
          <w:sz w:val="22"/>
          <w:szCs w:val="22"/>
          <w:lang w:val="en-GB"/>
        </w:rPr>
        <w:t xml:space="preserve"> </w:t>
      </w:r>
      <w:r w:rsidR="00EB0B09" w:rsidRPr="00C44F80">
        <w:rPr>
          <w:rFonts w:ascii="Arial" w:hAnsi="Arial" w:cs="Arial"/>
          <w:sz w:val="22"/>
          <w:szCs w:val="22"/>
          <w:lang w:val="en-GB"/>
        </w:rPr>
        <w:t>members of our community</w:t>
      </w:r>
      <w:r w:rsidRPr="00C44F80">
        <w:rPr>
          <w:rFonts w:ascii="Arial" w:hAnsi="Arial" w:cs="Arial"/>
          <w:sz w:val="22"/>
          <w:szCs w:val="22"/>
          <w:lang w:val="en-GB"/>
        </w:rPr>
        <w:t xml:space="preserve"> to speak out or share</w:t>
      </w:r>
      <w:r w:rsidR="00AA6792" w:rsidRPr="00C44F80">
        <w:rPr>
          <w:rFonts w:ascii="Arial" w:hAnsi="Arial" w:cs="Arial"/>
          <w:sz w:val="22"/>
          <w:szCs w:val="22"/>
          <w:lang w:val="en-GB"/>
        </w:rPr>
        <w:t xml:space="preserve"> any </w:t>
      </w:r>
      <w:r w:rsidRPr="00C44F80">
        <w:rPr>
          <w:rFonts w:ascii="Arial" w:hAnsi="Arial" w:cs="Arial"/>
          <w:sz w:val="22"/>
          <w:szCs w:val="22"/>
          <w:lang w:val="en-GB"/>
        </w:rPr>
        <w:t>concer</w:t>
      </w:r>
      <w:r w:rsidR="00AD6EC0" w:rsidRPr="00C44F80">
        <w:rPr>
          <w:rFonts w:ascii="Arial" w:hAnsi="Arial" w:cs="Arial"/>
          <w:sz w:val="22"/>
          <w:szCs w:val="22"/>
          <w:lang w:val="en-GB"/>
        </w:rPr>
        <w:t>n</w:t>
      </w:r>
      <w:r w:rsidRPr="00C44F80">
        <w:rPr>
          <w:rFonts w:ascii="Arial" w:hAnsi="Arial" w:cs="Arial"/>
          <w:sz w:val="22"/>
          <w:szCs w:val="22"/>
          <w:lang w:val="en-GB"/>
        </w:rPr>
        <w:t>s.</w:t>
      </w:r>
      <w:bookmarkStart w:id="57" w:name="_Ref108516986"/>
    </w:p>
    <w:p w14:paraId="1A9B5C63" w14:textId="77777777" w:rsidR="007D7DBB" w:rsidRPr="00C44F80" w:rsidRDefault="007D7DBB" w:rsidP="002252A1">
      <w:pPr>
        <w:pStyle w:val="ListParagraph"/>
        <w:spacing w:line="276" w:lineRule="auto"/>
        <w:ind w:left="360"/>
        <w:rPr>
          <w:rFonts w:ascii="Arial" w:hAnsi="Arial" w:cs="Arial"/>
          <w:sz w:val="22"/>
          <w:szCs w:val="22"/>
          <w:lang w:val="en-GB"/>
        </w:rPr>
      </w:pPr>
    </w:p>
    <w:p w14:paraId="4F16714B" w14:textId="2E69F1E2" w:rsidR="007D7DBB" w:rsidRPr="00C44F80" w:rsidRDefault="007D7DBB" w:rsidP="002252A1">
      <w:pPr>
        <w:pStyle w:val="Heading2"/>
        <w:spacing w:line="276" w:lineRule="auto"/>
        <w:rPr>
          <w:rFonts w:cs="Arial"/>
          <w:b/>
          <w:bCs/>
        </w:rPr>
      </w:pPr>
      <w:bookmarkStart w:id="58" w:name="_Toc242426706"/>
      <w:r w:rsidRPr="00C44F80">
        <w:rPr>
          <w:rFonts w:cs="Arial"/>
          <w:b/>
          <w:bCs/>
        </w:rPr>
        <w:t>5.</w:t>
      </w:r>
      <w:r w:rsidR="000B42CB">
        <w:rPr>
          <w:rFonts w:cs="Arial"/>
          <w:b/>
          <w:bCs/>
        </w:rPr>
        <w:t>8</w:t>
      </w:r>
      <w:r w:rsidRPr="00C44F80">
        <w:rPr>
          <w:rFonts w:cs="Arial"/>
          <w:b/>
          <w:bCs/>
        </w:rPr>
        <w:t xml:space="preserve"> Children who are privately fostered</w:t>
      </w:r>
      <w:bookmarkEnd w:id="58"/>
    </w:p>
    <w:p w14:paraId="2B0535D8" w14:textId="77777777" w:rsidR="007D7DBB" w:rsidRPr="00C44F80" w:rsidRDefault="007D7DBB" w:rsidP="002252A1">
      <w:pPr>
        <w:pStyle w:val="ListParagraph"/>
        <w:spacing w:line="276" w:lineRule="auto"/>
        <w:ind w:left="0"/>
        <w:rPr>
          <w:rFonts w:ascii="Arial" w:hAnsi="Arial" w:cs="Arial"/>
        </w:rPr>
      </w:pPr>
    </w:p>
    <w:p w14:paraId="5A1C283C" w14:textId="60E6923A" w:rsidR="007D7DBB" w:rsidRPr="00C44F80" w:rsidRDefault="007D7DBB" w:rsidP="0065002B">
      <w:pPr>
        <w:pStyle w:val="ListParagraph"/>
        <w:numPr>
          <w:ilvl w:val="0"/>
          <w:numId w:val="81"/>
        </w:numPr>
        <w:spacing w:line="276" w:lineRule="auto"/>
        <w:ind w:left="284"/>
        <w:rPr>
          <w:rFonts w:ascii="Arial" w:hAnsi="Arial" w:cs="Arial"/>
          <w:sz w:val="22"/>
          <w:szCs w:val="22"/>
          <w:lang w:val="en-GB"/>
        </w:rPr>
      </w:pPr>
      <w:hyperlink r:id="rId64">
        <w:r w:rsidRPr="00BB52A0">
          <w:rPr>
            <w:rStyle w:val="Hyperlink"/>
            <w:rFonts w:ascii="Arial" w:hAnsi="Arial" w:cs="Arial"/>
            <w:color w:val="auto"/>
            <w:sz w:val="22"/>
            <w:szCs w:val="22"/>
            <w:u w:val="none"/>
          </w:rPr>
          <w:t>Private fostering</w:t>
        </w:r>
      </w:hyperlink>
      <w:r w:rsidRPr="00BB52A0">
        <w:rPr>
          <w:rFonts w:ascii="Arial" w:hAnsi="Arial" w:cs="Arial"/>
          <w:sz w:val="22"/>
          <w:szCs w:val="22"/>
        </w:rPr>
        <w:t xml:space="preserve"> </w:t>
      </w:r>
      <w:r w:rsidRPr="00C44F80">
        <w:rPr>
          <w:rFonts w:ascii="Arial" w:hAnsi="Arial" w:cs="Arial"/>
          <w:sz w:val="22"/>
          <w:szCs w:val="22"/>
        </w:rPr>
        <w:t xml:space="preserve">occurs when a child under the age of 16 (under 18 for children with a disability) is provided with care and accommodation by a person who is not a parent, </w:t>
      </w:r>
      <w:bookmarkStart w:id="59" w:name="_Int_OCr5wuo8"/>
      <w:r w:rsidRPr="00C44F80">
        <w:rPr>
          <w:rFonts w:ascii="Arial" w:hAnsi="Arial" w:cs="Arial"/>
          <w:sz w:val="22"/>
          <w:szCs w:val="22"/>
        </w:rPr>
        <w:t>person</w:t>
      </w:r>
      <w:bookmarkEnd w:id="59"/>
      <w:r w:rsidRPr="00C44F80">
        <w:rPr>
          <w:rFonts w:ascii="Arial" w:hAnsi="Arial" w:cs="Arial"/>
          <w:sz w:val="22"/>
          <w:szCs w:val="22"/>
        </w:rPr>
        <w:t xml:space="preserve"> with parental responsibility for them or a relative in their own home. A child is not privately fostered if the person caring for and accommodating them has done so for less than </w:t>
      </w:r>
      <w:bookmarkStart w:id="60" w:name="_Int_wkqB1R1l"/>
      <w:r w:rsidRPr="00C44F80">
        <w:rPr>
          <w:rFonts w:ascii="Arial" w:hAnsi="Arial" w:cs="Arial"/>
          <w:sz w:val="22"/>
          <w:szCs w:val="22"/>
        </w:rPr>
        <w:t>28 days</w:t>
      </w:r>
      <w:bookmarkEnd w:id="60"/>
      <w:r w:rsidRPr="00C44F80">
        <w:rPr>
          <w:rFonts w:ascii="Arial" w:hAnsi="Arial" w:cs="Arial"/>
          <w:sz w:val="22"/>
          <w:szCs w:val="22"/>
        </w:rPr>
        <w:t xml:space="preserve"> and does not intend to do so for longer. Such arrangements may come to the attention of our staff through the normal course of </w:t>
      </w:r>
      <w:proofErr w:type="gramStart"/>
      <w:r w:rsidRPr="00C44F80">
        <w:rPr>
          <w:rFonts w:ascii="Arial" w:hAnsi="Arial" w:cs="Arial"/>
          <w:sz w:val="22"/>
          <w:szCs w:val="22"/>
        </w:rPr>
        <w:t>their interaction</w:t>
      </w:r>
      <w:proofErr w:type="gramEnd"/>
      <w:r w:rsidRPr="00C44F80">
        <w:rPr>
          <w:rFonts w:ascii="Arial" w:hAnsi="Arial" w:cs="Arial"/>
          <w:sz w:val="22"/>
          <w:szCs w:val="22"/>
        </w:rPr>
        <w:t>, and promotion of learning activities, with children.</w:t>
      </w:r>
    </w:p>
    <w:p w14:paraId="7DCB9ACB" w14:textId="77777777" w:rsidR="002407F6" w:rsidRPr="00C44F80" w:rsidRDefault="002407F6" w:rsidP="002252A1">
      <w:pPr>
        <w:pStyle w:val="ListParagraph"/>
        <w:spacing w:line="276" w:lineRule="auto"/>
        <w:ind w:left="284"/>
        <w:rPr>
          <w:rFonts w:ascii="Arial" w:hAnsi="Arial" w:cs="Arial"/>
          <w:sz w:val="22"/>
          <w:szCs w:val="22"/>
          <w:lang w:val="en-GB"/>
        </w:rPr>
      </w:pPr>
    </w:p>
    <w:p w14:paraId="1508120A" w14:textId="73E40668" w:rsidR="000B608F" w:rsidRPr="00C44F80" w:rsidRDefault="007D7DBB" w:rsidP="0065002B">
      <w:pPr>
        <w:pStyle w:val="ListParagraph"/>
        <w:numPr>
          <w:ilvl w:val="0"/>
          <w:numId w:val="81"/>
        </w:numPr>
        <w:spacing w:line="276" w:lineRule="auto"/>
        <w:ind w:left="284"/>
        <w:rPr>
          <w:rFonts w:ascii="Arial" w:hAnsi="Arial" w:cs="Arial"/>
          <w:sz w:val="22"/>
          <w:szCs w:val="22"/>
          <w:lang w:val="en-GB"/>
        </w:rPr>
      </w:pPr>
      <w:r w:rsidRPr="00C44F80">
        <w:rPr>
          <w:rFonts w:ascii="Arial" w:hAnsi="Arial" w:cs="Arial"/>
          <w:sz w:val="22"/>
          <w:szCs w:val="22"/>
        </w:rPr>
        <w:t xml:space="preserve">Where private fostering arrangements come to </w:t>
      </w:r>
      <w:r w:rsidRPr="00BB52A0">
        <w:rPr>
          <w:rFonts w:ascii="Arial" w:hAnsi="Arial" w:cs="Arial"/>
          <w:sz w:val="22"/>
          <w:szCs w:val="22"/>
        </w:rPr>
        <w:t xml:space="preserve">the attention of the setting, we will notify Kent Integrated </w:t>
      </w:r>
      <w:proofErr w:type="spellStart"/>
      <w:r w:rsidRPr="00BB52A0">
        <w:rPr>
          <w:rFonts w:ascii="Arial" w:hAnsi="Arial" w:cs="Arial"/>
          <w:sz w:val="22"/>
          <w:szCs w:val="22"/>
        </w:rPr>
        <w:t>Childrens</w:t>
      </w:r>
      <w:proofErr w:type="spellEnd"/>
      <w:r w:rsidRPr="00BB52A0">
        <w:rPr>
          <w:rFonts w:ascii="Arial" w:hAnsi="Arial" w:cs="Arial"/>
          <w:sz w:val="22"/>
          <w:szCs w:val="22"/>
        </w:rPr>
        <w:t xml:space="preserve"> Services in line with the local </w:t>
      </w:r>
      <w:hyperlink r:id="rId65" w:history="1">
        <w:r w:rsidRPr="00BB52A0">
          <w:rPr>
            <w:rStyle w:val="Hyperlink"/>
            <w:rFonts w:ascii="Arial" w:hAnsi="Arial" w:cs="Arial"/>
            <w:color w:val="auto"/>
            <w:sz w:val="22"/>
            <w:szCs w:val="22"/>
            <w:u w:val="none"/>
          </w:rPr>
          <w:t>KSCMP arrangements</w:t>
        </w:r>
      </w:hyperlink>
      <w:r w:rsidRPr="00BB52A0">
        <w:rPr>
          <w:rFonts w:ascii="Arial" w:hAnsi="Arial" w:cs="Arial"/>
          <w:sz w:val="22"/>
          <w:szCs w:val="22"/>
        </w:rPr>
        <w:t xml:space="preserve"> </w:t>
      </w:r>
      <w:r w:rsidRPr="00C44F80">
        <w:rPr>
          <w:rFonts w:ascii="Arial" w:hAnsi="Arial" w:cs="Arial"/>
          <w:sz w:val="22"/>
          <w:szCs w:val="22"/>
        </w:rPr>
        <w:t>in order to allow the local authority to check the arrangement is suitable and safe for the child.</w:t>
      </w:r>
    </w:p>
    <w:p w14:paraId="00830AD2" w14:textId="77777777" w:rsidR="002F1A50" w:rsidRDefault="002F1A50" w:rsidP="002252A1">
      <w:pPr>
        <w:pStyle w:val="ListParagraph"/>
        <w:spacing w:line="276" w:lineRule="auto"/>
        <w:ind w:left="0"/>
        <w:rPr>
          <w:rFonts w:ascii="Arial" w:hAnsi="Arial" w:cs="Arial"/>
          <w:sz w:val="22"/>
          <w:szCs w:val="22"/>
          <w:lang w:val="en-GB"/>
        </w:rPr>
      </w:pPr>
    </w:p>
    <w:p w14:paraId="6EDD8421" w14:textId="77777777" w:rsidR="00E45FAD" w:rsidRDefault="00E45FAD" w:rsidP="002252A1">
      <w:pPr>
        <w:pStyle w:val="ListParagraph"/>
        <w:spacing w:line="276" w:lineRule="auto"/>
        <w:ind w:left="0"/>
        <w:rPr>
          <w:rFonts w:ascii="Arial" w:hAnsi="Arial" w:cs="Arial"/>
          <w:sz w:val="22"/>
          <w:szCs w:val="22"/>
          <w:lang w:val="en-GB"/>
        </w:rPr>
      </w:pPr>
    </w:p>
    <w:p w14:paraId="34C40C4F" w14:textId="1F66522D" w:rsidR="00C54BAA" w:rsidRPr="00C44F80" w:rsidRDefault="00C54BAA" w:rsidP="008217B7">
      <w:pPr>
        <w:pStyle w:val="Heading1"/>
        <w:numPr>
          <w:ilvl w:val="0"/>
          <w:numId w:val="95"/>
        </w:numPr>
        <w:tabs>
          <w:tab w:val="left" w:pos="0"/>
        </w:tabs>
        <w:spacing w:line="276" w:lineRule="auto"/>
        <w:jc w:val="left"/>
        <w:rPr>
          <w:rFonts w:cs="Arial"/>
        </w:rPr>
      </w:pPr>
      <w:bookmarkStart w:id="61" w:name="_Toc242426707"/>
      <w:r w:rsidRPr="00C44F80">
        <w:rPr>
          <w:rFonts w:cs="Arial"/>
        </w:rPr>
        <w:t xml:space="preserve">Online </w:t>
      </w:r>
      <w:r w:rsidR="00C367BA" w:rsidRPr="00C44F80">
        <w:rPr>
          <w:rFonts w:cs="Arial"/>
        </w:rPr>
        <w:t>S</w:t>
      </w:r>
      <w:r w:rsidRPr="00C44F80">
        <w:rPr>
          <w:rFonts w:cs="Arial"/>
        </w:rPr>
        <w:t>afety</w:t>
      </w:r>
      <w:bookmarkEnd w:id="57"/>
      <w:bookmarkEnd w:id="61"/>
    </w:p>
    <w:p w14:paraId="79084E75" w14:textId="77777777" w:rsidR="009E7016" w:rsidRPr="00C44F80" w:rsidRDefault="009E7016" w:rsidP="002252A1">
      <w:pPr>
        <w:spacing w:line="276" w:lineRule="auto"/>
        <w:rPr>
          <w:rFonts w:ascii="Arial" w:hAnsi="Arial" w:cs="Arial"/>
          <w:b/>
          <w:sz w:val="24"/>
          <w:lang w:val="en-GB"/>
        </w:rPr>
      </w:pPr>
    </w:p>
    <w:p w14:paraId="4B74C8D4" w14:textId="21CA75CD" w:rsidR="009E7016" w:rsidRPr="00C44F80" w:rsidRDefault="002F3908" w:rsidP="002252A1">
      <w:pPr>
        <w:numPr>
          <w:ilvl w:val="0"/>
          <w:numId w:val="29"/>
        </w:numPr>
        <w:spacing w:line="276" w:lineRule="auto"/>
        <w:ind w:left="360"/>
        <w:rPr>
          <w:rFonts w:ascii="Arial" w:hAnsi="Arial" w:cs="Arial"/>
          <w:sz w:val="22"/>
          <w:lang w:val="en-GB"/>
        </w:rPr>
      </w:pPr>
      <w:r w:rsidRPr="00C44F80">
        <w:rPr>
          <w:rFonts w:ascii="Arial" w:hAnsi="Arial" w:cs="Arial"/>
          <w:sz w:val="22"/>
        </w:rPr>
        <w:t>It is essential that children are safeguarded from potentially harmful and inappropriate material</w:t>
      </w:r>
      <w:r w:rsidR="009E7016" w:rsidRPr="00C44F80">
        <w:rPr>
          <w:rFonts w:ascii="Arial" w:hAnsi="Arial" w:cs="Arial"/>
          <w:sz w:val="22"/>
        </w:rPr>
        <w:t xml:space="preserve"> or </w:t>
      </w:r>
      <w:proofErr w:type="spellStart"/>
      <w:r w:rsidR="009E7016" w:rsidRPr="00C44F80">
        <w:rPr>
          <w:rFonts w:ascii="Arial" w:hAnsi="Arial" w:cs="Arial"/>
          <w:sz w:val="22"/>
        </w:rPr>
        <w:t>behaviours</w:t>
      </w:r>
      <w:proofErr w:type="spellEnd"/>
      <w:r w:rsidR="009E7016" w:rsidRPr="00C44F80">
        <w:rPr>
          <w:rFonts w:ascii="Arial" w:hAnsi="Arial" w:cs="Arial"/>
          <w:sz w:val="22"/>
        </w:rPr>
        <w:t xml:space="preserve"> online</w:t>
      </w:r>
      <w:r w:rsidRPr="00C44F80">
        <w:rPr>
          <w:rFonts w:ascii="Arial" w:hAnsi="Arial" w:cs="Arial"/>
          <w:sz w:val="22"/>
        </w:rPr>
        <w:t xml:space="preserve">. </w:t>
      </w:r>
      <w:proofErr w:type="spellStart"/>
      <w:r w:rsidR="00B35E73" w:rsidRPr="00C802C0">
        <w:rPr>
          <w:rFonts w:ascii="Arial" w:hAnsi="Arial" w:cs="Arial"/>
          <w:sz w:val="22"/>
          <w:szCs w:val="22"/>
          <w:lang w:val="en-GB"/>
        </w:rPr>
        <w:t>Culverstone</w:t>
      </w:r>
      <w:proofErr w:type="spellEnd"/>
      <w:r w:rsidR="00B35E73" w:rsidRPr="00C802C0">
        <w:rPr>
          <w:rFonts w:ascii="Arial" w:hAnsi="Arial" w:cs="Arial"/>
          <w:sz w:val="22"/>
          <w:szCs w:val="22"/>
          <w:lang w:val="en-GB"/>
        </w:rPr>
        <w:t xml:space="preserve"> Green Nursery </w:t>
      </w:r>
      <w:r w:rsidR="0063222E" w:rsidRPr="00C44F80">
        <w:rPr>
          <w:rFonts w:ascii="Arial" w:hAnsi="Arial" w:cs="Arial"/>
          <w:sz w:val="22"/>
        </w:rPr>
        <w:t>will</w:t>
      </w:r>
      <w:r w:rsidR="002D564A" w:rsidRPr="00C44F80">
        <w:rPr>
          <w:rFonts w:ascii="Arial" w:hAnsi="Arial" w:cs="Arial"/>
          <w:color w:val="2B579A"/>
          <w:shd w:val="clear" w:color="auto" w:fill="E6E6E6"/>
        </w:rPr>
        <w:t xml:space="preserve"> </w:t>
      </w:r>
      <w:r w:rsidR="002D564A" w:rsidRPr="00C44F80">
        <w:rPr>
          <w:rFonts w:ascii="Arial" w:hAnsi="Arial" w:cs="Arial"/>
          <w:sz w:val="22"/>
        </w:rPr>
        <w:t>adopt a whole</w:t>
      </w:r>
      <w:r w:rsidR="006252A5" w:rsidRPr="00C44F80">
        <w:rPr>
          <w:rFonts w:ascii="Arial" w:hAnsi="Arial" w:cs="Arial"/>
          <w:sz w:val="22"/>
        </w:rPr>
        <w:t xml:space="preserve"> setting </w:t>
      </w:r>
      <w:r w:rsidR="002D564A" w:rsidRPr="00C44F80">
        <w:rPr>
          <w:rFonts w:ascii="Arial" w:hAnsi="Arial" w:cs="Arial"/>
          <w:sz w:val="22"/>
        </w:rPr>
        <w:t>approach to online safety</w:t>
      </w:r>
      <w:r w:rsidR="0063222E" w:rsidRPr="00C44F80">
        <w:rPr>
          <w:rFonts w:ascii="Arial" w:hAnsi="Arial" w:cs="Arial"/>
          <w:sz w:val="22"/>
        </w:rPr>
        <w:t xml:space="preserve"> </w:t>
      </w:r>
      <w:r w:rsidRPr="00C44F80">
        <w:rPr>
          <w:rFonts w:ascii="Arial" w:hAnsi="Arial" w:cs="Arial"/>
          <w:sz w:val="22"/>
        </w:rPr>
        <w:t xml:space="preserve">which will </w:t>
      </w:r>
      <w:r w:rsidR="0063222E" w:rsidRPr="00C44F80">
        <w:rPr>
          <w:rFonts w:ascii="Arial" w:hAnsi="Arial" w:cs="Arial"/>
          <w:sz w:val="22"/>
        </w:rPr>
        <w:t xml:space="preserve">empower, </w:t>
      </w:r>
      <w:r w:rsidR="00915657" w:rsidRPr="00C44F80">
        <w:rPr>
          <w:rFonts w:ascii="Arial" w:hAnsi="Arial" w:cs="Arial"/>
          <w:sz w:val="22"/>
        </w:rPr>
        <w:t>protect,</w:t>
      </w:r>
      <w:r w:rsidR="0063222E" w:rsidRPr="00C44F80">
        <w:rPr>
          <w:rFonts w:ascii="Arial" w:hAnsi="Arial" w:cs="Arial"/>
          <w:sz w:val="22"/>
        </w:rPr>
        <w:t xml:space="preserve"> and educate </w:t>
      </w:r>
      <w:r w:rsidR="006252A5" w:rsidRPr="00C44F80">
        <w:rPr>
          <w:rFonts w:ascii="Arial" w:hAnsi="Arial" w:cs="Arial"/>
          <w:sz w:val="22"/>
        </w:rPr>
        <w:t>children</w:t>
      </w:r>
      <w:r w:rsidR="00B103A3" w:rsidRPr="00C44F80">
        <w:rPr>
          <w:rFonts w:ascii="Arial" w:hAnsi="Arial" w:cs="Arial"/>
          <w:sz w:val="22"/>
        </w:rPr>
        <w:t xml:space="preserve"> and staff</w:t>
      </w:r>
      <w:r w:rsidR="0063222E" w:rsidRPr="00C44F80">
        <w:rPr>
          <w:rFonts w:ascii="Arial" w:hAnsi="Arial" w:cs="Arial"/>
          <w:sz w:val="22"/>
        </w:rPr>
        <w:t xml:space="preserve"> in their use of technology</w:t>
      </w:r>
      <w:r w:rsidR="00BA5DD5" w:rsidRPr="00C44F80">
        <w:rPr>
          <w:rFonts w:ascii="Arial" w:hAnsi="Arial" w:cs="Arial"/>
          <w:sz w:val="22"/>
        </w:rPr>
        <w:t>,</w:t>
      </w:r>
      <w:r w:rsidR="0063222E" w:rsidRPr="00C44F80">
        <w:rPr>
          <w:rFonts w:ascii="Arial" w:hAnsi="Arial" w:cs="Arial"/>
          <w:sz w:val="22"/>
        </w:rPr>
        <w:t xml:space="preserve"> and establish mechanisms to identify, intervene in, and escalate any </w:t>
      </w:r>
      <w:r w:rsidRPr="00C44F80">
        <w:rPr>
          <w:rFonts w:ascii="Arial" w:hAnsi="Arial" w:cs="Arial"/>
          <w:sz w:val="22"/>
        </w:rPr>
        <w:t>concerns</w:t>
      </w:r>
      <w:r w:rsidR="0063222E" w:rsidRPr="00C44F80">
        <w:rPr>
          <w:rFonts w:ascii="Arial" w:hAnsi="Arial" w:cs="Arial"/>
          <w:sz w:val="22"/>
        </w:rPr>
        <w:t xml:space="preserve"> where appropriate.</w:t>
      </w:r>
      <w:r w:rsidR="00B35E73">
        <w:rPr>
          <w:rFonts w:ascii="Arial" w:hAnsi="Arial" w:cs="Arial"/>
          <w:sz w:val="22"/>
        </w:rPr>
        <w:t xml:space="preserve"> Our approach can be found in our </w:t>
      </w:r>
      <w:r w:rsidR="00B35E73" w:rsidRPr="00852016">
        <w:rPr>
          <w:rFonts w:ascii="Arial" w:hAnsi="Arial" w:cs="Arial"/>
          <w:b/>
          <w:bCs/>
          <w:sz w:val="22"/>
        </w:rPr>
        <w:t>online safety policy</w:t>
      </w:r>
      <w:r w:rsidR="00B35E73">
        <w:rPr>
          <w:rFonts w:ascii="Arial" w:hAnsi="Arial" w:cs="Arial"/>
          <w:sz w:val="22"/>
        </w:rPr>
        <w:t xml:space="preserve">. </w:t>
      </w:r>
    </w:p>
    <w:p w14:paraId="0C4BA845" w14:textId="3A991524" w:rsidR="00491548" w:rsidRPr="00491548" w:rsidRDefault="000E64D7" w:rsidP="002252A1">
      <w:pPr>
        <w:numPr>
          <w:ilvl w:val="1"/>
          <w:numId w:val="29"/>
        </w:numPr>
        <w:spacing w:line="276" w:lineRule="auto"/>
        <w:rPr>
          <w:rFonts w:ascii="Arial" w:hAnsi="Arial" w:cs="Arial"/>
          <w:b/>
          <w:bCs/>
          <w:color w:val="FF0000"/>
          <w:sz w:val="22"/>
          <w:lang w:val="en-GB"/>
        </w:rPr>
      </w:pPr>
      <w:r w:rsidRPr="00C44F80">
        <w:rPr>
          <w:rFonts w:ascii="Arial" w:hAnsi="Arial" w:cs="Arial"/>
          <w:sz w:val="22"/>
          <w:szCs w:val="22"/>
        </w:rPr>
        <w:t>Children</w:t>
      </w:r>
      <w:r w:rsidR="00251588" w:rsidRPr="00C44F80">
        <w:rPr>
          <w:rFonts w:ascii="Arial" w:hAnsi="Arial" w:cs="Arial"/>
          <w:sz w:val="22"/>
          <w:lang w:val="en-GB"/>
        </w:rPr>
        <w:t xml:space="preserve"> will use appropriate search tools, apps and online resour</w:t>
      </w:r>
      <w:r w:rsidR="00673010">
        <w:rPr>
          <w:rFonts w:ascii="Arial" w:hAnsi="Arial" w:cs="Arial"/>
          <w:sz w:val="22"/>
          <w:lang w:val="en-GB"/>
        </w:rPr>
        <w:t>ces</w:t>
      </w:r>
      <w:r w:rsidR="00251588" w:rsidRPr="00C44F80">
        <w:rPr>
          <w:rFonts w:ascii="Arial" w:hAnsi="Arial" w:cs="Arial"/>
          <w:sz w:val="22"/>
          <w:lang w:val="en-GB"/>
        </w:rPr>
        <w:t xml:space="preserve"> </w:t>
      </w:r>
      <w:r w:rsidR="00653D73">
        <w:rPr>
          <w:rFonts w:ascii="Arial" w:hAnsi="Arial" w:cs="Arial"/>
          <w:sz w:val="22"/>
          <w:lang w:val="en-GB"/>
        </w:rPr>
        <w:t xml:space="preserve">under direct </w:t>
      </w:r>
      <w:r w:rsidR="00EC6142">
        <w:rPr>
          <w:rFonts w:ascii="Arial" w:hAnsi="Arial" w:cs="Arial"/>
          <w:sz w:val="22"/>
          <w:lang w:val="en-GB"/>
        </w:rPr>
        <w:t>supervis</w:t>
      </w:r>
      <w:r w:rsidR="00653D73">
        <w:rPr>
          <w:rFonts w:ascii="Arial" w:hAnsi="Arial" w:cs="Arial"/>
          <w:sz w:val="22"/>
          <w:lang w:val="en-GB"/>
        </w:rPr>
        <w:t>ion of</w:t>
      </w:r>
      <w:r w:rsidR="00EC6142">
        <w:rPr>
          <w:rFonts w:ascii="Arial" w:hAnsi="Arial" w:cs="Arial"/>
          <w:sz w:val="22"/>
          <w:lang w:val="en-GB"/>
        </w:rPr>
        <w:t xml:space="preserve"> </w:t>
      </w:r>
      <w:r w:rsidR="00251588" w:rsidRPr="00C44F80">
        <w:rPr>
          <w:rFonts w:ascii="Arial" w:hAnsi="Arial" w:cs="Arial"/>
          <w:sz w:val="22"/>
          <w:lang w:val="en-GB"/>
        </w:rPr>
        <w:t>staff</w:t>
      </w:r>
      <w:r w:rsidR="00B44322">
        <w:rPr>
          <w:rFonts w:ascii="Arial" w:hAnsi="Arial" w:cs="Arial"/>
          <w:sz w:val="22"/>
          <w:lang w:val="en-GB"/>
        </w:rPr>
        <w:t xml:space="preserve">. </w:t>
      </w:r>
      <w:r w:rsidR="00491548">
        <w:rPr>
          <w:rFonts w:ascii="Arial" w:hAnsi="Arial" w:cs="Arial"/>
          <w:sz w:val="22"/>
          <w:lang w:val="en-GB"/>
        </w:rPr>
        <w:t xml:space="preserve">Children do not </w:t>
      </w:r>
      <w:r w:rsidR="00673010">
        <w:rPr>
          <w:rFonts w:ascii="Arial" w:hAnsi="Arial" w:cs="Arial"/>
          <w:sz w:val="22"/>
          <w:lang w:val="en-GB"/>
        </w:rPr>
        <w:t xml:space="preserve">use search tools, apps, or online resources alone. </w:t>
      </w:r>
    </w:p>
    <w:p w14:paraId="397064D2" w14:textId="77777777" w:rsidR="00886AC1" w:rsidRDefault="00886AC1" w:rsidP="002252A1">
      <w:pPr>
        <w:spacing w:line="276" w:lineRule="auto"/>
        <w:rPr>
          <w:rFonts w:ascii="Arial" w:hAnsi="Arial" w:cs="Arial"/>
          <w:b/>
          <w:sz w:val="22"/>
        </w:rPr>
      </w:pPr>
    </w:p>
    <w:p w14:paraId="2448CBCE" w14:textId="77777777" w:rsidR="00D54ABD" w:rsidRDefault="00D54ABD" w:rsidP="002252A1">
      <w:pPr>
        <w:spacing w:line="276" w:lineRule="auto"/>
        <w:rPr>
          <w:rFonts w:ascii="Arial" w:hAnsi="Arial" w:cs="Arial"/>
          <w:b/>
          <w:sz w:val="22"/>
        </w:rPr>
      </w:pPr>
    </w:p>
    <w:p w14:paraId="27399B34" w14:textId="77777777" w:rsidR="00D54ABD" w:rsidRPr="00C44F80" w:rsidRDefault="00D54ABD" w:rsidP="002252A1">
      <w:pPr>
        <w:spacing w:line="276" w:lineRule="auto"/>
        <w:rPr>
          <w:rFonts w:ascii="Arial" w:hAnsi="Arial" w:cs="Arial"/>
          <w:b/>
          <w:sz w:val="22"/>
        </w:rPr>
      </w:pPr>
    </w:p>
    <w:p w14:paraId="12E1AA51" w14:textId="33A9F6BF" w:rsidR="00610352" w:rsidRPr="00E32732" w:rsidRDefault="00D62423" w:rsidP="0065002B">
      <w:pPr>
        <w:pStyle w:val="Heading1"/>
        <w:numPr>
          <w:ilvl w:val="0"/>
          <w:numId w:val="95"/>
        </w:numPr>
        <w:tabs>
          <w:tab w:val="left" w:pos="0"/>
        </w:tabs>
        <w:spacing w:line="276" w:lineRule="auto"/>
        <w:ind w:left="284"/>
        <w:jc w:val="left"/>
        <w:rPr>
          <w:rFonts w:cs="Arial"/>
          <w:b w:val="0"/>
          <w:szCs w:val="32"/>
        </w:rPr>
      </w:pPr>
      <w:bookmarkStart w:id="62" w:name="_Ref108516994"/>
      <w:bookmarkStart w:id="63" w:name="_Toc170469431"/>
      <w:bookmarkStart w:id="64" w:name="_Toc242426708"/>
      <w:r w:rsidRPr="00E32732">
        <w:rPr>
          <w:rFonts w:cs="Arial"/>
          <w:szCs w:val="32"/>
        </w:rPr>
        <w:t>Staff</w:t>
      </w:r>
      <w:r w:rsidR="00FC0A4D" w:rsidRPr="00E32732">
        <w:rPr>
          <w:rFonts w:cs="Arial"/>
          <w:szCs w:val="32"/>
        </w:rPr>
        <w:t xml:space="preserve"> Engagement and </w:t>
      </w:r>
      <w:r w:rsidR="009B795F" w:rsidRPr="00E32732">
        <w:rPr>
          <w:rFonts w:cs="Arial"/>
          <w:szCs w:val="32"/>
        </w:rPr>
        <w:t>Expectations</w:t>
      </w:r>
      <w:bookmarkEnd w:id="62"/>
      <w:bookmarkEnd w:id="63"/>
      <w:bookmarkEnd w:id="64"/>
      <w:r w:rsidR="009B795F" w:rsidRPr="00E32732">
        <w:rPr>
          <w:rFonts w:cs="Arial"/>
          <w:szCs w:val="32"/>
        </w:rPr>
        <w:t xml:space="preserve"> </w:t>
      </w:r>
    </w:p>
    <w:p w14:paraId="3A91BB39" w14:textId="77777777" w:rsidR="00E54ADC" w:rsidRPr="00C44F80" w:rsidRDefault="00E54ADC" w:rsidP="002252A1">
      <w:pPr>
        <w:spacing w:line="276" w:lineRule="auto"/>
        <w:ind w:left="720"/>
        <w:rPr>
          <w:rFonts w:ascii="Arial" w:hAnsi="Arial" w:cs="Arial"/>
          <w:b/>
          <w:sz w:val="28"/>
          <w:szCs w:val="24"/>
          <w:lang w:val="en-GB"/>
        </w:rPr>
      </w:pPr>
    </w:p>
    <w:p w14:paraId="6414EED8" w14:textId="75481A4B" w:rsidR="00D62423" w:rsidRPr="00C44F80" w:rsidRDefault="007D5948" w:rsidP="002252A1">
      <w:pPr>
        <w:pStyle w:val="Heading2"/>
        <w:spacing w:line="276" w:lineRule="auto"/>
        <w:rPr>
          <w:rFonts w:cs="Arial"/>
          <w:b/>
          <w:bCs/>
        </w:rPr>
      </w:pPr>
      <w:bookmarkStart w:id="65" w:name="_Toc170469432"/>
      <w:bookmarkStart w:id="66" w:name="_Toc242426709"/>
      <w:r w:rsidRPr="00C44F80">
        <w:rPr>
          <w:rFonts w:cs="Arial"/>
          <w:b/>
          <w:bCs/>
        </w:rPr>
        <w:lastRenderedPageBreak/>
        <w:t xml:space="preserve">7.1 </w:t>
      </w:r>
      <w:r w:rsidR="00B32497" w:rsidRPr="00C44F80">
        <w:rPr>
          <w:rFonts w:cs="Arial"/>
          <w:b/>
          <w:bCs/>
        </w:rPr>
        <w:t>Staff a</w:t>
      </w:r>
      <w:r w:rsidR="00F52517" w:rsidRPr="00C44F80">
        <w:rPr>
          <w:rFonts w:cs="Arial"/>
          <w:b/>
          <w:bCs/>
        </w:rPr>
        <w:t>wareness</w:t>
      </w:r>
      <w:r w:rsidR="00B32497" w:rsidRPr="00C44F80">
        <w:rPr>
          <w:rFonts w:cs="Arial"/>
          <w:b/>
          <w:bCs/>
        </w:rPr>
        <w:t>, induction and training</w:t>
      </w:r>
      <w:bookmarkEnd w:id="65"/>
      <w:bookmarkEnd w:id="66"/>
    </w:p>
    <w:p w14:paraId="121BB847" w14:textId="77777777" w:rsidR="00D62423" w:rsidRPr="00C44F80" w:rsidRDefault="00D62423" w:rsidP="002252A1">
      <w:pPr>
        <w:spacing w:line="276" w:lineRule="auto"/>
        <w:rPr>
          <w:rFonts w:ascii="Arial" w:hAnsi="Arial" w:cs="Arial"/>
          <w:sz w:val="22"/>
          <w:szCs w:val="22"/>
        </w:rPr>
      </w:pPr>
    </w:p>
    <w:p w14:paraId="6932900F" w14:textId="0A5C19A7" w:rsidR="00081FA3" w:rsidRPr="00C44F80" w:rsidRDefault="00B97FF6" w:rsidP="002252A1">
      <w:pPr>
        <w:numPr>
          <w:ilvl w:val="0"/>
          <w:numId w:val="17"/>
        </w:numPr>
        <w:spacing w:line="276" w:lineRule="auto"/>
        <w:ind w:left="360"/>
        <w:rPr>
          <w:rFonts w:ascii="Arial" w:hAnsi="Arial" w:cs="Arial"/>
          <w:sz w:val="22"/>
          <w:szCs w:val="22"/>
        </w:rPr>
      </w:pPr>
      <w:proofErr w:type="spellStart"/>
      <w:r w:rsidRPr="00C802C0">
        <w:rPr>
          <w:rFonts w:ascii="Arial" w:hAnsi="Arial" w:cs="Arial"/>
          <w:sz w:val="22"/>
          <w:szCs w:val="22"/>
          <w:lang w:val="en-GB"/>
        </w:rPr>
        <w:t>Culverstone</w:t>
      </w:r>
      <w:proofErr w:type="spellEnd"/>
      <w:r w:rsidRPr="00C802C0">
        <w:rPr>
          <w:rFonts w:ascii="Arial" w:hAnsi="Arial" w:cs="Arial"/>
          <w:sz w:val="22"/>
          <w:szCs w:val="22"/>
          <w:lang w:val="en-GB"/>
        </w:rPr>
        <w:t xml:space="preserve"> Green Nursery</w:t>
      </w:r>
      <w:r w:rsidR="00081FA3" w:rsidRPr="00C44F80">
        <w:rPr>
          <w:rFonts w:ascii="Arial" w:hAnsi="Arial" w:cs="Arial"/>
          <w:sz w:val="22"/>
          <w:szCs w:val="22"/>
        </w:rPr>
        <w:t xml:space="preserve"> will ensure all staff understand our settings safeguarding policy and procedures and have up to date knowledge of safeguarding issues.</w:t>
      </w:r>
    </w:p>
    <w:p w14:paraId="0261FFC8" w14:textId="77777777" w:rsidR="00081FA3" w:rsidRPr="00C44F80" w:rsidRDefault="00081FA3" w:rsidP="002252A1">
      <w:pPr>
        <w:spacing w:line="276" w:lineRule="auto"/>
        <w:ind w:left="360"/>
        <w:jc w:val="center"/>
        <w:rPr>
          <w:rFonts w:ascii="Arial" w:hAnsi="Arial" w:cs="Arial"/>
          <w:b/>
          <w:i/>
          <w:color w:val="0070C0"/>
          <w:sz w:val="22"/>
          <w:szCs w:val="22"/>
        </w:rPr>
      </w:pPr>
    </w:p>
    <w:p w14:paraId="27AE82F3" w14:textId="77777777" w:rsidR="00D7530B" w:rsidRPr="00C44F80" w:rsidRDefault="00D7530B" w:rsidP="002252A1">
      <w:pPr>
        <w:numPr>
          <w:ilvl w:val="0"/>
          <w:numId w:val="17"/>
        </w:numPr>
        <w:spacing w:line="276" w:lineRule="auto"/>
        <w:ind w:left="360"/>
        <w:rPr>
          <w:rFonts w:ascii="Arial" w:hAnsi="Arial" w:cs="Arial"/>
          <w:color w:val="0070C0"/>
          <w:sz w:val="22"/>
          <w:szCs w:val="22"/>
        </w:rPr>
      </w:pPr>
      <w:r w:rsidRPr="00C44F80">
        <w:rPr>
          <w:rFonts w:ascii="Arial" w:hAnsi="Arial" w:cs="Arial"/>
          <w:sz w:val="22"/>
          <w:szCs w:val="22"/>
        </w:rPr>
        <w:t xml:space="preserve">All members of staff will be provided with access to this policy and will sign to say they have read </w:t>
      </w:r>
      <w:r w:rsidRPr="00C44F80">
        <w:rPr>
          <w:rFonts w:ascii="Arial" w:hAnsi="Arial" w:cs="Arial"/>
          <w:sz w:val="22"/>
          <w:szCs w:val="22"/>
          <w:u w:val="single"/>
        </w:rPr>
        <w:t>and</w:t>
      </w:r>
      <w:r w:rsidRPr="00C44F80">
        <w:rPr>
          <w:rFonts w:ascii="Arial" w:hAnsi="Arial" w:cs="Arial"/>
          <w:sz w:val="22"/>
          <w:szCs w:val="22"/>
        </w:rPr>
        <w:t xml:space="preserve"> understood its contents. All staff are expected to re-read this policy at least annually (and following any updates) to ensure they understand our expectations and requirements. </w:t>
      </w:r>
    </w:p>
    <w:p w14:paraId="686D69C4" w14:textId="77777777" w:rsidR="005439D9" w:rsidRPr="00C44F80" w:rsidRDefault="005439D9" w:rsidP="002252A1">
      <w:pPr>
        <w:spacing w:line="276" w:lineRule="auto"/>
        <w:rPr>
          <w:rFonts w:ascii="Arial" w:hAnsi="Arial" w:cs="Arial"/>
          <w:color w:val="0070C0"/>
          <w:sz w:val="22"/>
          <w:szCs w:val="22"/>
        </w:rPr>
      </w:pPr>
    </w:p>
    <w:p w14:paraId="79C27129" w14:textId="324F4745" w:rsidR="00967595" w:rsidRPr="00F15958" w:rsidRDefault="00930D7B" w:rsidP="00494497">
      <w:pPr>
        <w:numPr>
          <w:ilvl w:val="0"/>
          <w:numId w:val="17"/>
        </w:numPr>
        <w:spacing w:line="276" w:lineRule="auto"/>
        <w:ind w:left="360"/>
        <w:rPr>
          <w:rFonts w:ascii="Arial" w:hAnsi="Arial" w:cs="Arial"/>
          <w:sz w:val="22"/>
          <w:szCs w:val="22"/>
        </w:rPr>
      </w:pPr>
      <w:r w:rsidRPr="00F15958">
        <w:rPr>
          <w:rFonts w:ascii="Arial" w:hAnsi="Arial" w:cs="Arial"/>
          <w:sz w:val="22"/>
          <w:szCs w:val="22"/>
        </w:rPr>
        <w:t>A</w:t>
      </w:r>
      <w:r w:rsidR="00D62423" w:rsidRPr="00F15958">
        <w:rPr>
          <w:rFonts w:ascii="Arial" w:hAnsi="Arial" w:cs="Arial"/>
          <w:sz w:val="22"/>
          <w:szCs w:val="22"/>
        </w:rPr>
        <w:t xml:space="preserve">ll new staff and volunteers (including </w:t>
      </w:r>
      <w:proofErr w:type="gramStart"/>
      <w:r w:rsidR="00D62423" w:rsidRPr="00F15958">
        <w:rPr>
          <w:rFonts w:ascii="Arial" w:hAnsi="Arial" w:cs="Arial"/>
          <w:sz w:val="22"/>
          <w:szCs w:val="22"/>
        </w:rPr>
        <w:t>agency</w:t>
      </w:r>
      <w:proofErr w:type="gramEnd"/>
      <w:r w:rsidR="00D62423" w:rsidRPr="00F15958">
        <w:rPr>
          <w:rFonts w:ascii="Arial" w:hAnsi="Arial" w:cs="Arial"/>
          <w:sz w:val="22"/>
          <w:szCs w:val="22"/>
        </w:rPr>
        <w:t xml:space="preserve"> and third-party staff) receive </w:t>
      </w:r>
      <w:r w:rsidR="00F52517" w:rsidRPr="00F15958">
        <w:rPr>
          <w:rFonts w:ascii="Arial" w:hAnsi="Arial" w:cs="Arial"/>
          <w:sz w:val="22"/>
          <w:szCs w:val="22"/>
        </w:rPr>
        <w:t xml:space="preserve">safeguarding and </w:t>
      </w:r>
      <w:r w:rsidR="00D62423" w:rsidRPr="00F15958">
        <w:rPr>
          <w:rFonts w:ascii="Arial" w:hAnsi="Arial" w:cs="Arial"/>
          <w:sz w:val="22"/>
          <w:szCs w:val="22"/>
        </w:rPr>
        <w:t xml:space="preserve">child protection training </w:t>
      </w:r>
      <w:r w:rsidR="00F52517" w:rsidRPr="00F15958">
        <w:rPr>
          <w:rFonts w:ascii="Arial" w:hAnsi="Arial" w:cs="Arial"/>
          <w:sz w:val="22"/>
          <w:szCs w:val="22"/>
        </w:rPr>
        <w:t xml:space="preserve">(including online safety), including </w:t>
      </w:r>
      <w:r w:rsidR="00D62423" w:rsidRPr="00F15958">
        <w:rPr>
          <w:rFonts w:ascii="Arial" w:hAnsi="Arial" w:cs="Arial"/>
          <w:sz w:val="22"/>
          <w:szCs w:val="22"/>
        </w:rPr>
        <w:t xml:space="preserve">information to ensure they are aware of </w:t>
      </w:r>
      <w:r w:rsidR="00852554" w:rsidRPr="00F15958">
        <w:rPr>
          <w:rFonts w:ascii="Arial" w:hAnsi="Arial" w:cs="Arial"/>
          <w:sz w:val="22"/>
          <w:szCs w:val="22"/>
        </w:rPr>
        <w:t xml:space="preserve">our </w:t>
      </w:r>
      <w:r w:rsidR="00D62423" w:rsidRPr="00F15958">
        <w:rPr>
          <w:rFonts w:ascii="Arial" w:hAnsi="Arial" w:cs="Arial"/>
          <w:sz w:val="22"/>
          <w:szCs w:val="22"/>
        </w:rPr>
        <w:t>internal safeguarding processes</w:t>
      </w:r>
      <w:r w:rsidR="00F52517" w:rsidRPr="00F15958">
        <w:rPr>
          <w:rFonts w:ascii="Arial" w:hAnsi="Arial" w:cs="Arial"/>
          <w:sz w:val="22"/>
          <w:szCs w:val="22"/>
        </w:rPr>
        <w:t>,</w:t>
      </w:r>
      <w:r w:rsidR="00D62423" w:rsidRPr="00F15958">
        <w:rPr>
          <w:rFonts w:ascii="Arial" w:hAnsi="Arial" w:cs="Arial"/>
          <w:sz w:val="22"/>
          <w:szCs w:val="22"/>
        </w:rPr>
        <w:t xml:space="preserve"> as part of their induction. </w:t>
      </w:r>
      <w:r w:rsidR="00E62605" w:rsidRPr="00F15958">
        <w:rPr>
          <w:rFonts w:ascii="Arial" w:hAnsi="Arial" w:cs="Arial"/>
          <w:sz w:val="22"/>
          <w:szCs w:val="22"/>
        </w:rPr>
        <w:t>This training is regularly updated and is in line with advice from the</w:t>
      </w:r>
      <w:r w:rsidR="009A5CEA" w:rsidRPr="00F15958">
        <w:rPr>
          <w:rFonts w:ascii="Arial" w:hAnsi="Arial" w:cs="Arial"/>
          <w:sz w:val="22"/>
          <w:szCs w:val="22"/>
        </w:rPr>
        <w:t xml:space="preserve"> Kent</w:t>
      </w:r>
      <w:r w:rsidR="00E62605" w:rsidRPr="00F15958">
        <w:rPr>
          <w:rFonts w:ascii="Arial" w:hAnsi="Arial" w:cs="Arial"/>
          <w:sz w:val="22"/>
          <w:szCs w:val="22"/>
        </w:rPr>
        <w:t xml:space="preserve"> safeguarding partners</w:t>
      </w:r>
      <w:r w:rsidR="00F15958">
        <w:rPr>
          <w:rFonts w:ascii="Arial" w:hAnsi="Arial" w:cs="Arial"/>
          <w:sz w:val="22"/>
          <w:szCs w:val="22"/>
        </w:rPr>
        <w:t>. T</w:t>
      </w:r>
      <w:r w:rsidR="000F1C55">
        <w:rPr>
          <w:rFonts w:ascii="Arial" w:hAnsi="Arial" w:cs="Arial"/>
          <w:sz w:val="22"/>
          <w:szCs w:val="22"/>
        </w:rPr>
        <w:t>rain</w:t>
      </w:r>
      <w:r w:rsidR="00F15958">
        <w:rPr>
          <w:rFonts w:ascii="Arial" w:hAnsi="Arial" w:cs="Arial"/>
          <w:sz w:val="22"/>
          <w:szCs w:val="22"/>
        </w:rPr>
        <w:t xml:space="preserve">ing will be undertaken face to face </w:t>
      </w:r>
      <w:r w:rsidR="00393E88">
        <w:rPr>
          <w:rFonts w:ascii="Arial" w:hAnsi="Arial" w:cs="Arial"/>
          <w:sz w:val="22"/>
          <w:szCs w:val="22"/>
        </w:rPr>
        <w:t>or online with KS</w:t>
      </w:r>
      <w:r w:rsidR="00300C78">
        <w:rPr>
          <w:rFonts w:ascii="Arial" w:hAnsi="Arial" w:cs="Arial"/>
          <w:sz w:val="22"/>
          <w:szCs w:val="22"/>
        </w:rPr>
        <w:t>CMP</w:t>
      </w:r>
      <w:r w:rsidR="007D693C">
        <w:rPr>
          <w:rFonts w:ascii="Arial" w:hAnsi="Arial" w:cs="Arial"/>
          <w:sz w:val="22"/>
          <w:szCs w:val="22"/>
        </w:rPr>
        <w:t xml:space="preserve"> or NSPCC</w:t>
      </w:r>
      <w:r w:rsidR="00300C78">
        <w:rPr>
          <w:rFonts w:ascii="Arial" w:hAnsi="Arial" w:cs="Arial"/>
          <w:sz w:val="22"/>
          <w:szCs w:val="22"/>
        </w:rPr>
        <w:t>.</w:t>
      </w:r>
    </w:p>
    <w:p w14:paraId="29ABF284" w14:textId="6D2EA0E5" w:rsidR="005B25A2" w:rsidRPr="00C44F80" w:rsidRDefault="00D62423" w:rsidP="002252A1">
      <w:pPr>
        <w:pStyle w:val="NormalWeb"/>
        <w:numPr>
          <w:ilvl w:val="0"/>
          <w:numId w:val="18"/>
        </w:numPr>
        <w:spacing w:before="0" w:beforeAutospacing="0" w:after="0" w:afterAutospacing="0" w:line="276" w:lineRule="auto"/>
        <w:ind w:left="360"/>
        <w:rPr>
          <w:rFonts w:ascii="Arial" w:hAnsi="Arial" w:cs="Arial"/>
          <w:sz w:val="22"/>
          <w:szCs w:val="22"/>
        </w:rPr>
      </w:pPr>
      <w:r w:rsidRPr="00C44F80">
        <w:rPr>
          <w:rFonts w:ascii="Arial" w:hAnsi="Arial" w:cs="Arial"/>
          <w:sz w:val="22"/>
          <w:szCs w:val="22"/>
        </w:rPr>
        <w:t xml:space="preserve">All staff members (including </w:t>
      </w:r>
      <w:r w:rsidRPr="00C44F80">
        <w:rPr>
          <w:rFonts w:ascii="Arial" w:hAnsi="Arial" w:cs="Arial"/>
          <w:sz w:val="22"/>
          <w:szCs w:val="22"/>
          <w:lang w:val="en-US"/>
        </w:rPr>
        <w:t>agency and third-party staff</w:t>
      </w:r>
      <w:r w:rsidRPr="00C44F80">
        <w:rPr>
          <w:rFonts w:ascii="Arial" w:hAnsi="Arial" w:cs="Arial"/>
          <w:sz w:val="22"/>
          <w:szCs w:val="22"/>
        </w:rPr>
        <w:t xml:space="preserve">) will receive </w:t>
      </w:r>
      <w:r w:rsidR="00F1296F" w:rsidRPr="00C44F80">
        <w:rPr>
          <w:rFonts w:ascii="Arial" w:hAnsi="Arial" w:cs="Arial"/>
          <w:sz w:val="22"/>
          <w:szCs w:val="22"/>
        </w:rPr>
        <w:t xml:space="preserve">regular and </w:t>
      </w:r>
      <w:r w:rsidRPr="00C44F80">
        <w:rPr>
          <w:rFonts w:ascii="Arial" w:hAnsi="Arial" w:cs="Arial"/>
          <w:sz w:val="22"/>
          <w:szCs w:val="22"/>
        </w:rPr>
        <w:t>appropriate child protection training</w:t>
      </w:r>
      <w:r w:rsidR="0059622F" w:rsidRPr="00C44F80">
        <w:rPr>
          <w:rFonts w:ascii="Arial" w:hAnsi="Arial" w:cs="Arial"/>
          <w:sz w:val="22"/>
          <w:szCs w:val="22"/>
        </w:rPr>
        <w:t xml:space="preserve"> </w:t>
      </w:r>
      <w:r w:rsidR="00F63C11">
        <w:rPr>
          <w:rFonts w:ascii="Arial" w:hAnsi="Arial" w:cs="Arial"/>
          <w:sz w:val="22"/>
          <w:szCs w:val="22"/>
        </w:rPr>
        <w:t>ev</w:t>
      </w:r>
      <w:r w:rsidR="00964853">
        <w:rPr>
          <w:rFonts w:ascii="Arial" w:hAnsi="Arial" w:cs="Arial"/>
          <w:sz w:val="22"/>
          <w:szCs w:val="22"/>
        </w:rPr>
        <w:t>e</w:t>
      </w:r>
      <w:r w:rsidR="00F63C11">
        <w:rPr>
          <w:rFonts w:ascii="Arial" w:hAnsi="Arial" w:cs="Arial"/>
          <w:sz w:val="22"/>
          <w:szCs w:val="22"/>
        </w:rPr>
        <w:t xml:space="preserve">ry two </w:t>
      </w:r>
      <w:proofErr w:type="gramStart"/>
      <w:r w:rsidR="00F63C11">
        <w:rPr>
          <w:rFonts w:ascii="Arial" w:hAnsi="Arial" w:cs="Arial"/>
          <w:sz w:val="22"/>
          <w:szCs w:val="22"/>
        </w:rPr>
        <w:t>years</w:t>
      </w:r>
      <w:r w:rsidR="0059622F" w:rsidRPr="00C44F80">
        <w:rPr>
          <w:rFonts w:ascii="Arial" w:hAnsi="Arial" w:cs="Arial"/>
          <w:sz w:val="22"/>
          <w:szCs w:val="22"/>
        </w:rPr>
        <w:t>(</w:t>
      </w:r>
      <w:proofErr w:type="gramEnd"/>
      <w:r w:rsidR="0059622F" w:rsidRPr="00C44F80">
        <w:rPr>
          <w:rFonts w:ascii="Arial" w:hAnsi="Arial" w:cs="Arial"/>
          <w:sz w:val="22"/>
          <w:szCs w:val="22"/>
        </w:rPr>
        <w:t>including online safety)</w:t>
      </w:r>
      <w:r w:rsidRPr="00C44F80">
        <w:rPr>
          <w:rFonts w:ascii="Arial" w:hAnsi="Arial" w:cs="Arial"/>
          <w:sz w:val="22"/>
          <w:szCs w:val="22"/>
        </w:rPr>
        <w:t xml:space="preserve"> to </w:t>
      </w:r>
      <w:r w:rsidR="008C6D06" w:rsidRPr="00C44F80">
        <w:rPr>
          <w:rFonts w:ascii="Arial" w:hAnsi="Arial" w:cs="Arial"/>
          <w:sz w:val="22"/>
          <w:szCs w:val="22"/>
          <w:lang w:val="en-US"/>
        </w:rPr>
        <w:t>enable them to identify signs of possible abuse and neglect at the earliest opportunity, and to respond in a timely and appropriate</w:t>
      </w:r>
      <w:r w:rsidR="00EB3FD7" w:rsidRPr="00C44F80">
        <w:rPr>
          <w:rFonts w:ascii="Arial" w:hAnsi="Arial" w:cs="Arial"/>
          <w:sz w:val="22"/>
          <w:szCs w:val="22"/>
          <w:lang w:val="en-US"/>
        </w:rPr>
        <w:t xml:space="preserve"> way, in accordance with the safeguarding and welfare requirements of the EYFS</w:t>
      </w:r>
      <w:r w:rsidR="00281602" w:rsidRPr="00C44F80">
        <w:rPr>
          <w:rFonts w:ascii="Arial" w:hAnsi="Arial" w:cs="Arial"/>
          <w:sz w:val="22"/>
          <w:szCs w:val="22"/>
        </w:rPr>
        <w:t xml:space="preserve">. </w:t>
      </w:r>
    </w:p>
    <w:p w14:paraId="65F7947A" w14:textId="77777777" w:rsidR="00D62423" w:rsidRPr="00C44F80" w:rsidRDefault="00D62423" w:rsidP="002252A1">
      <w:pPr>
        <w:pStyle w:val="NormalWeb"/>
        <w:spacing w:before="0" w:beforeAutospacing="0" w:after="0" w:afterAutospacing="0" w:line="276" w:lineRule="auto"/>
        <w:ind w:left="360"/>
        <w:rPr>
          <w:rFonts w:ascii="Arial" w:hAnsi="Arial" w:cs="Arial"/>
          <w:sz w:val="22"/>
          <w:szCs w:val="22"/>
        </w:rPr>
      </w:pPr>
    </w:p>
    <w:p w14:paraId="437D3FC0" w14:textId="31687FDC" w:rsidR="0073760A" w:rsidRPr="00C44F80" w:rsidRDefault="00D62423" w:rsidP="002252A1">
      <w:pPr>
        <w:pStyle w:val="NormalWeb"/>
        <w:numPr>
          <w:ilvl w:val="0"/>
          <w:numId w:val="18"/>
        </w:numPr>
        <w:spacing w:before="0" w:beforeAutospacing="0" w:after="0" w:afterAutospacing="0" w:line="276" w:lineRule="auto"/>
        <w:ind w:left="360"/>
        <w:rPr>
          <w:rFonts w:ascii="Arial" w:hAnsi="Arial" w:cs="Arial"/>
          <w:sz w:val="22"/>
          <w:szCs w:val="22"/>
        </w:rPr>
      </w:pPr>
      <w:r w:rsidRPr="00C44F80">
        <w:rPr>
          <w:rFonts w:ascii="Arial" w:hAnsi="Arial" w:cs="Arial"/>
          <w:sz w:val="22"/>
          <w:szCs w:val="22"/>
        </w:rPr>
        <w:t>In addition to specific child protection training, all staff will receive regular safeguarding and child protection updates</w:t>
      </w:r>
      <w:r w:rsidR="00C87350">
        <w:rPr>
          <w:rFonts w:ascii="Arial" w:hAnsi="Arial" w:cs="Arial"/>
          <w:sz w:val="22"/>
          <w:szCs w:val="22"/>
        </w:rPr>
        <w:t xml:space="preserve"> via the DSL from sites such as KS</w:t>
      </w:r>
      <w:r w:rsidR="00964853">
        <w:rPr>
          <w:rFonts w:ascii="Arial" w:hAnsi="Arial" w:cs="Arial"/>
          <w:sz w:val="22"/>
          <w:szCs w:val="22"/>
        </w:rPr>
        <w:t>CMP</w:t>
      </w:r>
      <w:r w:rsidR="00C87350">
        <w:rPr>
          <w:rFonts w:ascii="Arial" w:hAnsi="Arial" w:cs="Arial"/>
          <w:sz w:val="22"/>
          <w:szCs w:val="22"/>
        </w:rPr>
        <w:t xml:space="preserve"> and NSPCC</w:t>
      </w:r>
      <w:r w:rsidR="00A96274" w:rsidRPr="00C44F80">
        <w:rPr>
          <w:rFonts w:ascii="Arial" w:hAnsi="Arial" w:cs="Arial"/>
          <w:sz w:val="22"/>
          <w:szCs w:val="22"/>
        </w:rPr>
        <w:t>,</w:t>
      </w:r>
      <w:r w:rsidRPr="00C44F80">
        <w:rPr>
          <w:rFonts w:ascii="Arial" w:hAnsi="Arial" w:cs="Arial"/>
          <w:sz w:val="22"/>
          <w:szCs w:val="22"/>
        </w:rPr>
        <w:t xml:space="preserve"> to provide them with relevant skills and knowledge to safeguard children effectively</w:t>
      </w:r>
      <w:r w:rsidR="0004398A">
        <w:rPr>
          <w:rFonts w:ascii="Arial" w:hAnsi="Arial" w:cs="Arial"/>
          <w:sz w:val="22"/>
          <w:szCs w:val="22"/>
        </w:rPr>
        <w:t xml:space="preserve">: </w:t>
      </w:r>
      <w:r w:rsidR="00DF4687" w:rsidRPr="0004398A">
        <w:rPr>
          <w:rFonts w:ascii="Arial" w:hAnsi="Arial" w:cs="Arial"/>
          <w:sz w:val="22"/>
        </w:rPr>
        <w:t>via email, e-bulletins, staff meetings.</w:t>
      </w:r>
    </w:p>
    <w:p w14:paraId="37038C8E" w14:textId="77777777" w:rsidR="0073760A" w:rsidRPr="00C44F80" w:rsidRDefault="0073760A" w:rsidP="002252A1">
      <w:pPr>
        <w:pStyle w:val="ListParagraph"/>
        <w:spacing w:line="276" w:lineRule="auto"/>
        <w:ind w:left="360"/>
        <w:rPr>
          <w:rFonts w:ascii="Arial" w:hAnsi="Arial" w:cs="Arial"/>
          <w:sz w:val="22"/>
          <w:szCs w:val="22"/>
        </w:rPr>
      </w:pPr>
    </w:p>
    <w:p w14:paraId="275238C5" w14:textId="1FB97538" w:rsidR="00D62423" w:rsidRPr="00220503" w:rsidRDefault="0004398A" w:rsidP="002252A1">
      <w:pPr>
        <w:pStyle w:val="NormalWeb"/>
        <w:numPr>
          <w:ilvl w:val="0"/>
          <w:numId w:val="18"/>
        </w:numPr>
        <w:spacing w:before="0" w:beforeAutospacing="0" w:after="0" w:afterAutospacing="0" w:line="276" w:lineRule="auto"/>
        <w:ind w:left="360"/>
        <w:rPr>
          <w:rFonts w:ascii="Arial" w:hAnsi="Arial" w:cs="Arial"/>
          <w:sz w:val="22"/>
          <w:szCs w:val="22"/>
        </w:rPr>
      </w:pPr>
      <w:proofErr w:type="spellStart"/>
      <w:r w:rsidRPr="00C802C0">
        <w:rPr>
          <w:rFonts w:ascii="Arial" w:hAnsi="Arial" w:cs="Arial"/>
          <w:sz w:val="22"/>
          <w:szCs w:val="22"/>
        </w:rPr>
        <w:t>Culverstone</w:t>
      </w:r>
      <w:proofErr w:type="spellEnd"/>
      <w:r w:rsidRPr="00C802C0">
        <w:rPr>
          <w:rFonts w:ascii="Arial" w:hAnsi="Arial" w:cs="Arial"/>
          <w:sz w:val="22"/>
          <w:szCs w:val="22"/>
        </w:rPr>
        <w:t xml:space="preserve"> Green Nursery</w:t>
      </w:r>
      <w:r w:rsidR="00850282" w:rsidRPr="00C44F80">
        <w:rPr>
          <w:rFonts w:ascii="Arial" w:hAnsi="Arial" w:cs="Arial"/>
          <w:color w:val="0070C0"/>
          <w:sz w:val="22"/>
          <w:szCs w:val="22"/>
        </w:rPr>
        <w:t xml:space="preserve"> </w:t>
      </w:r>
      <w:r w:rsidR="00850282" w:rsidRPr="00C44F80">
        <w:rPr>
          <w:rFonts w:ascii="Arial" w:hAnsi="Arial" w:cs="Arial"/>
          <w:sz w:val="22"/>
          <w:szCs w:val="22"/>
        </w:rPr>
        <w:t xml:space="preserve">recognises the expertise staff build by undertaking safeguarding training and from managing safeguarding concerns </w:t>
      </w:r>
      <w:proofErr w:type="gramStart"/>
      <w:r w:rsidR="00850282" w:rsidRPr="00C44F80">
        <w:rPr>
          <w:rFonts w:ascii="Arial" w:hAnsi="Arial" w:cs="Arial"/>
          <w:sz w:val="22"/>
          <w:szCs w:val="22"/>
        </w:rPr>
        <w:t>on a daily basis</w:t>
      </w:r>
      <w:proofErr w:type="gramEnd"/>
      <w:r w:rsidR="00D64A7E" w:rsidRPr="00C44F80">
        <w:rPr>
          <w:rFonts w:ascii="Arial" w:hAnsi="Arial" w:cs="Arial"/>
          <w:sz w:val="22"/>
          <w:szCs w:val="22"/>
        </w:rPr>
        <w:t xml:space="preserve"> and s</w:t>
      </w:r>
      <w:r w:rsidR="00D62423" w:rsidRPr="00C44F80">
        <w:rPr>
          <w:rFonts w:ascii="Arial" w:hAnsi="Arial" w:cs="Arial"/>
          <w:sz w:val="22"/>
          <w:szCs w:val="22"/>
        </w:rPr>
        <w:t xml:space="preserve">taff </w:t>
      </w:r>
      <w:r w:rsidR="00D64A7E" w:rsidRPr="00C44F80">
        <w:rPr>
          <w:rFonts w:ascii="Arial" w:hAnsi="Arial" w:cs="Arial"/>
          <w:sz w:val="22"/>
          <w:szCs w:val="22"/>
        </w:rPr>
        <w:t>are</w:t>
      </w:r>
      <w:r w:rsidR="00D62423" w:rsidRPr="00C44F80">
        <w:rPr>
          <w:rFonts w:ascii="Arial" w:hAnsi="Arial" w:cs="Arial"/>
          <w:sz w:val="22"/>
          <w:szCs w:val="22"/>
        </w:rPr>
        <w:t xml:space="preserve"> encouraged to contribute to and shape</w:t>
      </w:r>
      <w:r w:rsidR="00DF3968" w:rsidRPr="00C44F80">
        <w:rPr>
          <w:rFonts w:ascii="Arial" w:hAnsi="Arial" w:cs="Arial"/>
          <w:sz w:val="22"/>
          <w:szCs w:val="22"/>
        </w:rPr>
        <w:t xml:space="preserve"> our </w:t>
      </w:r>
      <w:r w:rsidR="00D62423" w:rsidRPr="00C44F80">
        <w:rPr>
          <w:rFonts w:ascii="Arial" w:hAnsi="Arial" w:cs="Arial"/>
          <w:sz w:val="22"/>
          <w:szCs w:val="22"/>
        </w:rPr>
        <w:t>safeguarding arrangements and child protection policies</w:t>
      </w:r>
      <w:r w:rsidR="00220503">
        <w:rPr>
          <w:rFonts w:ascii="Arial" w:hAnsi="Arial" w:cs="Arial"/>
          <w:sz w:val="22"/>
          <w:szCs w:val="22"/>
        </w:rPr>
        <w:t>:</w:t>
      </w:r>
      <w:r w:rsidR="00D62423" w:rsidRPr="00C44F80">
        <w:rPr>
          <w:rFonts w:ascii="Arial" w:hAnsi="Arial" w:cs="Arial"/>
          <w:sz w:val="22"/>
          <w:szCs w:val="22"/>
        </w:rPr>
        <w:t xml:space="preserve"> </w:t>
      </w:r>
      <w:r w:rsidR="00D62423" w:rsidRPr="00220503">
        <w:rPr>
          <w:rFonts w:ascii="Arial" w:hAnsi="Arial" w:cs="Arial"/>
          <w:sz w:val="22"/>
        </w:rPr>
        <w:t>via input from knowledgeable and experienced staff, inviting input at staff meetings.</w:t>
      </w:r>
    </w:p>
    <w:p w14:paraId="1858AF8A" w14:textId="77777777" w:rsidR="00D62423" w:rsidRPr="00C44F80" w:rsidRDefault="00D62423" w:rsidP="002252A1">
      <w:pPr>
        <w:pStyle w:val="NormalWeb"/>
        <w:spacing w:before="0" w:beforeAutospacing="0" w:after="0" w:afterAutospacing="0" w:line="276" w:lineRule="auto"/>
        <w:rPr>
          <w:rFonts w:ascii="Arial" w:hAnsi="Arial" w:cs="Arial"/>
          <w:sz w:val="22"/>
          <w:szCs w:val="22"/>
        </w:rPr>
      </w:pPr>
    </w:p>
    <w:p w14:paraId="0D52E3F0" w14:textId="33FC1D0A" w:rsidR="00825C2C" w:rsidRPr="00C44F80" w:rsidRDefault="00825C2C" w:rsidP="002252A1">
      <w:pPr>
        <w:pStyle w:val="NormalWeb"/>
        <w:numPr>
          <w:ilvl w:val="0"/>
          <w:numId w:val="18"/>
        </w:numPr>
        <w:spacing w:before="0" w:beforeAutospacing="0" w:after="0" w:afterAutospacing="0" w:line="276" w:lineRule="auto"/>
        <w:ind w:left="360"/>
        <w:rPr>
          <w:rFonts w:ascii="Arial" w:hAnsi="Arial" w:cs="Arial"/>
          <w:sz w:val="22"/>
          <w:szCs w:val="22"/>
        </w:rPr>
      </w:pPr>
      <w:r w:rsidRPr="00C44F80">
        <w:rPr>
          <w:rFonts w:ascii="Arial" w:hAnsi="Arial" w:cs="Arial"/>
          <w:sz w:val="22"/>
          <w:szCs w:val="22"/>
        </w:rPr>
        <w:t xml:space="preserve">The DSL will maintain an </w:t>
      </w:r>
      <w:r w:rsidR="00D325B9" w:rsidRPr="00C44F80">
        <w:rPr>
          <w:rFonts w:ascii="Arial" w:hAnsi="Arial" w:cs="Arial"/>
          <w:sz w:val="22"/>
          <w:szCs w:val="22"/>
        </w:rPr>
        <w:t>up-to-date</w:t>
      </w:r>
      <w:r w:rsidRPr="00C44F80">
        <w:rPr>
          <w:rFonts w:ascii="Arial" w:hAnsi="Arial" w:cs="Arial"/>
          <w:sz w:val="22"/>
          <w:szCs w:val="22"/>
        </w:rPr>
        <w:t xml:space="preserve"> re</w:t>
      </w:r>
      <w:r w:rsidR="00D07D23" w:rsidRPr="00C44F80">
        <w:rPr>
          <w:rFonts w:ascii="Arial" w:hAnsi="Arial" w:cs="Arial"/>
          <w:sz w:val="22"/>
          <w:szCs w:val="22"/>
        </w:rPr>
        <w:t>cord</w:t>
      </w:r>
      <w:r w:rsidRPr="00C44F80">
        <w:rPr>
          <w:rFonts w:ascii="Arial" w:hAnsi="Arial" w:cs="Arial"/>
          <w:sz w:val="22"/>
          <w:szCs w:val="22"/>
        </w:rPr>
        <w:t xml:space="preserve"> of who has been trained</w:t>
      </w:r>
      <w:r w:rsidR="005E5327" w:rsidRPr="00C44F80">
        <w:rPr>
          <w:rFonts w:ascii="Arial" w:hAnsi="Arial" w:cs="Arial"/>
          <w:sz w:val="22"/>
          <w:szCs w:val="22"/>
        </w:rPr>
        <w:t xml:space="preserve"> and will provide an annual report to the</w:t>
      </w:r>
      <w:r w:rsidR="004512E3">
        <w:rPr>
          <w:rFonts w:ascii="Arial" w:hAnsi="Arial" w:cs="Arial"/>
          <w:sz w:val="22"/>
          <w:szCs w:val="22"/>
        </w:rPr>
        <w:t xml:space="preserve"> committee</w:t>
      </w:r>
      <w:r w:rsidR="005E5327" w:rsidRPr="00C44F80">
        <w:rPr>
          <w:rFonts w:ascii="Arial" w:hAnsi="Arial" w:cs="Arial"/>
          <w:color w:val="4096FF"/>
          <w:sz w:val="22"/>
        </w:rPr>
        <w:t xml:space="preserve"> </w:t>
      </w:r>
      <w:r w:rsidR="005E5327" w:rsidRPr="00C44F80">
        <w:rPr>
          <w:rFonts w:ascii="Arial" w:hAnsi="Arial" w:cs="Arial"/>
          <w:sz w:val="22"/>
          <w:szCs w:val="22"/>
        </w:rPr>
        <w:t>detailing safeguarding training undertaken</w:t>
      </w:r>
      <w:r w:rsidRPr="00C44F80">
        <w:rPr>
          <w:rFonts w:ascii="Arial" w:hAnsi="Arial" w:cs="Arial"/>
          <w:sz w:val="22"/>
          <w:szCs w:val="22"/>
        </w:rPr>
        <w:t>.</w:t>
      </w:r>
    </w:p>
    <w:p w14:paraId="1594CE44" w14:textId="77777777" w:rsidR="008D56A1" w:rsidRPr="00C44F80" w:rsidRDefault="008D56A1" w:rsidP="002252A1">
      <w:pPr>
        <w:spacing w:line="276" w:lineRule="auto"/>
        <w:rPr>
          <w:rFonts w:ascii="Arial" w:hAnsi="Arial" w:cs="Arial"/>
          <w:b/>
          <w:sz w:val="28"/>
        </w:rPr>
      </w:pPr>
    </w:p>
    <w:p w14:paraId="61200CB3" w14:textId="39EA70D7" w:rsidR="00D62423" w:rsidRPr="00C44F80" w:rsidRDefault="007D5948" w:rsidP="002252A1">
      <w:pPr>
        <w:pStyle w:val="Heading2"/>
        <w:spacing w:line="276" w:lineRule="auto"/>
        <w:rPr>
          <w:rFonts w:cs="Arial"/>
          <w:b/>
          <w:bCs/>
          <w:sz w:val="28"/>
          <w:szCs w:val="28"/>
        </w:rPr>
      </w:pPr>
      <w:bookmarkStart w:id="67" w:name="_Toc170469433"/>
      <w:bookmarkStart w:id="68" w:name="_Toc242426710"/>
      <w:r w:rsidRPr="00C44F80">
        <w:rPr>
          <w:rFonts w:cs="Arial"/>
          <w:b/>
          <w:bCs/>
        </w:rPr>
        <w:t>7.</w:t>
      </w:r>
      <w:r w:rsidR="00BC4FE9" w:rsidRPr="00C44F80">
        <w:rPr>
          <w:rFonts w:cs="Arial"/>
          <w:b/>
          <w:bCs/>
        </w:rPr>
        <w:t>2</w:t>
      </w:r>
      <w:r w:rsidRPr="00C44F80">
        <w:rPr>
          <w:rFonts w:cs="Arial"/>
          <w:b/>
          <w:bCs/>
        </w:rPr>
        <w:t xml:space="preserve"> </w:t>
      </w:r>
      <w:r w:rsidR="00D62423" w:rsidRPr="00C44F80">
        <w:rPr>
          <w:rFonts w:cs="Arial"/>
          <w:b/>
          <w:bCs/>
        </w:rPr>
        <w:t xml:space="preserve">Supervision and </w:t>
      </w:r>
      <w:r w:rsidR="00B32497" w:rsidRPr="00C44F80">
        <w:rPr>
          <w:rFonts w:cs="Arial"/>
          <w:b/>
          <w:bCs/>
        </w:rPr>
        <w:t>s</w:t>
      </w:r>
      <w:r w:rsidR="00D62423" w:rsidRPr="00C44F80">
        <w:rPr>
          <w:rFonts w:cs="Arial"/>
          <w:b/>
          <w:bCs/>
        </w:rPr>
        <w:t>upport</w:t>
      </w:r>
      <w:bookmarkEnd w:id="67"/>
      <w:bookmarkEnd w:id="68"/>
      <w:r w:rsidR="00D62423" w:rsidRPr="00C44F80">
        <w:rPr>
          <w:rFonts w:cs="Arial"/>
          <w:b/>
          <w:bCs/>
        </w:rPr>
        <w:t xml:space="preserve"> </w:t>
      </w:r>
    </w:p>
    <w:p w14:paraId="25940CB1" w14:textId="77777777" w:rsidR="00D62423" w:rsidRPr="00C44F80" w:rsidRDefault="00D62423" w:rsidP="002252A1">
      <w:pPr>
        <w:spacing w:line="276" w:lineRule="auto"/>
        <w:rPr>
          <w:rFonts w:ascii="Arial" w:hAnsi="Arial" w:cs="Arial"/>
          <w:sz w:val="22"/>
          <w:szCs w:val="22"/>
          <w:lang w:val="en-GB"/>
        </w:rPr>
      </w:pPr>
    </w:p>
    <w:p w14:paraId="4A5358C4" w14:textId="77777777" w:rsidR="00C64075" w:rsidRPr="00C44F80" w:rsidRDefault="00C64075" w:rsidP="002252A1">
      <w:pPr>
        <w:pStyle w:val="Default"/>
        <w:numPr>
          <w:ilvl w:val="0"/>
          <w:numId w:val="20"/>
        </w:numPr>
        <w:spacing w:after="118" w:line="276" w:lineRule="auto"/>
        <w:ind w:left="360"/>
        <w:rPr>
          <w:rFonts w:ascii="Arial" w:hAnsi="Arial" w:cs="Arial"/>
          <w:color w:val="auto"/>
          <w:sz w:val="22"/>
          <w:szCs w:val="22"/>
          <w:lang w:val="en-GB"/>
        </w:rPr>
      </w:pPr>
      <w:r w:rsidRPr="00C44F80">
        <w:rPr>
          <w:rFonts w:ascii="Arial" w:hAnsi="Arial" w:cs="Arial"/>
          <w:color w:val="auto"/>
          <w:sz w:val="22"/>
          <w:szCs w:val="22"/>
          <w:lang w:val="en-GB"/>
        </w:rPr>
        <w:t>The induction process will include familiarisation with child protection responsibilities and procedures to be followed if members of staff have any concerns about a child’s safety or welfare.</w:t>
      </w:r>
    </w:p>
    <w:p w14:paraId="7A8127AC" w14:textId="7737BD8D" w:rsidR="00C64075" w:rsidRPr="00C44F80" w:rsidRDefault="003A0E9B" w:rsidP="002252A1">
      <w:pPr>
        <w:pStyle w:val="Default"/>
        <w:numPr>
          <w:ilvl w:val="0"/>
          <w:numId w:val="20"/>
        </w:numPr>
        <w:spacing w:after="118" w:line="276" w:lineRule="auto"/>
        <w:ind w:left="360"/>
        <w:rPr>
          <w:rFonts w:ascii="Arial" w:hAnsi="Arial" w:cs="Arial"/>
          <w:color w:val="auto"/>
          <w:sz w:val="22"/>
          <w:szCs w:val="22"/>
          <w:lang w:val="en-GB"/>
        </w:rPr>
      </w:pPr>
      <w:r w:rsidRPr="006A22C9">
        <w:rPr>
          <w:rFonts w:ascii="Arial" w:hAnsi="Arial" w:cs="Arial"/>
          <w:color w:val="auto"/>
          <w:sz w:val="22"/>
          <w:szCs w:val="22"/>
        </w:rPr>
        <w:t xml:space="preserve">The </w:t>
      </w:r>
      <w:proofErr w:type="gramStart"/>
      <w:r w:rsidR="004512E3" w:rsidRPr="006A22C9">
        <w:rPr>
          <w:rFonts w:ascii="Arial" w:hAnsi="Arial" w:cs="Arial"/>
          <w:color w:val="auto"/>
          <w:sz w:val="22"/>
          <w:szCs w:val="22"/>
        </w:rPr>
        <w:t>committee</w:t>
      </w:r>
      <w:r w:rsidRPr="006A22C9">
        <w:rPr>
          <w:rFonts w:ascii="Arial" w:hAnsi="Arial" w:cs="Arial"/>
          <w:color w:val="auto"/>
          <w:sz w:val="22"/>
          <w:szCs w:val="22"/>
        </w:rPr>
        <w:t xml:space="preserve"> of</w:t>
      </w:r>
      <w:proofErr w:type="gramEnd"/>
      <w:r w:rsidRPr="006A22C9">
        <w:rPr>
          <w:rFonts w:ascii="Arial" w:hAnsi="Arial" w:cs="Arial"/>
          <w:color w:val="auto"/>
          <w:sz w:val="22"/>
          <w:szCs w:val="22"/>
        </w:rPr>
        <w:t xml:space="preserve"> </w:t>
      </w:r>
      <w:r w:rsidR="00C64075" w:rsidRPr="00C44F80">
        <w:rPr>
          <w:rFonts w:ascii="Arial" w:hAnsi="Arial" w:cs="Arial"/>
          <w:color w:val="auto"/>
          <w:sz w:val="22"/>
          <w:szCs w:val="22"/>
          <w:lang w:val="en-GB"/>
        </w:rPr>
        <w:t xml:space="preserve">will </w:t>
      </w:r>
      <w:r w:rsidR="00C64075" w:rsidRPr="00C44F80">
        <w:rPr>
          <w:rFonts w:ascii="Arial" w:hAnsi="Arial" w:cs="Arial"/>
          <w:sz w:val="22"/>
          <w:szCs w:val="22"/>
          <w:lang w:val="en-GB"/>
        </w:rPr>
        <w:t xml:space="preserve">ensure that </w:t>
      </w:r>
      <w:proofErr w:type="spellStart"/>
      <w:r w:rsidR="004512E3" w:rsidRPr="00C802C0">
        <w:rPr>
          <w:rFonts w:ascii="Arial" w:hAnsi="Arial" w:cs="Arial"/>
          <w:color w:val="auto"/>
          <w:sz w:val="22"/>
          <w:szCs w:val="22"/>
          <w:lang w:val="en-GB"/>
        </w:rPr>
        <w:t>Culverstone</w:t>
      </w:r>
      <w:proofErr w:type="spellEnd"/>
      <w:r w:rsidR="004512E3" w:rsidRPr="00C802C0">
        <w:rPr>
          <w:rFonts w:ascii="Arial" w:hAnsi="Arial" w:cs="Arial"/>
          <w:color w:val="auto"/>
          <w:sz w:val="22"/>
          <w:szCs w:val="22"/>
          <w:lang w:val="en-GB"/>
        </w:rPr>
        <w:t xml:space="preserve"> Green Nursery </w:t>
      </w:r>
      <w:r w:rsidR="00C64075" w:rsidRPr="00C44F80">
        <w:rPr>
          <w:rFonts w:ascii="Arial" w:hAnsi="Arial" w:cs="Arial"/>
          <w:sz w:val="22"/>
          <w:szCs w:val="22"/>
          <w:lang w:val="en-GB"/>
        </w:rPr>
        <w:t xml:space="preserve">members of staff are provided with appropriate supervision in accordance with the statutory requirements </w:t>
      </w:r>
      <w:r w:rsidR="00A728B0" w:rsidRPr="00C44F80">
        <w:rPr>
          <w:rFonts w:ascii="Arial" w:hAnsi="Arial" w:cs="Arial"/>
          <w:sz w:val="22"/>
          <w:szCs w:val="22"/>
          <w:lang w:val="en-GB"/>
        </w:rPr>
        <w:t>as outlined in the safeguarding and welfare requirements of the</w:t>
      </w:r>
      <w:r w:rsidR="00C64075" w:rsidRPr="00C44F80">
        <w:rPr>
          <w:rFonts w:ascii="Arial" w:hAnsi="Arial" w:cs="Arial"/>
          <w:sz w:val="22"/>
          <w:szCs w:val="22"/>
          <w:lang w:val="en-GB"/>
        </w:rPr>
        <w:t xml:space="preserve"> Early Years Foundation Stage (EYFS). </w:t>
      </w:r>
    </w:p>
    <w:p w14:paraId="7B315185" w14:textId="167E8689" w:rsidR="00F11999" w:rsidRPr="00C44F80" w:rsidRDefault="006A22C9" w:rsidP="002252A1">
      <w:pPr>
        <w:pStyle w:val="Default"/>
        <w:numPr>
          <w:ilvl w:val="0"/>
          <w:numId w:val="20"/>
        </w:numPr>
        <w:spacing w:after="118" w:line="276" w:lineRule="auto"/>
        <w:ind w:left="360"/>
        <w:rPr>
          <w:rFonts w:ascii="Arial" w:hAnsi="Arial" w:cs="Arial"/>
          <w:color w:val="auto"/>
          <w:sz w:val="22"/>
          <w:szCs w:val="22"/>
          <w:lang w:val="en-GB"/>
        </w:rPr>
      </w:pPr>
      <w:proofErr w:type="spellStart"/>
      <w:r w:rsidRPr="00C802C0">
        <w:rPr>
          <w:rFonts w:ascii="Arial" w:hAnsi="Arial" w:cs="Arial"/>
          <w:color w:val="auto"/>
          <w:sz w:val="22"/>
          <w:szCs w:val="22"/>
          <w:lang w:val="en-GB"/>
        </w:rPr>
        <w:t>Culverstone</w:t>
      </w:r>
      <w:proofErr w:type="spellEnd"/>
      <w:r w:rsidRPr="00C802C0">
        <w:rPr>
          <w:rFonts w:ascii="Arial" w:hAnsi="Arial" w:cs="Arial"/>
          <w:color w:val="auto"/>
          <w:sz w:val="22"/>
          <w:szCs w:val="22"/>
          <w:lang w:val="en-GB"/>
        </w:rPr>
        <w:t xml:space="preserve"> Green Nursery </w:t>
      </w:r>
      <w:proofErr w:type="spellStart"/>
      <w:r w:rsidR="00C64075" w:rsidRPr="00C44F80">
        <w:rPr>
          <w:rFonts w:ascii="Arial" w:hAnsi="Arial" w:cs="Arial"/>
          <w:sz w:val="22"/>
          <w:szCs w:val="22"/>
        </w:rPr>
        <w:t>recognise</w:t>
      </w:r>
      <w:r w:rsidR="001F1688" w:rsidRPr="00C44F80">
        <w:rPr>
          <w:rFonts w:ascii="Arial" w:hAnsi="Arial" w:cs="Arial"/>
          <w:sz w:val="22"/>
          <w:szCs w:val="22"/>
        </w:rPr>
        <w:t>s</w:t>
      </w:r>
      <w:proofErr w:type="spellEnd"/>
      <w:r w:rsidR="001F1688" w:rsidRPr="00C44F80">
        <w:rPr>
          <w:rFonts w:ascii="Arial" w:hAnsi="Arial" w:cs="Arial"/>
          <w:sz w:val="22"/>
          <w:szCs w:val="22"/>
        </w:rPr>
        <w:t xml:space="preserve"> that</w:t>
      </w:r>
      <w:r w:rsidR="00C64075" w:rsidRPr="00C44F80">
        <w:rPr>
          <w:rFonts w:ascii="Arial" w:hAnsi="Arial" w:cs="Arial"/>
          <w:sz w:val="22"/>
          <w:szCs w:val="22"/>
        </w:rPr>
        <w:t xml:space="preserve"> regular, planned, and accountable supervision is a two-way process, </w:t>
      </w:r>
      <w:r w:rsidR="003A0E9B" w:rsidRPr="00C44F80">
        <w:rPr>
          <w:rFonts w:ascii="Arial" w:hAnsi="Arial" w:cs="Arial"/>
          <w:sz w:val="22"/>
          <w:szCs w:val="22"/>
        </w:rPr>
        <w:t xml:space="preserve">that </w:t>
      </w:r>
      <w:r w:rsidR="00C64075" w:rsidRPr="00C44F80">
        <w:rPr>
          <w:rFonts w:ascii="Arial" w:hAnsi="Arial" w:cs="Arial"/>
          <w:sz w:val="22"/>
          <w:szCs w:val="22"/>
        </w:rPr>
        <w:t xml:space="preserve">offers support and develops the knowledge, skills and values of an individual, group, or team. </w:t>
      </w:r>
    </w:p>
    <w:p w14:paraId="10E56BDD" w14:textId="459D36AA" w:rsidR="00D32E38" w:rsidRPr="00C44F80" w:rsidRDefault="00D32E38" w:rsidP="002252A1">
      <w:pPr>
        <w:pStyle w:val="Default"/>
        <w:numPr>
          <w:ilvl w:val="1"/>
          <w:numId w:val="20"/>
        </w:numPr>
        <w:spacing w:after="118" w:line="276" w:lineRule="auto"/>
        <w:rPr>
          <w:rFonts w:ascii="Arial" w:hAnsi="Arial" w:cs="Arial"/>
          <w:color w:val="auto"/>
          <w:sz w:val="22"/>
          <w:szCs w:val="22"/>
          <w:lang w:val="en-GB"/>
        </w:rPr>
      </w:pPr>
      <w:r w:rsidRPr="00C44F80">
        <w:rPr>
          <w:rFonts w:ascii="Arial" w:hAnsi="Arial" w:cs="Arial"/>
          <w:color w:val="auto"/>
          <w:sz w:val="22"/>
          <w:szCs w:val="22"/>
        </w:rPr>
        <w:t>Supervision aims to foster a culture of mutual support, teamwork, and continuous improvement</w:t>
      </w:r>
      <w:r w:rsidR="00F208BE" w:rsidRPr="00C44F80">
        <w:rPr>
          <w:rFonts w:ascii="Arial" w:hAnsi="Arial" w:cs="Arial"/>
          <w:color w:val="auto"/>
          <w:sz w:val="22"/>
          <w:szCs w:val="22"/>
        </w:rPr>
        <w:t xml:space="preserve">, which encourages </w:t>
      </w:r>
      <w:r w:rsidR="00693C0C" w:rsidRPr="00C44F80">
        <w:rPr>
          <w:rFonts w:ascii="Arial" w:hAnsi="Arial" w:cs="Arial"/>
          <w:color w:val="auto"/>
          <w:sz w:val="22"/>
          <w:szCs w:val="22"/>
        </w:rPr>
        <w:t>confidential</w:t>
      </w:r>
      <w:r w:rsidR="00F208BE" w:rsidRPr="00C44F80">
        <w:rPr>
          <w:rFonts w:ascii="Arial" w:hAnsi="Arial" w:cs="Arial"/>
          <w:color w:val="auto"/>
          <w:sz w:val="22"/>
          <w:szCs w:val="22"/>
        </w:rPr>
        <w:t xml:space="preserve"> discussion of sensitive issues.</w:t>
      </w:r>
    </w:p>
    <w:p w14:paraId="79BC8013" w14:textId="32B741B5" w:rsidR="00D32E38" w:rsidRPr="00C44F80" w:rsidRDefault="00640E19" w:rsidP="002252A1">
      <w:pPr>
        <w:pStyle w:val="Default"/>
        <w:numPr>
          <w:ilvl w:val="1"/>
          <w:numId w:val="20"/>
        </w:numPr>
        <w:spacing w:after="118" w:line="276" w:lineRule="auto"/>
        <w:rPr>
          <w:rFonts w:ascii="Arial" w:hAnsi="Arial" w:cs="Arial"/>
          <w:color w:val="auto"/>
          <w:sz w:val="22"/>
          <w:szCs w:val="22"/>
          <w:lang w:val="en-GB"/>
        </w:rPr>
      </w:pPr>
      <w:r w:rsidRPr="00C44F80">
        <w:rPr>
          <w:rFonts w:ascii="Arial" w:hAnsi="Arial" w:cs="Arial"/>
          <w:color w:val="auto"/>
          <w:sz w:val="22"/>
          <w:szCs w:val="22"/>
          <w:lang w:val="en-GB"/>
        </w:rPr>
        <w:lastRenderedPageBreak/>
        <w:t>Effective s</w:t>
      </w:r>
      <w:r w:rsidR="00D32E38" w:rsidRPr="00C44F80">
        <w:rPr>
          <w:rFonts w:ascii="Arial" w:hAnsi="Arial" w:cs="Arial"/>
          <w:color w:val="auto"/>
          <w:sz w:val="22"/>
          <w:szCs w:val="22"/>
          <w:lang w:val="en-GB"/>
        </w:rPr>
        <w:t>upervision will enable our setting t</w:t>
      </w:r>
      <w:r w:rsidR="00C64075" w:rsidRPr="00C44F80">
        <w:rPr>
          <w:rFonts w:ascii="Arial" w:hAnsi="Arial" w:cs="Arial"/>
          <w:sz w:val="22"/>
          <w:szCs w:val="22"/>
        </w:rPr>
        <w:t xml:space="preserve">o monitor the progress of professional practice and to help staff to improve the quality of the work they do, thus improving outcomes for children as well as achieving agreed objectives. </w:t>
      </w:r>
    </w:p>
    <w:p w14:paraId="47DBF4D5" w14:textId="1EB2431F" w:rsidR="00C64075" w:rsidRPr="00C44F80" w:rsidRDefault="00C64075" w:rsidP="002252A1">
      <w:pPr>
        <w:pStyle w:val="Default"/>
        <w:numPr>
          <w:ilvl w:val="1"/>
          <w:numId w:val="20"/>
        </w:numPr>
        <w:spacing w:after="118" w:line="276" w:lineRule="auto"/>
        <w:rPr>
          <w:rFonts w:ascii="Arial" w:hAnsi="Arial" w:cs="Arial"/>
          <w:color w:val="auto"/>
          <w:sz w:val="22"/>
          <w:szCs w:val="22"/>
          <w:lang w:val="en-GB"/>
        </w:rPr>
      </w:pPr>
      <w:r w:rsidRPr="00C44F80">
        <w:rPr>
          <w:rFonts w:ascii="Arial" w:hAnsi="Arial" w:cs="Arial"/>
          <w:sz w:val="22"/>
          <w:szCs w:val="22"/>
        </w:rPr>
        <w:t>Supervision</w:t>
      </w:r>
      <w:r w:rsidR="00F11999" w:rsidRPr="00C44F80">
        <w:rPr>
          <w:rFonts w:ascii="Arial" w:hAnsi="Arial" w:cs="Arial"/>
          <w:sz w:val="22"/>
          <w:szCs w:val="22"/>
        </w:rPr>
        <w:t xml:space="preserve"> </w:t>
      </w:r>
      <w:r w:rsidR="00EE0B07" w:rsidRPr="00C44F80">
        <w:rPr>
          <w:rFonts w:ascii="Arial" w:hAnsi="Arial" w:cs="Arial"/>
          <w:sz w:val="22"/>
          <w:szCs w:val="22"/>
        </w:rPr>
        <w:t>should</w:t>
      </w:r>
      <w:r w:rsidRPr="00C44F80">
        <w:rPr>
          <w:rFonts w:ascii="Arial" w:hAnsi="Arial" w:cs="Arial"/>
          <w:sz w:val="22"/>
          <w:szCs w:val="22"/>
        </w:rPr>
        <w:t xml:space="preserve"> provide </w:t>
      </w:r>
      <w:r w:rsidR="008E50E8" w:rsidRPr="00C44F80">
        <w:rPr>
          <w:rFonts w:ascii="Arial" w:hAnsi="Arial" w:cs="Arial"/>
          <w:sz w:val="22"/>
          <w:szCs w:val="22"/>
        </w:rPr>
        <w:t>opportunities</w:t>
      </w:r>
      <w:r w:rsidRPr="00C44F80">
        <w:rPr>
          <w:rFonts w:ascii="Arial" w:hAnsi="Arial" w:cs="Arial"/>
          <w:sz w:val="22"/>
          <w:szCs w:val="22"/>
        </w:rPr>
        <w:t xml:space="preserve"> </w:t>
      </w:r>
      <w:r w:rsidR="00F208BE" w:rsidRPr="00C44F80">
        <w:rPr>
          <w:rFonts w:ascii="Arial" w:hAnsi="Arial" w:cs="Arial"/>
          <w:sz w:val="22"/>
          <w:szCs w:val="22"/>
        </w:rPr>
        <w:t>for staff to discuss any issues</w:t>
      </w:r>
      <w:r w:rsidR="00490430" w:rsidRPr="00C44F80">
        <w:rPr>
          <w:rFonts w:ascii="Arial" w:hAnsi="Arial" w:cs="Arial"/>
          <w:sz w:val="22"/>
          <w:szCs w:val="22"/>
        </w:rPr>
        <w:t xml:space="preserve"> they may have</w:t>
      </w:r>
      <w:r w:rsidR="00F208BE" w:rsidRPr="00C44F80">
        <w:rPr>
          <w:rFonts w:ascii="Arial" w:hAnsi="Arial" w:cs="Arial"/>
          <w:sz w:val="22"/>
          <w:szCs w:val="22"/>
        </w:rPr>
        <w:t>, for example,</w:t>
      </w:r>
      <w:r w:rsidRPr="00C44F80">
        <w:rPr>
          <w:rFonts w:ascii="Arial" w:hAnsi="Arial" w:cs="Arial"/>
          <w:sz w:val="22"/>
          <w:szCs w:val="22"/>
        </w:rPr>
        <w:t xml:space="preserve"> </w:t>
      </w:r>
      <w:r w:rsidR="00640E19" w:rsidRPr="00C44F80">
        <w:rPr>
          <w:rFonts w:ascii="Arial" w:hAnsi="Arial" w:cs="Arial"/>
          <w:sz w:val="22"/>
          <w:szCs w:val="22"/>
        </w:rPr>
        <w:t>child development and well-being</w:t>
      </w:r>
      <w:r w:rsidR="00F208BE" w:rsidRPr="00C44F80">
        <w:rPr>
          <w:rFonts w:ascii="Arial" w:hAnsi="Arial" w:cs="Arial"/>
          <w:sz w:val="22"/>
          <w:szCs w:val="22"/>
        </w:rPr>
        <w:t xml:space="preserve"> concerns</w:t>
      </w:r>
      <w:r w:rsidR="003A0E9B" w:rsidRPr="00C44F80">
        <w:rPr>
          <w:rFonts w:ascii="Arial" w:hAnsi="Arial" w:cs="Arial"/>
          <w:sz w:val="22"/>
          <w:szCs w:val="22"/>
        </w:rPr>
        <w:t xml:space="preserve"> including</w:t>
      </w:r>
      <w:r w:rsidR="00640E19" w:rsidRPr="00C44F80">
        <w:rPr>
          <w:rFonts w:ascii="Arial" w:hAnsi="Arial" w:cs="Arial"/>
          <w:sz w:val="22"/>
          <w:szCs w:val="22"/>
        </w:rPr>
        <w:t xml:space="preserve"> </w:t>
      </w:r>
      <w:r w:rsidR="003A0E9B" w:rsidRPr="00C44F80">
        <w:rPr>
          <w:rFonts w:ascii="Arial" w:hAnsi="Arial" w:cs="Arial"/>
          <w:sz w:val="22"/>
          <w:szCs w:val="22"/>
        </w:rPr>
        <w:t>child protection concerns,</w:t>
      </w:r>
      <w:r w:rsidRPr="00C44F80">
        <w:rPr>
          <w:rFonts w:ascii="Arial" w:hAnsi="Arial" w:cs="Arial"/>
          <w:sz w:val="22"/>
          <w:szCs w:val="22"/>
        </w:rPr>
        <w:t xml:space="preserve"> </w:t>
      </w:r>
      <w:r w:rsidR="00490430" w:rsidRPr="00C44F80">
        <w:rPr>
          <w:rFonts w:ascii="Arial" w:hAnsi="Arial" w:cs="Arial"/>
          <w:sz w:val="22"/>
          <w:szCs w:val="22"/>
        </w:rPr>
        <w:t>or any</w:t>
      </w:r>
      <w:r w:rsidRPr="00C44F80">
        <w:rPr>
          <w:rFonts w:ascii="Arial" w:hAnsi="Arial" w:cs="Arial"/>
          <w:sz w:val="22"/>
          <w:szCs w:val="22"/>
        </w:rPr>
        <w:t xml:space="preserve"> concerns </w:t>
      </w:r>
      <w:r w:rsidR="00490430" w:rsidRPr="00C44F80">
        <w:rPr>
          <w:rFonts w:ascii="Arial" w:hAnsi="Arial" w:cs="Arial"/>
          <w:sz w:val="22"/>
          <w:szCs w:val="22"/>
        </w:rPr>
        <w:t xml:space="preserve">they have </w:t>
      </w:r>
      <w:r w:rsidRPr="00C44F80">
        <w:rPr>
          <w:rFonts w:ascii="Arial" w:hAnsi="Arial" w:cs="Arial"/>
          <w:sz w:val="22"/>
          <w:szCs w:val="22"/>
        </w:rPr>
        <w:t xml:space="preserve">about </w:t>
      </w:r>
      <w:r w:rsidR="00490430" w:rsidRPr="00C44F80">
        <w:rPr>
          <w:rFonts w:ascii="Arial" w:hAnsi="Arial" w:cs="Arial"/>
          <w:sz w:val="22"/>
          <w:szCs w:val="22"/>
        </w:rPr>
        <w:t xml:space="preserve">the setting or a </w:t>
      </w:r>
      <w:r w:rsidRPr="00C44F80">
        <w:rPr>
          <w:rFonts w:ascii="Arial" w:hAnsi="Arial" w:cs="Arial"/>
          <w:sz w:val="22"/>
          <w:szCs w:val="22"/>
        </w:rPr>
        <w:t xml:space="preserve">colleague’s practice. </w:t>
      </w:r>
    </w:p>
    <w:p w14:paraId="5C4C7940" w14:textId="5C7915C6" w:rsidR="00C64075" w:rsidRPr="00C44F80" w:rsidRDefault="00C64075" w:rsidP="002252A1">
      <w:pPr>
        <w:pStyle w:val="Default"/>
        <w:numPr>
          <w:ilvl w:val="0"/>
          <w:numId w:val="20"/>
        </w:numPr>
        <w:spacing w:after="118" w:line="276" w:lineRule="auto"/>
        <w:ind w:left="360"/>
        <w:rPr>
          <w:rFonts w:ascii="Arial" w:hAnsi="Arial" w:cs="Arial"/>
          <w:color w:val="auto"/>
          <w:sz w:val="22"/>
          <w:szCs w:val="22"/>
          <w:lang w:val="en-GB"/>
        </w:rPr>
      </w:pPr>
      <w:r w:rsidRPr="00C44F80">
        <w:rPr>
          <w:rFonts w:ascii="Arial" w:hAnsi="Arial" w:cs="Arial"/>
          <w:color w:val="auto"/>
          <w:sz w:val="22"/>
          <w:szCs w:val="22"/>
          <w:lang w:val="en-GB"/>
        </w:rPr>
        <w:t xml:space="preserve">The setting will </w:t>
      </w:r>
      <w:r w:rsidRPr="00C44F80">
        <w:rPr>
          <w:rFonts w:ascii="Arial" w:hAnsi="Arial" w:cs="Arial"/>
          <w:sz w:val="22"/>
        </w:rPr>
        <w:t xml:space="preserve">ensure all members of staff and volunteers will receive regular and planned supervision sessions.  Uninterrupted time will be set aside to ensure any supervision sessions </w:t>
      </w:r>
      <w:proofErr w:type="gramStart"/>
      <w:r w:rsidRPr="00C44F80">
        <w:rPr>
          <w:rFonts w:ascii="Arial" w:hAnsi="Arial" w:cs="Arial"/>
          <w:sz w:val="22"/>
        </w:rPr>
        <w:t>effective</w:t>
      </w:r>
      <w:proofErr w:type="gramEnd"/>
      <w:r w:rsidRPr="00C44F80">
        <w:rPr>
          <w:rFonts w:ascii="Arial" w:hAnsi="Arial" w:cs="Arial"/>
          <w:sz w:val="22"/>
        </w:rPr>
        <w:t xml:space="preserve"> for both practitioner and management to </w:t>
      </w:r>
      <w:r w:rsidRPr="00C44F80">
        <w:rPr>
          <w:rFonts w:ascii="Arial" w:hAnsi="Arial" w:cs="Arial"/>
          <w:color w:val="auto"/>
          <w:sz w:val="22"/>
          <w:szCs w:val="22"/>
          <w:lang w:val="en-GB"/>
        </w:rPr>
        <w:t>ensure that:</w:t>
      </w:r>
    </w:p>
    <w:p w14:paraId="7CD47F56" w14:textId="77777777" w:rsidR="00C64075" w:rsidRPr="00C44F80" w:rsidRDefault="00C64075" w:rsidP="002252A1">
      <w:pPr>
        <w:numPr>
          <w:ilvl w:val="1"/>
          <w:numId w:val="20"/>
        </w:numPr>
        <w:spacing w:line="276" w:lineRule="auto"/>
        <w:ind w:left="1080"/>
        <w:rPr>
          <w:rFonts w:ascii="Arial" w:hAnsi="Arial" w:cs="Arial"/>
          <w:sz w:val="22"/>
          <w:szCs w:val="22"/>
          <w:lang w:val="en-GB"/>
        </w:rPr>
      </w:pPr>
      <w:r w:rsidRPr="00C44F80">
        <w:rPr>
          <w:rFonts w:ascii="Arial" w:hAnsi="Arial" w:cs="Arial"/>
          <w:sz w:val="22"/>
          <w:szCs w:val="22"/>
          <w:lang w:val="en-GB"/>
        </w:rPr>
        <w:t>All staff are competent to carry out their responsibilities for safeguarding and promoting the welfare of children</w:t>
      </w:r>
    </w:p>
    <w:p w14:paraId="7F260671" w14:textId="77777777" w:rsidR="00C64075" w:rsidRPr="00C44F80" w:rsidRDefault="00C64075" w:rsidP="002252A1">
      <w:pPr>
        <w:numPr>
          <w:ilvl w:val="1"/>
          <w:numId w:val="20"/>
        </w:numPr>
        <w:spacing w:line="276" w:lineRule="auto"/>
        <w:ind w:left="1080"/>
        <w:rPr>
          <w:rFonts w:ascii="Arial" w:hAnsi="Arial" w:cs="Arial"/>
          <w:sz w:val="22"/>
          <w:szCs w:val="22"/>
          <w:lang w:val="en-GB"/>
        </w:rPr>
      </w:pPr>
      <w:r w:rsidRPr="00C44F80">
        <w:rPr>
          <w:rFonts w:ascii="Arial" w:hAnsi="Arial" w:cs="Arial"/>
          <w:sz w:val="22"/>
          <w:szCs w:val="22"/>
          <w:lang w:val="en-GB"/>
        </w:rPr>
        <w:t xml:space="preserve">All staff are supported by the DSL in their safeguarding role. </w:t>
      </w:r>
    </w:p>
    <w:p w14:paraId="70D21528" w14:textId="77777777" w:rsidR="00C64075" w:rsidRPr="00C44F80" w:rsidRDefault="00C64075" w:rsidP="002252A1">
      <w:pPr>
        <w:numPr>
          <w:ilvl w:val="1"/>
          <w:numId w:val="20"/>
        </w:numPr>
        <w:spacing w:line="276" w:lineRule="auto"/>
        <w:ind w:left="1080"/>
        <w:rPr>
          <w:rFonts w:ascii="Arial" w:hAnsi="Arial" w:cs="Arial"/>
          <w:sz w:val="22"/>
          <w:szCs w:val="22"/>
          <w:lang w:val="en-GB"/>
        </w:rPr>
      </w:pPr>
      <w:r w:rsidRPr="00C44F80">
        <w:rPr>
          <w:rFonts w:ascii="Arial" w:hAnsi="Arial" w:cs="Arial"/>
          <w:sz w:val="22"/>
          <w:szCs w:val="22"/>
          <w:lang w:val="en-GB"/>
        </w:rPr>
        <w:t xml:space="preserve">All members of staff have regular reviews of their own practice to ensure they improve over time. </w:t>
      </w:r>
      <w:r w:rsidRPr="00C44F80">
        <w:rPr>
          <w:rFonts w:ascii="Arial" w:hAnsi="Arial" w:cs="Arial"/>
        </w:rPr>
        <w:br/>
      </w:r>
    </w:p>
    <w:p w14:paraId="4682A654" w14:textId="77777777" w:rsidR="00C64075" w:rsidRPr="00C44F80" w:rsidRDefault="00C64075" w:rsidP="002252A1">
      <w:pPr>
        <w:numPr>
          <w:ilvl w:val="0"/>
          <w:numId w:val="20"/>
        </w:numPr>
        <w:spacing w:line="276" w:lineRule="auto"/>
        <w:ind w:left="360"/>
        <w:rPr>
          <w:rFonts w:ascii="Arial" w:hAnsi="Arial" w:cs="Arial"/>
          <w:sz w:val="22"/>
          <w:szCs w:val="22"/>
          <w:lang w:val="en-GB"/>
        </w:rPr>
      </w:pPr>
      <w:r w:rsidRPr="00C44F80">
        <w:rPr>
          <w:rFonts w:ascii="Arial" w:hAnsi="Arial" w:cs="Arial"/>
          <w:sz w:val="22"/>
          <w:szCs w:val="22"/>
          <w:lang w:val="en-GB"/>
        </w:rPr>
        <w:t>Any member of staff affected by issues arising from concerns for children’s welfare or safety can seek support from the DSL.</w:t>
      </w:r>
    </w:p>
    <w:p w14:paraId="1D33B5AA" w14:textId="77777777" w:rsidR="00C64075" w:rsidRPr="00C44F80" w:rsidRDefault="00C64075" w:rsidP="002252A1">
      <w:pPr>
        <w:spacing w:line="276" w:lineRule="auto"/>
        <w:rPr>
          <w:rFonts w:ascii="Arial" w:hAnsi="Arial" w:cs="Arial"/>
          <w:sz w:val="22"/>
          <w:szCs w:val="22"/>
          <w:lang w:val="en-GB"/>
        </w:rPr>
      </w:pPr>
    </w:p>
    <w:p w14:paraId="63CD09BB" w14:textId="77777777" w:rsidR="00C64075" w:rsidRPr="00C44F80" w:rsidRDefault="00C64075" w:rsidP="002252A1">
      <w:pPr>
        <w:numPr>
          <w:ilvl w:val="0"/>
          <w:numId w:val="20"/>
        </w:numPr>
        <w:spacing w:line="276" w:lineRule="auto"/>
        <w:ind w:left="360"/>
        <w:rPr>
          <w:rFonts w:ascii="Arial" w:hAnsi="Arial" w:cs="Arial"/>
          <w:sz w:val="22"/>
          <w:szCs w:val="22"/>
          <w:lang w:val="en-GB"/>
        </w:rPr>
      </w:pPr>
      <w:r w:rsidRPr="00C44F80">
        <w:rPr>
          <w:rFonts w:ascii="Arial" w:hAnsi="Arial" w:cs="Arial"/>
          <w:sz w:val="22"/>
          <w:szCs w:val="22"/>
          <w:lang w:val="en-GB"/>
        </w:rPr>
        <w:t xml:space="preserve">The DSL will also put staff in touch with outside agencies for professional support if they so wish. Staff can also approach organisations such as their Union, the Education Support Partnership or other similar organisations directly. </w:t>
      </w:r>
    </w:p>
    <w:p w14:paraId="487AA89E" w14:textId="77777777" w:rsidR="00D62423" w:rsidRPr="00C44F80" w:rsidRDefault="00D62423" w:rsidP="002252A1">
      <w:pPr>
        <w:spacing w:line="276" w:lineRule="auto"/>
        <w:rPr>
          <w:rFonts w:ascii="Arial" w:hAnsi="Arial" w:cs="Arial"/>
          <w:sz w:val="22"/>
          <w:szCs w:val="22"/>
          <w:lang w:val="en-GB"/>
        </w:rPr>
      </w:pPr>
    </w:p>
    <w:p w14:paraId="24A3905D" w14:textId="597311D8" w:rsidR="00D62423" w:rsidRPr="00C44F80" w:rsidRDefault="00D62423" w:rsidP="0065002B">
      <w:pPr>
        <w:pStyle w:val="Heading1"/>
        <w:numPr>
          <w:ilvl w:val="0"/>
          <w:numId w:val="95"/>
        </w:numPr>
        <w:spacing w:line="276" w:lineRule="auto"/>
        <w:ind w:left="284"/>
        <w:jc w:val="left"/>
        <w:rPr>
          <w:rFonts w:cs="Arial"/>
          <w:sz w:val="28"/>
          <w:szCs w:val="24"/>
        </w:rPr>
      </w:pPr>
      <w:bookmarkStart w:id="69" w:name="_Ref108517004"/>
      <w:bookmarkStart w:id="70" w:name="_Toc170469434"/>
      <w:bookmarkStart w:id="71" w:name="_Toc242426711"/>
      <w:r w:rsidRPr="00C44F80">
        <w:rPr>
          <w:rFonts w:cs="Arial"/>
        </w:rPr>
        <w:t>Safer Recruitment</w:t>
      </w:r>
      <w:r w:rsidR="007F3481" w:rsidRPr="00C44F80">
        <w:rPr>
          <w:rFonts w:cs="Arial"/>
        </w:rPr>
        <w:t xml:space="preserve"> and Allegations</w:t>
      </w:r>
      <w:r w:rsidR="00F572D9" w:rsidRPr="00C44F80">
        <w:rPr>
          <w:rFonts w:cs="Arial"/>
        </w:rPr>
        <w:t xml:space="preserve"> </w:t>
      </w:r>
      <w:r w:rsidR="0016290B" w:rsidRPr="00C44F80">
        <w:rPr>
          <w:rFonts w:cs="Arial"/>
        </w:rPr>
        <w:t>Against Staff</w:t>
      </w:r>
      <w:bookmarkEnd w:id="69"/>
      <w:bookmarkEnd w:id="70"/>
      <w:bookmarkEnd w:id="71"/>
      <w:r w:rsidR="0016290B" w:rsidRPr="00C44F80">
        <w:rPr>
          <w:rFonts w:cs="Arial"/>
        </w:rPr>
        <w:t xml:space="preserve"> </w:t>
      </w:r>
    </w:p>
    <w:p w14:paraId="2FC43F23" w14:textId="77777777" w:rsidR="007F3481" w:rsidRPr="00C44F80" w:rsidRDefault="007F3481" w:rsidP="002252A1">
      <w:pPr>
        <w:spacing w:line="276" w:lineRule="auto"/>
        <w:rPr>
          <w:rFonts w:ascii="Arial" w:hAnsi="Arial" w:cs="Arial"/>
          <w:b/>
          <w:bCs/>
          <w:sz w:val="28"/>
          <w:szCs w:val="28"/>
          <w:lang w:val="en-GB"/>
        </w:rPr>
      </w:pPr>
    </w:p>
    <w:p w14:paraId="31E606E5" w14:textId="32ACDA7A" w:rsidR="00D62423" w:rsidRPr="00C44F80" w:rsidRDefault="007D5948" w:rsidP="002252A1">
      <w:pPr>
        <w:pStyle w:val="Heading2"/>
        <w:spacing w:line="276" w:lineRule="auto"/>
        <w:rPr>
          <w:rFonts w:cs="Arial"/>
          <w:b/>
          <w:bCs/>
        </w:rPr>
      </w:pPr>
      <w:bookmarkStart w:id="72" w:name="_Toc170469435"/>
      <w:bookmarkStart w:id="73" w:name="_Toc242426712"/>
      <w:r w:rsidRPr="00C44F80">
        <w:rPr>
          <w:rFonts w:cs="Arial"/>
          <w:b/>
          <w:bCs/>
        </w:rPr>
        <w:t xml:space="preserve">8.1 </w:t>
      </w:r>
      <w:r w:rsidR="006E2B81" w:rsidRPr="00C44F80">
        <w:rPr>
          <w:rFonts w:cs="Arial"/>
          <w:b/>
          <w:bCs/>
        </w:rPr>
        <w:t xml:space="preserve">Safer </w:t>
      </w:r>
      <w:r w:rsidR="00B32497" w:rsidRPr="00C44F80">
        <w:rPr>
          <w:rFonts w:cs="Arial"/>
          <w:b/>
          <w:bCs/>
        </w:rPr>
        <w:t>recruitment and safeguarding checks</w:t>
      </w:r>
      <w:bookmarkEnd w:id="72"/>
      <w:bookmarkEnd w:id="73"/>
    </w:p>
    <w:p w14:paraId="11BBC979" w14:textId="77777777" w:rsidR="00DC310E" w:rsidRPr="00C44F80" w:rsidRDefault="00DC310E" w:rsidP="002252A1">
      <w:pPr>
        <w:spacing w:line="276" w:lineRule="auto"/>
        <w:ind w:left="720"/>
        <w:rPr>
          <w:rFonts w:ascii="Arial" w:hAnsi="Arial" w:cs="Arial"/>
          <w:b/>
          <w:sz w:val="24"/>
          <w:szCs w:val="24"/>
          <w:lang w:val="en-GB"/>
        </w:rPr>
      </w:pPr>
    </w:p>
    <w:p w14:paraId="337179C9" w14:textId="4AEDB95D" w:rsidR="001E7610" w:rsidRPr="00C44F80" w:rsidRDefault="00B80EB3" w:rsidP="0065002B">
      <w:pPr>
        <w:numPr>
          <w:ilvl w:val="0"/>
          <w:numId w:val="78"/>
        </w:numPr>
        <w:spacing w:line="276" w:lineRule="auto"/>
        <w:jc w:val="both"/>
        <w:rPr>
          <w:rFonts w:ascii="Arial" w:hAnsi="Arial" w:cs="Arial"/>
          <w:sz w:val="22"/>
          <w:szCs w:val="22"/>
        </w:rPr>
      </w:pPr>
      <w:proofErr w:type="spellStart"/>
      <w:r w:rsidRPr="00C802C0">
        <w:rPr>
          <w:rFonts w:ascii="Arial" w:hAnsi="Arial" w:cs="Arial"/>
          <w:sz w:val="22"/>
          <w:szCs w:val="22"/>
          <w:lang w:val="en-GB"/>
        </w:rPr>
        <w:t>Culverstone</w:t>
      </w:r>
      <w:proofErr w:type="spellEnd"/>
      <w:r w:rsidRPr="00C802C0">
        <w:rPr>
          <w:rFonts w:ascii="Arial" w:hAnsi="Arial" w:cs="Arial"/>
          <w:sz w:val="22"/>
          <w:szCs w:val="22"/>
          <w:lang w:val="en-GB"/>
        </w:rPr>
        <w:t xml:space="preserve"> Green Nursery</w:t>
      </w:r>
      <w:r w:rsidR="001E7610" w:rsidRPr="00C44F80">
        <w:rPr>
          <w:rFonts w:ascii="Arial" w:hAnsi="Arial" w:cs="Arial"/>
          <w:i/>
          <w:sz w:val="22"/>
          <w:szCs w:val="22"/>
        </w:rPr>
        <w:t xml:space="preserve"> </w:t>
      </w:r>
      <w:r w:rsidR="001E7610" w:rsidRPr="00C44F80">
        <w:rPr>
          <w:rFonts w:ascii="Arial" w:hAnsi="Arial" w:cs="Arial"/>
          <w:sz w:val="22"/>
          <w:szCs w:val="22"/>
        </w:rPr>
        <w:t>is committed to develop</w:t>
      </w:r>
      <w:r w:rsidR="005336B3" w:rsidRPr="00C44F80">
        <w:rPr>
          <w:rFonts w:ascii="Arial" w:hAnsi="Arial" w:cs="Arial"/>
          <w:sz w:val="22"/>
          <w:szCs w:val="22"/>
        </w:rPr>
        <w:t>ing</w:t>
      </w:r>
      <w:r w:rsidR="001E7610" w:rsidRPr="00C44F80">
        <w:rPr>
          <w:rFonts w:ascii="Arial" w:hAnsi="Arial" w:cs="Arial"/>
          <w:sz w:val="22"/>
          <w:szCs w:val="22"/>
        </w:rPr>
        <w:t xml:space="preserve"> a safe culture and</w:t>
      </w:r>
      <w:r w:rsidR="005336B3" w:rsidRPr="00C44F80">
        <w:rPr>
          <w:rFonts w:ascii="Arial" w:hAnsi="Arial" w:cs="Arial"/>
          <w:sz w:val="22"/>
          <w:szCs w:val="22"/>
        </w:rPr>
        <w:t xml:space="preserve"> ensuring</w:t>
      </w:r>
      <w:r w:rsidR="001E7610" w:rsidRPr="00C44F80">
        <w:rPr>
          <w:rFonts w:ascii="Arial" w:hAnsi="Arial" w:cs="Arial"/>
          <w:sz w:val="22"/>
          <w:szCs w:val="22"/>
        </w:rPr>
        <w:t xml:space="preserve"> that steps are taken to recruit staff and volunteers who are safe to work with children and staff.</w:t>
      </w:r>
      <w:r w:rsidR="001A5D76" w:rsidRPr="00C44F80">
        <w:rPr>
          <w:rFonts w:ascii="Arial" w:hAnsi="Arial" w:cs="Arial"/>
        </w:rPr>
        <w:t xml:space="preserve"> </w:t>
      </w:r>
      <w:r w:rsidR="001A5D76" w:rsidRPr="00C44F80">
        <w:rPr>
          <w:rFonts w:ascii="Arial" w:hAnsi="Arial" w:cs="Arial"/>
          <w:sz w:val="22"/>
          <w:szCs w:val="22"/>
        </w:rPr>
        <w:t xml:space="preserve">We </w:t>
      </w:r>
      <w:proofErr w:type="spellStart"/>
      <w:r w:rsidR="001A5D76" w:rsidRPr="00C44F80">
        <w:rPr>
          <w:rFonts w:ascii="Arial" w:hAnsi="Arial" w:cs="Arial"/>
          <w:sz w:val="22"/>
          <w:szCs w:val="22"/>
        </w:rPr>
        <w:t>recognise</w:t>
      </w:r>
      <w:proofErr w:type="spellEnd"/>
      <w:r w:rsidR="001A5D76" w:rsidRPr="00C44F80">
        <w:rPr>
          <w:rFonts w:ascii="Arial" w:hAnsi="Arial" w:cs="Arial"/>
          <w:sz w:val="22"/>
          <w:szCs w:val="22"/>
        </w:rPr>
        <w:t xml:space="preserve"> that we must ensure that people looking after children in our setting are suitable, have the relevant qualifications, training and have passed any required checks to fulfil their roles.</w:t>
      </w:r>
      <w:r w:rsidR="00E87CAF">
        <w:rPr>
          <w:rFonts w:ascii="Arial" w:hAnsi="Arial" w:cs="Arial"/>
          <w:sz w:val="22"/>
          <w:szCs w:val="22"/>
        </w:rPr>
        <w:t xml:space="preserve"> A fully enhance</w:t>
      </w:r>
      <w:r w:rsidR="001B0AF9">
        <w:rPr>
          <w:rFonts w:ascii="Arial" w:hAnsi="Arial" w:cs="Arial"/>
          <w:sz w:val="22"/>
          <w:szCs w:val="22"/>
        </w:rPr>
        <w:t>d</w:t>
      </w:r>
      <w:r w:rsidR="00E87CAF">
        <w:rPr>
          <w:rFonts w:ascii="Arial" w:hAnsi="Arial" w:cs="Arial"/>
          <w:sz w:val="22"/>
          <w:szCs w:val="22"/>
        </w:rPr>
        <w:t xml:space="preserve"> DBS </w:t>
      </w:r>
      <w:r w:rsidR="00A959F2">
        <w:rPr>
          <w:rFonts w:ascii="Arial" w:hAnsi="Arial" w:cs="Arial"/>
          <w:sz w:val="22"/>
          <w:szCs w:val="22"/>
        </w:rPr>
        <w:t xml:space="preserve">is required </w:t>
      </w:r>
      <w:r w:rsidR="00595BAF">
        <w:rPr>
          <w:rFonts w:ascii="Arial" w:hAnsi="Arial" w:cs="Arial"/>
          <w:sz w:val="22"/>
          <w:szCs w:val="22"/>
        </w:rPr>
        <w:t>for</w:t>
      </w:r>
      <w:r w:rsidR="00A959F2">
        <w:rPr>
          <w:rFonts w:ascii="Arial" w:hAnsi="Arial" w:cs="Arial"/>
          <w:sz w:val="22"/>
          <w:szCs w:val="22"/>
        </w:rPr>
        <w:t xml:space="preserve"> all </w:t>
      </w:r>
      <w:r w:rsidR="00595BAF">
        <w:rPr>
          <w:rFonts w:ascii="Arial" w:hAnsi="Arial" w:cs="Arial"/>
          <w:sz w:val="22"/>
          <w:szCs w:val="22"/>
        </w:rPr>
        <w:t>staff,</w:t>
      </w:r>
      <w:r w:rsidR="00A959F2">
        <w:rPr>
          <w:rFonts w:ascii="Arial" w:hAnsi="Arial" w:cs="Arial"/>
          <w:sz w:val="22"/>
          <w:szCs w:val="22"/>
        </w:rPr>
        <w:t xml:space="preserve"> and two references will be sought before commencement of any role within the setting. </w:t>
      </w:r>
    </w:p>
    <w:p w14:paraId="270E1BCA" w14:textId="77777777" w:rsidR="003416DD" w:rsidRPr="00C44F80" w:rsidRDefault="003416DD" w:rsidP="002252A1">
      <w:pPr>
        <w:spacing w:line="276" w:lineRule="auto"/>
        <w:ind w:left="360"/>
        <w:jc w:val="both"/>
        <w:rPr>
          <w:rFonts w:ascii="Arial" w:hAnsi="Arial" w:cs="Arial"/>
          <w:sz w:val="22"/>
          <w:szCs w:val="22"/>
        </w:rPr>
      </w:pPr>
    </w:p>
    <w:p w14:paraId="2359D4AF" w14:textId="263C73A7" w:rsidR="001E7610" w:rsidRPr="00C44F80" w:rsidRDefault="001E7610" w:rsidP="0065002B">
      <w:pPr>
        <w:numPr>
          <w:ilvl w:val="0"/>
          <w:numId w:val="78"/>
        </w:numPr>
        <w:spacing w:line="276" w:lineRule="auto"/>
        <w:jc w:val="both"/>
        <w:rPr>
          <w:rFonts w:ascii="Arial" w:hAnsi="Arial" w:cs="Arial"/>
          <w:b/>
          <w:iCs/>
          <w:sz w:val="22"/>
          <w:szCs w:val="22"/>
        </w:rPr>
      </w:pPr>
      <w:r w:rsidRPr="007008F8">
        <w:rPr>
          <w:rFonts w:ascii="Arial" w:hAnsi="Arial" w:cs="Arial"/>
          <w:sz w:val="22"/>
          <w:szCs w:val="22"/>
        </w:rPr>
        <w:t xml:space="preserve">The </w:t>
      </w:r>
      <w:r w:rsidR="00F36CE1">
        <w:rPr>
          <w:rFonts w:ascii="Arial" w:hAnsi="Arial" w:cs="Arial"/>
          <w:sz w:val="22"/>
          <w:szCs w:val="22"/>
        </w:rPr>
        <w:t>Manager</w:t>
      </w:r>
      <w:r w:rsidRPr="007008F8">
        <w:rPr>
          <w:rFonts w:ascii="Arial" w:hAnsi="Arial" w:cs="Arial"/>
          <w:sz w:val="22"/>
          <w:szCs w:val="22"/>
        </w:rPr>
        <w:t xml:space="preserve"> </w:t>
      </w:r>
      <w:r w:rsidR="008826C7">
        <w:rPr>
          <w:rFonts w:ascii="Arial" w:hAnsi="Arial" w:cs="Arial"/>
          <w:sz w:val="22"/>
          <w:szCs w:val="22"/>
        </w:rPr>
        <w:t>is</w:t>
      </w:r>
      <w:r w:rsidRPr="00C44F80">
        <w:rPr>
          <w:rFonts w:ascii="Arial" w:hAnsi="Arial" w:cs="Arial"/>
          <w:sz w:val="22"/>
          <w:szCs w:val="22"/>
        </w:rPr>
        <w:t xml:space="preserve"> responsible for ensuring that the setting follows safe</w:t>
      </w:r>
      <w:r w:rsidR="0074762E">
        <w:rPr>
          <w:rFonts w:ascii="Arial" w:hAnsi="Arial" w:cs="Arial"/>
          <w:sz w:val="22"/>
          <w:szCs w:val="22"/>
        </w:rPr>
        <w:t>r</w:t>
      </w:r>
      <w:r w:rsidRPr="00C44F80">
        <w:rPr>
          <w:rFonts w:ascii="Arial" w:hAnsi="Arial" w:cs="Arial"/>
          <w:sz w:val="22"/>
          <w:szCs w:val="22"/>
        </w:rPr>
        <w:t xml:space="preserve"> recruitment processes outlined </w:t>
      </w:r>
      <w:r w:rsidR="00C53ACF" w:rsidRPr="00C44F80">
        <w:rPr>
          <w:rFonts w:ascii="Arial" w:hAnsi="Arial" w:cs="Arial"/>
          <w:sz w:val="22"/>
          <w:szCs w:val="22"/>
        </w:rPr>
        <w:t>EYFS</w:t>
      </w:r>
      <w:r w:rsidRPr="00C44F80">
        <w:rPr>
          <w:rFonts w:ascii="Arial" w:hAnsi="Arial" w:cs="Arial"/>
          <w:sz w:val="22"/>
          <w:szCs w:val="22"/>
        </w:rPr>
        <w:t xml:space="preserve"> guidance, including accurate maintenance of the staff records</w:t>
      </w:r>
      <w:r w:rsidR="00CF4B35">
        <w:rPr>
          <w:rFonts w:ascii="Arial" w:hAnsi="Arial" w:cs="Arial"/>
          <w:sz w:val="22"/>
          <w:szCs w:val="22"/>
        </w:rPr>
        <w:t xml:space="preserve"> </w:t>
      </w:r>
      <w:r w:rsidR="0022085C">
        <w:rPr>
          <w:rFonts w:ascii="Arial" w:hAnsi="Arial" w:cs="Arial"/>
          <w:sz w:val="22"/>
          <w:szCs w:val="22"/>
        </w:rPr>
        <w:t>-</w:t>
      </w:r>
      <w:r w:rsidRPr="00C44F80">
        <w:rPr>
          <w:rFonts w:ascii="Arial" w:hAnsi="Arial" w:cs="Arial"/>
          <w:sz w:val="22"/>
          <w:szCs w:val="22"/>
        </w:rPr>
        <w:t>Single Central Record (SCR). The SCR</w:t>
      </w:r>
      <w:r w:rsidR="001E4E30" w:rsidRPr="00C44F80">
        <w:rPr>
          <w:rFonts w:ascii="Arial" w:hAnsi="Arial" w:cs="Arial"/>
          <w:b/>
          <w:iCs/>
          <w:color w:val="FF0000"/>
          <w:sz w:val="22"/>
          <w:szCs w:val="22"/>
        </w:rPr>
        <w:t xml:space="preserve"> </w:t>
      </w:r>
      <w:r w:rsidRPr="00C44F80">
        <w:rPr>
          <w:rFonts w:ascii="Arial" w:hAnsi="Arial" w:cs="Arial"/>
          <w:sz w:val="22"/>
          <w:szCs w:val="22"/>
        </w:rPr>
        <w:t>is a list of staff, volunteers and registered person/trustees/committee members and includes appropriate information which may include:</w:t>
      </w:r>
    </w:p>
    <w:p w14:paraId="02C4BF59" w14:textId="72310E84" w:rsidR="001E7610" w:rsidRPr="00903EB8" w:rsidRDefault="001E7610" w:rsidP="00903EB8">
      <w:pPr>
        <w:numPr>
          <w:ilvl w:val="1"/>
          <w:numId w:val="78"/>
        </w:numPr>
        <w:spacing w:line="276" w:lineRule="auto"/>
        <w:jc w:val="both"/>
        <w:rPr>
          <w:rFonts w:ascii="Arial" w:hAnsi="Arial" w:cs="Arial"/>
          <w:sz w:val="22"/>
          <w:szCs w:val="22"/>
        </w:rPr>
      </w:pPr>
      <w:r w:rsidRPr="00C44F80">
        <w:rPr>
          <w:rFonts w:ascii="Arial" w:hAnsi="Arial" w:cs="Arial"/>
          <w:sz w:val="22"/>
          <w:szCs w:val="22"/>
        </w:rPr>
        <w:t>Dates of recruitment</w:t>
      </w:r>
      <w:r w:rsidR="00B00204" w:rsidRPr="00C44F80">
        <w:rPr>
          <w:rFonts w:ascii="Arial" w:hAnsi="Arial" w:cs="Arial"/>
          <w:sz w:val="22"/>
          <w:szCs w:val="22"/>
        </w:rPr>
        <w:t>,</w:t>
      </w:r>
    </w:p>
    <w:p w14:paraId="50ED7CC4" w14:textId="27137170" w:rsidR="001E7610" w:rsidRPr="00C44F80" w:rsidRDefault="001E7610" w:rsidP="0065002B">
      <w:pPr>
        <w:numPr>
          <w:ilvl w:val="1"/>
          <w:numId w:val="78"/>
        </w:numPr>
        <w:spacing w:line="276" w:lineRule="auto"/>
        <w:jc w:val="both"/>
        <w:rPr>
          <w:rFonts w:ascii="Arial" w:hAnsi="Arial" w:cs="Arial"/>
          <w:sz w:val="22"/>
          <w:szCs w:val="22"/>
        </w:rPr>
      </w:pPr>
      <w:r w:rsidRPr="00C44F80">
        <w:rPr>
          <w:rFonts w:ascii="Arial" w:hAnsi="Arial" w:cs="Arial"/>
          <w:sz w:val="22"/>
          <w:szCs w:val="22"/>
        </w:rPr>
        <w:t>Identity checks</w:t>
      </w:r>
      <w:r w:rsidR="00B00204" w:rsidRPr="00C44F80">
        <w:rPr>
          <w:rFonts w:ascii="Arial" w:hAnsi="Arial" w:cs="Arial"/>
          <w:sz w:val="22"/>
          <w:szCs w:val="22"/>
        </w:rPr>
        <w:t>,</w:t>
      </w:r>
    </w:p>
    <w:p w14:paraId="41D85754" w14:textId="47F91819" w:rsidR="001E7610" w:rsidRPr="00C44F80" w:rsidRDefault="001E7610" w:rsidP="0065002B">
      <w:pPr>
        <w:numPr>
          <w:ilvl w:val="1"/>
          <w:numId w:val="78"/>
        </w:numPr>
        <w:spacing w:line="276" w:lineRule="auto"/>
        <w:jc w:val="both"/>
        <w:rPr>
          <w:rFonts w:ascii="Arial" w:hAnsi="Arial" w:cs="Arial"/>
          <w:sz w:val="22"/>
          <w:szCs w:val="22"/>
        </w:rPr>
      </w:pPr>
      <w:r w:rsidRPr="00C44F80">
        <w:rPr>
          <w:rFonts w:ascii="Arial" w:hAnsi="Arial" w:cs="Arial"/>
          <w:sz w:val="22"/>
          <w:szCs w:val="22"/>
        </w:rPr>
        <w:t xml:space="preserve">Criminal records check </w:t>
      </w:r>
      <w:r w:rsidR="00E64141">
        <w:rPr>
          <w:rFonts w:ascii="Arial" w:hAnsi="Arial" w:cs="Arial"/>
          <w:sz w:val="22"/>
          <w:szCs w:val="22"/>
        </w:rPr>
        <w:t xml:space="preserve">DBS </w:t>
      </w:r>
      <w:r w:rsidRPr="00C44F80">
        <w:rPr>
          <w:rFonts w:ascii="Arial" w:hAnsi="Arial" w:cs="Arial"/>
          <w:sz w:val="22"/>
          <w:szCs w:val="22"/>
        </w:rPr>
        <w:t>reference number, including date and details of person who completed it</w:t>
      </w:r>
      <w:r w:rsidR="00B00204" w:rsidRPr="00C44F80">
        <w:rPr>
          <w:rFonts w:ascii="Arial" w:hAnsi="Arial" w:cs="Arial"/>
          <w:sz w:val="22"/>
          <w:szCs w:val="22"/>
        </w:rPr>
        <w:t>,</w:t>
      </w:r>
    </w:p>
    <w:p w14:paraId="239B001E" w14:textId="2D8B7A4D" w:rsidR="001E7610" w:rsidRPr="00C44F80" w:rsidRDefault="001E7610" w:rsidP="0065002B">
      <w:pPr>
        <w:numPr>
          <w:ilvl w:val="1"/>
          <w:numId w:val="78"/>
        </w:numPr>
        <w:spacing w:line="276" w:lineRule="auto"/>
        <w:jc w:val="both"/>
        <w:rPr>
          <w:rFonts w:ascii="Arial" w:hAnsi="Arial" w:cs="Arial"/>
          <w:sz w:val="22"/>
          <w:szCs w:val="22"/>
        </w:rPr>
      </w:pPr>
      <w:r w:rsidRPr="00C44F80">
        <w:rPr>
          <w:rFonts w:ascii="Arial" w:hAnsi="Arial" w:cs="Arial"/>
          <w:sz w:val="22"/>
          <w:szCs w:val="22"/>
        </w:rPr>
        <w:t>Eligibility to work in the UK checks</w:t>
      </w:r>
      <w:r w:rsidR="00B00204" w:rsidRPr="00C44F80">
        <w:rPr>
          <w:rFonts w:ascii="Arial" w:hAnsi="Arial" w:cs="Arial"/>
          <w:sz w:val="22"/>
          <w:szCs w:val="22"/>
        </w:rPr>
        <w:t>,</w:t>
      </w:r>
      <w:r w:rsidRPr="00C44F80">
        <w:rPr>
          <w:rFonts w:ascii="Arial" w:hAnsi="Arial" w:cs="Arial"/>
          <w:sz w:val="22"/>
          <w:szCs w:val="22"/>
        </w:rPr>
        <w:t xml:space="preserve"> </w:t>
      </w:r>
    </w:p>
    <w:p w14:paraId="0C604722" w14:textId="77777777" w:rsidR="001E7610" w:rsidRPr="00C44F80" w:rsidRDefault="001E7610" w:rsidP="0065002B">
      <w:pPr>
        <w:numPr>
          <w:ilvl w:val="1"/>
          <w:numId w:val="78"/>
        </w:numPr>
        <w:spacing w:line="276" w:lineRule="auto"/>
        <w:jc w:val="both"/>
        <w:rPr>
          <w:rFonts w:ascii="Arial" w:hAnsi="Arial" w:cs="Arial"/>
          <w:sz w:val="22"/>
          <w:szCs w:val="22"/>
        </w:rPr>
      </w:pPr>
      <w:r w:rsidRPr="00C44F80">
        <w:rPr>
          <w:rFonts w:ascii="Arial" w:hAnsi="Arial" w:cs="Arial"/>
          <w:sz w:val="22"/>
          <w:szCs w:val="22"/>
        </w:rPr>
        <w:t>Other essential key data.</w:t>
      </w:r>
    </w:p>
    <w:p w14:paraId="0CDC57C2" w14:textId="77777777" w:rsidR="00EC51A1" w:rsidRPr="00C44F80" w:rsidRDefault="00EC51A1" w:rsidP="002252A1">
      <w:pPr>
        <w:pStyle w:val="ListParagraph"/>
        <w:spacing w:line="276" w:lineRule="auto"/>
        <w:ind w:left="0"/>
        <w:rPr>
          <w:rFonts w:ascii="Arial" w:hAnsi="Arial" w:cs="Arial"/>
          <w:sz w:val="22"/>
          <w:szCs w:val="22"/>
        </w:rPr>
      </w:pPr>
    </w:p>
    <w:p w14:paraId="5A5D8DF6" w14:textId="77777777" w:rsidR="001E7610" w:rsidRPr="00C44F80" w:rsidRDefault="001E7610" w:rsidP="0065002B">
      <w:pPr>
        <w:numPr>
          <w:ilvl w:val="0"/>
          <w:numId w:val="78"/>
        </w:numPr>
        <w:spacing w:line="276" w:lineRule="auto"/>
        <w:jc w:val="both"/>
        <w:rPr>
          <w:rFonts w:ascii="Arial" w:hAnsi="Arial" w:cs="Arial"/>
          <w:sz w:val="22"/>
          <w:szCs w:val="22"/>
        </w:rPr>
      </w:pPr>
      <w:r w:rsidRPr="00C44F80">
        <w:rPr>
          <w:rFonts w:ascii="Arial" w:hAnsi="Arial" w:cs="Arial"/>
          <w:sz w:val="22"/>
          <w:szCs w:val="22"/>
        </w:rPr>
        <w:lastRenderedPageBreak/>
        <w:t>The setting will obtain an enhanced check by Disclosure and Barring Service (DBS) in respect of every person aged 16 and over (</w:t>
      </w:r>
      <w:proofErr w:type="gramStart"/>
      <w:r w:rsidRPr="00C44F80">
        <w:rPr>
          <w:rFonts w:ascii="Arial" w:hAnsi="Arial" w:cs="Arial"/>
          <w:sz w:val="22"/>
          <w:szCs w:val="22"/>
        </w:rPr>
        <w:t>including for</w:t>
      </w:r>
      <w:proofErr w:type="gramEnd"/>
      <w:r w:rsidRPr="00C44F80">
        <w:rPr>
          <w:rFonts w:ascii="Arial" w:hAnsi="Arial" w:cs="Arial"/>
          <w:sz w:val="22"/>
          <w:szCs w:val="22"/>
        </w:rPr>
        <w:t xml:space="preserve"> unsupervised volunteers, and supervised volunteers who provide personal care) who:</w:t>
      </w:r>
    </w:p>
    <w:p w14:paraId="521BFFA4" w14:textId="6F8F3C08" w:rsidR="001E7610" w:rsidRPr="00C44F80" w:rsidRDefault="001E7610" w:rsidP="0065002B">
      <w:pPr>
        <w:numPr>
          <w:ilvl w:val="1"/>
          <w:numId w:val="78"/>
        </w:numPr>
        <w:spacing w:line="276" w:lineRule="auto"/>
        <w:jc w:val="both"/>
        <w:rPr>
          <w:rFonts w:ascii="Arial" w:hAnsi="Arial" w:cs="Arial"/>
          <w:sz w:val="22"/>
          <w:szCs w:val="22"/>
        </w:rPr>
      </w:pPr>
      <w:r w:rsidRPr="00C44F80">
        <w:rPr>
          <w:rFonts w:ascii="Arial" w:hAnsi="Arial" w:cs="Arial"/>
          <w:sz w:val="22"/>
          <w:szCs w:val="22"/>
        </w:rPr>
        <w:t>works directly with children</w:t>
      </w:r>
      <w:r w:rsidR="00C46B5C" w:rsidRPr="00C44F80">
        <w:rPr>
          <w:rFonts w:ascii="Arial" w:hAnsi="Arial" w:cs="Arial"/>
          <w:sz w:val="22"/>
          <w:szCs w:val="22"/>
        </w:rPr>
        <w:t>,</w:t>
      </w:r>
    </w:p>
    <w:p w14:paraId="172B184A" w14:textId="64FEE016" w:rsidR="001E7610" w:rsidRPr="00C44F80" w:rsidRDefault="001E7610" w:rsidP="0065002B">
      <w:pPr>
        <w:numPr>
          <w:ilvl w:val="1"/>
          <w:numId w:val="78"/>
        </w:numPr>
        <w:spacing w:line="276" w:lineRule="auto"/>
        <w:jc w:val="both"/>
        <w:rPr>
          <w:rFonts w:ascii="Arial" w:hAnsi="Arial" w:cs="Arial"/>
          <w:sz w:val="22"/>
          <w:szCs w:val="22"/>
        </w:rPr>
      </w:pPr>
      <w:r w:rsidRPr="00C44F80">
        <w:rPr>
          <w:rFonts w:ascii="Arial" w:hAnsi="Arial" w:cs="Arial"/>
          <w:sz w:val="22"/>
          <w:szCs w:val="22"/>
        </w:rPr>
        <w:t>lives on the premises on which the childcare is provided and/or</w:t>
      </w:r>
      <w:r w:rsidR="00C46B5C" w:rsidRPr="00C44F80">
        <w:rPr>
          <w:rFonts w:ascii="Arial" w:hAnsi="Arial" w:cs="Arial"/>
          <w:sz w:val="22"/>
          <w:szCs w:val="22"/>
        </w:rPr>
        <w:t>,</w:t>
      </w:r>
    </w:p>
    <w:p w14:paraId="6B4F7CF6" w14:textId="77777777" w:rsidR="001E7610" w:rsidRPr="00C44F80" w:rsidRDefault="001E7610" w:rsidP="0065002B">
      <w:pPr>
        <w:numPr>
          <w:ilvl w:val="1"/>
          <w:numId w:val="78"/>
        </w:numPr>
        <w:spacing w:line="276" w:lineRule="auto"/>
        <w:jc w:val="both"/>
        <w:rPr>
          <w:rFonts w:ascii="Arial" w:hAnsi="Arial" w:cs="Arial"/>
          <w:sz w:val="22"/>
          <w:szCs w:val="22"/>
        </w:rPr>
      </w:pPr>
      <w:r w:rsidRPr="00C44F80">
        <w:rPr>
          <w:rFonts w:ascii="Arial" w:hAnsi="Arial" w:cs="Arial"/>
          <w:sz w:val="22"/>
          <w:szCs w:val="22"/>
        </w:rPr>
        <w:t>works on the premises on which the childcare is provided (unless they do not work on the part of the premises where the childcare takes place, or do not work there at times when children are present).</w:t>
      </w:r>
    </w:p>
    <w:p w14:paraId="6379DE67" w14:textId="77777777" w:rsidR="001E7610" w:rsidRPr="00C44F80" w:rsidRDefault="001E7610" w:rsidP="002252A1">
      <w:pPr>
        <w:spacing w:line="276" w:lineRule="auto"/>
        <w:ind w:left="1080"/>
        <w:jc w:val="both"/>
        <w:rPr>
          <w:rFonts w:ascii="Arial" w:hAnsi="Arial" w:cs="Arial"/>
          <w:sz w:val="22"/>
          <w:szCs w:val="22"/>
        </w:rPr>
      </w:pPr>
    </w:p>
    <w:p w14:paraId="55560B21" w14:textId="77777777" w:rsidR="001E7610" w:rsidRPr="00C44F80" w:rsidRDefault="001E7610" w:rsidP="0065002B">
      <w:pPr>
        <w:numPr>
          <w:ilvl w:val="0"/>
          <w:numId w:val="78"/>
        </w:numPr>
        <w:spacing w:line="276" w:lineRule="auto"/>
        <w:jc w:val="both"/>
        <w:rPr>
          <w:rFonts w:ascii="Arial" w:hAnsi="Arial" w:cs="Arial"/>
          <w:sz w:val="22"/>
          <w:szCs w:val="22"/>
        </w:rPr>
      </w:pPr>
      <w:r w:rsidRPr="00C44F80">
        <w:rPr>
          <w:rFonts w:ascii="Arial" w:hAnsi="Arial" w:cs="Arial"/>
          <w:sz w:val="22"/>
          <w:szCs w:val="22"/>
        </w:rPr>
        <w:t>An additional check by the DBS (or checks if more than one country) will also be made for anyone who has lived or worked abroad.</w:t>
      </w:r>
    </w:p>
    <w:p w14:paraId="60F5D88A" w14:textId="77777777" w:rsidR="001E7610" w:rsidRPr="00C44F80" w:rsidRDefault="001E7610" w:rsidP="002252A1">
      <w:pPr>
        <w:pStyle w:val="ListParagraph"/>
        <w:spacing w:line="276" w:lineRule="auto"/>
        <w:rPr>
          <w:rFonts w:ascii="Arial" w:hAnsi="Arial" w:cs="Arial"/>
          <w:sz w:val="22"/>
          <w:szCs w:val="22"/>
        </w:rPr>
      </w:pPr>
    </w:p>
    <w:p w14:paraId="52810105" w14:textId="629CC9A6" w:rsidR="001E7610" w:rsidRPr="000F7EA9" w:rsidRDefault="00346648" w:rsidP="0065002B">
      <w:pPr>
        <w:numPr>
          <w:ilvl w:val="0"/>
          <w:numId w:val="78"/>
        </w:numPr>
        <w:spacing w:line="276" w:lineRule="auto"/>
        <w:jc w:val="both"/>
        <w:rPr>
          <w:rFonts w:ascii="Arial" w:hAnsi="Arial" w:cs="Arial"/>
          <w:sz w:val="22"/>
          <w:szCs w:val="22"/>
        </w:rPr>
      </w:pPr>
      <w:r>
        <w:rPr>
          <w:rFonts w:ascii="Arial" w:hAnsi="Arial" w:cs="Arial"/>
          <w:sz w:val="22"/>
          <w:szCs w:val="22"/>
        </w:rPr>
        <w:t xml:space="preserve">The </w:t>
      </w:r>
      <w:r w:rsidR="00F36CE1">
        <w:rPr>
          <w:rFonts w:ascii="Arial" w:hAnsi="Arial" w:cs="Arial"/>
          <w:sz w:val="22"/>
          <w:szCs w:val="22"/>
        </w:rPr>
        <w:t>Manager</w:t>
      </w:r>
      <w:r w:rsidR="00F36CE1" w:rsidRPr="007008F8">
        <w:rPr>
          <w:rFonts w:ascii="Arial" w:hAnsi="Arial" w:cs="Arial"/>
          <w:sz w:val="22"/>
          <w:szCs w:val="22"/>
        </w:rPr>
        <w:t xml:space="preserve"> </w:t>
      </w:r>
      <w:r w:rsidR="001E7610" w:rsidRPr="000F7EA9">
        <w:rPr>
          <w:rFonts w:ascii="Arial" w:hAnsi="Arial" w:cs="Arial"/>
          <w:sz w:val="22"/>
          <w:szCs w:val="22"/>
        </w:rPr>
        <w:t xml:space="preserve">of </w:t>
      </w:r>
      <w:proofErr w:type="spellStart"/>
      <w:r w:rsidR="00F36CE1" w:rsidRPr="000F7EA9">
        <w:rPr>
          <w:rFonts w:ascii="Arial" w:hAnsi="Arial" w:cs="Arial"/>
          <w:sz w:val="22"/>
          <w:szCs w:val="22"/>
        </w:rPr>
        <w:t>Culverstone</w:t>
      </w:r>
      <w:proofErr w:type="spellEnd"/>
      <w:r w:rsidR="00F36CE1" w:rsidRPr="000F7EA9">
        <w:rPr>
          <w:rFonts w:ascii="Arial" w:hAnsi="Arial" w:cs="Arial"/>
          <w:sz w:val="22"/>
          <w:szCs w:val="22"/>
        </w:rPr>
        <w:t xml:space="preserve"> Green Nursery</w:t>
      </w:r>
      <w:r w:rsidR="001E7610" w:rsidRPr="000F7EA9">
        <w:rPr>
          <w:rFonts w:ascii="Arial" w:hAnsi="Arial" w:cs="Arial"/>
          <w:sz w:val="22"/>
          <w:szCs w:val="22"/>
        </w:rPr>
        <w:t xml:space="preserve"> is responsible for ensuring that the setting adopts an application, vetting and recruitment process which places safeguarding at its cent</w:t>
      </w:r>
      <w:r w:rsidR="009C77E8" w:rsidRPr="000F7EA9">
        <w:rPr>
          <w:rFonts w:ascii="Arial" w:hAnsi="Arial" w:cs="Arial"/>
          <w:sz w:val="22"/>
          <w:szCs w:val="22"/>
        </w:rPr>
        <w:t>er</w:t>
      </w:r>
      <w:r w:rsidR="001E7610" w:rsidRPr="000F7EA9">
        <w:rPr>
          <w:rFonts w:ascii="Arial" w:hAnsi="Arial" w:cs="Arial"/>
          <w:sz w:val="22"/>
          <w:szCs w:val="22"/>
        </w:rPr>
        <w:t>, regardless of employee or voluntary role.</w:t>
      </w:r>
      <w:r>
        <w:rPr>
          <w:rFonts w:ascii="Arial" w:hAnsi="Arial" w:cs="Arial"/>
          <w:sz w:val="22"/>
          <w:szCs w:val="22"/>
        </w:rPr>
        <w:t xml:space="preserve"> </w:t>
      </w:r>
      <w:r w:rsidR="00117AF8">
        <w:rPr>
          <w:rFonts w:ascii="Arial" w:hAnsi="Arial" w:cs="Arial"/>
          <w:sz w:val="22"/>
          <w:szCs w:val="22"/>
        </w:rPr>
        <w:t xml:space="preserve">An enhanced </w:t>
      </w:r>
      <w:r>
        <w:rPr>
          <w:rFonts w:ascii="Arial" w:hAnsi="Arial" w:cs="Arial"/>
          <w:sz w:val="22"/>
          <w:szCs w:val="22"/>
        </w:rPr>
        <w:t xml:space="preserve">DBS and two references, one from the </w:t>
      </w:r>
      <w:proofErr w:type="gramStart"/>
      <w:r>
        <w:rPr>
          <w:rFonts w:ascii="Arial" w:hAnsi="Arial" w:cs="Arial"/>
          <w:sz w:val="22"/>
          <w:szCs w:val="22"/>
        </w:rPr>
        <w:t>applicants</w:t>
      </w:r>
      <w:proofErr w:type="gramEnd"/>
      <w:r>
        <w:rPr>
          <w:rFonts w:ascii="Arial" w:hAnsi="Arial" w:cs="Arial"/>
          <w:sz w:val="22"/>
          <w:szCs w:val="22"/>
        </w:rPr>
        <w:t xml:space="preserve"> most recent employer</w:t>
      </w:r>
      <w:r w:rsidR="00673445">
        <w:rPr>
          <w:rFonts w:ascii="Arial" w:hAnsi="Arial" w:cs="Arial"/>
          <w:sz w:val="22"/>
          <w:szCs w:val="22"/>
        </w:rPr>
        <w:t xml:space="preserve"> (</w:t>
      </w:r>
      <w:r w:rsidR="000A52D7">
        <w:rPr>
          <w:rFonts w:ascii="Arial" w:hAnsi="Arial" w:cs="Arial"/>
          <w:sz w:val="22"/>
          <w:szCs w:val="22"/>
        </w:rPr>
        <w:t>if applicable</w:t>
      </w:r>
      <w:r w:rsidR="00673445">
        <w:rPr>
          <w:rFonts w:ascii="Arial" w:hAnsi="Arial" w:cs="Arial"/>
          <w:sz w:val="22"/>
          <w:szCs w:val="22"/>
        </w:rPr>
        <w:t>)</w:t>
      </w:r>
      <w:r w:rsidR="000A52D7">
        <w:rPr>
          <w:rFonts w:ascii="Arial" w:hAnsi="Arial" w:cs="Arial"/>
          <w:sz w:val="22"/>
          <w:szCs w:val="22"/>
        </w:rPr>
        <w:t xml:space="preserve"> will </w:t>
      </w:r>
      <w:r w:rsidR="00673445">
        <w:rPr>
          <w:rFonts w:ascii="Arial" w:hAnsi="Arial" w:cs="Arial"/>
          <w:sz w:val="22"/>
          <w:szCs w:val="22"/>
        </w:rPr>
        <w:t xml:space="preserve">be </w:t>
      </w:r>
      <w:proofErr w:type="gramStart"/>
      <w:r w:rsidR="000A52D7">
        <w:rPr>
          <w:rFonts w:ascii="Arial" w:hAnsi="Arial" w:cs="Arial"/>
          <w:sz w:val="22"/>
          <w:szCs w:val="22"/>
        </w:rPr>
        <w:t>sort</w:t>
      </w:r>
      <w:proofErr w:type="gramEnd"/>
      <w:r w:rsidR="000A52D7">
        <w:rPr>
          <w:rFonts w:ascii="Arial" w:hAnsi="Arial" w:cs="Arial"/>
          <w:sz w:val="22"/>
          <w:szCs w:val="22"/>
        </w:rPr>
        <w:t xml:space="preserve"> before a </w:t>
      </w:r>
      <w:proofErr w:type="gramStart"/>
      <w:r w:rsidR="000A52D7">
        <w:rPr>
          <w:rFonts w:ascii="Arial" w:hAnsi="Arial" w:cs="Arial"/>
          <w:sz w:val="22"/>
          <w:szCs w:val="22"/>
        </w:rPr>
        <w:t>work place</w:t>
      </w:r>
      <w:proofErr w:type="gramEnd"/>
      <w:r w:rsidR="000A52D7">
        <w:rPr>
          <w:rFonts w:ascii="Arial" w:hAnsi="Arial" w:cs="Arial"/>
          <w:sz w:val="22"/>
          <w:szCs w:val="22"/>
        </w:rPr>
        <w:t xml:space="preserve"> is taken up. </w:t>
      </w:r>
    </w:p>
    <w:p w14:paraId="3A110352" w14:textId="77777777" w:rsidR="001E7610" w:rsidRPr="000F7EA9" w:rsidRDefault="001E7610" w:rsidP="002252A1">
      <w:pPr>
        <w:pStyle w:val="ListParagraph"/>
        <w:spacing w:line="276" w:lineRule="auto"/>
        <w:rPr>
          <w:rFonts w:ascii="Arial" w:hAnsi="Arial" w:cs="Arial"/>
          <w:sz w:val="22"/>
          <w:szCs w:val="22"/>
        </w:rPr>
      </w:pPr>
    </w:p>
    <w:p w14:paraId="39B926D9" w14:textId="43F8B7F3" w:rsidR="001E7610" w:rsidRPr="000F7EA9" w:rsidRDefault="00E8531D" w:rsidP="0065002B">
      <w:pPr>
        <w:numPr>
          <w:ilvl w:val="0"/>
          <w:numId w:val="78"/>
        </w:numPr>
        <w:spacing w:line="276" w:lineRule="auto"/>
        <w:rPr>
          <w:rFonts w:ascii="Arial" w:hAnsi="Arial" w:cs="Arial"/>
          <w:sz w:val="22"/>
          <w:szCs w:val="22"/>
        </w:rPr>
      </w:pPr>
      <w:r>
        <w:rPr>
          <w:rFonts w:ascii="Arial" w:hAnsi="Arial" w:cs="Arial"/>
          <w:sz w:val="22"/>
          <w:szCs w:val="22"/>
        </w:rPr>
        <w:t xml:space="preserve">The </w:t>
      </w:r>
      <w:r w:rsidR="000F7EA9" w:rsidRPr="000F7EA9">
        <w:rPr>
          <w:rFonts w:ascii="Arial" w:hAnsi="Arial" w:cs="Arial"/>
          <w:sz w:val="22"/>
          <w:szCs w:val="22"/>
        </w:rPr>
        <w:t>Manager</w:t>
      </w:r>
      <w:r w:rsidR="001E7610" w:rsidRPr="000F7EA9">
        <w:rPr>
          <w:rFonts w:ascii="Arial" w:hAnsi="Arial" w:cs="Arial"/>
          <w:sz w:val="22"/>
          <w:szCs w:val="22"/>
        </w:rPr>
        <w:t xml:space="preserve"> of </w:t>
      </w:r>
      <w:proofErr w:type="spellStart"/>
      <w:r w:rsidR="000F7EA9" w:rsidRPr="000F7EA9">
        <w:rPr>
          <w:rFonts w:ascii="Arial" w:hAnsi="Arial" w:cs="Arial"/>
          <w:sz w:val="22"/>
          <w:szCs w:val="22"/>
        </w:rPr>
        <w:t>Culverstone</w:t>
      </w:r>
      <w:proofErr w:type="spellEnd"/>
      <w:r w:rsidR="000F7EA9" w:rsidRPr="000F7EA9">
        <w:rPr>
          <w:rFonts w:ascii="Arial" w:hAnsi="Arial" w:cs="Arial"/>
          <w:sz w:val="22"/>
          <w:szCs w:val="22"/>
        </w:rPr>
        <w:t xml:space="preserve"> Green Nursery</w:t>
      </w:r>
      <w:r w:rsidR="001E7610" w:rsidRPr="000F7EA9">
        <w:rPr>
          <w:rFonts w:ascii="Arial" w:hAnsi="Arial" w:cs="Arial"/>
          <w:sz w:val="22"/>
          <w:szCs w:val="22"/>
        </w:rPr>
        <w:t xml:space="preserve"> is responsible for ensuring that the </w:t>
      </w:r>
      <w:r w:rsidR="001E7610" w:rsidRPr="000F7EA9">
        <w:rPr>
          <w:rFonts w:ascii="Arial" w:hAnsi="Arial" w:cs="Arial"/>
          <w:sz w:val="22"/>
          <w:szCs w:val="22"/>
          <w:lang w:val="en-GB"/>
        </w:rPr>
        <w:t>setting</w:t>
      </w:r>
      <w:r w:rsidR="001E7610" w:rsidRPr="000F7EA9">
        <w:rPr>
          <w:rFonts w:ascii="Arial" w:hAnsi="Arial" w:cs="Arial"/>
          <w:sz w:val="22"/>
          <w:szCs w:val="22"/>
        </w:rPr>
        <w:t xml:space="preserve"> follows safe recruitment processes outlined within guidance. At least one member of the interview panel </w:t>
      </w:r>
      <w:r w:rsidR="00F07347" w:rsidRPr="000F7EA9">
        <w:rPr>
          <w:rFonts w:ascii="Arial" w:hAnsi="Arial" w:cs="Arial"/>
          <w:sz w:val="22"/>
          <w:szCs w:val="22"/>
        </w:rPr>
        <w:t>will have</w:t>
      </w:r>
      <w:r w:rsidR="001E7610" w:rsidRPr="000F7EA9">
        <w:rPr>
          <w:rFonts w:ascii="Arial" w:hAnsi="Arial" w:cs="Arial"/>
          <w:sz w:val="22"/>
          <w:szCs w:val="22"/>
        </w:rPr>
        <w:t xml:space="preserve"> completed safer recruitment training. </w:t>
      </w:r>
    </w:p>
    <w:p w14:paraId="0F14264E" w14:textId="77777777" w:rsidR="001E7610" w:rsidRPr="000F7EA9" w:rsidRDefault="001E7610" w:rsidP="002252A1">
      <w:pPr>
        <w:pStyle w:val="ListParagraph"/>
        <w:spacing w:line="276" w:lineRule="auto"/>
        <w:rPr>
          <w:rFonts w:ascii="Arial" w:hAnsi="Arial" w:cs="Arial"/>
          <w:sz w:val="22"/>
          <w:szCs w:val="22"/>
        </w:rPr>
      </w:pPr>
    </w:p>
    <w:p w14:paraId="23F7C6F7" w14:textId="01AFBD34" w:rsidR="002914FB" w:rsidRPr="000F7EA9" w:rsidRDefault="00AA5269" w:rsidP="0065002B">
      <w:pPr>
        <w:numPr>
          <w:ilvl w:val="0"/>
          <w:numId w:val="78"/>
        </w:numPr>
        <w:spacing w:line="276" w:lineRule="auto"/>
        <w:rPr>
          <w:rFonts w:ascii="Arial" w:hAnsi="Arial" w:cs="Arial"/>
          <w:sz w:val="22"/>
          <w:szCs w:val="22"/>
        </w:rPr>
      </w:pPr>
      <w:r>
        <w:rPr>
          <w:rFonts w:ascii="Arial" w:hAnsi="Arial" w:cs="Arial"/>
          <w:sz w:val="22"/>
          <w:szCs w:val="22"/>
        </w:rPr>
        <w:t xml:space="preserve">The </w:t>
      </w:r>
      <w:r w:rsidR="000F7EA9" w:rsidRPr="000F7EA9">
        <w:rPr>
          <w:rFonts w:ascii="Arial" w:hAnsi="Arial" w:cs="Arial"/>
          <w:sz w:val="22"/>
          <w:szCs w:val="22"/>
        </w:rPr>
        <w:t xml:space="preserve">Manager </w:t>
      </w:r>
      <w:r w:rsidR="002914FB" w:rsidRPr="000F7EA9">
        <w:rPr>
          <w:rFonts w:ascii="Arial" w:hAnsi="Arial" w:cs="Arial"/>
          <w:sz w:val="22"/>
          <w:szCs w:val="22"/>
        </w:rPr>
        <w:t xml:space="preserve">of </w:t>
      </w:r>
      <w:proofErr w:type="spellStart"/>
      <w:r w:rsidR="000F7EA9" w:rsidRPr="000F7EA9">
        <w:rPr>
          <w:rFonts w:ascii="Arial" w:hAnsi="Arial" w:cs="Arial"/>
          <w:sz w:val="22"/>
          <w:szCs w:val="22"/>
        </w:rPr>
        <w:t>Culverstone</w:t>
      </w:r>
      <w:proofErr w:type="spellEnd"/>
      <w:r w:rsidR="000F7EA9" w:rsidRPr="000F7EA9">
        <w:rPr>
          <w:rFonts w:ascii="Arial" w:hAnsi="Arial" w:cs="Arial"/>
          <w:sz w:val="22"/>
          <w:szCs w:val="22"/>
        </w:rPr>
        <w:t xml:space="preserve"> Green Nursery </w:t>
      </w:r>
      <w:r w:rsidR="007E1CF1" w:rsidRPr="000F7EA9">
        <w:rPr>
          <w:rFonts w:ascii="Arial" w:hAnsi="Arial" w:cs="Arial"/>
          <w:sz w:val="22"/>
          <w:szCs w:val="22"/>
        </w:rPr>
        <w:t>will ensure appropriate steps are taken to verify qualifications, including in cases where physical evidence cannot be produced.</w:t>
      </w:r>
    </w:p>
    <w:p w14:paraId="50F7FCDA" w14:textId="77777777" w:rsidR="007E1CF1" w:rsidRPr="000F7EA9" w:rsidRDefault="007E1CF1" w:rsidP="002252A1">
      <w:pPr>
        <w:spacing w:line="276" w:lineRule="auto"/>
        <w:rPr>
          <w:rFonts w:ascii="Arial" w:hAnsi="Arial" w:cs="Arial"/>
          <w:sz w:val="22"/>
          <w:szCs w:val="22"/>
        </w:rPr>
      </w:pPr>
    </w:p>
    <w:p w14:paraId="130E3F27" w14:textId="59DDA9AB" w:rsidR="001E7610" w:rsidRPr="000F7EA9" w:rsidRDefault="0066068A" w:rsidP="0065002B">
      <w:pPr>
        <w:numPr>
          <w:ilvl w:val="0"/>
          <w:numId w:val="78"/>
        </w:numPr>
        <w:spacing w:line="276" w:lineRule="auto"/>
        <w:jc w:val="both"/>
        <w:rPr>
          <w:rFonts w:ascii="Arial" w:hAnsi="Arial" w:cs="Arial"/>
          <w:sz w:val="22"/>
          <w:szCs w:val="22"/>
        </w:rPr>
      </w:pPr>
      <w:r>
        <w:rPr>
          <w:rFonts w:ascii="Arial" w:hAnsi="Arial" w:cs="Arial"/>
          <w:sz w:val="22"/>
          <w:szCs w:val="22"/>
        </w:rPr>
        <w:t xml:space="preserve">The </w:t>
      </w:r>
      <w:r w:rsidR="000F7EA9" w:rsidRPr="000F7EA9">
        <w:rPr>
          <w:rFonts w:ascii="Arial" w:hAnsi="Arial" w:cs="Arial"/>
          <w:sz w:val="22"/>
          <w:szCs w:val="22"/>
        </w:rPr>
        <w:t xml:space="preserve">Manager </w:t>
      </w:r>
      <w:r w:rsidR="001E7610" w:rsidRPr="000F7EA9">
        <w:rPr>
          <w:rFonts w:ascii="Arial" w:hAnsi="Arial" w:cs="Arial"/>
          <w:sz w:val="22"/>
          <w:szCs w:val="22"/>
        </w:rPr>
        <w:t xml:space="preserve">of </w:t>
      </w:r>
      <w:proofErr w:type="spellStart"/>
      <w:r w:rsidR="000F7EA9" w:rsidRPr="000F7EA9">
        <w:rPr>
          <w:rFonts w:ascii="Arial" w:hAnsi="Arial" w:cs="Arial"/>
          <w:sz w:val="22"/>
          <w:szCs w:val="22"/>
        </w:rPr>
        <w:t>Culverstone</w:t>
      </w:r>
      <w:proofErr w:type="spellEnd"/>
      <w:r w:rsidR="000F7EA9" w:rsidRPr="000F7EA9">
        <w:rPr>
          <w:rFonts w:ascii="Arial" w:hAnsi="Arial" w:cs="Arial"/>
          <w:sz w:val="22"/>
          <w:szCs w:val="22"/>
        </w:rPr>
        <w:t xml:space="preserve"> Green Nursery</w:t>
      </w:r>
      <w:r w:rsidR="001E7610" w:rsidRPr="000F7EA9">
        <w:rPr>
          <w:rFonts w:ascii="Arial" w:hAnsi="Arial" w:cs="Arial"/>
          <w:sz w:val="22"/>
          <w:szCs w:val="22"/>
        </w:rPr>
        <w:t xml:space="preserve"> is aware of the requirements to make appropriate checks regarding the disqualification status of all staff, including volunteers and temporary staff.</w:t>
      </w:r>
    </w:p>
    <w:p w14:paraId="24997337" w14:textId="77777777" w:rsidR="001E7610" w:rsidRPr="000F7EA9" w:rsidRDefault="001E7610" w:rsidP="002252A1">
      <w:pPr>
        <w:pStyle w:val="ListParagraph"/>
        <w:spacing w:line="276" w:lineRule="auto"/>
        <w:rPr>
          <w:rFonts w:ascii="Arial" w:hAnsi="Arial" w:cs="Arial"/>
          <w:sz w:val="22"/>
          <w:szCs w:val="22"/>
        </w:rPr>
      </w:pPr>
    </w:p>
    <w:p w14:paraId="2DE5D9BA" w14:textId="019CD509" w:rsidR="001E7610" w:rsidRPr="00C44F80" w:rsidRDefault="001E7610" w:rsidP="0065002B">
      <w:pPr>
        <w:numPr>
          <w:ilvl w:val="0"/>
          <w:numId w:val="78"/>
        </w:numPr>
        <w:spacing w:line="276" w:lineRule="auto"/>
        <w:jc w:val="both"/>
        <w:rPr>
          <w:rFonts w:ascii="Arial" w:hAnsi="Arial" w:cs="Arial"/>
        </w:rPr>
      </w:pPr>
      <w:r w:rsidRPr="00C44F80">
        <w:rPr>
          <w:rFonts w:ascii="Arial" w:hAnsi="Arial" w:cs="Arial"/>
          <w:sz w:val="22"/>
          <w:szCs w:val="22"/>
        </w:rPr>
        <w:t>We advise all staff to disclose any reason that may affect their suitability to work with children including convictions, cautions, court orders,</w:t>
      </w:r>
      <w:r w:rsidR="004601E2" w:rsidRPr="00C44F80">
        <w:rPr>
          <w:rFonts w:ascii="Arial" w:hAnsi="Arial" w:cs="Arial"/>
          <w:sz w:val="22"/>
          <w:szCs w:val="22"/>
        </w:rPr>
        <w:t xml:space="preserve"> reprimands </w:t>
      </w:r>
      <w:r w:rsidR="009C77E8" w:rsidRPr="00C44F80">
        <w:rPr>
          <w:rFonts w:ascii="Arial" w:hAnsi="Arial" w:cs="Arial"/>
          <w:sz w:val="22"/>
          <w:szCs w:val="22"/>
        </w:rPr>
        <w:t>a</w:t>
      </w:r>
      <w:r w:rsidRPr="00C44F80">
        <w:rPr>
          <w:rFonts w:ascii="Arial" w:hAnsi="Arial" w:cs="Arial"/>
          <w:sz w:val="22"/>
          <w:szCs w:val="22"/>
        </w:rPr>
        <w:t>nd warnings</w:t>
      </w:r>
      <w:r w:rsidR="00756ACF">
        <w:rPr>
          <w:rFonts w:ascii="Arial" w:hAnsi="Arial" w:cs="Arial"/>
          <w:sz w:val="22"/>
          <w:szCs w:val="22"/>
        </w:rPr>
        <w:t xml:space="preserve"> when an application for work to the setting is made.</w:t>
      </w:r>
    </w:p>
    <w:p w14:paraId="65DE78C1" w14:textId="77777777" w:rsidR="001E7610" w:rsidRPr="00C44F80" w:rsidRDefault="001E7610" w:rsidP="002252A1">
      <w:pPr>
        <w:pStyle w:val="ListParagraph"/>
        <w:spacing w:line="276" w:lineRule="auto"/>
        <w:rPr>
          <w:rFonts w:ascii="Arial" w:hAnsi="Arial" w:cs="Arial"/>
        </w:rPr>
      </w:pPr>
    </w:p>
    <w:p w14:paraId="22CB6932" w14:textId="0B5B0C82" w:rsidR="001E7610" w:rsidRPr="00C44F80" w:rsidRDefault="001E7610" w:rsidP="0065002B">
      <w:pPr>
        <w:numPr>
          <w:ilvl w:val="0"/>
          <w:numId w:val="78"/>
        </w:numPr>
        <w:spacing w:line="276" w:lineRule="auto"/>
        <w:jc w:val="both"/>
        <w:rPr>
          <w:rFonts w:ascii="Arial" w:hAnsi="Arial" w:cs="Arial"/>
          <w:bCs/>
          <w:sz w:val="22"/>
          <w:szCs w:val="22"/>
        </w:rPr>
      </w:pPr>
      <w:r w:rsidRPr="00C44F80">
        <w:rPr>
          <w:rFonts w:ascii="Arial" w:hAnsi="Arial" w:cs="Arial"/>
          <w:bCs/>
          <w:sz w:val="22"/>
          <w:szCs w:val="22"/>
        </w:rPr>
        <w:t xml:space="preserve">We will ensure that all staff and volunteers have read the staff </w:t>
      </w:r>
      <w:proofErr w:type="spellStart"/>
      <w:r w:rsidRPr="00C44F80">
        <w:rPr>
          <w:rFonts w:ascii="Arial" w:hAnsi="Arial" w:cs="Arial"/>
          <w:bCs/>
          <w:sz w:val="22"/>
          <w:szCs w:val="22"/>
        </w:rPr>
        <w:t>behaviour</w:t>
      </w:r>
      <w:proofErr w:type="spellEnd"/>
      <w:r w:rsidR="00A40122">
        <w:rPr>
          <w:rFonts w:ascii="Arial" w:hAnsi="Arial" w:cs="Arial"/>
          <w:bCs/>
          <w:sz w:val="22"/>
          <w:szCs w:val="22"/>
        </w:rPr>
        <w:t xml:space="preserve"> </w:t>
      </w:r>
      <w:r w:rsidRPr="00C44F80">
        <w:rPr>
          <w:rFonts w:ascii="Arial" w:hAnsi="Arial" w:cs="Arial"/>
          <w:bCs/>
          <w:sz w:val="22"/>
          <w:szCs w:val="22"/>
        </w:rPr>
        <w:t xml:space="preserve">policy/code of conduct and understand that their </w:t>
      </w:r>
      <w:proofErr w:type="spellStart"/>
      <w:r w:rsidRPr="00C44F80">
        <w:rPr>
          <w:rFonts w:ascii="Arial" w:hAnsi="Arial" w:cs="Arial"/>
          <w:bCs/>
          <w:sz w:val="22"/>
          <w:szCs w:val="22"/>
        </w:rPr>
        <w:t>behaviour</w:t>
      </w:r>
      <w:proofErr w:type="spellEnd"/>
      <w:r w:rsidRPr="00C44F80">
        <w:rPr>
          <w:rFonts w:ascii="Arial" w:hAnsi="Arial" w:cs="Arial"/>
          <w:bCs/>
          <w:sz w:val="22"/>
          <w:szCs w:val="22"/>
        </w:rPr>
        <w:t xml:space="preserve"> and practice must be in line with it.</w:t>
      </w:r>
    </w:p>
    <w:p w14:paraId="783A13B4" w14:textId="77777777" w:rsidR="0016448B" w:rsidRPr="00C44F80" w:rsidRDefault="0016448B" w:rsidP="002252A1">
      <w:pPr>
        <w:spacing w:line="276" w:lineRule="auto"/>
        <w:jc w:val="both"/>
        <w:rPr>
          <w:rFonts w:ascii="Arial" w:hAnsi="Arial" w:cs="Arial"/>
          <w:bCs/>
          <w:sz w:val="22"/>
          <w:szCs w:val="22"/>
        </w:rPr>
      </w:pPr>
    </w:p>
    <w:p w14:paraId="2146707E" w14:textId="3D269F0A" w:rsidR="00D62423" w:rsidRPr="00C44F80" w:rsidRDefault="007D5948" w:rsidP="002252A1">
      <w:pPr>
        <w:pStyle w:val="Heading2"/>
        <w:spacing w:line="276" w:lineRule="auto"/>
        <w:rPr>
          <w:rFonts w:cs="Arial"/>
          <w:b/>
          <w:bCs/>
        </w:rPr>
      </w:pPr>
      <w:bookmarkStart w:id="74" w:name="_Toc170469436"/>
      <w:bookmarkStart w:id="75" w:name="_Toc242426713"/>
      <w:r w:rsidRPr="00C44F80">
        <w:rPr>
          <w:rFonts w:cs="Arial"/>
          <w:b/>
          <w:bCs/>
        </w:rPr>
        <w:t xml:space="preserve">8.2 </w:t>
      </w:r>
      <w:r w:rsidR="00FD478F" w:rsidRPr="00C44F80">
        <w:rPr>
          <w:rFonts w:cs="Arial"/>
          <w:b/>
          <w:bCs/>
        </w:rPr>
        <w:t>Allegations</w:t>
      </w:r>
      <w:r w:rsidR="00576114" w:rsidRPr="00C44F80">
        <w:rPr>
          <w:rFonts w:cs="Arial"/>
          <w:b/>
          <w:bCs/>
        </w:rPr>
        <w:t>/</w:t>
      </w:r>
      <w:r w:rsidR="007550FF" w:rsidRPr="00C44F80">
        <w:rPr>
          <w:rFonts w:cs="Arial"/>
          <w:b/>
          <w:bCs/>
        </w:rPr>
        <w:t>c</w:t>
      </w:r>
      <w:r w:rsidR="00FD478F" w:rsidRPr="00C44F80">
        <w:rPr>
          <w:rFonts w:cs="Arial"/>
          <w:b/>
          <w:bCs/>
        </w:rPr>
        <w:t xml:space="preserve">oncerns raised in relation to </w:t>
      </w:r>
      <w:r w:rsidR="007E00EC" w:rsidRPr="00C44F80">
        <w:rPr>
          <w:rFonts w:cs="Arial"/>
          <w:b/>
          <w:bCs/>
        </w:rPr>
        <w:t>staff</w:t>
      </w:r>
      <w:r w:rsidR="00FD478F" w:rsidRPr="00C44F80">
        <w:rPr>
          <w:rFonts w:cs="Arial"/>
          <w:b/>
          <w:bCs/>
        </w:rPr>
        <w:t>, including supply teachers, volunteers and contractors</w:t>
      </w:r>
      <w:bookmarkEnd w:id="74"/>
      <w:bookmarkEnd w:id="75"/>
    </w:p>
    <w:p w14:paraId="26565E80" w14:textId="77777777" w:rsidR="00D62423" w:rsidRPr="00C44F80" w:rsidRDefault="00D62423" w:rsidP="002252A1">
      <w:pPr>
        <w:spacing w:line="276" w:lineRule="auto"/>
        <w:rPr>
          <w:rFonts w:ascii="Arial" w:hAnsi="Arial" w:cs="Arial"/>
          <w:color w:val="008000"/>
          <w:sz w:val="24"/>
          <w:szCs w:val="24"/>
          <w:lang w:val="en-GB"/>
        </w:rPr>
      </w:pPr>
    </w:p>
    <w:p w14:paraId="41AA8647" w14:textId="1AB654BE" w:rsidR="00326B55" w:rsidRPr="00C44F80" w:rsidRDefault="003B54AA" w:rsidP="002252A1">
      <w:pPr>
        <w:numPr>
          <w:ilvl w:val="0"/>
          <w:numId w:val="26"/>
        </w:numPr>
        <w:spacing w:line="276" w:lineRule="auto"/>
        <w:ind w:left="360"/>
        <w:rPr>
          <w:rFonts w:ascii="Arial" w:hAnsi="Arial" w:cs="Arial"/>
        </w:rPr>
      </w:pPr>
      <w:proofErr w:type="spellStart"/>
      <w:r w:rsidRPr="003B54AA">
        <w:rPr>
          <w:rFonts w:ascii="Arial" w:hAnsi="Arial" w:cs="Arial"/>
          <w:sz w:val="22"/>
          <w:szCs w:val="22"/>
        </w:rPr>
        <w:t>Culverstone</w:t>
      </w:r>
      <w:proofErr w:type="spellEnd"/>
      <w:r w:rsidRPr="003B54AA">
        <w:rPr>
          <w:rFonts w:ascii="Arial" w:hAnsi="Arial" w:cs="Arial"/>
          <w:sz w:val="22"/>
          <w:szCs w:val="22"/>
        </w:rPr>
        <w:t xml:space="preserve"> Green Nursery</w:t>
      </w:r>
      <w:r w:rsidR="00326B55" w:rsidRPr="003B54AA">
        <w:rPr>
          <w:rFonts w:ascii="Arial" w:hAnsi="Arial" w:cs="Arial"/>
          <w:i/>
          <w:sz w:val="22"/>
          <w:szCs w:val="22"/>
        </w:rPr>
        <w:t xml:space="preserve"> </w:t>
      </w:r>
      <w:proofErr w:type="spellStart"/>
      <w:r w:rsidR="00326B55" w:rsidRPr="00C44F80">
        <w:rPr>
          <w:rFonts w:ascii="Arial" w:hAnsi="Arial" w:cs="Arial"/>
          <w:sz w:val="22"/>
          <w:szCs w:val="22"/>
        </w:rPr>
        <w:t>recognises</w:t>
      </w:r>
      <w:proofErr w:type="spellEnd"/>
      <w:r w:rsidR="00326B55" w:rsidRPr="00C44F80">
        <w:rPr>
          <w:rFonts w:ascii="Arial" w:hAnsi="Arial" w:cs="Arial"/>
          <w:sz w:val="22"/>
          <w:szCs w:val="22"/>
        </w:rPr>
        <w:t xml:space="preserve"> that it is possible for any member of staff, including volunteers, contractors, agency and third-party staff (including supply staff) and visitors to behave in a way that:</w:t>
      </w:r>
    </w:p>
    <w:p w14:paraId="45EE2E8E" w14:textId="77777777" w:rsidR="00326B55" w:rsidRPr="00C44F80" w:rsidRDefault="00326B55" w:rsidP="002252A1">
      <w:pPr>
        <w:numPr>
          <w:ilvl w:val="1"/>
          <w:numId w:val="26"/>
        </w:numPr>
        <w:spacing w:line="276" w:lineRule="auto"/>
        <w:ind w:left="1080"/>
        <w:rPr>
          <w:rFonts w:ascii="Arial" w:hAnsi="Arial" w:cs="Arial"/>
          <w:sz w:val="22"/>
          <w:szCs w:val="22"/>
        </w:rPr>
      </w:pPr>
      <w:r w:rsidRPr="00C44F80">
        <w:rPr>
          <w:rFonts w:ascii="Arial" w:hAnsi="Arial" w:cs="Arial"/>
          <w:sz w:val="22"/>
          <w:szCs w:val="22"/>
        </w:rPr>
        <w:t>Indicates they have harmed a child, or may have harmed a child</w:t>
      </w:r>
    </w:p>
    <w:p w14:paraId="5D7CD27A" w14:textId="77777777" w:rsidR="00326B55" w:rsidRPr="00C44F80" w:rsidRDefault="00326B55" w:rsidP="002252A1">
      <w:pPr>
        <w:numPr>
          <w:ilvl w:val="1"/>
          <w:numId w:val="26"/>
        </w:numPr>
        <w:spacing w:line="276" w:lineRule="auto"/>
        <w:ind w:left="1080"/>
        <w:rPr>
          <w:rFonts w:ascii="Arial" w:hAnsi="Arial" w:cs="Arial"/>
          <w:sz w:val="22"/>
          <w:szCs w:val="22"/>
        </w:rPr>
      </w:pPr>
      <w:r w:rsidRPr="00C44F80">
        <w:rPr>
          <w:rFonts w:ascii="Arial" w:hAnsi="Arial" w:cs="Arial"/>
          <w:sz w:val="22"/>
          <w:szCs w:val="22"/>
        </w:rPr>
        <w:t>Means they have committed a criminal offence against or related to a child</w:t>
      </w:r>
    </w:p>
    <w:p w14:paraId="18A38ACF" w14:textId="77777777" w:rsidR="00326B55" w:rsidRPr="00C44F80" w:rsidRDefault="00326B55" w:rsidP="002252A1">
      <w:pPr>
        <w:numPr>
          <w:ilvl w:val="1"/>
          <w:numId w:val="26"/>
        </w:numPr>
        <w:spacing w:line="276" w:lineRule="auto"/>
        <w:ind w:left="1080"/>
        <w:rPr>
          <w:rFonts w:ascii="Arial" w:hAnsi="Arial" w:cs="Arial"/>
          <w:sz w:val="22"/>
          <w:szCs w:val="22"/>
        </w:rPr>
      </w:pPr>
      <w:r w:rsidRPr="00C44F80">
        <w:rPr>
          <w:rFonts w:ascii="Arial" w:hAnsi="Arial" w:cs="Arial"/>
          <w:sz w:val="22"/>
          <w:szCs w:val="22"/>
        </w:rPr>
        <w:t xml:space="preserve">behaved towards a child or children in a way that indicates he or she may pose a risk of harm to children or </w:t>
      </w:r>
    </w:p>
    <w:p w14:paraId="0314EB5A" w14:textId="06A0A561" w:rsidR="00326B55" w:rsidRDefault="00326B55" w:rsidP="002252A1">
      <w:pPr>
        <w:numPr>
          <w:ilvl w:val="1"/>
          <w:numId w:val="26"/>
        </w:numPr>
        <w:spacing w:line="276" w:lineRule="auto"/>
        <w:ind w:left="1080"/>
        <w:rPr>
          <w:rFonts w:ascii="Arial" w:hAnsi="Arial" w:cs="Arial"/>
          <w:sz w:val="22"/>
          <w:szCs w:val="22"/>
        </w:rPr>
      </w:pPr>
      <w:r w:rsidRPr="00C44F80">
        <w:rPr>
          <w:rFonts w:ascii="Arial" w:hAnsi="Arial" w:cs="Arial"/>
          <w:sz w:val="22"/>
          <w:szCs w:val="22"/>
        </w:rPr>
        <w:t>behaved or may have behaved in a way that indicates they may not be suitable to work with children.</w:t>
      </w:r>
    </w:p>
    <w:p w14:paraId="262D1DD3" w14:textId="77777777" w:rsidR="00D865B8" w:rsidRDefault="00D865B8" w:rsidP="00D865B8">
      <w:pPr>
        <w:spacing w:line="276" w:lineRule="auto"/>
        <w:rPr>
          <w:rFonts w:ascii="Arial" w:hAnsi="Arial" w:cs="Arial"/>
          <w:sz w:val="22"/>
          <w:szCs w:val="22"/>
        </w:rPr>
      </w:pPr>
    </w:p>
    <w:p w14:paraId="7A31E6E3" w14:textId="71A801E0" w:rsidR="00D865B8" w:rsidRDefault="00A16C8F" w:rsidP="00A16C8F">
      <w:pPr>
        <w:pStyle w:val="ListParagraph"/>
        <w:numPr>
          <w:ilvl w:val="0"/>
          <w:numId w:val="97"/>
        </w:numPr>
        <w:spacing w:line="276" w:lineRule="auto"/>
        <w:rPr>
          <w:rFonts w:ascii="Arial" w:hAnsi="Arial" w:cs="Arial"/>
          <w:sz w:val="22"/>
          <w:szCs w:val="22"/>
        </w:rPr>
      </w:pPr>
      <w:r>
        <w:rPr>
          <w:rFonts w:ascii="Arial" w:hAnsi="Arial" w:cs="Arial"/>
          <w:sz w:val="22"/>
          <w:szCs w:val="22"/>
        </w:rPr>
        <w:lastRenderedPageBreak/>
        <w:t>The Manager and DSL ensure that</w:t>
      </w:r>
      <w:r w:rsidR="00835658">
        <w:rPr>
          <w:rFonts w:ascii="Arial" w:hAnsi="Arial" w:cs="Arial"/>
          <w:sz w:val="22"/>
          <w:szCs w:val="22"/>
        </w:rPr>
        <w:t xml:space="preserve"> appropriate Whistleblowing procedures are in place for all staff</w:t>
      </w:r>
      <w:r w:rsidR="00442CBC">
        <w:rPr>
          <w:rFonts w:ascii="Arial" w:hAnsi="Arial" w:cs="Arial"/>
          <w:sz w:val="22"/>
          <w:szCs w:val="22"/>
        </w:rPr>
        <w:t xml:space="preserve"> </w:t>
      </w:r>
      <w:r w:rsidR="00E8554E">
        <w:rPr>
          <w:rFonts w:ascii="Arial" w:hAnsi="Arial" w:cs="Arial"/>
          <w:sz w:val="22"/>
          <w:szCs w:val="22"/>
        </w:rPr>
        <w:t>(</w:t>
      </w:r>
      <w:r w:rsidR="00442CBC">
        <w:rPr>
          <w:rFonts w:ascii="Arial" w:hAnsi="Arial" w:cs="Arial"/>
          <w:sz w:val="22"/>
          <w:szCs w:val="22"/>
        </w:rPr>
        <w:t xml:space="preserve">including students and volunteers) to raise </w:t>
      </w:r>
      <w:r w:rsidR="004A01F2">
        <w:rPr>
          <w:rFonts w:ascii="Arial" w:hAnsi="Arial" w:cs="Arial"/>
          <w:sz w:val="22"/>
          <w:szCs w:val="22"/>
        </w:rPr>
        <w:t xml:space="preserve">concerns about poor or unsafe practice in the settings safeguarding provision. </w:t>
      </w:r>
      <w:r w:rsidR="00FC1450">
        <w:rPr>
          <w:rFonts w:ascii="Arial" w:hAnsi="Arial" w:cs="Arial"/>
          <w:sz w:val="22"/>
          <w:szCs w:val="22"/>
        </w:rPr>
        <w:t>Staff understand the procedure for reporting</w:t>
      </w:r>
      <w:r w:rsidR="00D00CCE">
        <w:rPr>
          <w:rFonts w:ascii="Arial" w:hAnsi="Arial" w:cs="Arial"/>
          <w:sz w:val="22"/>
          <w:szCs w:val="22"/>
        </w:rPr>
        <w:t xml:space="preserve"> con</w:t>
      </w:r>
      <w:r w:rsidR="00D70EFA">
        <w:rPr>
          <w:rFonts w:ascii="Arial" w:hAnsi="Arial" w:cs="Arial"/>
          <w:sz w:val="22"/>
          <w:szCs w:val="22"/>
        </w:rPr>
        <w:t>cerns that th</w:t>
      </w:r>
      <w:r w:rsidR="00A810A9">
        <w:rPr>
          <w:rFonts w:ascii="Arial" w:hAnsi="Arial" w:cs="Arial"/>
          <w:sz w:val="22"/>
          <w:szCs w:val="22"/>
        </w:rPr>
        <w:t>e</w:t>
      </w:r>
      <w:r w:rsidR="00D70EFA">
        <w:rPr>
          <w:rFonts w:ascii="Arial" w:hAnsi="Arial" w:cs="Arial"/>
          <w:sz w:val="22"/>
          <w:szCs w:val="22"/>
        </w:rPr>
        <w:t>y may have</w:t>
      </w:r>
      <w:r w:rsidR="0096298A">
        <w:rPr>
          <w:rFonts w:ascii="Arial" w:hAnsi="Arial" w:cs="Arial"/>
          <w:sz w:val="22"/>
          <w:szCs w:val="22"/>
        </w:rPr>
        <w:t xml:space="preserve"> and the </w:t>
      </w:r>
      <w:r w:rsidR="00796062">
        <w:rPr>
          <w:rFonts w:ascii="Arial" w:hAnsi="Arial" w:cs="Arial"/>
          <w:sz w:val="22"/>
          <w:szCs w:val="22"/>
        </w:rPr>
        <w:t>whistle</w:t>
      </w:r>
      <w:r w:rsidR="0096298A">
        <w:rPr>
          <w:rFonts w:ascii="Arial" w:hAnsi="Arial" w:cs="Arial"/>
          <w:sz w:val="22"/>
          <w:szCs w:val="22"/>
        </w:rPr>
        <w:t xml:space="preserve"> blowing procedure</w:t>
      </w:r>
      <w:r w:rsidR="00A810A9">
        <w:rPr>
          <w:rFonts w:ascii="Arial" w:hAnsi="Arial" w:cs="Arial"/>
          <w:sz w:val="22"/>
          <w:szCs w:val="22"/>
        </w:rPr>
        <w:t xml:space="preserve"> </w:t>
      </w:r>
      <w:r w:rsidR="00671B51">
        <w:rPr>
          <w:rFonts w:ascii="Arial" w:hAnsi="Arial" w:cs="Arial"/>
          <w:sz w:val="22"/>
          <w:szCs w:val="22"/>
        </w:rPr>
        <w:t xml:space="preserve">policy </w:t>
      </w:r>
      <w:r w:rsidR="00A810A9">
        <w:rPr>
          <w:rFonts w:ascii="Arial" w:hAnsi="Arial" w:cs="Arial"/>
          <w:sz w:val="22"/>
          <w:szCs w:val="22"/>
        </w:rPr>
        <w:t xml:space="preserve">and that they will be taken seriously. </w:t>
      </w:r>
      <w:r w:rsidR="00284378" w:rsidRPr="00284378">
        <w:rPr>
          <w:rFonts w:ascii="Arial" w:hAnsi="Arial" w:cs="Arial"/>
          <w:sz w:val="22"/>
          <w:szCs w:val="22"/>
        </w:rPr>
        <w:t>Where a staff member feels unable to raise an issue with their employer, or feels that the</w:t>
      </w:r>
      <w:r w:rsidR="00186089">
        <w:rPr>
          <w:rFonts w:ascii="Arial" w:hAnsi="Arial" w:cs="Arial"/>
          <w:sz w:val="22"/>
          <w:szCs w:val="22"/>
        </w:rPr>
        <w:t>i</w:t>
      </w:r>
      <w:r w:rsidR="00284378" w:rsidRPr="00284378">
        <w:rPr>
          <w:rFonts w:ascii="Arial" w:hAnsi="Arial" w:cs="Arial"/>
          <w:sz w:val="22"/>
          <w:szCs w:val="22"/>
        </w:rPr>
        <w:t>r genuine concerns are not being addressed, they should use the other channels</w:t>
      </w:r>
      <w:r w:rsidR="00186089">
        <w:rPr>
          <w:rFonts w:ascii="Arial" w:hAnsi="Arial" w:cs="Arial"/>
          <w:sz w:val="22"/>
          <w:szCs w:val="22"/>
        </w:rPr>
        <w:t xml:space="preserve"> to report</w:t>
      </w:r>
      <w:r w:rsidR="002E723D">
        <w:rPr>
          <w:rFonts w:ascii="Arial" w:hAnsi="Arial" w:cs="Arial"/>
          <w:sz w:val="22"/>
          <w:szCs w:val="22"/>
        </w:rPr>
        <w:t xml:space="preserve">; </w:t>
      </w:r>
    </w:p>
    <w:p w14:paraId="1A6481D3" w14:textId="77777777" w:rsidR="00F42F42" w:rsidRDefault="00F42F42" w:rsidP="00062667">
      <w:pPr>
        <w:pStyle w:val="ListParagraph"/>
        <w:spacing w:line="276" w:lineRule="auto"/>
        <w:rPr>
          <w:rFonts w:ascii="Arial" w:hAnsi="Arial" w:cs="Arial"/>
          <w:sz w:val="22"/>
          <w:szCs w:val="22"/>
        </w:rPr>
      </w:pPr>
    </w:p>
    <w:p w14:paraId="222A6D74" w14:textId="30231369" w:rsidR="00F07374" w:rsidRPr="00E90865" w:rsidRDefault="00186089" w:rsidP="00F07374">
      <w:pPr>
        <w:pStyle w:val="ListParagraph"/>
        <w:spacing w:line="276" w:lineRule="auto"/>
        <w:rPr>
          <w:rFonts w:ascii="Arial" w:hAnsi="Arial" w:cs="Arial"/>
          <w:b/>
          <w:bCs/>
          <w:i/>
          <w:iCs/>
          <w:sz w:val="22"/>
          <w:szCs w:val="22"/>
        </w:rPr>
      </w:pPr>
      <w:r w:rsidRPr="00E90865">
        <w:rPr>
          <w:rFonts w:ascii="Arial" w:hAnsi="Arial" w:cs="Arial"/>
          <w:b/>
          <w:bCs/>
          <w:i/>
          <w:iCs/>
          <w:sz w:val="22"/>
          <w:szCs w:val="22"/>
        </w:rPr>
        <w:t xml:space="preserve">NSPCC whistleblowing advice line is available. Staff can call 0800 0280285 – 08:00 to 20:00, Monday to Friday and 09:00 to 18:00 at weekends. The email address is: help@nspcc.org.uk. Alternatively, staff can write to: National Society for the Prevention of Cruelty to Children (NSPCC), Weston House, 42 Curtain Road, London EC2A 3NH. </w:t>
      </w:r>
    </w:p>
    <w:p w14:paraId="1BB1218B" w14:textId="77777777" w:rsidR="0046522D" w:rsidRDefault="00062667" w:rsidP="00F07374">
      <w:pPr>
        <w:spacing w:line="276" w:lineRule="auto"/>
        <w:rPr>
          <w:rFonts w:ascii="display" w:hAnsi="display"/>
          <w:bCs/>
          <w:caps/>
          <w:color w:val="884F44"/>
          <w:sz w:val="27"/>
          <w:szCs w:val="27"/>
          <w:bdr w:val="none" w:sz="0" w:space="0" w:color="auto" w:frame="1"/>
        </w:rPr>
      </w:pPr>
      <w:r>
        <w:rPr>
          <w:rFonts w:ascii="display" w:hAnsi="display"/>
          <w:bCs/>
          <w:caps/>
          <w:color w:val="884F44"/>
          <w:sz w:val="27"/>
          <w:szCs w:val="27"/>
          <w:bdr w:val="none" w:sz="0" w:space="0" w:color="auto" w:frame="1"/>
        </w:rPr>
        <w:t xml:space="preserve">            </w:t>
      </w:r>
    </w:p>
    <w:p w14:paraId="6706E776" w14:textId="180DAC03" w:rsidR="00F07374" w:rsidRPr="00062667" w:rsidRDefault="0046522D" w:rsidP="00F07374">
      <w:pPr>
        <w:spacing w:line="276" w:lineRule="auto"/>
        <w:rPr>
          <w:rFonts w:ascii="Arial" w:hAnsi="Arial" w:cs="Arial"/>
          <w:b/>
          <w:i/>
          <w:iCs/>
          <w:sz w:val="22"/>
          <w:szCs w:val="22"/>
        </w:rPr>
      </w:pPr>
      <w:r>
        <w:rPr>
          <w:rFonts w:ascii="display" w:hAnsi="display"/>
          <w:bCs/>
          <w:caps/>
          <w:color w:val="884F44"/>
          <w:sz w:val="27"/>
          <w:szCs w:val="27"/>
          <w:bdr w:val="none" w:sz="0" w:space="0" w:color="auto" w:frame="1"/>
        </w:rPr>
        <w:t xml:space="preserve">            </w:t>
      </w:r>
      <w:r w:rsidR="00F07374" w:rsidRPr="00062667">
        <w:rPr>
          <w:rFonts w:ascii="Arial" w:hAnsi="Arial" w:cs="Arial"/>
          <w:b/>
          <w:i/>
          <w:iCs/>
          <w:caps/>
          <w:color w:val="884F44"/>
          <w:sz w:val="22"/>
          <w:szCs w:val="22"/>
          <w:bdr w:val="none" w:sz="0" w:space="0" w:color="auto" w:frame="1"/>
        </w:rPr>
        <w:t>Ofsted Whistleblowing Hotline</w:t>
      </w:r>
      <w:r>
        <w:rPr>
          <w:rFonts w:ascii="Arial" w:hAnsi="Arial" w:cs="Arial"/>
          <w:b/>
          <w:i/>
          <w:iCs/>
          <w:caps/>
          <w:color w:val="884F44"/>
          <w:sz w:val="22"/>
          <w:szCs w:val="22"/>
          <w:bdr w:val="none" w:sz="0" w:space="0" w:color="auto" w:frame="1"/>
        </w:rPr>
        <w:t>;</w:t>
      </w:r>
    </w:p>
    <w:p w14:paraId="0EEA9401" w14:textId="77777777" w:rsidR="00F07374" w:rsidRPr="00F07374" w:rsidRDefault="00F07374" w:rsidP="00062667">
      <w:pPr>
        <w:spacing w:line="390" w:lineRule="atLeast"/>
        <w:ind w:left="720"/>
        <w:textAlignment w:val="baseline"/>
        <w:rPr>
          <w:rFonts w:ascii="Arial" w:hAnsi="Arial" w:cs="Arial"/>
          <w:b/>
          <w:i/>
          <w:iCs/>
          <w:color w:val="555555"/>
          <w:sz w:val="22"/>
          <w:szCs w:val="22"/>
          <w:lang w:val="en-GB"/>
        </w:rPr>
      </w:pPr>
      <w:r w:rsidRPr="00F07374">
        <w:rPr>
          <w:rFonts w:ascii="Arial" w:hAnsi="Arial" w:cs="Arial"/>
          <w:b/>
          <w:i/>
          <w:iCs/>
          <w:color w:val="555555"/>
          <w:sz w:val="22"/>
          <w:szCs w:val="22"/>
          <w:bdr w:val="none" w:sz="0" w:space="0" w:color="auto" w:frame="1"/>
          <w:lang w:val="en-GB"/>
        </w:rPr>
        <w:t>Phone:</w:t>
      </w:r>
      <w:r w:rsidRPr="00F07374">
        <w:rPr>
          <w:rFonts w:ascii="Arial" w:hAnsi="Arial" w:cs="Arial"/>
          <w:b/>
          <w:i/>
          <w:iCs/>
          <w:color w:val="555555"/>
          <w:sz w:val="22"/>
          <w:szCs w:val="22"/>
          <w:lang w:val="en-GB"/>
        </w:rPr>
        <w:t> 0300 123 3155</w:t>
      </w:r>
    </w:p>
    <w:p w14:paraId="583CA0AF" w14:textId="77777777" w:rsidR="00F07374" w:rsidRPr="00F07374" w:rsidRDefault="00F07374" w:rsidP="00062667">
      <w:pPr>
        <w:spacing w:line="390" w:lineRule="atLeast"/>
        <w:ind w:left="720"/>
        <w:textAlignment w:val="baseline"/>
        <w:rPr>
          <w:rFonts w:ascii="Arial" w:hAnsi="Arial" w:cs="Arial"/>
          <w:b/>
          <w:i/>
          <w:iCs/>
          <w:color w:val="555555"/>
          <w:sz w:val="22"/>
          <w:szCs w:val="22"/>
          <w:lang w:val="en-GB"/>
        </w:rPr>
      </w:pPr>
      <w:r w:rsidRPr="00F07374">
        <w:rPr>
          <w:rFonts w:ascii="Arial" w:hAnsi="Arial" w:cs="Arial"/>
          <w:b/>
          <w:i/>
          <w:iCs/>
          <w:color w:val="555555"/>
          <w:sz w:val="22"/>
          <w:szCs w:val="22"/>
          <w:bdr w:val="none" w:sz="0" w:space="0" w:color="auto" w:frame="1"/>
          <w:lang w:val="en-GB"/>
        </w:rPr>
        <w:t>Email:</w:t>
      </w:r>
      <w:r w:rsidRPr="00F07374">
        <w:rPr>
          <w:rFonts w:ascii="Arial" w:hAnsi="Arial" w:cs="Arial"/>
          <w:b/>
          <w:i/>
          <w:iCs/>
          <w:color w:val="555555"/>
          <w:sz w:val="22"/>
          <w:szCs w:val="22"/>
          <w:lang w:val="en-GB"/>
        </w:rPr>
        <w:t> whistleblowing@ofsted.gov.uk</w:t>
      </w:r>
    </w:p>
    <w:p w14:paraId="28ED4DDD" w14:textId="77777777" w:rsidR="00F07374" w:rsidRPr="00F07374" w:rsidRDefault="00F07374" w:rsidP="00E90865">
      <w:pPr>
        <w:spacing w:line="390" w:lineRule="atLeast"/>
        <w:ind w:left="720"/>
        <w:textAlignment w:val="baseline"/>
        <w:rPr>
          <w:rFonts w:ascii="Arial" w:hAnsi="Arial" w:cs="Arial"/>
          <w:b/>
          <w:i/>
          <w:iCs/>
          <w:color w:val="555555"/>
          <w:sz w:val="22"/>
          <w:szCs w:val="22"/>
          <w:lang w:val="en-GB"/>
        </w:rPr>
      </w:pPr>
      <w:r w:rsidRPr="00F07374">
        <w:rPr>
          <w:rFonts w:ascii="Arial" w:hAnsi="Arial" w:cs="Arial"/>
          <w:b/>
          <w:i/>
          <w:iCs/>
          <w:color w:val="555555"/>
          <w:sz w:val="22"/>
          <w:szCs w:val="22"/>
          <w:bdr w:val="none" w:sz="0" w:space="0" w:color="auto" w:frame="1"/>
          <w:lang w:val="en-GB"/>
        </w:rPr>
        <w:t>Online form:</w:t>
      </w:r>
      <w:r w:rsidRPr="00F07374">
        <w:rPr>
          <w:rFonts w:ascii="Arial" w:hAnsi="Arial" w:cs="Arial"/>
          <w:b/>
          <w:i/>
          <w:iCs/>
          <w:color w:val="555555"/>
          <w:sz w:val="22"/>
          <w:szCs w:val="22"/>
          <w:lang w:val="en-GB"/>
        </w:rPr>
        <w:t> https://www.gov.uk/government/publications/whistleblowing-about-childrens-social-care-services-to-ofsted</w:t>
      </w:r>
    </w:p>
    <w:p w14:paraId="461C3844" w14:textId="32D0ED87" w:rsidR="00186089" w:rsidRPr="00186089" w:rsidRDefault="00186089" w:rsidP="00186089">
      <w:pPr>
        <w:pStyle w:val="ListParagraph"/>
        <w:spacing w:line="276" w:lineRule="auto"/>
        <w:rPr>
          <w:rFonts w:ascii="Arial" w:hAnsi="Arial" w:cs="Arial"/>
          <w:b/>
          <w:bCs/>
          <w:i/>
          <w:iCs/>
          <w:sz w:val="22"/>
          <w:szCs w:val="22"/>
        </w:rPr>
      </w:pPr>
    </w:p>
    <w:p w14:paraId="67B99938" w14:textId="77777777" w:rsidR="00042169" w:rsidRPr="00C44F80" w:rsidRDefault="00042169" w:rsidP="002252A1">
      <w:pPr>
        <w:spacing w:line="276" w:lineRule="auto"/>
        <w:ind w:left="1080"/>
        <w:rPr>
          <w:rFonts w:ascii="Arial" w:hAnsi="Arial" w:cs="Arial"/>
          <w:sz w:val="22"/>
          <w:szCs w:val="22"/>
        </w:rPr>
      </w:pPr>
    </w:p>
    <w:p w14:paraId="0CA80C48" w14:textId="77777777" w:rsidR="00746B32" w:rsidRPr="003B54AA" w:rsidRDefault="00326B55" w:rsidP="002252A1">
      <w:pPr>
        <w:numPr>
          <w:ilvl w:val="0"/>
          <w:numId w:val="26"/>
        </w:numPr>
        <w:spacing w:line="276" w:lineRule="auto"/>
        <w:ind w:left="360"/>
        <w:rPr>
          <w:rFonts w:ascii="Arial" w:hAnsi="Arial" w:cs="Arial"/>
          <w:sz w:val="22"/>
          <w:szCs w:val="22"/>
          <w:lang w:val="en-GB"/>
        </w:rPr>
      </w:pPr>
      <w:r w:rsidRPr="00C44F80">
        <w:rPr>
          <w:rFonts w:ascii="Arial" w:hAnsi="Arial" w:cs="Arial"/>
          <w:sz w:val="22"/>
          <w:szCs w:val="22"/>
          <w:lang w:val="en-GB"/>
        </w:rPr>
        <w:t xml:space="preserve">Any concerns or </w:t>
      </w:r>
      <w:r w:rsidRPr="003B54AA">
        <w:rPr>
          <w:rFonts w:ascii="Arial" w:hAnsi="Arial" w:cs="Arial"/>
          <w:sz w:val="22"/>
          <w:szCs w:val="22"/>
          <w:lang w:val="en-GB"/>
        </w:rPr>
        <w:t xml:space="preserve">allegations about staff will be recorded and dealt with appropriately in line with national guidance (Part four of KCSIE) and the </w:t>
      </w:r>
      <w:hyperlink r:id="rId66">
        <w:r w:rsidRPr="003B54AA">
          <w:rPr>
            <w:rStyle w:val="Hyperlink"/>
            <w:rFonts w:ascii="Arial" w:hAnsi="Arial" w:cs="Arial"/>
            <w:color w:val="auto"/>
            <w:sz w:val="22"/>
            <w:szCs w:val="22"/>
            <w:lang w:val="en-GB"/>
          </w:rPr>
          <w:t>local Kent allegations arrangements</w:t>
        </w:r>
      </w:hyperlink>
      <w:r w:rsidRPr="003B54AA">
        <w:rPr>
          <w:rFonts w:ascii="Arial" w:hAnsi="Arial" w:cs="Arial"/>
          <w:sz w:val="22"/>
          <w:szCs w:val="22"/>
          <w:lang w:val="en-GB"/>
        </w:rPr>
        <w:t xml:space="preserve">. </w:t>
      </w:r>
    </w:p>
    <w:p w14:paraId="3359781C" w14:textId="3C984147" w:rsidR="00746B32" w:rsidRPr="003B54AA" w:rsidRDefault="00326B55" w:rsidP="002252A1">
      <w:pPr>
        <w:numPr>
          <w:ilvl w:val="1"/>
          <w:numId w:val="26"/>
        </w:numPr>
        <w:spacing w:line="276" w:lineRule="auto"/>
        <w:rPr>
          <w:rFonts w:ascii="Arial" w:hAnsi="Arial" w:cs="Arial"/>
          <w:sz w:val="22"/>
          <w:szCs w:val="22"/>
          <w:lang w:val="en-GB"/>
        </w:rPr>
      </w:pPr>
      <w:r w:rsidRPr="003B54AA">
        <w:rPr>
          <w:rFonts w:ascii="Arial" w:hAnsi="Arial" w:cs="Arial"/>
          <w:sz w:val="22"/>
          <w:szCs w:val="22"/>
          <w:lang w:val="en-GB"/>
        </w:rPr>
        <w:t>In depth information can be found within our ‘Managing Allegations against Staff’ and/or staff behaviour policy/code of conduct policy</w:t>
      </w:r>
      <w:r w:rsidRPr="003B54AA">
        <w:rPr>
          <w:rFonts w:ascii="Arial" w:hAnsi="Arial" w:cs="Arial"/>
          <w:b/>
          <w:bCs/>
          <w:sz w:val="22"/>
          <w:szCs w:val="22"/>
          <w:lang w:val="en-GB"/>
        </w:rPr>
        <w:t xml:space="preserve">. </w:t>
      </w:r>
      <w:r w:rsidRPr="003B54AA">
        <w:rPr>
          <w:rFonts w:ascii="Arial" w:hAnsi="Arial" w:cs="Arial"/>
          <w:sz w:val="22"/>
          <w:szCs w:val="22"/>
          <w:lang w:val="en-GB"/>
        </w:rPr>
        <w:t>This can be found</w:t>
      </w:r>
      <w:r w:rsidRPr="003B54AA">
        <w:rPr>
          <w:rFonts w:ascii="Arial" w:hAnsi="Arial" w:cs="Arial"/>
          <w:b/>
          <w:bCs/>
          <w:i/>
          <w:iCs/>
          <w:sz w:val="22"/>
          <w:szCs w:val="22"/>
          <w:lang w:val="en-GB"/>
        </w:rPr>
        <w:t xml:space="preserve"> </w:t>
      </w:r>
      <w:r w:rsidR="003B54AA" w:rsidRPr="003B54AA">
        <w:rPr>
          <w:rFonts w:ascii="Arial" w:hAnsi="Arial" w:cs="Arial"/>
          <w:sz w:val="22"/>
          <w:szCs w:val="22"/>
        </w:rPr>
        <w:t xml:space="preserve">on the </w:t>
      </w:r>
      <w:r w:rsidRPr="003B54AA">
        <w:rPr>
          <w:rFonts w:ascii="Arial" w:hAnsi="Arial" w:cs="Arial"/>
          <w:sz w:val="22"/>
          <w:szCs w:val="22"/>
        </w:rPr>
        <w:t>website.</w:t>
      </w:r>
      <w:r w:rsidRPr="003B54AA">
        <w:rPr>
          <w:rFonts w:ascii="Arial" w:hAnsi="Arial" w:cs="Arial"/>
          <w:b/>
          <w:bCs/>
          <w:sz w:val="22"/>
          <w:szCs w:val="22"/>
          <w:lang w:val="en-GB"/>
        </w:rPr>
        <w:t xml:space="preserve"> </w:t>
      </w:r>
    </w:p>
    <w:p w14:paraId="7258DBE2" w14:textId="1C2ADC7D" w:rsidR="00326B55" w:rsidRPr="00C44F80" w:rsidRDefault="00326B55" w:rsidP="002252A1">
      <w:pPr>
        <w:numPr>
          <w:ilvl w:val="1"/>
          <w:numId w:val="26"/>
        </w:numPr>
        <w:spacing w:line="276" w:lineRule="auto"/>
        <w:rPr>
          <w:rFonts w:ascii="Arial" w:hAnsi="Arial" w:cs="Arial"/>
          <w:color w:val="FF0000"/>
          <w:sz w:val="22"/>
          <w:szCs w:val="22"/>
          <w:lang w:val="en-GB"/>
        </w:rPr>
      </w:pPr>
      <w:r w:rsidRPr="003B54AA">
        <w:rPr>
          <w:rFonts w:ascii="Arial" w:hAnsi="Arial" w:cs="Arial"/>
          <w:sz w:val="22"/>
          <w:szCs w:val="22"/>
          <w:lang w:val="en-GB"/>
        </w:rPr>
        <w:t xml:space="preserve">Ensuring concerns are dealt with effectively will protect those working in or on </w:t>
      </w:r>
      <w:r w:rsidRPr="00C44F80">
        <w:rPr>
          <w:rFonts w:ascii="Arial" w:hAnsi="Arial" w:cs="Arial"/>
          <w:sz w:val="22"/>
          <w:szCs w:val="22"/>
          <w:lang w:val="en-GB"/>
        </w:rPr>
        <w:t xml:space="preserve">behalf of the setting from potential false allegations or misunderstandings. </w:t>
      </w:r>
    </w:p>
    <w:p w14:paraId="06DC3119" w14:textId="77777777" w:rsidR="00326B55" w:rsidRPr="00C44F80" w:rsidRDefault="00326B55" w:rsidP="002252A1">
      <w:pPr>
        <w:spacing w:line="276" w:lineRule="auto"/>
        <w:rPr>
          <w:rFonts w:ascii="Arial" w:hAnsi="Arial" w:cs="Arial"/>
          <w:sz w:val="22"/>
          <w:szCs w:val="22"/>
          <w:lang w:val="en-GB"/>
        </w:rPr>
      </w:pPr>
    </w:p>
    <w:p w14:paraId="48542EB3" w14:textId="5DA64B36" w:rsidR="00326B55" w:rsidRPr="00F428B9" w:rsidRDefault="00326B55" w:rsidP="002252A1">
      <w:pPr>
        <w:numPr>
          <w:ilvl w:val="0"/>
          <w:numId w:val="26"/>
        </w:numPr>
        <w:spacing w:line="276" w:lineRule="auto"/>
        <w:ind w:left="360"/>
        <w:rPr>
          <w:rFonts w:ascii="Arial" w:hAnsi="Arial" w:cs="Arial"/>
          <w:sz w:val="22"/>
          <w:szCs w:val="22"/>
          <w:lang w:val="en-GB"/>
        </w:rPr>
      </w:pPr>
      <w:r w:rsidRPr="00C44F80">
        <w:rPr>
          <w:rFonts w:ascii="Arial" w:hAnsi="Arial" w:cs="Arial"/>
          <w:sz w:val="22"/>
          <w:szCs w:val="22"/>
          <w:lang w:val="en-GB"/>
        </w:rPr>
        <w:t xml:space="preserve">As part of our approach to safeguarding, </w:t>
      </w:r>
      <w:r w:rsidR="000E6513" w:rsidRPr="00C44F80">
        <w:rPr>
          <w:rFonts w:ascii="Arial" w:hAnsi="Arial" w:cs="Arial"/>
          <w:sz w:val="22"/>
          <w:szCs w:val="22"/>
          <w:lang w:val="en-GB"/>
        </w:rPr>
        <w:t xml:space="preserve">our </w:t>
      </w:r>
      <w:r w:rsidRPr="00C44F80">
        <w:rPr>
          <w:rFonts w:ascii="Arial" w:hAnsi="Arial" w:cs="Arial"/>
          <w:sz w:val="22"/>
          <w:szCs w:val="22"/>
          <w:lang w:val="en-GB"/>
        </w:rPr>
        <w:t xml:space="preserve">setting adopts an open and transparent culture in which all concerns are dealt with promptly and appropriately. </w:t>
      </w:r>
      <w:r w:rsidRPr="00C44F80">
        <w:rPr>
          <w:rFonts w:ascii="Arial" w:hAnsi="Arial" w:cs="Arial"/>
          <w:sz w:val="22"/>
          <w:szCs w:val="22"/>
        </w:rPr>
        <w:t xml:space="preserve">All staff and volunteers should feel able to raise concerns about poor or </w:t>
      </w:r>
      <w:r w:rsidRPr="00F428B9">
        <w:rPr>
          <w:rFonts w:ascii="Arial" w:hAnsi="Arial" w:cs="Arial"/>
          <w:sz w:val="22"/>
          <w:szCs w:val="22"/>
        </w:rPr>
        <w:t>unsafe practice and potential failures in the setting safeguarding regime. The leadership team at</w:t>
      </w:r>
      <w:r w:rsidRPr="00F428B9">
        <w:rPr>
          <w:rFonts w:ascii="Arial" w:hAnsi="Arial" w:cs="Arial"/>
        </w:rPr>
        <w:t xml:space="preserve"> </w:t>
      </w:r>
      <w:proofErr w:type="spellStart"/>
      <w:r w:rsidR="00F428B9" w:rsidRPr="00F428B9">
        <w:rPr>
          <w:rFonts w:ascii="Arial" w:hAnsi="Arial" w:cs="Arial"/>
          <w:sz w:val="22"/>
          <w:szCs w:val="22"/>
        </w:rPr>
        <w:t>Culverstone</w:t>
      </w:r>
      <w:proofErr w:type="spellEnd"/>
      <w:r w:rsidR="00F428B9" w:rsidRPr="00F428B9">
        <w:rPr>
          <w:rFonts w:ascii="Arial" w:hAnsi="Arial" w:cs="Arial"/>
          <w:sz w:val="22"/>
          <w:szCs w:val="22"/>
        </w:rPr>
        <w:t xml:space="preserve"> Green Nursery</w:t>
      </w:r>
      <w:r w:rsidRPr="00F428B9">
        <w:rPr>
          <w:rFonts w:ascii="Arial" w:hAnsi="Arial" w:cs="Arial"/>
          <w:sz w:val="22"/>
          <w:szCs w:val="22"/>
        </w:rPr>
        <w:t xml:space="preserve"> will take all concerns or allegations received seriously.</w:t>
      </w:r>
    </w:p>
    <w:p w14:paraId="60905FB8" w14:textId="77777777" w:rsidR="00326B55" w:rsidRPr="00F428B9" w:rsidRDefault="00326B55" w:rsidP="002252A1">
      <w:pPr>
        <w:spacing w:line="276" w:lineRule="auto"/>
        <w:ind w:left="720"/>
        <w:rPr>
          <w:rFonts w:ascii="Arial" w:hAnsi="Arial" w:cs="Arial"/>
          <w:sz w:val="22"/>
          <w:szCs w:val="22"/>
        </w:rPr>
      </w:pPr>
    </w:p>
    <w:p w14:paraId="1DB4F5C1" w14:textId="4FE5B21F" w:rsidR="00326B55" w:rsidRPr="00C44F80" w:rsidRDefault="00326B55" w:rsidP="002252A1">
      <w:pPr>
        <w:numPr>
          <w:ilvl w:val="0"/>
          <w:numId w:val="26"/>
        </w:numPr>
        <w:spacing w:line="276" w:lineRule="auto"/>
        <w:ind w:left="360"/>
        <w:rPr>
          <w:rFonts w:ascii="Arial" w:hAnsi="Arial" w:cs="Arial"/>
          <w:sz w:val="22"/>
          <w:szCs w:val="22"/>
        </w:rPr>
      </w:pPr>
      <w:r w:rsidRPr="00F428B9">
        <w:rPr>
          <w:rFonts w:ascii="Arial" w:hAnsi="Arial" w:cs="Arial"/>
          <w:sz w:val="22"/>
          <w:szCs w:val="22"/>
        </w:rPr>
        <w:t xml:space="preserve">Allegations should be referred immediately to the manager who will contact the </w:t>
      </w:r>
      <w:hyperlink r:id="rId67" w:history="1">
        <w:r w:rsidRPr="00F428B9">
          <w:rPr>
            <w:rStyle w:val="Hyperlink"/>
            <w:rFonts w:ascii="Arial" w:hAnsi="Arial" w:cs="Arial"/>
            <w:color w:val="auto"/>
            <w:sz w:val="22"/>
            <w:szCs w:val="22"/>
            <w:u w:val="none"/>
          </w:rPr>
          <w:t>Local Authority Designated Officer</w:t>
        </w:r>
      </w:hyperlink>
      <w:r w:rsidRPr="00F428B9">
        <w:rPr>
          <w:rFonts w:ascii="Arial" w:hAnsi="Arial" w:cs="Arial"/>
          <w:sz w:val="22"/>
          <w:szCs w:val="22"/>
        </w:rPr>
        <w:t xml:space="preserve"> (LADO) to agree further action to be taken in respect of the child and staff member. In the event of allegations of abuse being made against the manager, staff are advised that </w:t>
      </w:r>
      <w:r w:rsidRPr="00C44F80">
        <w:rPr>
          <w:rFonts w:ascii="Arial" w:hAnsi="Arial" w:cs="Arial"/>
          <w:sz w:val="22"/>
          <w:szCs w:val="22"/>
        </w:rPr>
        <w:t xml:space="preserve">allegations should be reported to the next member of senior management who will contact the LADO. </w:t>
      </w:r>
      <w:r w:rsidRPr="00C44F80">
        <w:rPr>
          <w:rFonts w:ascii="Arial" w:hAnsi="Arial" w:cs="Arial"/>
          <w:b/>
          <w:color w:val="FF0000"/>
          <w:sz w:val="22"/>
          <w:szCs w:val="22"/>
        </w:rPr>
        <w:t xml:space="preserve"> </w:t>
      </w:r>
    </w:p>
    <w:p w14:paraId="4244B3C5" w14:textId="77777777" w:rsidR="00326B55" w:rsidRPr="00F428B9" w:rsidRDefault="00326B55" w:rsidP="002252A1">
      <w:pPr>
        <w:pStyle w:val="ListParagraph"/>
        <w:spacing w:line="276" w:lineRule="auto"/>
        <w:ind w:left="0"/>
        <w:rPr>
          <w:rFonts w:ascii="Arial" w:hAnsi="Arial" w:cs="Arial"/>
          <w:sz w:val="22"/>
          <w:szCs w:val="22"/>
        </w:rPr>
      </w:pPr>
    </w:p>
    <w:p w14:paraId="218D3FFF" w14:textId="43CDB8F5" w:rsidR="00D91DBE" w:rsidRPr="00F428B9" w:rsidRDefault="00D91DBE" w:rsidP="00D91DBE">
      <w:pPr>
        <w:numPr>
          <w:ilvl w:val="0"/>
          <w:numId w:val="26"/>
        </w:numPr>
        <w:ind w:left="360"/>
        <w:rPr>
          <w:rFonts w:ascii="Arial" w:hAnsi="Arial" w:cs="Arial"/>
          <w:sz w:val="22"/>
          <w:szCs w:val="22"/>
          <w:lang w:val="en-GB"/>
        </w:rPr>
      </w:pPr>
      <w:r w:rsidRPr="00F428B9">
        <w:rPr>
          <w:rFonts w:ascii="Arial" w:hAnsi="Arial" w:cs="Arial"/>
          <w:sz w:val="22"/>
          <w:szCs w:val="22"/>
        </w:rPr>
        <w:t xml:space="preserve">Where managers are unsure how to respond to an allegation, advice will be sought via the </w:t>
      </w:r>
      <w:hyperlink r:id="rId68">
        <w:r w:rsidRPr="00F428B9">
          <w:rPr>
            <w:rStyle w:val="Hyperlink"/>
            <w:rFonts w:ascii="Arial" w:hAnsi="Arial" w:cs="Arial"/>
            <w:color w:val="auto"/>
            <w:sz w:val="22"/>
            <w:szCs w:val="22"/>
            <w:u w:val="none"/>
          </w:rPr>
          <w:t>LADO Education Safeguarding Advisory Service</w:t>
        </w:r>
      </w:hyperlink>
      <w:r w:rsidRPr="00F428B9">
        <w:rPr>
          <w:rFonts w:ascii="Arial" w:hAnsi="Arial" w:cs="Arial"/>
          <w:sz w:val="22"/>
          <w:szCs w:val="22"/>
        </w:rPr>
        <w:t xml:space="preserve"> enquiry form. </w:t>
      </w:r>
    </w:p>
    <w:p w14:paraId="5375A12A" w14:textId="77777777" w:rsidR="0063689F" w:rsidRPr="00C44F80" w:rsidRDefault="0063689F" w:rsidP="002252A1">
      <w:pPr>
        <w:pStyle w:val="ListParagraph"/>
        <w:spacing w:line="276" w:lineRule="auto"/>
        <w:rPr>
          <w:rFonts w:ascii="Arial" w:hAnsi="Arial" w:cs="Arial"/>
          <w:sz w:val="22"/>
          <w:szCs w:val="22"/>
          <w:lang w:val="en-GB"/>
        </w:rPr>
      </w:pPr>
    </w:p>
    <w:p w14:paraId="187B764A" w14:textId="61BC7546" w:rsidR="0063689F" w:rsidRPr="00236878" w:rsidRDefault="0063689F" w:rsidP="002252A1">
      <w:pPr>
        <w:numPr>
          <w:ilvl w:val="0"/>
          <w:numId w:val="26"/>
        </w:numPr>
        <w:spacing w:line="276" w:lineRule="auto"/>
        <w:ind w:left="360"/>
        <w:rPr>
          <w:rFonts w:ascii="Arial" w:hAnsi="Arial" w:cs="Arial"/>
          <w:sz w:val="22"/>
          <w:szCs w:val="22"/>
          <w:lang w:val="en-GB"/>
        </w:rPr>
      </w:pPr>
      <w:r w:rsidRPr="00C44F80">
        <w:rPr>
          <w:rFonts w:ascii="Arial" w:hAnsi="Arial" w:cs="Arial"/>
          <w:sz w:val="22"/>
          <w:szCs w:val="22"/>
        </w:rPr>
        <w:t xml:space="preserve">If </w:t>
      </w:r>
      <w:proofErr w:type="spellStart"/>
      <w:r w:rsidR="00F428B9" w:rsidRPr="00236878">
        <w:rPr>
          <w:rFonts w:ascii="Arial" w:hAnsi="Arial" w:cs="Arial"/>
          <w:sz w:val="22"/>
          <w:szCs w:val="22"/>
        </w:rPr>
        <w:t>Culverstone</w:t>
      </w:r>
      <w:proofErr w:type="spellEnd"/>
      <w:r w:rsidR="00F428B9" w:rsidRPr="00236878">
        <w:rPr>
          <w:rFonts w:ascii="Arial" w:hAnsi="Arial" w:cs="Arial"/>
          <w:sz w:val="22"/>
          <w:szCs w:val="22"/>
        </w:rPr>
        <w:t xml:space="preserve"> Green Nursery</w:t>
      </w:r>
      <w:r w:rsidRPr="00236878">
        <w:rPr>
          <w:rFonts w:ascii="Arial" w:hAnsi="Arial" w:cs="Arial"/>
          <w:i/>
          <w:sz w:val="22"/>
          <w:szCs w:val="22"/>
        </w:rPr>
        <w:t xml:space="preserve"> </w:t>
      </w:r>
      <w:r w:rsidRPr="00236878">
        <w:rPr>
          <w:rFonts w:ascii="Arial" w:hAnsi="Arial" w:cs="Arial"/>
          <w:sz w:val="22"/>
          <w:szCs w:val="22"/>
        </w:rPr>
        <w:t>becomes aware of any relevant information that may lead to an employee being disqualified, we will take appropriate action to ensure the safety of children.</w:t>
      </w:r>
    </w:p>
    <w:p w14:paraId="388B3313" w14:textId="77777777" w:rsidR="007E1D23" w:rsidRPr="00236878" w:rsidRDefault="007E1D23" w:rsidP="002252A1">
      <w:pPr>
        <w:pStyle w:val="ListParagraph"/>
        <w:spacing w:line="276" w:lineRule="auto"/>
        <w:rPr>
          <w:rFonts w:ascii="Arial" w:hAnsi="Arial" w:cs="Arial"/>
          <w:sz w:val="22"/>
          <w:szCs w:val="22"/>
        </w:rPr>
      </w:pPr>
    </w:p>
    <w:p w14:paraId="45FC8B8C" w14:textId="5DEA764E" w:rsidR="00C33F76" w:rsidRPr="00236878" w:rsidRDefault="00C33F76" w:rsidP="002252A1">
      <w:pPr>
        <w:numPr>
          <w:ilvl w:val="0"/>
          <w:numId w:val="26"/>
        </w:numPr>
        <w:spacing w:line="276" w:lineRule="auto"/>
        <w:ind w:left="360"/>
        <w:rPr>
          <w:rFonts w:ascii="Arial" w:hAnsi="Arial" w:cs="Arial"/>
          <w:sz w:val="22"/>
          <w:szCs w:val="22"/>
          <w:lang w:val="en-GB"/>
        </w:rPr>
      </w:pPr>
      <w:r w:rsidRPr="00236878">
        <w:rPr>
          <w:rFonts w:ascii="Arial" w:hAnsi="Arial" w:cs="Arial"/>
          <w:sz w:val="22"/>
          <w:szCs w:val="22"/>
        </w:rPr>
        <w:t xml:space="preserve">As a registered provider, we will inform </w:t>
      </w:r>
      <w:r w:rsidRPr="00236878">
        <w:rPr>
          <w:rFonts w:ascii="Arial" w:hAnsi="Arial" w:cs="Arial"/>
          <w:sz w:val="22"/>
          <w:szCs w:val="22"/>
          <w:lang w:val="en-GB"/>
        </w:rPr>
        <w:t>Ofsted</w:t>
      </w:r>
      <w:r w:rsidR="00236878" w:rsidRPr="00236878">
        <w:rPr>
          <w:rFonts w:ascii="Arial" w:hAnsi="Arial" w:cs="Arial"/>
          <w:sz w:val="22"/>
          <w:szCs w:val="22"/>
          <w:lang w:val="en-GB"/>
        </w:rPr>
        <w:t xml:space="preserve"> </w:t>
      </w:r>
      <w:r w:rsidRPr="00236878">
        <w:rPr>
          <w:rFonts w:ascii="Arial" w:hAnsi="Arial" w:cs="Arial"/>
          <w:sz w:val="22"/>
          <w:szCs w:val="22"/>
        </w:rPr>
        <w:t xml:space="preserve">of any allegations of serious harm or abuse by anyone living, working, or looking after children at the </w:t>
      </w:r>
      <w:proofErr w:type="gramStart"/>
      <w:r w:rsidRPr="00236878">
        <w:rPr>
          <w:rFonts w:ascii="Arial" w:hAnsi="Arial" w:cs="Arial"/>
          <w:sz w:val="22"/>
          <w:szCs w:val="22"/>
        </w:rPr>
        <w:t>premises</w:t>
      </w:r>
      <w:proofErr w:type="gramEnd"/>
      <w:r w:rsidR="009E15F7" w:rsidRPr="00236878">
        <w:rPr>
          <w:rFonts w:ascii="Arial" w:hAnsi="Arial" w:cs="Arial"/>
          <w:sz w:val="22"/>
          <w:szCs w:val="22"/>
        </w:rPr>
        <w:t xml:space="preserve"> including the disqualification of an employee.</w:t>
      </w:r>
      <w:r w:rsidRPr="00236878">
        <w:rPr>
          <w:rFonts w:ascii="Arial" w:hAnsi="Arial" w:cs="Arial"/>
          <w:sz w:val="22"/>
          <w:szCs w:val="22"/>
        </w:rPr>
        <w:t xml:space="preserve"> </w:t>
      </w:r>
    </w:p>
    <w:p w14:paraId="0A665C60" w14:textId="77777777" w:rsidR="00914773" w:rsidRPr="00236878" w:rsidRDefault="00C33F76" w:rsidP="002252A1">
      <w:pPr>
        <w:numPr>
          <w:ilvl w:val="1"/>
          <w:numId w:val="26"/>
        </w:numPr>
        <w:spacing w:line="276" w:lineRule="auto"/>
        <w:rPr>
          <w:rFonts w:ascii="Arial" w:hAnsi="Arial" w:cs="Arial"/>
          <w:sz w:val="22"/>
          <w:szCs w:val="22"/>
          <w:lang w:val="en-GB"/>
        </w:rPr>
      </w:pPr>
      <w:r w:rsidRPr="00236878">
        <w:rPr>
          <w:rFonts w:ascii="Arial" w:hAnsi="Arial" w:cs="Arial"/>
          <w:sz w:val="22"/>
          <w:szCs w:val="22"/>
        </w:rPr>
        <w:lastRenderedPageBreak/>
        <w:t xml:space="preserve">This will happen whether the allegations of harm or abuse are alleged to have been committed on the premises or elsewhere, for example, on a visit. </w:t>
      </w:r>
    </w:p>
    <w:p w14:paraId="2F375C97" w14:textId="06C987A6" w:rsidR="00914773" w:rsidRPr="00236878" w:rsidRDefault="00914773" w:rsidP="002252A1">
      <w:pPr>
        <w:numPr>
          <w:ilvl w:val="1"/>
          <w:numId w:val="26"/>
        </w:numPr>
        <w:spacing w:line="276" w:lineRule="auto"/>
        <w:rPr>
          <w:rFonts w:ascii="Arial" w:hAnsi="Arial" w:cs="Arial"/>
          <w:sz w:val="22"/>
          <w:szCs w:val="22"/>
          <w:lang w:val="en-GB"/>
        </w:rPr>
      </w:pPr>
      <w:r w:rsidRPr="00236878">
        <w:rPr>
          <w:rFonts w:ascii="Arial" w:hAnsi="Arial" w:cs="Arial"/>
          <w:sz w:val="22"/>
          <w:szCs w:val="22"/>
        </w:rPr>
        <w:t>We will</w:t>
      </w:r>
      <w:r w:rsidR="00C33F76" w:rsidRPr="00236878">
        <w:rPr>
          <w:rFonts w:ascii="Arial" w:hAnsi="Arial" w:cs="Arial"/>
          <w:sz w:val="22"/>
          <w:szCs w:val="22"/>
        </w:rPr>
        <w:t xml:space="preserve"> notify </w:t>
      </w:r>
      <w:r w:rsidRPr="00236878">
        <w:rPr>
          <w:rFonts w:ascii="Arial" w:hAnsi="Arial" w:cs="Arial"/>
          <w:sz w:val="22"/>
          <w:szCs w:val="22"/>
          <w:lang w:val="en-GB"/>
        </w:rPr>
        <w:t>Ofsted/</w:t>
      </w:r>
      <w:r w:rsidRPr="00236878">
        <w:rPr>
          <w:rFonts w:ascii="Arial" w:hAnsi="Arial" w:cs="Arial"/>
          <w:sz w:val="22"/>
          <w:szCs w:val="22"/>
        </w:rPr>
        <w:t xml:space="preserve"> </w:t>
      </w:r>
      <w:r w:rsidR="00C33F76" w:rsidRPr="00236878">
        <w:rPr>
          <w:rFonts w:ascii="Arial" w:hAnsi="Arial" w:cs="Arial"/>
          <w:sz w:val="22"/>
          <w:szCs w:val="22"/>
        </w:rPr>
        <w:t xml:space="preserve">of the action taken in response to the allegations. </w:t>
      </w:r>
    </w:p>
    <w:p w14:paraId="1D977E96" w14:textId="7C65A1B3" w:rsidR="00C33F76" w:rsidRPr="00236878" w:rsidRDefault="00914773" w:rsidP="002252A1">
      <w:pPr>
        <w:numPr>
          <w:ilvl w:val="1"/>
          <w:numId w:val="26"/>
        </w:numPr>
        <w:spacing w:line="276" w:lineRule="auto"/>
        <w:rPr>
          <w:rFonts w:ascii="Arial" w:hAnsi="Arial" w:cs="Arial"/>
          <w:sz w:val="22"/>
          <w:szCs w:val="22"/>
          <w:lang w:val="en-GB"/>
        </w:rPr>
      </w:pPr>
      <w:r w:rsidRPr="00236878">
        <w:rPr>
          <w:rFonts w:ascii="Arial" w:hAnsi="Arial" w:cs="Arial"/>
          <w:sz w:val="22"/>
          <w:szCs w:val="22"/>
        </w:rPr>
        <w:t xml:space="preserve">notify </w:t>
      </w:r>
      <w:r w:rsidRPr="00236878">
        <w:rPr>
          <w:rFonts w:ascii="Arial" w:hAnsi="Arial" w:cs="Arial"/>
          <w:sz w:val="22"/>
          <w:szCs w:val="22"/>
          <w:lang w:val="en-GB"/>
        </w:rPr>
        <w:t>Ofsted</w:t>
      </w:r>
      <w:r w:rsidRPr="00236878">
        <w:rPr>
          <w:rFonts w:ascii="Arial" w:hAnsi="Arial" w:cs="Arial"/>
          <w:sz w:val="22"/>
          <w:szCs w:val="22"/>
        </w:rPr>
        <w:t xml:space="preserve">will </w:t>
      </w:r>
      <w:r w:rsidR="00C33F76" w:rsidRPr="00236878">
        <w:rPr>
          <w:rFonts w:ascii="Arial" w:hAnsi="Arial" w:cs="Arial"/>
          <w:sz w:val="22"/>
          <w:szCs w:val="22"/>
        </w:rPr>
        <w:t xml:space="preserve">be notified as soon as is reasonably practicable, but in any event within 14 days of the allegations being made. </w:t>
      </w:r>
    </w:p>
    <w:p w14:paraId="2BC1E7C9" w14:textId="77777777" w:rsidR="0063689F" w:rsidRPr="00236878" w:rsidRDefault="0063689F" w:rsidP="002252A1">
      <w:pPr>
        <w:spacing w:line="276" w:lineRule="auto"/>
        <w:ind w:left="360"/>
        <w:rPr>
          <w:rFonts w:ascii="Arial" w:hAnsi="Arial" w:cs="Arial"/>
          <w:sz w:val="22"/>
          <w:szCs w:val="22"/>
          <w:lang w:val="en-GB"/>
        </w:rPr>
      </w:pPr>
    </w:p>
    <w:p w14:paraId="3765238F" w14:textId="5B8CF8EA" w:rsidR="007E1D23" w:rsidRPr="00236878" w:rsidRDefault="007E1D23" w:rsidP="002252A1">
      <w:pPr>
        <w:numPr>
          <w:ilvl w:val="0"/>
          <w:numId w:val="26"/>
        </w:numPr>
        <w:spacing w:line="276" w:lineRule="auto"/>
        <w:ind w:left="360"/>
        <w:rPr>
          <w:rFonts w:ascii="Arial" w:hAnsi="Arial" w:cs="Arial"/>
          <w:sz w:val="22"/>
          <w:szCs w:val="22"/>
          <w:lang w:val="en-GB"/>
        </w:rPr>
      </w:pPr>
      <w:r w:rsidRPr="00236878">
        <w:rPr>
          <w:rFonts w:ascii="Arial" w:hAnsi="Arial" w:cs="Arial"/>
          <w:sz w:val="22"/>
          <w:szCs w:val="22"/>
        </w:rPr>
        <w:t xml:space="preserve">All records of concerns will be kept confidential and will be held securely and retained and in compliance with </w:t>
      </w:r>
      <w:r w:rsidR="00D505E8" w:rsidRPr="00236878">
        <w:rPr>
          <w:rFonts w:ascii="Arial" w:hAnsi="Arial" w:cs="Arial"/>
          <w:sz w:val="22"/>
          <w:szCs w:val="22"/>
        </w:rPr>
        <w:t xml:space="preserve">safeguarding </w:t>
      </w:r>
      <w:r w:rsidR="009D2F37" w:rsidRPr="00236878">
        <w:rPr>
          <w:rFonts w:ascii="Arial" w:hAnsi="Arial" w:cs="Arial"/>
          <w:sz w:val="22"/>
          <w:szCs w:val="22"/>
        </w:rPr>
        <w:t>requirements</w:t>
      </w:r>
      <w:r w:rsidR="00D505E8" w:rsidRPr="00236878">
        <w:rPr>
          <w:rFonts w:ascii="Arial" w:hAnsi="Arial" w:cs="Arial"/>
          <w:sz w:val="22"/>
          <w:szCs w:val="22"/>
        </w:rPr>
        <w:t xml:space="preserve">, as well as </w:t>
      </w:r>
      <w:r w:rsidRPr="00236878">
        <w:rPr>
          <w:rFonts w:ascii="Arial" w:hAnsi="Arial" w:cs="Arial"/>
          <w:sz w:val="22"/>
          <w:szCs w:val="22"/>
        </w:rPr>
        <w:t xml:space="preserve">the Data Protection Act 2018 and the UK General Data Protection Regulation (UK GDPR) and other relevant policies and procedures (for example </w:t>
      </w:r>
      <w:r w:rsidR="00AD39E3" w:rsidRPr="00236878">
        <w:rPr>
          <w:rFonts w:ascii="Arial" w:hAnsi="Arial" w:cs="Arial"/>
          <w:sz w:val="22"/>
          <w:szCs w:val="22"/>
        </w:rPr>
        <w:t xml:space="preserve">HR/Personnel and </w:t>
      </w:r>
      <w:r w:rsidRPr="00236878">
        <w:rPr>
          <w:rFonts w:ascii="Arial" w:hAnsi="Arial" w:cs="Arial"/>
          <w:sz w:val="22"/>
          <w:szCs w:val="22"/>
        </w:rPr>
        <w:t xml:space="preserve">data retention policies). </w:t>
      </w:r>
    </w:p>
    <w:p w14:paraId="6DF19158" w14:textId="77777777" w:rsidR="0059696F" w:rsidRPr="00236878" w:rsidRDefault="0059696F" w:rsidP="002252A1">
      <w:pPr>
        <w:spacing w:line="276" w:lineRule="auto"/>
        <w:ind w:left="360"/>
        <w:rPr>
          <w:rFonts w:ascii="Arial" w:hAnsi="Arial" w:cs="Arial"/>
          <w:sz w:val="22"/>
          <w:szCs w:val="22"/>
          <w:lang w:val="en-GB"/>
        </w:rPr>
      </w:pPr>
    </w:p>
    <w:p w14:paraId="4365B8BB" w14:textId="77777777" w:rsidR="003B08B9" w:rsidRPr="00C44F80" w:rsidRDefault="0059696F" w:rsidP="0065002B">
      <w:pPr>
        <w:numPr>
          <w:ilvl w:val="0"/>
          <w:numId w:val="62"/>
        </w:numPr>
        <w:spacing w:line="276" w:lineRule="auto"/>
        <w:ind w:left="360"/>
        <w:rPr>
          <w:rFonts w:ascii="Arial" w:hAnsi="Arial" w:cs="Arial"/>
          <w:sz w:val="22"/>
          <w:szCs w:val="22"/>
        </w:rPr>
      </w:pPr>
      <w:r w:rsidRPr="00236878">
        <w:rPr>
          <w:rFonts w:ascii="Arial" w:hAnsi="Arial" w:cs="Arial"/>
          <w:sz w:val="22"/>
          <w:szCs w:val="22"/>
        </w:rPr>
        <w:t xml:space="preserve">In all cases where </w:t>
      </w:r>
      <w:r w:rsidR="00C91E67" w:rsidRPr="00236878">
        <w:rPr>
          <w:rFonts w:ascii="Arial" w:hAnsi="Arial" w:cs="Arial"/>
          <w:sz w:val="22"/>
          <w:szCs w:val="22"/>
        </w:rPr>
        <w:t>concerns are reported against</w:t>
      </w:r>
      <w:r w:rsidR="00F86310" w:rsidRPr="00236878">
        <w:rPr>
          <w:rFonts w:ascii="Arial" w:hAnsi="Arial" w:cs="Arial"/>
          <w:sz w:val="22"/>
          <w:szCs w:val="22"/>
        </w:rPr>
        <w:t xml:space="preserve"> staff</w:t>
      </w:r>
      <w:r w:rsidRPr="00236878">
        <w:rPr>
          <w:rFonts w:ascii="Arial" w:hAnsi="Arial" w:cs="Arial"/>
          <w:sz w:val="22"/>
          <w:szCs w:val="22"/>
        </w:rPr>
        <w:t>, once proceedings have been concluded</w:t>
      </w:r>
      <w:r w:rsidR="00F86310" w:rsidRPr="00236878">
        <w:rPr>
          <w:rFonts w:ascii="Arial" w:hAnsi="Arial" w:cs="Arial"/>
          <w:sz w:val="22"/>
          <w:szCs w:val="22"/>
        </w:rPr>
        <w:t>,</w:t>
      </w:r>
      <w:r w:rsidRPr="00236878">
        <w:rPr>
          <w:rFonts w:ascii="Arial" w:hAnsi="Arial" w:cs="Arial"/>
          <w:sz w:val="22"/>
          <w:szCs w:val="22"/>
        </w:rPr>
        <w:t xml:space="preserve"> the </w:t>
      </w:r>
      <w:r w:rsidR="00C91E67" w:rsidRPr="00236878">
        <w:rPr>
          <w:rFonts w:ascii="Arial" w:hAnsi="Arial" w:cs="Arial"/>
          <w:sz w:val="22"/>
          <w:szCs w:val="22"/>
          <w:lang w:val="en-GB"/>
        </w:rPr>
        <w:t>manager</w:t>
      </w:r>
      <w:r w:rsidRPr="00236878">
        <w:rPr>
          <w:rFonts w:ascii="Arial" w:hAnsi="Arial" w:cs="Arial"/>
          <w:sz w:val="22"/>
          <w:szCs w:val="22"/>
          <w:lang w:val="en-GB"/>
        </w:rPr>
        <w:t xml:space="preserve"> </w:t>
      </w:r>
      <w:r w:rsidRPr="00236878">
        <w:rPr>
          <w:rFonts w:ascii="Arial" w:hAnsi="Arial" w:cs="Arial"/>
          <w:sz w:val="22"/>
          <w:szCs w:val="22"/>
        </w:rPr>
        <w:t xml:space="preserve">(and if they have been </w:t>
      </w:r>
      <w:proofErr w:type="gramStart"/>
      <w:r w:rsidRPr="00236878">
        <w:rPr>
          <w:rFonts w:ascii="Arial" w:hAnsi="Arial" w:cs="Arial"/>
          <w:sz w:val="22"/>
          <w:szCs w:val="22"/>
        </w:rPr>
        <w:t>involved</w:t>
      </w:r>
      <w:proofErr w:type="gramEnd"/>
      <w:r w:rsidRPr="00236878">
        <w:rPr>
          <w:rFonts w:ascii="Arial" w:hAnsi="Arial" w:cs="Arial"/>
          <w:sz w:val="22"/>
          <w:szCs w:val="22"/>
        </w:rPr>
        <w:t xml:space="preserve"> the LADO) will consider the facts and determine whether any lessons can be learned and if </w:t>
      </w:r>
      <w:r w:rsidR="00F86310" w:rsidRPr="00236878">
        <w:rPr>
          <w:rFonts w:ascii="Arial" w:hAnsi="Arial" w:cs="Arial"/>
          <w:sz w:val="22"/>
          <w:szCs w:val="22"/>
        </w:rPr>
        <w:t xml:space="preserve">any </w:t>
      </w:r>
      <w:r w:rsidRPr="00236878">
        <w:rPr>
          <w:rFonts w:ascii="Arial" w:hAnsi="Arial" w:cs="Arial"/>
          <w:sz w:val="22"/>
          <w:szCs w:val="22"/>
        </w:rPr>
        <w:t xml:space="preserve">improvements </w:t>
      </w:r>
      <w:r w:rsidRPr="00C44F80">
        <w:rPr>
          <w:rFonts w:ascii="Arial" w:hAnsi="Arial" w:cs="Arial"/>
          <w:sz w:val="22"/>
          <w:szCs w:val="22"/>
        </w:rPr>
        <w:t>can be made.</w:t>
      </w:r>
    </w:p>
    <w:p w14:paraId="012DFB1D" w14:textId="77777777" w:rsidR="00C93BB3" w:rsidRPr="00C44F80" w:rsidRDefault="00C93BB3" w:rsidP="002252A1">
      <w:pPr>
        <w:spacing w:line="276" w:lineRule="auto"/>
        <w:ind w:left="360"/>
        <w:rPr>
          <w:rFonts w:ascii="Arial" w:hAnsi="Arial" w:cs="Arial"/>
          <w:sz w:val="22"/>
          <w:szCs w:val="22"/>
        </w:rPr>
      </w:pPr>
    </w:p>
    <w:p w14:paraId="4284A396" w14:textId="60F60243" w:rsidR="00C93BB3" w:rsidRPr="00C44F80" w:rsidRDefault="00C93BB3" w:rsidP="0065002B">
      <w:pPr>
        <w:numPr>
          <w:ilvl w:val="0"/>
          <w:numId w:val="62"/>
        </w:numPr>
        <w:spacing w:line="276" w:lineRule="auto"/>
        <w:ind w:left="360"/>
        <w:rPr>
          <w:rFonts w:ascii="Arial" w:hAnsi="Arial" w:cs="Arial"/>
          <w:sz w:val="22"/>
          <w:szCs w:val="22"/>
        </w:rPr>
      </w:pPr>
      <w:r w:rsidRPr="00236878">
        <w:rPr>
          <w:rFonts w:ascii="Arial" w:hAnsi="Arial" w:cs="Arial"/>
          <w:sz w:val="22"/>
          <w:szCs w:val="22"/>
        </w:rPr>
        <w:t>The committee</w:t>
      </w:r>
      <w:r w:rsidR="00236878" w:rsidRPr="00236878">
        <w:rPr>
          <w:rFonts w:ascii="Arial" w:hAnsi="Arial" w:cs="Arial"/>
          <w:sz w:val="22"/>
          <w:szCs w:val="22"/>
        </w:rPr>
        <w:t xml:space="preserve"> </w:t>
      </w:r>
      <w:r w:rsidRPr="00236878">
        <w:rPr>
          <w:rFonts w:ascii="Arial" w:hAnsi="Arial" w:cs="Arial"/>
          <w:sz w:val="22"/>
          <w:szCs w:val="22"/>
        </w:rPr>
        <w:t xml:space="preserve">of </w:t>
      </w:r>
      <w:proofErr w:type="spellStart"/>
      <w:r w:rsidR="00236878" w:rsidRPr="00236878">
        <w:rPr>
          <w:rFonts w:ascii="Arial" w:hAnsi="Arial" w:cs="Arial"/>
          <w:sz w:val="22"/>
          <w:szCs w:val="22"/>
        </w:rPr>
        <w:t>Culverstone</w:t>
      </w:r>
      <w:proofErr w:type="spellEnd"/>
      <w:r w:rsidR="00236878" w:rsidRPr="00236878">
        <w:rPr>
          <w:rFonts w:ascii="Arial" w:hAnsi="Arial" w:cs="Arial"/>
          <w:sz w:val="22"/>
          <w:szCs w:val="22"/>
        </w:rPr>
        <w:t xml:space="preserve"> Green Nursery</w:t>
      </w:r>
      <w:r w:rsidR="004344AC" w:rsidRPr="00236878">
        <w:rPr>
          <w:rFonts w:ascii="Arial" w:hAnsi="Arial" w:cs="Arial"/>
          <w:sz w:val="22"/>
          <w:szCs w:val="22"/>
        </w:rPr>
        <w:t xml:space="preserve"> </w:t>
      </w:r>
      <w:r w:rsidR="004344AC" w:rsidRPr="00C44F80">
        <w:rPr>
          <w:rFonts w:ascii="Arial" w:hAnsi="Arial" w:cs="Arial"/>
          <w:sz w:val="22"/>
          <w:szCs w:val="22"/>
        </w:rPr>
        <w:t>will</w:t>
      </w:r>
      <w:r w:rsidRPr="00C44F80">
        <w:rPr>
          <w:rFonts w:ascii="Arial" w:hAnsi="Arial" w:cs="Arial"/>
          <w:sz w:val="22"/>
          <w:szCs w:val="22"/>
        </w:rPr>
        <w:t xml:space="preserve"> make a referral to the Disclosure and Barring Service if a member of staff is dismissed (or would have been, had they not left the setting first) because they have harmed a child or put a child at risk of harm.</w:t>
      </w:r>
    </w:p>
    <w:p w14:paraId="5765667F" w14:textId="77777777" w:rsidR="003B08B9" w:rsidRPr="00C44F80" w:rsidRDefault="003B08B9" w:rsidP="002252A1">
      <w:pPr>
        <w:spacing w:line="276" w:lineRule="auto"/>
        <w:ind w:left="360"/>
        <w:rPr>
          <w:rFonts w:ascii="Arial" w:hAnsi="Arial" w:cs="Arial"/>
          <w:sz w:val="22"/>
          <w:szCs w:val="22"/>
        </w:rPr>
      </w:pPr>
    </w:p>
    <w:p w14:paraId="3201473B" w14:textId="3298C2E9" w:rsidR="006A1B51" w:rsidRPr="00C44F80" w:rsidRDefault="006A1B51" w:rsidP="002252A1">
      <w:pPr>
        <w:pStyle w:val="Heading1"/>
        <w:spacing w:line="276" w:lineRule="auto"/>
        <w:jc w:val="left"/>
        <w:rPr>
          <w:rFonts w:cs="Arial"/>
        </w:rPr>
      </w:pPr>
    </w:p>
    <w:p w14:paraId="32074027" w14:textId="2C6D463B" w:rsidR="00231C29" w:rsidRPr="000266BC" w:rsidRDefault="007F3481" w:rsidP="0065002B">
      <w:pPr>
        <w:pStyle w:val="Heading1"/>
        <w:numPr>
          <w:ilvl w:val="0"/>
          <w:numId w:val="95"/>
        </w:numPr>
        <w:spacing w:line="276" w:lineRule="auto"/>
        <w:ind w:left="284" w:hanging="284"/>
        <w:jc w:val="left"/>
        <w:rPr>
          <w:rFonts w:cs="Arial"/>
        </w:rPr>
      </w:pPr>
      <w:bookmarkStart w:id="76" w:name="_Ref108517020"/>
      <w:bookmarkStart w:id="77" w:name="_Toc170469437"/>
      <w:bookmarkStart w:id="78" w:name="_Toc242426714"/>
      <w:r w:rsidRPr="00C44F80">
        <w:rPr>
          <w:rFonts w:cs="Arial"/>
        </w:rPr>
        <w:t>Physical Safety</w:t>
      </w:r>
      <w:bookmarkEnd w:id="76"/>
      <w:bookmarkEnd w:id="77"/>
      <w:bookmarkEnd w:id="78"/>
    </w:p>
    <w:p w14:paraId="06926649" w14:textId="77777777" w:rsidR="007F3481" w:rsidRPr="00C44F80" w:rsidRDefault="007F3481" w:rsidP="002252A1">
      <w:pPr>
        <w:spacing w:line="276" w:lineRule="auto"/>
        <w:ind w:left="720"/>
        <w:rPr>
          <w:rFonts w:ascii="Arial" w:hAnsi="Arial" w:cs="Arial"/>
          <w:b/>
          <w:bCs/>
          <w:sz w:val="28"/>
          <w:szCs w:val="28"/>
          <w:lang w:val="en-GB"/>
        </w:rPr>
      </w:pPr>
    </w:p>
    <w:p w14:paraId="6AB9AA1C" w14:textId="13EC1B71" w:rsidR="00A120F7" w:rsidRPr="00C44F80" w:rsidRDefault="00805DC6" w:rsidP="0065002B">
      <w:pPr>
        <w:pStyle w:val="Heading2"/>
        <w:numPr>
          <w:ilvl w:val="1"/>
          <w:numId w:val="93"/>
        </w:numPr>
        <w:spacing w:line="276" w:lineRule="auto"/>
        <w:rPr>
          <w:rFonts w:cs="Arial"/>
          <w:b/>
          <w:bCs/>
        </w:rPr>
      </w:pPr>
      <w:bookmarkStart w:id="79" w:name="_Toc170469438"/>
      <w:bookmarkStart w:id="80" w:name="_Toc242426715"/>
      <w:r w:rsidRPr="00C44F80">
        <w:rPr>
          <w:rFonts w:cs="Arial"/>
          <w:b/>
          <w:bCs/>
        </w:rPr>
        <w:t>Physical interventions</w:t>
      </w:r>
      <w:bookmarkEnd w:id="79"/>
      <w:bookmarkEnd w:id="80"/>
    </w:p>
    <w:p w14:paraId="2AEFC47A" w14:textId="77777777" w:rsidR="00903462" w:rsidRPr="00C44F80" w:rsidRDefault="00903462" w:rsidP="002252A1">
      <w:pPr>
        <w:spacing w:line="276" w:lineRule="auto"/>
        <w:ind w:left="720"/>
        <w:rPr>
          <w:rFonts w:ascii="Arial" w:hAnsi="Arial" w:cs="Arial"/>
          <w:b/>
          <w:sz w:val="24"/>
          <w:szCs w:val="24"/>
          <w:lang w:val="en-GB"/>
        </w:rPr>
      </w:pPr>
    </w:p>
    <w:p w14:paraId="4FE0FBC9" w14:textId="1724EFFF" w:rsidR="00740C72" w:rsidRPr="00C44F80" w:rsidRDefault="007F32A4" w:rsidP="002252A1">
      <w:pPr>
        <w:numPr>
          <w:ilvl w:val="0"/>
          <w:numId w:val="19"/>
        </w:numPr>
        <w:spacing w:line="276" w:lineRule="auto"/>
        <w:ind w:left="360"/>
        <w:rPr>
          <w:rFonts w:ascii="Arial" w:hAnsi="Arial" w:cs="Arial"/>
          <w:b/>
          <w:color w:val="4096FF"/>
          <w:sz w:val="22"/>
          <w:szCs w:val="24"/>
        </w:rPr>
      </w:pPr>
      <w:proofErr w:type="spellStart"/>
      <w:r w:rsidRPr="007F32A4">
        <w:rPr>
          <w:rFonts w:ascii="Arial" w:hAnsi="Arial" w:cs="Arial"/>
          <w:sz w:val="22"/>
          <w:szCs w:val="22"/>
        </w:rPr>
        <w:t>Culverstone</w:t>
      </w:r>
      <w:proofErr w:type="spellEnd"/>
      <w:r w:rsidRPr="007F32A4">
        <w:rPr>
          <w:rFonts w:ascii="Arial" w:hAnsi="Arial" w:cs="Arial"/>
          <w:sz w:val="22"/>
          <w:szCs w:val="22"/>
        </w:rPr>
        <w:t xml:space="preserve"> Green Nursery</w:t>
      </w:r>
      <w:r w:rsidR="00740C72" w:rsidRPr="007F32A4">
        <w:rPr>
          <w:rFonts w:ascii="Arial" w:hAnsi="Arial" w:cs="Arial"/>
          <w:sz w:val="22"/>
          <w:szCs w:val="22"/>
        </w:rPr>
        <w:t xml:space="preserve"> </w:t>
      </w:r>
      <w:r w:rsidR="00740C72" w:rsidRPr="007F32A4">
        <w:rPr>
          <w:rFonts w:ascii="Arial" w:hAnsi="Arial" w:cs="Arial"/>
          <w:sz w:val="22"/>
          <w:szCs w:val="22"/>
          <w:lang w:val="en-GB"/>
        </w:rPr>
        <w:t xml:space="preserve">recognises </w:t>
      </w:r>
      <w:r w:rsidR="00740C72" w:rsidRPr="007F32A4">
        <w:rPr>
          <w:rFonts w:ascii="Arial" w:hAnsi="Arial" w:cs="Arial"/>
          <w:sz w:val="22"/>
          <w:szCs w:val="22"/>
        </w:rPr>
        <w:t xml:space="preserve">that </w:t>
      </w:r>
      <w:r w:rsidR="00740C72" w:rsidRPr="00C44F80">
        <w:rPr>
          <w:rFonts w:ascii="Arial" w:hAnsi="Arial" w:cs="Arial"/>
          <w:sz w:val="22"/>
          <w:szCs w:val="22"/>
        </w:rPr>
        <w:t xml:space="preserve">we are responsible for supporting, understanding, and managing children’s </w:t>
      </w:r>
      <w:proofErr w:type="spellStart"/>
      <w:r w:rsidR="00740C72" w:rsidRPr="00C44F80">
        <w:rPr>
          <w:rFonts w:ascii="Arial" w:hAnsi="Arial" w:cs="Arial"/>
          <w:sz w:val="22"/>
          <w:szCs w:val="22"/>
        </w:rPr>
        <w:t>behaviour</w:t>
      </w:r>
      <w:proofErr w:type="spellEnd"/>
      <w:r w:rsidR="00740C72" w:rsidRPr="00C44F80">
        <w:rPr>
          <w:rFonts w:ascii="Arial" w:hAnsi="Arial" w:cs="Arial"/>
          <w:sz w:val="22"/>
          <w:szCs w:val="22"/>
        </w:rPr>
        <w:t xml:space="preserve"> in an appropriate way.</w:t>
      </w:r>
    </w:p>
    <w:p w14:paraId="2D9283B7" w14:textId="77777777" w:rsidR="00740C72" w:rsidRPr="00C44F80" w:rsidRDefault="00740C72" w:rsidP="002252A1">
      <w:pPr>
        <w:spacing w:line="276" w:lineRule="auto"/>
        <w:ind w:left="360"/>
        <w:rPr>
          <w:rFonts w:ascii="Arial" w:hAnsi="Arial" w:cs="Arial"/>
          <w:b/>
          <w:color w:val="4096FF"/>
          <w:sz w:val="22"/>
          <w:szCs w:val="24"/>
        </w:rPr>
      </w:pPr>
    </w:p>
    <w:p w14:paraId="55594CDE" w14:textId="606104EF" w:rsidR="00805DC6" w:rsidRPr="00C44F80" w:rsidRDefault="00A120F7" w:rsidP="002252A1">
      <w:pPr>
        <w:numPr>
          <w:ilvl w:val="0"/>
          <w:numId w:val="19"/>
        </w:numPr>
        <w:spacing w:line="276" w:lineRule="auto"/>
        <w:ind w:left="360"/>
        <w:rPr>
          <w:rFonts w:ascii="Arial" w:hAnsi="Arial" w:cs="Arial"/>
          <w:b/>
          <w:color w:val="4096FF"/>
          <w:sz w:val="22"/>
          <w:szCs w:val="24"/>
        </w:rPr>
      </w:pPr>
      <w:r w:rsidRPr="00C44F80">
        <w:rPr>
          <w:rFonts w:ascii="Arial" w:eastAsia="Arial" w:hAnsi="Arial" w:cs="Arial"/>
          <w:sz w:val="22"/>
          <w:szCs w:val="22"/>
          <w:lang w:val="en-GB"/>
        </w:rPr>
        <w:t>There may</w:t>
      </w:r>
      <w:r w:rsidR="00805DC6" w:rsidRPr="00C44F80">
        <w:rPr>
          <w:rFonts w:ascii="Arial" w:eastAsia="Arial" w:hAnsi="Arial" w:cs="Arial"/>
          <w:sz w:val="22"/>
          <w:szCs w:val="22"/>
          <w:lang w:val="en-GB"/>
        </w:rPr>
        <w:t xml:space="preserve"> however</w:t>
      </w:r>
      <w:r w:rsidRPr="00C44F80">
        <w:rPr>
          <w:rFonts w:ascii="Arial" w:eastAsia="Arial" w:hAnsi="Arial" w:cs="Arial"/>
          <w:sz w:val="22"/>
          <w:szCs w:val="22"/>
          <w:lang w:val="en-GB"/>
        </w:rPr>
        <w:t xml:space="preserve"> be circumstances when it is appropriate for staff to use </w:t>
      </w:r>
      <w:r w:rsidR="00805DC6" w:rsidRPr="00C44F80">
        <w:rPr>
          <w:rFonts w:ascii="Arial" w:eastAsia="Arial" w:hAnsi="Arial" w:cs="Arial"/>
          <w:sz w:val="22"/>
          <w:szCs w:val="22"/>
          <w:lang w:val="en-GB"/>
        </w:rPr>
        <w:t>a physical intervention</w:t>
      </w:r>
      <w:r w:rsidR="00B72B79" w:rsidRPr="00C44F80">
        <w:rPr>
          <w:rFonts w:ascii="Arial" w:eastAsia="Arial" w:hAnsi="Arial" w:cs="Arial"/>
          <w:sz w:val="22"/>
          <w:szCs w:val="22"/>
          <w:lang w:val="en-GB"/>
        </w:rPr>
        <w:t xml:space="preserve"> </w:t>
      </w:r>
      <w:proofErr w:type="gramStart"/>
      <w:r w:rsidR="00B72B79" w:rsidRPr="00C44F80">
        <w:rPr>
          <w:rFonts w:ascii="Arial" w:eastAsia="Arial" w:hAnsi="Arial" w:cs="Arial"/>
          <w:sz w:val="22"/>
          <w:szCs w:val="22"/>
          <w:lang w:val="en-GB"/>
        </w:rPr>
        <w:t>in order</w:t>
      </w:r>
      <w:r w:rsidRPr="00C44F80">
        <w:rPr>
          <w:rFonts w:ascii="Arial" w:eastAsia="Arial" w:hAnsi="Arial" w:cs="Arial"/>
          <w:sz w:val="22"/>
          <w:szCs w:val="22"/>
          <w:lang w:val="en-GB"/>
        </w:rPr>
        <w:t xml:space="preserve"> to</w:t>
      </w:r>
      <w:proofErr w:type="gramEnd"/>
      <w:r w:rsidRPr="00C44F80">
        <w:rPr>
          <w:rFonts w:ascii="Arial" w:eastAsia="Arial" w:hAnsi="Arial" w:cs="Arial"/>
          <w:sz w:val="22"/>
          <w:szCs w:val="22"/>
          <w:lang w:val="en-GB"/>
        </w:rPr>
        <w:t xml:space="preserve"> safeguard children</w:t>
      </w:r>
      <w:r w:rsidR="00B72B79" w:rsidRPr="00C44F80">
        <w:rPr>
          <w:rFonts w:ascii="Arial" w:eastAsia="Arial" w:hAnsi="Arial" w:cs="Arial"/>
          <w:sz w:val="22"/>
          <w:szCs w:val="22"/>
          <w:lang w:val="en-GB"/>
        </w:rPr>
        <w:t xml:space="preserve"> from harm</w:t>
      </w:r>
      <w:r w:rsidR="00CB2781" w:rsidRPr="00C44F80">
        <w:rPr>
          <w:rFonts w:ascii="Arial" w:eastAsia="Arial" w:hAnsi="Arial" w:cs="Arial"/>
          <w:sz w:val="22"/>
          <w:szCs w:val="22"/>
          <w:lang w:val="en-GB"/>
        </w:rPr>
        <w:t>, for example to</w:t>
      </w:r>
      <w:r w:rsidRPr="00C44F80">
        <w:rPr>
          <w:rFonts w:ascii="Arial" w:eastAsia="Arial" w:hAnsi="Arial" w:cs="Arial"/>
          <w:sz w:val="22"/>
          <w:szCs w:val="22"/>
          <w:lang w:val="en-GB"/>
        </w:rPr>
        <w:t xml:space="preserve"> </w:t>
      </w:r>
      <w:r w:rsidR="00CB2781" w:rsidRPr="00C44F80">
        <w:rPr>
          <w:rFonts w:ascii="Arial" w:eastAsia="Arial" w:hAnsi="Arial" w:cs="Arial"/>
          <w:sz w:val="22"/>
          <w:szCs w:val="22"/>
        </w:rPr>
        <w:t xml:space="preserve">avert immediate danger of personal injury to any person (including the child) </w:t>
      </w:r>
    </w:p>
    <w:p w14:paraId="07A1812D" w14:textId="2F0E60C8" w:rsidR="00805DC6" w:rsidRPr="00C44F80" w:rsidRDefault="00805DC6" w:rsidP="002252A1">
      <w:pPr>
        <w:numPr>
          <w:ilvl w:val="1"/>
          <w:numId w:val="19"/>
        </w:numPr>
        <w:spacing w:line="276" w:lineRule="auto"/>
        <w:rPr>
          <w:rFonts w:ascii="Arial" w:eastAsia="Arial" w:hAnsi="Arial" w:cs="Arial"/>
          <w:sz w:val="22"/>
          <w:szCs w:val="22"/>
          <w:lang w:val="en-GB"/>
        </w:rPr>
      </w:pPr>
      <w:r w:rsidRPr="00C44F80">
        <w:rPr>
          <w:rFonts w:ascii="Arial" w:eastAsia="Arial" w:hAnsi="Arial" w:cs="Arial"/>
          <w:sz w:val="22"/>
          <w:szCs w:val="22"/>
          <w:lang w:val="en-GB"/>
        </w:rPr>
        <w:t xml:space="preserve">Staff </w:t>
      </w:r>
      <w:r w:rsidR="00CB2781" w:rsidRPr="00C44F80">
        <w:rPr>
          <w:rFonts w:ascii="Arial" w:eastAsia="Arial" w:hAnsi="Arial" w:cs="Arial"/>
          <w:sz w:val="22"/>
          <w:szCs w:val="22"/>
          <w:lang w:val="en-GB"/>
        </w:rPr>
        <w:t>will</w:t>
      </w:r>
      <w:r w:rsidRPr="00C44F80">
        <w:rPr>
          <w:rFonts w:ascii="Arial" w:eastAsia="Arial" w:hAnsi="Arial" w:cs="Arial"/>
          <w:sz w:val="22"/>
          <w:szCs w:val="22"/>
          <w:lang w:val="en-GB"/>
        </w:rPr>
        <w:t xml:space="preserve"> not give or threaten corporal punishment or any punishment which could negatively affect a child's well-being.</w:t>
      </w:r>
    </w:p>
    <w:p w14:paraId="3A3C3A8C" w14:textId="0EDE74A9" w:rsidR="007D5948" w:rsidRPr="007F32A4" w:rsidRDefault="006630C4" w:rsidP="002252A1">
      <w:pPr>
        <w:numPr>
          <w:ilvl w:val="1"/>
          <w:numId w:val="19"/>
        </w:numPr>
        <w:spacing w:line="276" w:lineRule="auto"/>
        <w:rPr>
          <w:rFonts w:ascii="Arial" w:hAnsi="Arial" w:cs="Arial"/>
          <w:b/>
          <w:sz w:val="22"/>
          <w:szCs w:val="24"/>
        </w:rPr>
      </w:pPr>
      <w:r w:rsidRPr="00C44F80">
        <w:rPr>
          <w:rFonts w:ascii="Arial" w:hAnsi="Arial" w:cs="Arial"/>
          <w:sz w:val="22"/>
          <w:szCs w:val="22"/>
        </w:rPr>
        <w:t xml:space="preserve">Staff will be made aware of the </w:t>
      </w:r>
      <w:proofErr w:type="spellStart"/>
      <w:r w:rsidRPr="00C44F80">
        <w:rPr>
          <w:rFonts w:ascii="Arial" w:hAnsi="Arial" w:cs="Arial"/>
          <w:sz w:val="22"/>
          <w:szCs w:val="22"/>
        </w:rPr>
        <w:t>behaviour</w:t>
      </w:r>
      <w:proofErr w:type="spellEnd"/>
      <w:r w:rsidRPr="00C44F80">
        <w:rPr>
          <w:rFonts w:ascii="Arial" w:hAnsi="Arial" w:cs="Arial"/>
          <w:sz w:val="22"/>
          <w:szCs w:val="22"/>
        </w:rPr>
        <w:t xml:space="preserve"> management and physical intervention policies</w:t>
      </w:r>
      <w:r w:rsidRPr="00C44F80">
        <w:rPr>
          <w:rFonts w:ascii="Arial" w:hAnsi="Arial" w:cs="Arial"/>
          <w:i/>
          <w:sz w:val="22"/>
          <w:szCs w:val="22"/>
        </w:rPr>
        <w:t xml:space="preserve">, </w:t>
      </w:r>
      <w:r w:rsidRPr="007F32A4">
        <w:rPr>
          <w:rFonts w:ascii="Arial" w:hAnsi="Arial" w:cs="Arial"/>
          <w:sz w:val="22"/>
          <w:szCs w:val="22"/>
        </w:rPr>
        <w:t xml:space="preserve">and any physical interventions must be in line with our agreed policy and procedures (link) and national guidance.  </w:t>
      </w:r>
    </w:p>
    <w:p w14:paraId="1379E44E" w14:textId="4A5B4BEE" w:rsidR="0068471A" w:rsidRPr="00C44F80" w:rsidRDefault="007F32A4" w:rsidP="002252A1">
      <w:pPr>
        <w:numPr>
          <w:ilvl w:val="1"/>
          <w:numId w:val="19"/>
        </w:numPr>
        <w:spacing w:line="276" w:lineRule="auto"/>
        <w:rPr>
          <w:rFonts w:ascii="Arial" w:hAnsi="Arial" w:cs="Arial"/>
          <w:sz w:val="22"/>
          <w:szCs w:val="22"/>
        </w:rPr>
      </w:pPr>
      <w:proofErr w:type="spellStart"/>
      <w:r w:rsidRPr="007F32A4">
        <w:rPr>
          <w:rFonts w:ascii="Arial" w:hAnsi="Arial" w:cs="Arial"/>
          <w:sz w:val="22"/>
          <w:szCs w:val="22"/>
        </w:rPr>
        <w:t>Culverstone</w:t>
      </w:r>
      <w:proofErr w:type="spellEnd"/>
      <w:r w:rsidRPr="007F32A4">
        <w:rPr>
          <w:rFonts w:ascii="Arial" w:hAnsi="Arial" w:cs="Arial"/>
          <w:sz w:val="22"/>
          <w:szCs w:val="22"/>
        </w:rPr>
        <w:t xml:space="preserve"> Green Nursery</w:t>
      </w:r>
      <w:r w:rsidR="00653D0A" w:rsidRPr="007F32A4">
        <w:rPr>
          <w:rFonts w:ascii="Arial" w:hAnsi="Arial" w:cs="Arial"/>
          <w:sz w:val="22"/>
          <w:szCs w:val="22"/>
        </w:rPr>
        <w:t xml:space="preserve"> keeps</w:t>
      </w:r>
      <w:r w:rsidR="0068471A" w:rsidRPr="007F32A4">
        <w:rPr>
          <w:rFonts w:ascii="Arial" w:hAnsi="Arial" w:cs="Arial"/>
          <w:sz w:val="22"/>
          <w:szCs w:val="22"/>
        </w:rPr>
        <w:t xml:space="preserve"> </w:t>
      </w:r>
      <w:r w:rsidR="0068471A" w:rsidRPr="00C44F80">
        <w:rPr>
          <w:rFonts w:ascii="Arial" w:hAnsi="Arial" w:cs="Arial"/>
          <w:sz w:val="22"/>
          <w:szCs w:val="22"/>
        </w:rPr>
        <w:t>a record of any occasion where physical intervention is used</w:t>
      </w:r>
      <w:r w:rsidR="00653D0A" w:rsidRPr="00C44F80">
        <w:rPr>
          <w:rFonts w:ascii="Arial" w:hAnsi="Arial" w:cs="Arial"/>
          <w:sz w:val="22"/>
          <w:szCs w:val="22"/>
        </w:rPr>
        <w:t>. P</w:t>
      </w:r>
      <w:r w:rsidR="0068471A" w:rsidRPr="00C44F80">
        <w:rPr>
          <w:rFonts w:ascii="Arial" w:hAnsi="Arial" w:cs="Arial"/>
          <w:sz w:val="22"/>
          <w:szCs w:val="22"/>
        </w:rPr>
        <w:t xml:space="preserve">arents and/or carers will be informed </w:t>
      </w:r>
      <w:r w:rsidR="00653D0A" w:rsidRPr="00C44F80">
        <w:rPr>
          <w:rFonts w:ascii="Arial" w:hAnsi="Arial" w:cs="Arial"/>
          <w:sz w:val="22"/>
          <w:szCs w:val="22"/>
        </w:rPr>
        <w:t xml:space="preserve">of any physical interventions involving their child </w:t>
      </w:r>
      <w:r w:rsidR="0068471A" w:rsidRPr="00C44F80">
        <w:rPr>
          <w:rFonts w:ascii="Arial" w:hAnsi="Arial" w:cs="Arial"/>
          <w:sz w:val="22"/>
          <w:szCs w:val="22"/>
        </w:rPr>
        <w:t>on the same day, or as soon as reasonably practicable.</w:t>
      </w:r>
    </w:p>
    <w:p w14:paraId="25BEF211" w14:textId="77777777" w:rsidR="00FB5855" w:rsidRPr="00C44F80" w:rsidRDefault="00FB5855" w:rsidP="002252A1">
      <w:pPr>
        <w:spacing w:line="276" w:lineRule="auto"/>
        <w:rPr>
          <w:rFonts w:ascii="Arial" w:hAnsi="Arial" w:cs="Arial"/>
          <w:color w:val="4096FF"/>
          <w:sz w:val="22"/>
          <w:szCs w:val="22"/>
          <w:lang w:val="en-GB"/>
        </w:rPr>
      </w:pPr>
    </w:p>
    <w:p w14:paraId="1F212330" w14:textId="6F99A68B" w:rsidR="00B11DB8" w:rsidRPr="00C44F80" w:rsidRDefault="00B11DB8" w:rsidP="002252A1">
      <w:pPr>
        <w:spacing w:line="276" w:lineRule="auto"/>
        <w:rPr>
          <w:rFonts w:ascii="Arial" w:hAnsi="Arial" w:cs="Arial"/>
          <w:b/>
          <w:bCs/>
          <w:color w:val="FF0000"/>
          <w:sz w:val="22"/>
          <w:szCs w:val="22"/>
        </w:rPr>
      </w:pPr>
    </w:p>
    <w:p w14:paraId="5E4D6E9F" w14:textId="77777777" w:rsidR="00B32497" w:rsidRPr="00C44F80" w:rsidRDefault="00B32497" w:rsidP="002252A1">
      <w:pPr>
        <w:spacing w:line="276" w:lineRule="auto"/>
        <w:rPr>
          <w:rFonts w:ascii="Arial" w:hAnsi="Arial" w:cs="Arial"/>
          <w:b/>
          <w:bCs/>
          <w:sz w:val="22"/>
          <w:szCs w:val="24"/>
        </w:rPr>
      </w:pPr>
    </w:p>
    <w:p w14:paraId="1DB8AB52" w14:textId="67620806" w:rsidR="007F7C84" w:rsidRPr="00C44F80" w:rsidRDefault="00875147" w:rsidP="0065002B">
      <w:pPr>
        <w:pStyle w:val="Heading2"/>
        <w:numPr>
          <w:ilvl w:val="1"/>
          <w:numId w:val="93"/>
        </w:numPr>
        <w:spacing w:line="276" w:lineRule="auto"/>
        <w:ind w:left="-142"/>
        <w:rPr>
          <w:rFonts w:cs="Arial"/>
          <w:b/>
          <w:bCs/>
        </w:rPr>
      </w:pPr>
      <w:bookmarkStart w:id="81" w:name="_Toc170469440"/>
      <w:bookmarkStart w:id="82" w:name="_Toc242426716"/>
      <w:r w:rsidRPr="00C44F80">
        <w:rPr>
          <w:rFonts w:cs="Arial"/>
          <w:b/>
          <w:bCs/>
        </w:rPr>
        <w:t>S</w:t>
      </w:r>
      <w:r w:rsidR="00B842BA" w:rsidRPr="00C44F80">
        <w:rPr>
          <w:rFonts w:cs="Arial"/>
          <w:b/>
          <w:bCs/>
        </w:rPr>
        <w:t xml:space="preserve">ite </w:t>
      </w:r>
      <w:r w:rsidR="00B32497" w:rsidRPr="00C44F80">
        <w:rPr>
          <w:rFonts w:cs="Arial"/>
          <w:b/>
          <w:bCs/>
        </w:rPr>
        <w:t>s</w:t>
      </w:r>
      <w:r w:rsidRPr="00C44F80">
        <w:rPr>
          <w:rFonts w:cs="Arial"/>
          <w:b/>
          <w:bCs/>
        </w:rPr>
        <w:t>ecurity</w:t>
      </w:r>
      <w:r w:rsidR="00C8376A" w:rsidRPr="00C44F80">
        <w:rPr>
          <w:rFonts w:cs="Arial"/>
          <w:b/>
          <w:bCs/>
        </w:rPr>
        <w:t xml:space="preserve"> and safety</w:t>
      </w:r>
      <w:bookmarkEnd w:id="81"/>
      <w:bookmarkEnd w:id="82"/>
    </w:p>
    <w:p w14:paraId="50913A9C" w14:textId="1EB10565" w:rsidR="007F7C84" w:rsidRPr="00C44F80" w:rsidRDefault="007F7C84" w:rsidP="002252A1">
      <w:pPr>
        <w:spacing w:line="276" w:lineRule="auto"/>
        <w:rPr>
          <w:rFonts w:ascii="Arial" w:hAnsi="Arial" w:cs="Arial"/>
          <w:b/>
          <w:sz w:val="24"/>
          <w:szCs w:val="24"/>
        </w:rPr>
      </w:pPr>
    </w:p>
    <w:p w14:paraId="2ED4B400" w14:textId="48DAD1BB" w:rsidR="00CE6162" w:rsidRPr="009D240D" w:rsidRDefault="00CE6162" w:rsidP="00FD61F0">
      <w:pPr>
        <w:numPr>
          <w:ilvl w:val="1"/>
          <w:numId w:val="12"/>
        </w:numPr>
        <w:spacing w:line="276" w:lineRule="auto"/>
        <w:ind w:left="1134" w:hanging="357"/>
        <w:rPr>
          <w:rFonts w:ascii="Arial" w:hAnsi="Arial" w:cs="Arial"/>
          <w:sz w:val="22"/>
          <w:szCs w:val="22"/>
          <w:lang w:val="en-GB"/>
        </w:rPr>
      </w:pPr>
      <w:r w:rsidRPr="009D240D">
        <w:rPr>
          <w:rFonts w:ascii="Arial" w:hAnsi="Arial" w:cs="Arial"/>
          <w:sz w:val="22"/>
          <w:szCs w:val="22"/>
          <w:lang w:val="en-GB"/>
        </w:rPr>
        <w:lastRenderedPageBreak/>
        <w:t>The following section should be read in conjunction with the following policies: collection procedures and uncollected child arrangements</w:t>
      </w:r>
    </w:p>
    <w:p w14:paraId="5B9A7028" w14:textId="77777777" w:rsidR="00CE6162" w:rsidRPr="00C44F80" w:rsidRDefault="00CE6162" w:rsidP="002252A1">
      <w:pPr>
        <w:numPr>
          <w:ilvl w:val="1"/>
          <w:numId w:val="12"/>
        </w:numPr>
        <w:spacing w:line="276" w:lineRule="auto"/>
        <w:ind w:left="1134" w:hanging="357"/>
        <w:rPr>
          <w:rFonts w:ascii="Arial" w:hAnsi="Arial" w:cs="Arial"/>
          <w:sz w:val="22"/>
          <w:szCs w:val="22"/>
          <w:lang w:val="en-GB"/>
        </w:rPr>
      </w:pPr>
      <w:r w:rsidRPr="00C44F80">
        <w:rPr>
          <w:rFonts w:ascii="Arial" w:hAnsi="Arial" w:cs="Arial"/>
          <w:sz w:val="22"/>
          <w:szCs w:val="22"/>
          <w:lang w:val="en-GB"/>
        </w:rPr>
        <w:t xml:space="preserve">Emergency procedures such as evacuations and lockdowns </w:t>
      </w:r>
    </w:p>
    <w:p w14:paraId="4ECD8F43" w14:textId="77777777" w:rsidR="00CE6162" w:rsidRPr="00C44F80" w:rsidRDefault="00CE6162" w:rsidP="002252A1">
      <w:pPr>
        <w:numPr>
          <w:ilvl w:val="1"/>
          <w:numId w:val="12"/>
        </w:numPr>
        <w:spacing w:line="276" w:lineRule="auto"/>
        <w:ind w:left="1134" w:hanging="357"/>
        <w:rPr>
          <w:rFonts w:ascii="Arial" w:hAnsi="Arial" w:cs="Arial"/>
          <w:sz w:val="22"/>
          <w:szCs w:val="22"/>
          <w:lang w:val="en-GB"/>
        </w:rPr>
      </w:pPr>
      <w:r w:rsidRPr="00C44F80">
        <w:rPr>
          <w:rFonts w:ascii="Arial" w:hAnsi="Arial" w:cs="Arial"/>
          <w:sz w:val="22"/>
          <w:szCs w:val="22"/>
          <w:lang w:val="en-GB"/>
        </w:rPr>
        <w:t>First aid and accidents, including administering medication and managing illness, allergies, heath, and infection</w:t>
      </w:r>
    </w:p>
    <w:p w14:paraId="52353219" w14:textId="05251435" w:rsidR="00D622A7" w:rsidRPr="000F2980" w:rsidRDefault="00CE6162" w:rsidP="000F2980">
      <w:pPr>
        <w:numPr>
          <w:ilvl w:val="1"/>
          <w:numId w:val="12"/>
        </w:numPr>
        <w:spacing w:line="276" w:lineRule="auto"/>
        <w:ind w:left="1134" w:hanging="357"/>
        <w:rPr>
          <w:rFonts w:ascii="Arial" w:hAnsi="Arial" w:cs="Arial"/>
          <w:sz w:val="22"/>
          <w:szCs w:val="22"/>
          <w:lang w:val="en-GB"/>
        </w:rPr>
      </w:pPr>
      <w:r w:rsidRPr="00C44F80">
        <w:rPr>
          <w:rFonts w:ascii="Arial" w:hAnsi="Arial" w:cs="Arial"/>
          <w:sz w:val="22"/>
          <w:szCs w:val="22"/>
          <w:lang w:val="en-GB"/>
        </w:rPr>
        <w:t>Health and safety</w:t>
      </w:r>
    </w:p>
    <w:p w14:paraId="0C4A3D05" w14:textId="77777777" w:rsidR="00CE6162" w:rsidRPr="00C44F80" w:rsidRDefault="00CE6162" w:rsidP="002252A1">
      <w:pPr>
        <w:numPr>
          <w:ilvl w:val="1"/>
          <w:numId w:val="12"/>
        </w:numPr>
        <w:spacing w:line="276" w:lineRule="auto"/>
        <w:ind w:left="1134" w:hanging="357"/>
        <w:rPr>
          <w:rFonts w:ascii="Arial" w:hAnsi="Arial" w:cs="Arial"/>
          <w:sz w:val="22"/>
          <w:szCs w:val="22"/>
          <w:lang w:val="en-GB"/>
        </w:rPr>
      </w:pPr>
      <w:r w:rsidRPr="00C44F80">
        <w:rPr>
          <w:rFonts w:ascii="Arial" w:hAnsi="Arial" w:cs="Arial"/>
          <w:sz w:val="22"/>
          <w:szCs w:val="22"/>
          <w:lang w:val="en-GB"/>
        </w:rPr>
        <w:t>Risk assessments, such as trips/outings, use of technology</w:t>
      </w:r>
    </w:p>
    <w:p w14:paraId="171395C7" w14:textId="6A3D02F1" w:rsidR="00CE6162" w:rsidRPr="00C44F80" w:rsidRDefault="006A4B2D" w:rsidP="002252A1">
      <w:pPr>
        <w:numPr>
          <w:ilvl w:val="1"/>
          <w:numId w:val="12"/>
        </w:numPr>
        <w:spacing w:line="276" w:lineRule="auto"/>
        <w:ind w:left="1134" w:hanging="357"/>
        <w:rPr>
          <w:rFonts w:ascii="Arial" w:hAnsi="Arial" w:cs="Arial"/>
          <w:sz w:val="22"/>
          <w:szCs w:val="22"/>
          <w:lang w:val="en-GB"/>
        </w:rPr>
      </w:pPr>
      <w:r>
        <w:rPr>
          <w:rFonts w:ascii="Arial" w:hAnsi="Arial" w:cs="Arial"/>
          <w:sz w:val="22"/>
          <w:szCs w:val="22"/>
          <w:lang w:val="en-GB"/>
        </w:rPr>
        <w:t>Food safety and nutrition policy</w:t>
      </w:r>
    </w:p>
    <w:p w14:paraId="07A4A647" w14:textId="77777777" w:rsidR="00CE6162" w:rsidRPr="00C44F80" w:rsidRDefault="00CE6162" w:rsidP="002252A1">
      <w:pPr>
        <w:numPr>
          <w:ilvl w:val="1"/>
          <w:numId w:val="12"/>
        </w:numPr>
        <w:spacing w:line="276" w:lineRule="auto"/>
        <w:ind w:left="1134" w:hanging="357"/>
        <w:rPr>
          <w:rFonts w:ascii="Arial" w:hAnsi="Arial" w:cs="Arial"/>
          <w:sz w:val="22"/>
          <w:szCs w:val="22"/>
          <w:lang w:val="en-GB"/>
        </w:rPr>
      </w:pPr>
      <w:r w:rsidRPr="00C44F80">
        <w:rPr>
          <w:rFonts w:ascii="Arial" w:hAnsi="Arial" w:cs="Arial"/>
          <w:sz w:val="22"/>
          <w:szCs w:val="22"/>
          <w:lang w:val="en-GB"/>
        </w:rPr>
        <w:t xml:space="preserve">Sleep and rest policies </w:t>
      </w:r>
    </w:p>
    <w:p w14:paraId="4C83FD94" w14:textId="77777777" w:rsidR="00CE6162" w:rsidRPr="00C44F80" w:rsidRDefault="00CE6162" w:rsidP="002252A1">
      <w:pPr>
        <w:numPr>
          <w:ilvl w:val="1"/>
          <w:numId w:val="12"/>
        </w:numPr>
        <w:spacing w:line="276" w:lineRule="auto"/>
        <w:ind w:left="1134" w:hanging="357"/>
        <w:rPr>
          <w:rFonts w:ascii="Arial" w:hAnsi="Arial" w:cs="Arial"/>
          <w:sz w:val="22"/>
          <w:szCs w:val="22"/>
          <w:lang w:val="en-GB"/>
        </w:rPr>
      </w:pPr>
      <w:r w:rsidRPr="00C44F80">
        <w:rPr>
          <w:rFonts w:ascii="Arial" w:hAnsi="Arial" w:cs="Arial"/>
          <w:sz w:val="22"/>
          <w:szCs w:val="22"/>
          <w:lang w:val="en-GB"/>
        </w:rPr>
        <w:t>Ratios and lone working expectations, in line with EYFS</w:t>
      </w:r>
    </w:p>
    <w:p w14:paraId="7EA3EE21" w14:textId="45D37739" w:rsidR="00CE6162" w:rsidRPr="00C44F80" w:rsidRDefault="006A4B2D" w:rsidP="002252A1">
      <w:pPr>
        <w:numPr>
          <w:ilvl w:val="1"/>
          <w:numId w:val="12"/>
        </w:numPr>
        <w:spacing w:line="276" w:lineRule="auto"/>
        <w:ind w:left="1134" w:hanging="357"/>
        <w:rPr>
          <w:rFonts w:ascii="Arial" w:hAnsi="Arial" w:cs="Arial"/>
          <w:sz w:val="22"/>
          <w:szCs w:val="22"/>
          <w:lang w:val="en-GB"/>
        </w:rPr>
      </w:pPr>
      <w:r>
        <w:rPr>
          <w:rFonts w:ascii="Arial" w:hAnsi="Arial" w:cs="Arial"/>
          <w:sz w:val="22"/>
          <w:szCs w:val="22"/>
          <w:lang w:val="en-GB"/>
        </w:rPr>
        <w:t>Admissions</w:t>
      </w:r>
      <w:r w:rsidR="00CE6162" w:rsidRPr="00C44F80">
        <w:rPr>
          <w:rFonts w:ascii="Arial" w:hAnsi="Arial" w:cs="Arial"/>
          <w:sz w:val="22"/>
          <w:szCs w:val="22"/>
          <w:lang w:val="en-GB"/>
        </w:rPr>
        <w:t xml:space="preserve"> policy </w:t>
      </w:r>
    </w:p>
    <w:p w14:paraId="72C4B856" w14:textId="77777777" w:rsidR="00CE6162" w:rsidRPr="005D72FC" w:rsidRDefault="00CE6162" w:rsidP="002252A1">
      <w:pPr>
        <w:spacing w:line="276" w:lineRule="auto"/>
        <w:rPr>
          <w:rFonts w:ascii="Arial" w:hAnsi="Arial" w:cs="Arial"/>
          <w:sz w:val="22"/>
          <w:szCs w:val="22"/>
        </w:rPr>
      </w:pPr>
    </w:p>
    <w:p w14:paraId="0FD27E58" w14:textId="71392478" w:rsidR="00956C16" w:rsidRPr="005D72FC" w:rsidRDefault="00956C16" w:rsidP="00200BEF">
      <w:pPr>
        <w:numPr>
          <w:ilvl w:val="0"/>
          <w:numId w:val="31"/>
        </w:numPr>
        <w:spacing w:line="276" w:lineRule="auto"/>
        <w:ind w:left="360"/>
        <w:rPr>
          <w:rFonts w:ascii="Arial" w:eastAsia="Arial" w:hAnsi="Arial" w:cs="Arial"/>
          <w:sz w:val="22"/>
          <w:szCs w:val="22"/>
        </w:rPr>
      </w:pPr>
      <w:r w:rsidRPr="005D72FC">
        <w:rPr>
          <w:rFonts w:ascii="Arial" w:hAnsi="Arial" w:cs="Arial"/>
          <w:sz w:val="22"/>
          <w:szCs w:val="22"/>
        </w:rPr>
        <w:t>In accordance with our health and safety</w:t>
      </w:r>
      <w:r w:rsidR="005D72FC" w:rsidRPr="005D72FC">
        <w:rPr>
          <w:rFonts w:ascii="Arial" w:hAnsi="Arial" w:cs="Arial"/>
          <w:sz w:val="22"/>
          <w:szCs w:val="22"/>
        </w:rPr>
        <w:t xml:space="preserve"> </w:t>
      </w:r>
      <w:r w:rsidRPr="005D72FC">
        <w:rPr>
          <w:rFonts w:ascii="Arial" w:hAnsi="Arial" w:cs="Arial"/>
          <w:sz w:val="22"/>
          <w:szCs w:val="22"/>
        </w:rPr>
        <w:t xml:space="preserve">our staffing arrangements will ensure we are able </w:t>
      </w:r>
      <w:proofErr w:type="gramStart"/>
      <w:r w:rsidRPr="005D72FC">
        <w:rPr>
          <w:rFonts w:ascii="Arial" w:hAnsi="Arial" w:cs="Arial"/>
          <w:sz w:val="22"/>
          <w:szCs w:val="22"/>
        </w:rPr>
        <w:t>to</w:t>
      </w:r>
      <w:proofErr w:type="gramEnd"/>
      <w:r w:rsidRPr="005D72FC">
        <w:rPr>
          <w:rFonts w:ascii="Arial" w:hAnsi="Arial" w:cs="Arial"/>
          <w:sz w:val="22"/>
          <w:szCs w:val="22"/>
        </w:rPr>
        <w:t xml:space="preserve"> the needs of all children and ensure their safety. </w:t>
      </w:r>
    </w:p>
    <w:p w14:paraId="31E562B3" w14:textId="4BE44907" w:rsidR="00737987" w:rsidRPr="00C44F80" w:rsidRDefault="007F7C84" w:rsidP="002252A1">
      <w:pPr>
        <w:numPr>
          <w:ilvl w:val="0"/>
          <w:numId w:val="31"/>
        </w:numPr>
        <w:spacing w:line="276" w:lineRule="auto"/>
        <w:ind w:left="360"/>
        <w:rPr>
          <w:rFonts w:ascii="Arial" w:eastAsia="Arial" w:hAnsi="Arial" w:cs="Arial"/>
          <w:sz w:val="22"/>
          <w:szCs w:val="22"/>
        </w:rPr>
      </w:pPr>
      <w:r w:rsidRPr="00C44F80">
        <w:rPr>
          <w:rFonts w:ascii="Arial" w:hAnsi="Arial" w:cs="Arial"/>
          <w:sz w:val="22"/>
          <w:szCs w:val="24"/>
        </w:rPr>
        <w:t xml:space="preserve">All </w:t>
      </w:r>
      <w:r w:rsidR="00875147" w:rsidRPr="00C44F80">
        <w:rPr>
          <w:rFonts w:ascii="Arial" w:hAnsi="Arial" w:cs="Arial"/>
          <w:sz w:val="22"/>
          <w:szCs w:val="24"/>
        </w:rPr>
        <w:t xml:space="preserve">members of </w:t>
      </w:r>
      <w:r w:rsidRPr="00C44F80">
        <w:rPr>
          <w:rFonts w:ascii="Arial" w:hAnsi="Arial" w:cs="Arial"/>
          <w:sz w:val="22"/>
          <w:szCs w:val="24"/>
        </w:rPr>
        <w:t xml:space="preserve">staff have a responsibility for maintaining awareness of buildings and grounds security and for reporting concerns that may come to light. </w:t>
      </w:r>
    </w:p>
    <w:p w14:paraId="5C7DFDCE" w14:textId="77777777" w:rsidR="00C8376A" w:rsidRPr="00C16C2B" w:rsidRDefault="00C8376A" w:rsidP="002252A1">
      <w:pPr>
        <w:spacing w:line="276" w:lineRule="auto"/>
        <w:ind w:left="360"/>
        <w:rPr>
          <w:rFonts w:ascii="Arial" w:eastAsia="Arial" w:hAnsi="Arial" w:cs="Arial"/>
          <w:sz w:val="22"/>
          <w:szCs w:val="22"/>
        </w:rPr>
      </w:pPr>
    </w:p>
    <w:p w14:paraId="5533CE1D" w14:textId="7D79E5E0" w:rsidR="00281D3E" w:rsidRPr="00425FDB" w:rsidRDefault="005D72FC" w:rsidP="002252A1">
      <w:pPr>
        <w:numPr>
          <w:ilvl w:val="0"/>
          <w:numId w:val="31"/>
        </w:numPr>
        <w:spacing w:line="276" w:lineRule="auto"/>
        <w:ind w:left="360"/>
        <w:rPr>
          <w:rFonts w:ascii="Arial" w:hAnsi="Arial" w:cs="Arial"/>
          <w:sz w:val="22"/>
          <w:szCs w:val="22"/>
          <w:lang w:val="en-GB"/>
        </w:rPr>
      </w:pPr>
      <w:proofErr w:type="spellStart"/>
      <w:r w:rsidRPr="00425FDB">
        <w:rPr>
          <w:rFonts w:ascii="Arial" w:hAnsi="Arial" w:cs="Arial"/>
          <w:sz w:val="22"/>
          <w:szCs w:val="22"/>
        </w:rPr>
        <w:t>Culverstone</w:t>
      </w:r>
      <w:proofErr w:type="spellEnd"/>
      <w:r w:rsidRPr="00425FDB">
        <w:rPr>
          <w:rFonts w:ascii="Arial" w:hAnsi="Arial" w:cs="Arial"/>
          <w:sz w:val="22"/>
          <w:szCs w:val="22"/>
        </w:rPr>
        <w:t xml:space="preserve"> Green Nursery </w:t>
      </w:r>
      <w:r w:rsidR="00737987" w:rsidRPr="00425FDB">
        <w:rPr>
          <w:rFonts w:ascii="Arial" w:hAnsi="Arial" w:cs="Arial"/>
          <w:sz w:val="22"/>
          <w:szCs w:val="22"/>
        </w:rPr>
        <w:t xml:space="preserve">will ensure children </w:t>
      </w:r>
      <w:proofErr w:type="gramStart"/>
      <w:r w:rsidR="00737987" w:rsidRPr="00425FDB">
        <w:rPr>
          <w:rFonts w:ascii="Arial" w:hAnsi="Arial" w:cs="Arial"/>
          <w:sz w:val="22"/>
          <w:szCs w:val="22"/>
        </w:rPr>
        <w:t>are only</w:t>
      </w:r>
      <w:proofErr w:type="gramEnd"/>
      <w:r w:rsidR="00737987" w:rsidRPr="00425FDB">
        <w:rPr>
          <w:rFonts w:ascii="Arial" w:hAnsi="Arial" w:cs="Arial"/>
          <w:sz w:val="22"/>
          <w:szCs w:val="22"/>
        </w:rPr>
        <w:t xml:space="preserve"> released into the care of individuals of whom the parent has explicitly </w:t>
      </w:r>
      <w:r w:rsidR="00320514" w:rsidRPr="00425FDB">
        <w:rPr>
          <w:rFonts w:ascii="Arial" w:hAnsi="Arial" w:cs="Arial"/>
          <w:sz w:val="22"/>
          <w:szCs w:val="22"/>
        </w:rPr>
        <w:t>approved/agreed</w:t>
      </w:r>
      <w:r w:rsidRPr="00425FDB">
        <w:rPr>
          <w:rFonts w:ascii="Arial" w:hAnsi="Arial" w:cs="Arial"/>
          <w:sz w:val="22"/>
          <w:szCs w:val="22"/>
        </w:rPr>
        <w:t>:</w:t>
      </w:r>
      <w:r w:rsidR="00C16C2B" w:rsidRPr="00425FDB">
        <w:rPr>
          <w:rFonts w:ascii="Arial" w:hAnsi="Arial" w:cs="Arial"/>
          <w:sz w:val="22"/>
          <w:szCs w:val="22"/>
        </w:rPr>
        <w:t xml:space="preserve"> passwords are kept on </w:t>
      </w:r>
      <w:proofErr w:type="gramStart"/>
      <w:r w:rsidR="00C16C2B" w:rsidRPr="00425FDB">
        <w:rPr>
          <w:rFonts w:ascii="Arial" w:hAnsi="Arial" w:cs="Arial"/>
          <w:sz w:val="22"/>
          <w:szCs w:val="22"/>
        </w:rPr>
        <w:t>file</w:t>
      </w:r>
      <w:proofErr w:type="gramEnd"/>
      <w:r w:rsidR="000A3F74">
        <w:rPr>
          <w:rFonts w:ascii="Arial" w:hAnsi="Arial" w:cs="Arial"/>
          <w:sz w:val="22"/>
          <w:szCs w:val="22"/>
        </w:rPr>
        <w:t xml:space="preserve"> and </w:t>
      </w:r>
      <w:r w:rsidR="0034667A">
        <w:rPr>
          <w:rFonts w:ascii="Arial" w:hAnsi="Arial" w:cs="Arial"/>
          <w:sz w:val="22"/>
          <w:szCs w:val="22"/>
        </w:rPr>
        <w:t>photograph can be sent on dojo.</w:t>
      </w:r>
    </w:p>
    <w:p w14:paraId="2D74E1CD" w14:textId="3F771D5B" w:rsidR="00281D3E" w:rsidRPr="00425FDB" w:rsidRDefault="00281D3E" w:rsidP="002252A1">
      <w:pPr>
        <w:spacing w:line="276" w:lineRule="auto"/>
        <w:ind w:left="360"/>
        <w:rPr>
          <w:rFonts w:ascii="Arial" w:hAnsi="Arial" w:cs="Arial"/>
          <w:sz w:val="22"/>
          <w:szCs w:val="22"/>
          <w:lang w:val="en-GB"/>
        </w:rPr>
      </w:pPr>
    </w:p>
    <w:p w14:paraId="0DD304DF" w14:textId="0A19BC1A" w:rsidR="00281D3E" w:rsidRPr="00573739" w:rsidRDefault="00C16C2B" w:rsidP="002252A1">
      <w:pPr>
        <w:numPr>
          <w:ilvl w:val="0"/>
          <w:numId w:val="31"/>
        </w:numPr>
        <w:spacing w:line="276" w:lineRule="auto"/>
        <w:ind w:left="360"/>
        <w:rPr>
          <w:rFonts w:ascii="Arial" w:eastAsia="Arial" w:hAnsi="Arial" w:cs="Arial"/>
          <w:bCs/>
          <w:sz w:val="22"/>
          <w:szCs w:val="22"/>
        </w:rPr>
      </w:pPr>
      <w:proofErr w:type="spellStart"/>
      <w:r w:rsidRPr="00425FDB">
        <w:rPr>
          <w:rFonts w:ascii="Arial" w:hAnsi="Arial" w:cs="Arial"/>
          <w:sz w:val="22"/>
          <w:szCs w:val="22"/>
        </w:rPr>
        <w:t>Culverstone</w:t>
      </w:r>
      <w:proofErr w:type="spellEnd"/>
      <w:r w:rsidRPr="00425FDB">
        <w:rPr>
          <w:rFonts w:ascii="Arial" w:hAnsi="Arial" w:cs="Arial"/>
          <w:sz w:val="22"/>
          <w:szCs w:val="22"/>
        </w:rPr>
        <w:t xml:space="preserve"> Green Nursery</w:t>
      </w:r>
      <w:r w:rsidR="00281D3E" w:rsidRPr="00425FDB">
        <w:rPr>
          <w:rFonts w:ascii="Arial" w:hAnsi="Arial" w:cs="Arial"/>
          <w:sz w:val="22"/>
          <w:szCs w:val="22"/>
        </w:rPr>
        <w:t xml:space="preserve"> </w:t>
      </w:r>
      <w:r w:rsidR="00281D3E" w:rsidRPr="00C44F80">
        <w:rPr>
          <w:rFonts w:ascii="Arial" w:hAnsi="Arial" w:cs="Arial"/>
          <w:sz w:val="22"/>
          <w:szCs w:val="22"/>
        </w:rPr>
        <w:t xml:space="preserve">will ensure </w:t>
      </w:r>
      <w:r w:rsidR="00737987" w:rsidRPr="00C44F80">
        <w:rPr>
          <w:rFonts w:ascii="Arial" w:hAnsi="Arial" w:cs="Arial"/>
          <w:sz w:val="22"/>
          <w:szCs w:val="22"/>
        </w:rPr>
        <w:t xml:space="preserve">children </w:t>
      </w:r>
      <w:r w:rsidR="00B32D43" w:rsidRPr="00C44F80">
        <w:rPr>
          <w:rFonts w:ascii="Arial" w:hAnsi="Arial" w:cs="Arial"/>
          <w:sz w:val="22"/>
          <w:szCs w:val="22"/>
        </w:rPr>
        <w:t>are not</w:t>
      </w:r>
      <w:r w:rsidR="00737987" w:rsidRPr="00C44F80">
        <w:rPr>
          <w:rFonts w:ascii="Arial" w:hAnsi="Arial" w:cs="Arial"/>
          <w:sz w:val="22"/>
          <w:szCs w:val="22"/>
        </w:rPr>
        <w:t xml:space="preserve"> able to leave the premises unsupervised</w:t>
      </w:r>
      <w:r w:rsidR="00281D3E" w:rsidRPr="00C44F80">
        <w:rPr>
          <w:rFonts w:ascii="Arial" w:hAnsi="Arial" w:cs="Arial"/>
          <w:sz w:val="22"/>
          <w:szCs w:val="22"/>
        </w:rPr>
        <w:t xml:space="preserve"> and will </w:t>
      </w:r>
      <w:r w:rsidR="00D81D98" w:rsidRPr="00C44F80">
        <w:rPr>
          <w:rFonts w:ascii="Arial" w:hAnsi="Arial" w:cs="Arial"/>
          <w:sz w:val="22"/>
          <w:szCs w:val="22"/>
        </w:rPr>
        <w:t>ensure children are kept safe whilst on outings</w:t>
      </w:r>
      <w:r w:rsidR="00573739">
        <w:rPr>
          <w:rFonts w:ascii="Arial" w:hAnsi="Arial" w:cs="Arial"/>
          <w:sz w:val="22"/>
          <w:szCs w:val="22"/>
        </w:rPr>
        <w:t>:</w:t>
      </w:r>
      <w:r w:rsidR="00D81D98" w:rsidRPr="00C44F80">
        <w:rPr>
          <w:rFonts w:ascii="Arial" w:hAnsi="Arial" w:cs="Arial"/>
          <w:b/>
          <w:iCs/>
          <w:color w:val="FF0000"/>
          <w:sz w:val="22"/>
          <w:szCs w:val="22"/>
        </w:rPr>
        <w:t xml:space="preserve"> </w:t>
      </w:r>
      <w:r w:rsidR="00D81D98" w:rsidRPr="00573739">
        <w:rPr>
          <w:rFonts w:ascii="Arial" w:hAnsi="Arial" w:cs="Arial"/>
          <w:bCs/>
          <w:iCs/>
          <w:sz w:val="22"/>
          <w:szCs w:val="22"/>
        </w:rPr>
        <w:t xml:space="preserve">risk </w:t>
      </w:r>
      <w:r w:rsidR="000C1CE9" w:rsidRPr="00573739">
        <w:rPr>
          <w:rFonts w:ascii="Arial" w:hAnsi="Arial" w:cs="Arial"/>
          <w:bCs/>
          <w:iCs/>
          <w:sz w:val="22"/>
          <w:szCs w:val="22"/>
        </w:rPr>
        <w:t>assessments</w:t>
      </w:r>
      <w:r w:rsidR="00573739" w:rsidRPr="00573739">
        <w:rPr>
          <w:rFonts w:ascii="Arial" w:hAnsi="Arial" w:cs="Arial"/>
          <w:bCs/>
          <w:iCs/>
          <w:sz w:val="22"/>
          <w:szCs w:val="22"/>
        </w:rPr>
        <w:t xml:space="preserve"> for outings</w:t>
      </w:r>
      <w:r w:rsidR="00D81D98" w:rsidRPr="00573739">
        <w:rPr>
          <w:rFonts w:ascii="Arial" w:hAnsi="Arial" w:cs="Arial"/>
          <w:bCs/>
          <w:iCs/>
          <w:sz w:val="22"/>
          <w:szCs w:val="22"/>
        </w:rPr>
        <w:t xml:space="preserve"> </w:t>
      </w:r>
      <w:r w:rsidR="00287559" w:rsidRPr="00573739">
        <w:rPr>
          <w:rFonts w:ascii="Arial" w:hAnsi="Arial" w:cs="Arial"/>
          <w:bCs/>
          <w:iCs/>
          <w:sz w:val="22"/>
          <w:szCs w:val="22"/>
        </w:rPr>
        <w:t>minimize</w:t>
      </w:r>
      <w:r w:rsidR="00D81D98" w:rsidRPr="00573739">
        <w:rPr>
          <w:rFonts w:ascii="Arial" w:hAnsi="Arial" w:cs="Arial"/>
          <w:bCs/>
          <w:iCs/>
          <w:sz w:val="22"/>
          <w:szCs w:val="22"/>
        </w:rPr>
        <w:t xml:space="preserve"> or manage potential risks or hazards</w:t>
      </w:r>
      <w:r w:rsidR="00573739">
        <w:rPr>
          <w:rFonts w:ascii="Arial" w:hAnsi="Arial" w:cs="Arial"/>
          <w:bCs/>
          <w:iCs/>
          <w:sz w:val="22"/>
          <w:szCs w:val="22"/>
        </w:rPr>
        <w:t xml:space="preserve">, and external </w:t>
      </w:r>
      <w:r w:rsidR="00425FDB">
        <w:rPr>
          <w:rFonts w:ascii="Arial" w:hAnsi="Arial" w:cs="Arial"/>
          <w:bCs/>
          <w:iCs/>
          <w:sz w:val="22"/>
          <w:szCs w:val="22"/>
        </w:rPr>
        <w:t xml:space="preserve">locked </w:t>
      </w:r>
      <w:r w:rsidR="00573739">
        <w:rPr>
          <w:rFonts w:ascii="Arial" w:hAnsi="Arial" w:cs="Arial"/>
          <w:bCs/>
          <w:iCs/>
          <w:sz w:val="22"/>
          <w:szCs w:val="22"/>
        </w:rPr>
        <w:t>gates</w:t>
      </w:r>
      <w:r w:rsidR="00425FDB">
        <w:rPr>
          <w:rFonts w:ascii="Arial" w:hAnsi="Arial" w:cs="Arial"/>
          <w:bCs/>
          <w:iCs/>
          <w:sz w:val="22"/>
          <w:szCs w:val="22"/>
        </w:rPr>
        <w:t>.</w:t>
      </w:r>
    </w:p>
    <w:p w14:paraId="4F8CF985" w14:textId="53B726D6" w:rsidR="00737987" w:rsidRPr="00573739" w:rsidRDefault="00737987" w:rsidP="002252A1">
      <w:pPr>
        <w:spacing w:line="276" w:lineRule="auto"/>
        <w:rPr>
          <w:rFonts w:ascii="Arial" w:eastAsia="Arial" w:hAnsi="Arial" w:cs="Arial"/>
          <w:bCs/>
          <w:sz w:val="22"/>
          <w:szCs w:val="22"/>
        </w:rPr>
      </w:pPr>
    </w:p>
    <w:p w14:paraId="25FDA90E" w14:textId="63E8519F" w:rsidR="00737987" w:rsidRPr="00C44F80" w:rsidRDefault="00737987" w:rsidP="002252A1">
      <w:pPr>
        <w:numPr>
          <w:ilvl w:val="0"/>
          <w:numId w:val="31"/>
        </w:numPr>
        <w:spacing w:line="276" w:lineRule="auto"/>
        <w:ind w:left="360"/>
        <w:rPr>
          <w:rFonts w:ascii="Arial" w:eastAsia="Arial" w:hAnsi="Arial" w:cs="Arial"/>
          <w:sz w:val="22"/>
          <w:szCs w:val="22"/>
        </w:rPr>
      </w:pPr>
      <w:r w:rsidRPr="00C44F80">
        <w:rPr>
          <w:rFonts w:ascii="Arial" w:hAnsi="Arial" w:cs="Arial"/>
          <w:sz w:val="22"/>
          <w:szCs w:val="22"/>
        </w:rPr>
        <w:t xml:space="preserve">All reasonable steps will be taken to prevent </w:t>
      </w:r>
      <w:proofErr w:type="spellStart"/>
      <w:r w:rsidRPr="00C44F80">
        <w:rPr>
          <w:rFonts w:ascii="Arial" w:hAnsi="Arial" w:cs="Arial"/>
          <w:sz w:val="22"/>
          <w:szCs w:val="22"/>
        </w:rPr>
        <w:t>unauthorised</w:t>
      </w:r>
      <w:proofErr w:type="spellEnd"/>
      <w:r w:rsidRPr="00C44F80">
        <w:rPr>
          <w:rFonts w:ascii="Arial" w:hAnsi="Arial" w:cs="Arial"/>
          <w:sz w:val="22"/>
          <w:szCs w:val="22"/>
        </w:rPr>
        <w:t xml:space="preserve"> </w:t>
      </w:r>
      <w:r w:rsidR="00AB6207" w:rsidRPr="00C44F80">
        <w:rPr>
          <w:rFonts w:ascii="Arial" w:hAnsi="Arial" w:cs="Arial"/>
          <w:sz w:val="22"/>
          <w:szCs w:val="22"/>
        </w:rPr>
        <w:t>people</w:t>
      </w:r>
      <w:r w:rsidRPr="00C44F80">
        <w:rPr>
          <w:rFonts w:ascii="Arial" w:hAnsi="Arial" w:cs="Arial"/>
          <w:sz w:val="22"/>
          <w:szCs w:val="22"/>
        </w:rPr>
        <w:t xml:space="preserve"> entering the premise</w:t>
      </w:r>
      <w:r w:rsidR="00AB6207">
        <w:rPr>
          <w:rFonts w:ascii="Arial" w:hAnsi="Arial" w:cs="Arial"/>
          <w:sz w:val="22"/>
          <w:szCs w:val="22"/>
        </w:rPr>
        <w:t>s</w:t>
      </w:r>
      <w:r w:rsidRPr="00C44F80">
        <w:rPr>
          <w:rFonts w:ascii="Arial" w:hAnsi="Arial" w:cs="Arial"/>
          <w:sz w:val="22"/>
          <w:szCs w:val="22"/>
        </w:rPr>
        <w:t>;</w:t>
      </w:r>
    </w:p>
    <w:p w14:paraId="56E682E0" w14:textId="4ABFCAC3" w:rsidR="00737987" w:rsidRPr="00C44F80" w:rsidRDefault="002F4412" w:rsidP="002252A1">
      <w:pPr>
        <w:numPr>
          <w:ilvl w:val="1"/>
          <w:numId w:val="31"/>
        </w:numPr>
        <w:spacing w:line="276" w:lineRule="auto"/>
        <w:rPr>
          <w:rFonts w:ascii="Arial" w:eastAsia="Arial" w:hAnsi="Arial" w:cs="Arial"/>
          <w:sz w:val="22"/>
          <w:szCs w:val="22"/>
        </w:rPr>
      </w:pPr>
      <w:r w:rsidRPr="00C44F80">
        <w:rPr>
          <w:rFonts w:ascii="Arial" w:hAnsi="Arial" w:cs="Arial"/>
          <w:sz w:val="22"/>
          <w:szCs w:val="22"/>
        </w:rPr>
        <w:t xml:space="preserve">Appropriate checks will be undertaken in respect of visitors and volunteers coming </w:t>
      </w:r>
      <w:r w:rsidR="00BF4182" w:rsidRPr="00C44F80">
        <w:rPr>
          <w:rFonts w:ascii="Arial" w:hAnsi="Arial" w:cs="Arial"/>
          <w:sz w:val="22"/>
          <w:szCs w:val="22"/>
        </w:rPr>
        <w:t xml:space="preserve">into </w:t>
      </w:r>
      <w:r w:rsidR="00A54F70" w:rsidRPr="00C44F80">
        <w:rPr>
          <w:rFonts w:ascii="Arial" w:hAnsi="Arial" w:cs="Arial"/>
          <w:sz w:val="22"/>
          <w:szCs w:val="22"/>
          <w:lang w:val="en-GB"/>
        </w:rPr>
        <w:t xml:space="preserve">the setting </w:t>
      </w:r>
      <w:r w:rsidR="00BF4182" w:rsidRPr="00C44F80">
        <w:rPr>
          <w:rFonts w:ascii="Arial" w:hAnsi="Arial" w:cs="Arial"/>
          <w:sz w:val="22"/>
          <w:szCs w:val="22"/>
        </w:rPr>
        <w:t xml:space="preserve">as outlined within </w:t>
      </w:r>
      <w:r w:rsidR="00C9016B" w:rsidRPr="00C44F80">
        <w:rPr>
          <w:rFonts w:ascii="Arial" w:hAnsi="Arial" w:cs="Arial"/>
          <w:sz w:val="22"/>
          <w:szCs w:val="22"/>
        </w:rPr>
        <w:t xml:space="preserve">national </w:t>
      </w:r>
      <w:r w:rsidR="00BF4182" w:rsidRPr="00C44F80">
        <w:rPr>
          <w:rFonts w:ascii="Arial" w:hAnsi="Arial" w:cs="Arial"/>
          <w:sz w:val="22"/>
          <w:szCs w:val="22"/>
        </w:rPr>
        <w:t>g</w:t>
      </w:r>
      <w:r w:rsidRPr="00C44F80">
        <w:rPr>
          <w:rFonts w:ascii="Arial" w:hAnsi="Arial" w:cs="Arial"/>
          <w:sz w:val="22"/>
          <w:szCs w:val="22"/>
        </w:rPr>
        <w:t xml:space="preserve">uidance. </w:t>
      </w:r>
    </w:p>
    <w:p w14:paraId="3A8C55C1" w14:textId="2DC7BFA4" w:rsidR="00737987" w:rsidRPr="00C44F80" w:rsidRDefault="002F4412" w:rsidP="002252A1">
      <w:pPr>
        <w:numPr>
          <w:ilvl w:val="1"/>
          <w:numId w:val="31"/>
        </w:numPr>
        <w:spacing w:line="276" w:lineRule="auto"/>
        <w:rPr>
          <w:rFonts w:ascii="Arial" w:eastAsia="Arial" w:hAnsi="Arial" w:cs="Arial"/>
          <w:sz w:val="22"/>
          <w:szCs w:val="22"/>
        </w:rPr>
      </w:pPr>
      <w:r w:rsidRPr="00C44F80">
        <w:rPr>
          <w:rFonts w:ascii="Arial" w:hAnsi="Arial" w:cs="Arial"/>
          <w:sz w:val="22"/>
          <w:szCs w:val="22"/>
        </w:rPr>
        <w:t xml:space="preserve">Visitors will be expected to sign in </w:t>
      </w:r>
      <w:r w:rsidR="003C3341">
        <w:rPr>
          <w:rFonts w:ascii="Arial" w:hAnsi="Arial" w:cs="Arial"/>
          <w:sz w:val="22"/>
          <w:szCs w:val="22"/>
        </w:rPr>
        <w:t>on arrival reading</w:t>
      </w:r>
    </w:p>
    <w:p w14:paraId="7ADECB32" w14:textId="032DB8FF" w:rsidR="00B76584" w:rsidRPr="00C44F80" w:rsidRDefault="002F4412" w:rsidP="002252A1">
      <w:pPr>
        <w:numPr>
          <w:ilvl w:val="1"/>
          <w:numId w:val="31"/>
        </w:numPr>
        <w:spacing w:line="276" w:lineRule="auto"/>
        <w:rPr>
          <w:rFonts w:ascii="Arial" w:eastAsia="Arial" w:hAnsi="Arial" w:cs="Arial"/>
          <w:sz w:val="22"/>
          <w:szCs w:val="22"/>
        </w:rPr>
      </w:pPr>
      <w:r w:rsidRPr="00C44F80">
        <w:rPr>
          <w:rFonts w:ascii="Arial" w:hAnsi="Arial" w:cs="Arial"/>
          <w:sz w:val="22"/>
          <w:szCs w:val="22"/>
        </w:rPr>
        <w:t xml:space="preserve">Any individual who is not known or identifiable </w:t>
      </w:r>
      <w:r w:rsidR="00B9453D" w:rsidRPr="00C44F80">
        <w:rPr>
          <w:rFonts w:ascii="Arial" w:hAnsi="Arial" w:cs="Arial"/>
          <w:sz w:val="22"/>
          <w:szCs w:val="22"/>
        </w:rPr>
        <w:t xml:space="preserve">on site </w:t>
      </w:r>
      <w:r w:rsidRPr="00C44F80">
        <w:rPr>
          <w:rFonts w:ascii="Arial" w:hAnsi="Arial" w:cs="Arial"/>
          <w:sz w:val="22"/>
          <w:szCs w:val="22"/>
        </w:rPr>
        <w:t>should be challenged for clarification and reassurance</w:t>
      </w:r>
      <w:r w:rsidR="00A84AF4" w:rsidRPr="00C44F80">
        <w:rPr>
          <w:rFonts w:ascii="Arial" w:hAnsi="Arial" w:cs="Arial"/>
          <w:sz w:val="22"/>
          <w:szCs w:val="22"/>
        </w:rPr>
        <w:t xml:space="preserve">. </w:t>
      </w:r>
    </w:p>
    <w:p w14:paraId="0954BE21" w14:textId="77777777" w:rsidR="00174AA5" w:rsidRPr="00C44F80" w:rsidRDefault="00174AA5" w:rsidP="002252A1">
      <w:pPr>
        <w:pStyle w:val="ListParagraph"/>
        <w:spacing w:line="276" w:lineRule="auto"/>
        <w:ind w:left="360"/>
        <w:rPr>
          <w:rFonts w:ascii="Arial" w:hAnsi="Arial" w:cs="Arial"/>
          <w:sz w:val="22"/>
          <w:szCs w:val="22"/>
        </w:rPr>
      </w:pPr>
    </w:p>
    <w:p w14:paraId="1C615920" w14:textId="5AAD5440" w:rsidR="00C8376A" w:rsidRPr="00796FE9" w:rsidRDefault="00BE3BF2" w:rsidP="00D4765A">
      <w:pPr>
        <w:numPr>
          <w:ilvl w:val="0"/>
          <w:numId w:val="31"/>
        </w:numPr>
        <w:spacing w:line="276" w:lineRule="auto"/>
        <w:ind w:left="360"/>
        <w:rPr>
          <w:rFonts w:ascii="Arial" w:hAnsi="Arial" w:cs="Arial"/>
          <w:sz w:val="22"/>
          <w:szCs w:val="22"/>
        </w:rPr>
      </w:pPr>
      <w:r w:rsidRPr="00796FE9">
        <w:rPr>
          <w:rFonts w:ascii="Arial" w:hAnsi="Arial" w:cs="Arial"/>
          <w:sz w:val="22"/>
          <w:szCs w:val="22"/>
        </w:rPr>
        <w:t>In accordance with our health and safety polic</w:t>
      </w:r>
      <w:r w:rsidR="00784B1A" w:rsidRPr="00796FE9">
        <w:rPr>
          <w:rFonts w:ascii="Arial" w:hAnsi="Arial" w:cs="Arial"/>
          <w:sz w:val="22"/>
          <w:szCs w:val="22"/>
        </w:rPr>
        <w:t>i</w:t>
      </w:r>
      <w:r w:rsidRPr="00796FE9">
        <w:rPr>
          <w:rFonts w:ascii="Arial" w:hAnsi="Arial" w:cs="Arial"/>
          <w:sz w:val="22"/>
          <w:szCs w:val="22"/>
        </w:rPr>
        <w:t>es, a</w:t>
      </w:r>
      <w:r w:rsidR="00C8376A" w:rsidRPr="00796FE9">
        <w:rPr>
          <w:rFonts w:ascii="Arial" w:hAnsi="Arial" w:cs="Arial"/>
          <w:sz w:val="22"/>
          <w:szCs w:val="22"/>
        </w:rPr>
        <w:t xml:space="preserve">t least one person who has a current </w:t>
      </w:r>
      <w:proofErr w:type="spellStart"/>
      <w:r w:rsidR="00C8376A" w:rsidRPr="00796FE9">
        <w:rPr>
          <w:rFonts w:ascii="Arial" w:hAnsi="Arial" w:cs="Arial"/>
          <w:sz w:val="22"/>
          <w:szCs w:val="22"/>
        </w:rPr>
        <w:t>paediatric</w:t>
      </w:r>
      <w:proofErr w:type="spellEnd"/>
      <w:r w:rsidR="00C8376A" w:rsidRPr="00796FE9">
        <w:rPr>
          <w:rFonts w:ascii="Arial" w:hAnsi="Arial" w:cs="Arial"/>
          <w:sz w:val="22"/>
          <w:szCs w:val="22"/>
        </w:rPr>
        <w:t xml:space="preserve"> first aid (PFA) certificate will </w:t>
      </w:r>
      <w:proofErr w:type="gramStart"/>
      <w:r w:rsidR="00C8376A" w:rsidRPr="00796FE9">
        <w:rPr>
          <w:rFonts w:ascii="Arial" w:hAnsi="Arial" w:cs="Arial"/>
          <w:sz w:val="22"/>
          <w:szCs w:val="22"/>
        </w:rPr>
        <w:t>be on the premises and available at all times</w:t>
      </w:r>
      <w:proofErr w:type="gramEnd"/>
      <w:r w:rsidR="00C8376A" w:rsidRPr="00796FE9">
        <w:rPr>
          <w:rFonts w:ascii="Arial" w:hAnsi="Arial" w:cs="Arial"/>
          <w:sz w:val="22"/>
          <w:szCs w:val="22"/>
        </w:rPr>
        <w:t xml:space="preserve"> when children are present</w:t>
      </w:r>
      <w:r w:rsidRPr="00796FE9">
        <w:rPr>
          <w:rFonts w:ascii="Arial" w:hAnsi="Arial" w:cs="Arial"/>
          <w:sz w:val="22"/>
          <w:szCs w:val="22"/>
        </w:rPr>
        <w:t xml:space="preserve"> </w:t>
      </w:r>
      <w:r w:rsidR="00C8376A" w:rsidRPr="00796FE9">
        <w:rPr>
          <w:rFonts w:ascii="Arial" w:hAnsi="Arial" w:cs="Arial"/>
          <w:sz w:val="22"/>
          <w:szCs w:val="22"/>
        </w:rPr>
        <w:t>and will always accompany children on outings.</w:t>
      </w:r>
      <w:r w:rsidR="00784B1A" w:rsidRPr="00796FE9">
        <w:rPr>
          <w:rFonts w:ascii="Arial" w:hAnsi="Arial" w:cs="Arial"/>
          <w:sz w:val="22"/>
          <w:szCs w:val="22"/>
        </w:rPr>
        <w:t xml:space="preserve"> </w:t>
      </w:r>
    </w:p>
    <w:p w14:paraId="7DE97E38" w14:textId="36DACA7D" w:rsidR="00EC51A1" w:rsidRPr="00C44F80" w:rsidRDefault="009B5957" w:rsidP="002252A1">
      <w:pPr>
        <w:numPr>
          <w:ilvl w:val="0"/>
          <w:numId w:val="31"/>
        </w:numPr>
        <w:spacing w:line="276" w:lineRule="auto"/>
        <w:ind w:left="360"/>
        <w:rPr>
          <w:rFonts w:ascii="Arial" w:hAnsi="Arial" w:cs="Arial"/>
          <w:sz w:val="22"/>
          <w:szCs w:val="22"/>
        </w:rPr>
      </w:pPr>
      <w:r w:rsidRPr="00C44F80">
        <w:rPr>
          <w:rFonts w:ascii="Arial" w:hAnsi="Arial" w:cs="Arial"/>
          <w:sz w:val="22"/>
          <w:szCs w:val="22"/>
        </w:rPr>
        <w:t>The</w:t>
      </w:r>
      <w:r w:rsidR="00A54F70" w:rsidRPr="00C44F80">
        <w:rPr>
          <w:rFonts w:ascii="Arial" w:hAnsi="Arial" w:cs="Arial"/>
          <w:sz w:val="22"/>
          <w:szCs w:val="22"/>
        </w:rPr>
        <w:t xml:space="preserve"> setting </w:t>
      </w:r>
      <w:r w:rsidRPr="00C44F80">
        <w:rPr>
          <w:rFonts w:ascii="Arial" w:hAnsi="Arial" w:cs="Arial"/>
          <w:sz w:val="22"/>
          <w:szCs w:val="22"/>
        </w:rPr>
        <w:t xml:space="preserve">will not accept the </w:t>
      </w:r>
      <w:proofErr w:type="spellStart"/>
      <w:r w:rsidRPr="00C44F80">
        <w:rPr>
          <w:rFonts w:ascii="Arial" w:hAnsi="Arial" w:cs="Arial"/>
          <w:sz w:val="22"/>
          <w:szCs w:val="22"/>
        </w:rPr>
        <w:t>behaviour</w:t>
      </w:r>
      <w:proofErr w:type="spellEnd"/>
      <w:r w:rsidRPr="00C44F80">
        <w:rPr>
          <w:rFonts w:ascii="Arial" w:hAnsi="Arial" w:cs="Arial"/>
          <w:sz w:val="22"/>
          <w:szCs w:val="22"/>
        </w:rPr>
        <w:t xml:space="preserve"> of any individual (parent or other) that threatens</w:t>
      </w:r>
      <w:r w:rsidR="00A54F70" w:rsidRPr="00C44F80">
        <w:rPr>
          <w:rFonts w:ascii="Arial" w:hAnsi="Arial" w:cs="Arial"/>
          <w:sz w:val="22"/>
          <w:szCs w:val="22"/>
        </w:rPr>
        <w:t xml:space="preserve"> our safety or</w:t>
      </w:r>
      <w:r w:rsidRPr="00C44F80">
        <w:rPr>
          <w:rFonts w:ascii="Arial" w:hAnsi="Arial" w:cs="Arial"/>
          <w:color w:val="4096FF"/>
          <w:sz w:val="22"/>
          <w:szCs w:val="22"/>
        </w:rPr>
        <w:t xml:space="preserve"> </w:t>
      </w:r>
      <w:r w:rsidRPr="00C44F80">
        <w:rPr>
          <w:rFonts w:ascii="Arial" w:hAnsi="Arial" w:cs="Arial"/>
          <w:sz w:val="22"/>
          <w:szCs w:val="22"/>
        </w:rPr>
        <w:t>security or leads others (</w:t>
      </w:r>
      <w:proofErr w:type="gramStart"/>
      <w:r w:rsidRPr="00C44F80">
        <w:rPr>
          <w:rFonts w:ascii="Arial" w:hAnsi="Arial" w:cs="Arial"/>
          <w:sz w:val="22"/>
          <w:szCs w:val="22"/>
        </w:rPr>
        <w:t>child</w:t>
      </w:r>
      <w:proofErr w:type="gramEnd"/>
      <w:r w:rsidRPr="00C44F80">
        <w:rPr>
          <w:rFonts w:ascii="Arial" w:hAnsi="Arial" w:cs="Arial"/>
          <w:sz w:val="22"/>
          <w:szCs w:val="22"/>
        </w:rPr>
        <w:t xml:space="preserve"> or adult) to feel unsafe. Such </w:t>
      </w:r>
      <w:proofErr w:type="spellStart"/>
      <w:r w:rsidRPr="00C44F80">
        <w:rPr>
          <w:rFonts w:ascii="Arial" w:hAnsi="Arial" w:cs="Arial"/>
          <w:sz w:val="22"/>
          <w:szCs w:val="22"/>
        </w:rPr>
        <w:t>behaviour</w:t>
      </w:r>
      <w:proofErr w:type="spellEnd"/>
      <w:r w:rsidRPr="00C44F80">
        <w:rPr>
          <w:rFonts w:ascii="Arial" w:hAnsi="Arial" w:cs="Arial"/>
          <w:sz w:val="22"/>
          <w:szCs w:val="22"/>
        </w:rPr>
        <w:t xml:space="preserve"> will be treated as a serious concern and may result in a decision to </w:t>
      </w:r>
      <w:r w:rsidR="000172CF" w:rsidRPr="00C44F80">
        <w:rPr>
          <w:rFonts w:ascii="Arial" w:hAnsi="Arial" w:cs="Arial"/>
          <w:sz w:val="22"/>
          <w:szCs w:val="22"/>
        </w:rPr>
        <w:t>refuse access for</w:t>
      </w:r>
      <w:r w:rsidR="004E529B" w:rsidRPr="00C44F80">
        <w:rPr>
          <w:rFonts w:ascii="Arial" w:hAnsi="Arial" w:cs="Arial"/>
          <w:sz w:val="22"/>
          <w:szCs w:val="22"/>
        </w:rPr>
        <w:t xml:space="preserve"> that</w:t>
      </w:r>
      <w:r w:rsidR="000172CF" w:rsidRPr="00C44F80">
        <w:rPr>
          <w:rFonts w:ascii="Arial" w:hAnsi="Arial" w:cs="Arial"/>
          <w:sz w:val="22"/>
          <w:szCs w:val="22"/>
        </w:rPr>
        <w:t xml:space="preserve"> individual to the </w:t>
      </w:r>
      <w:r w:rsidR="00F64DC5" w:rsidRPr="00C44F80">
        <w:rPr>
          <w:rFonts w:ascii="Arial" w:hAnsi="Arial" w:cs="Arial"/>
          <w:sz w:val="22"/>
          <w:szCs w:val="22"/>
        </w:rPr>
        <w:t>site</w:t>
      </w:r>
      <w:r w:rsidR="00567EB2" w:rsidRPr="00C44F80">
        <w:rPr>
          <w:rFonts w:ascii="Arial" w:hAnsi="Arial" w:cs="Arial"/>
          <w:sz w:val="22"/>
          <w:szCs w:val="22"/>
        </w:rPr>
        <w:t>.</w:t>
      </w:r>
    </w:p>
    <w:p w14:paraId="2F87529C" w14:textId="77777777" w:rsidR="00F4370A" w:rsidRPr="00C44F80" w:rsidRDefault="00F4370A" w:rsidP="002252A1">
      <w:pPr>
        <w:spacing w:line="276" w:lineRule="auto"/>
        <w:rPr>
          <w:rFonts w:ascii="Arial" w:hAnsi="Arial" w:cs="Arial"/>
          <w:sz w:val="22"/>
          <w:szCs w:val="22"/>
        </w:rPr>
      </w:pPr>
    </w:p>
    <w:p w14:paraId="2F0364C4" w14:textId="104C56AC" w:rsidR="00CA1A0C" w:rsidRPr="00C44F80" w:rsidRDefault="00CA1A0C" w:rsidP="0065002B">
      <w:pPr>
        <w:pStyle w:val="Heading1"/>
        <w:numPr>
          <w:ilvl w:val="0"/>
          <w:numId w:val="95"/>
        </w:numPr>
        <w:spacing w:line="276" w:lineRule="auto"/>
        <w:ind w:left="142"/>
        <w:jc w:val="left"/>
        <w:rPr>
          <w:rFonts w:cs="Arial"/>
        </w:rPr>
      </w:pPr>
      <w:bookmarkStart w:id="83" w:name="_Ref108517029"/>
      <w:bookmarkStart w:id="84" w:name="_Toc170469441"/>
      <w:bookmarkStart w:id="85" w:name="_Toc242426717"/>
      <w:r w:rsidRPr="00C44F80">
        <w:rPr>
          <w:rFonts w:cs="Arial"/>
        </w:rPr>
        <w:t xml:space="preserve">Local </w:t>
      </w:r>
      <w:r w:rsidR="00C367BA" w:rsidRPr="00C44F80">
        <w:rPr>
          <w:rFonts w:cs="Arial"/>
        </w:rPr>
        <w:t>S</w:t>
      </w:r>
      <w:r w:rsidRPr="00C44F80">
        <w:rPr>
          <w:rFonts w:cs="Arial"/>
        </w:rPr>
        <w:t>upport</w:t>
      </w:r>
      <w:bookmarkEnd w:id="83"/>
      <w:bookmarkEnd w:id="84"/>
      <w:bookmarkEnd w:id="85"/>
    </w:p>
    <w:p w14:paraId="39ED2506" w14:textId="61D8E2B8" w:rsidR="00097E2F" w:rsidRPr="00C44F80" w:rsidRDefault="00CA1A0C" w:rsidP="0083484E">
      <w:pPr>
        <w:pStyle w:val="NormalWeb"/>
        <w:tabs>
          <w:tab w:val="left" w:pos="864"/>
        </w:tabs>
        <w:spacing w:before="0" w:beforeAutospacing="0" w:after="0" w:afterAutospacing="0" w:line="276" w:lineRule="auto"/>
        <w:ind w:left="360"/>
        <w:rPr>
          <w:rFonts w:ascii="Arial" w:hAnsi="Arial" w:cs="Arial"/>
          <w:sz w:val="22"/>
          <w:szCs w:val="22"/>
        </w:rPr>
      </w:pPr>
      <w:r w:rsidRPr="00C44F80">
        <w:rPr>
          <w:rFonts w:ascii="Arial" w:hAnsi="Arial" w:cs="Arial"/>
          <w:sz w:val="22"/>
          <w:szCs w:val="22"/>
        </w:rPr>
        <w:tab/>
      </w:r>
    </w:p>
    <w:p w14:paraId="255602E8" w14:textId="137282CB" w:rsidR="008159D9" w:rsidRPr="00C44F80" w:rsidRDefault="00CA1A0C" w:rsidP="002252A1">
      <w:pPr>
        <w:pStyle w:val="NormalWeb"/>
        <w:numPr>
          <w:ilvl w:val="0"/>
          <w:numId w:val="16"/>
        </w:numPr>
        <w:spacing w:before="0" w:beforeAutospacing="0" w:after="0" w:afterAutospacing="0" w:line="276" w:lineRule="auto"/>
        <w:ind w:left="360"/>
        <w:rPr>
          <w:rFonts w:ascii="Arial" w:hAnsi="Arial" w:cs="Arial"/>
          <w:sz w:val="22"/>
          <w:szCs w:val="22"/>
        </w:rPr>
      </w:pPr>
      <w:r w:rsidRPr="00C44F80">
        <w:rPr>
          <w:rFonts w:ascii="Arial" w:hAnsi="Arial" w:cs="Arial"/>
          <w:sz w:val="22"/>
          <w:szCs w:val="22"/>
        </w:rPr>
        <w:t xml:space="preserve">All members of staff in </w:t>
      </w:r>
      <w:proofErr w:type="spellStart"/>
      <w:r w:rsidR="00F2489C" w:rsidRPr="00F2489C">
        <w:rPr>
          <w:rFonts w:ascii="Arial" w:hAnsi="Arial" w:cs="Arial"/>
          <w:sz w:val="22"/>
          <w:szCs w:val="22"/>
        </w:rPr>
        <w:t>Culverstone</w:t>
      </w:r>
      <w:proofErr w:type="spellEnd"/>
      <w:r w:rsidR="00F2489C" w:rsidRPr="00F2489C">
        <w:rPr>
          <w:rFonts w:ascii="Arial" w:hAnsi="Arial" w:cs="Arial"/>
          <w:sz w:val="22"/>
          <w:szCs w:val="22"/>
        </w:rPr>
        <w:t xml:space="preserve"> Green Nursery</w:t>
      </w:r>
      <w:r w:rsidR="00F35A9A" w:rsidRPr="00F2489C">
        <w:rPr>
          <w:rFonts w:ascii="Arial" w:hAnsi="Arial" w:cs="Arial"/>
          <w:sz w:val="22"/>
          <w:szCs w:val="22"/>
        </w:rPr>
        <w:t xml:space="preserve"> </w:t>
      </w:r>
      <w:r w:rsidRPr="00C44F80">
        <w:rPr>
          <w:rFonts w:ascii="Arial" w:hAnsi="Arial" w:cs="Arial"/>
          <w:sz w:val="22"/>
          <w:szCs w:val="22"/>
        </w:rPr>
        <w:t>are made aware of local support available</w:t>
      </w:r>
      <w:r w:rsidR="00653172" w:rsidRPr="00C44F80">
        <w:rPr>
          <w:rFonts w:ascii="Arial" w:hAnsi="Arial" w:cs="Arial"/>
          <w:sz w:val="22"/>
          <w:szCs w:val="22"/>
        </w:rPr>
        <w:t>.</w:t>
      </w:r>
      <w:r w:rsidR="008159D9" w:rsidRPr="00C44F80">
        <w:rPr>
          <w:rFonts w:ascii="Arial" w:hAnsi="Arial" w:cs="Arial"/>
          <w:b/>
          <w:iCs/>
          <w:color w:val="FF0000"/>
          <w:sz w:val="22"/>
          <w:szCs w:val="22"/>
          <w:lang w:val="en-US"/>
        </w:rPr>
        <w:t xml:space="preserve"> </w:t>
      </w:r>
    </w:p>
    <w:p w14:paraId="40DD98C2" w14:textId="49C85447" w:rsidR="00CA1A0C" w:rsidRPr="00C44F80" w:rsidRDefault="00CA1A0C" w:rsidP="002252A1">
      <w:pPr>
        <w:pStyle w:val="NormalWeb"/>
        <w:spacing w:before="0" w:beforeAutospacing="0" w:after="0" w:afterAutospacing="0" w:line="276" w:lineRule="auto"/>
        <w:ind w:left="360"/>
        <w:rPr>
          <w:rFonts w:ascii="Arial" w:hAnsi="Arial" w:cs="Arial"/>
          <w:sz w:val="22"/>
          <w:szCs w:val="22"/>
        </w:rPr>
      </w:pPr>
      <w:r w:rsidRPr="00C44F80">
        <w:rPr>
          <w:rFonts w:ascii="Arial" w:hAnsi="Arial" w:cs="Arial"/>
          <w:sz w:val="22"/>
          <w:szCs w:val="22"/>
        </w:rPr>
        <w:t xml:space="preserve"> </w:t>
      </w:r>
    </w:p>
    <w:p w14:paraId="3088A418" w14:textId="77777777" w:rsidR="00CB0024" w:rsidRPr="0083484E" w:rsidRDefault="00CB0024" w:rsidP="0065002B">
      <w:pPr>
        <w:pStyle w:val="NormalWeb"/>
        <w:numPr>
          <w:ilvl w:val="0"/>
          <w:numId w:val="57"/>
        </w:numPr>
        <w:spacing w:before="0" w:beforeAutospacing="0" w:after="0" w:afterAutospacing="0"/>
        <w:rPr>
          <w:rFonts w:ascii="Arial" w:hAnsi="Arial" w:cs="Arial"/>
          <w:sz w:val="22"/>
          <w:szCs w:val="22"/>
        </w:rPr>
      </w:pPr>
      <w:bookmarkStart w:id="86" w:name="_Ref108517113"/>
      <w:r w:rsidRPr="00CB0024">
        <w:rPr>
          <w:rFonts w:ascii="Arial" w:hAnsi="Arial" w:cs="Arial"/>
          <w:b/>
          <w:sz w:val="22"/>
          <w:szCs w:val="22"/>
        </w:rPr>
        <w:t xml:space="preserve">Kent </w:t>
      </w:r>
      <w:r w:rsidRPr="0083484E">
        <w:rPr>
          <w:rFonts w:ascii="Arial" w:hAnsi="Arial" w:cs="Arial"/>
          <w:b/>
          <w:sz w:val="22"/>
          <w:szCs w:val="22"/>
        </w:rPr>
        <w:t>Integrated Children’s Services/</w:t>
      </w:r>
      <w:r w:rsidRPr="0083484E">
        <w:t xml:space="preserve"> </w:t>
      </w:r>
      <w:r w:rsidRPr="0083484E">
        <w:rPr>
          <w:rFonts w:ascii="Arial" w:hAnsi="Arial" w:cs="Arial"/>
          <w:b/>
          <w:sz w:val="22"/>
          <w:szCs w:val="22"/>
        </w:rPr>
        <w:t>Children’s Social Work Services</w:t>
      </w:r>
    </w:p>
    <w:p w14:paraId="1F7DD97A" w14:textId="77777777" w:rsidR="00FE7569" w:rsidRPr="0083484E" w:rsidRDefault="00FE7569" w:rsidP="00FE7569">
      <w:pPr>
        <w:pStyle w:val="NormalWeb"/>
        <w:numPr>
          <w:ilvl w:val="1"/>
          <w:numId w:val="57"/>
        </w:numPr>
        <w:spacing w:before="0" w:beforeAutospacing="0" w:after="0" w:afterAutospacing="0"/>
        <w:rPr>
          <w:rFonts w:ascii="Arial" w:hAnsi="Arial" w:cs="Arial"/>
          <w:sz w:val="22"/>
          <w:szCs w:val="22"/>
        </w:rPr>
      </w:pPr>
      <w:hyperlink r:id="rId69" w:history="1">
        <w:r w:rsidRPr="0083484E">
          <w:rPr>
            <w:rStyle w:val="Hyperlink"/>
            <w:rFonts w:ascii="Arial" w:hAnsi="Arial" w:cs="Arial"/>
            <w:sz w:val="22"/>
            <w:szCs w:val="22"/>
            <w:lang w:val="en-US"/>
          </w:rPr>
          <w:t>Kent Integrated Children's Services Portal</w:t>
        </w:r>
      </w:hyperlink>
      <w:r w:rsidRPr="0083484E">
        <w:rPr>
          <w:rFonts w:ascii="Arial" w:hAnsi="Arial" w:cs="Arial"/>
          <w:sz w:val="22"/>
          <w:szCs w:val="22"/>
        </w:rPr>
        <w:t xml:space="preserve"> – select ‘urgent’ if there is an immediate risk/concern </w:t>
      </w:r>
    </w:p>
    <w:p w14:paraId="3A0CD73E" w14:textId="77777777" w:rsidR="00FE7569" w:rsidRPr="00814C51" w:rsidRDefault="00FE7569" w:rsidP="00FE7569">
      <w:pPr>
        <w:pStyle w:val="NormalWeb"/>
        <w:numPr>
          <w:ilvl w:val="1"/>
          <w:numId w:val="57"/>
        </w:numPr>
        <w:spacing w:before="0" w:beforeAutospacing="0" w:after="0" w:afterAutospacing="0"/>
        <w:rPr>
          <w:rFonts w:ascii="Arial" w:hAnsi="Arial" w:cs="Arial"/>
          <w:sz w:val="22"/>
          <w:szCs w:val="22"/>
        </w:rPr>
      </w:pPr>
      <w:r w:rsidRPr="00814C51">
        <w:rPr>
          <w:rFonts w:ascii="Arial" w:hAnsi="Arial" w:cs="Arial"/>
          <w:sz w:val="22"/>
          <w:szCs w:val="22"/>
        </w:rPr>
        <w:lastRenderedPageBreak/>
        <w:t>Front Door Service: 03000 411111</w:t>
      </w:r>
    </w:p>
    <w:p w14:paraId="19AA28A9" w14:textId="77777777" w:rsidR="00FE7569" w:rsidRDefault="00FE7569" w:rsidP="00FE7569">
      <w:pPr>
        <w:pStyle w:val="NormalWeb"/>
        <w:numPr>
          <w:ilvl w:val="1"/>
          <w:numId w:val="57"/>
        </w:numPr>
        <w:spacing w:before="0" w:beforeAutospacing="0" w:after="0" w:afterAutospacing="0"/>
        <w:rPr>
          <w:rFonts w:ascii="Arial" w:hAnsi="Arial" w:cs="Arial"/>
          <w:sz w:val="22"/>
          <w:szCs w:val="22"/>
        </w:rPr>
      </w:pPr>
      <w:r w:rsidRPr="00592B21">
        <w:rPr>
          <w:rFonts w:ascii="Arial" w:hAnsi="Arial" w:cs="Arial"/>
          <w:sz w:val="22"/>
          <w:szCs w:val="22"/>
        </w:rPr>
        <w:t>Out of Hours Number: 03000 419191</w:t>
      </w:r>
    </w:p>
    <w:p w14:paraId="149C9B30" w14:textId="77777777" w:rsidR="00CB0024" w:rsidRPr="00CB0024" w:rsidRDefault="00CB0024" w:rsidP="00CB0024">
      <w:pPr>
        <w:pStyle w:val="NormalWeb"/>
        <w:spacing w:before="0" w:beforeAutospacing="0" w:after="0" w:afterAutospacing="0"/>
        <w:rPr>
          <w:rFonts w:ascii="Arial" w:hAnsi="Arial" w:cs="Arial"/>
          <w:sz w:val="22"/>
          <w:szCs w:val="22"/>
        </w:rPr>
      </w:pPr>
    </w:p>
    <w:p w14:paraId="54D25CB3" w14:textId="77777777" w:rsidR="00CB0024" w:rsidRPr="00CB0024" w:rsidRDefault="00CB0024" w:rsidP="0065002B">
      <w:pPr>
        <w:pStyle w:val="NormalWeb"/>
        <w:numPr>
          <w:ilvl w:val="0"/>
          <w:numId w:val="57"/>
        </w:numPr>
        <w:spacing w:before="0" w:beforeAutospacing="0" w:after="0" w:afterAutospacing="0"/>
        <w:rPr>
          <w:rFonts w:ascii="Arial" w:hAnsi="Arial" w:cs="Arial"/>
          <w:b/>
          <w:bCs/>
          <w:sz w:val="22"/>
          <w:szCs w:val="22"/>
        </w:rPr>
      </w:pPr>
      <w:r w:rsidRPr="00CB0024">
        <w:rPr>
          <w:rFonts w:ascii="Arial" w:hAnsi="Arial" w:cs="Arial"/>
          <w:b/>
          <w:bCs/>
          <w:sz w:val="22"/>
          <w:szCs w:val="22"/>
        </w:rPr>
        <w:t xml:space="preserve">Local Early Help and Preventative Services and Family Hubs </w:t>
      </w:r>
    </w:p>
    <w:p w14:paraId="253B1DF7" w14:textId="34E2BBBC" w:rsidR="00CB0024" w:rsidRPr="00CB0024" w:rsidRDefault="00CB0024" w:rsidP="0065002B">
      <w:pPr>
        <w:pStyle w:val="NormalWeb"/>
        <w:numPr>
          <w:ilvl w:val="1"/>
          <w:numId w:val="57"/>
        </w:numPr>
        <w:spacing w:before="0" w:beforeAutospacing="0" w:after="0" w:afterAutospacing="0"/>
        <w:rPr>
          <w:rFonts w:ascii="Arial" w:hAnsi="Arial" w:cs="Arial"/>
          <w:sz w:val="22"/>
          <w:szCs w:val="22"/>
        </w:rPr>
      </w:pPr>
      <w:r>
        <w:rPr>
          <w:rFonts w:ascii="Arial" w:hAnsi="Arial" w:cs="Arial"/>
          <w:color w:val="4096FF"/>
          <w:sz w:val="22"/>
          <w:szCs w:val="22"/>
        </w:rPr>
        <w:t>Settings</w:t>
      </w:r>
      <w:r w:rsidRPr="00CB0024">
        <w:rPr>
          <w:rFonts w:ascii="Arial" w:hAnsi="Arial" w:cs="Arial"/>
          <w:color w:val="4096FF"/>
          <w:sz w:val="22"/>
          <w:szCs w:val="22"/>
        </w:rPr>
        <w:t xml:space="preserve"> should insert relevant local links/networks which can be found at:</w:t>
      </w:r>
    </w:p>
    <w:p w14:paraId="67F94586" w14:textId="77777777" w:rsidR="00CB0024" w:rsidRPr="00CB0024" w:rsidRDefault="00CB0024" w:rsidP="0065002B">
      <w:pPr>
        <w:pStyle w:val="NormalWeb"/>
        <w:numPr>
          <w:ilvl w:val="2"/>
          <w:numId w:val="57"/>
        </w:numPr>
        <w:spacing w:before="0" w:beforeAutospacing="0" w:after="0" w:afterAutospacing="0"/>
        <w:rPr>
          <w:rFonts w:ascii="Arial" w:hAnsi="Arial" w:cs="Arial"/>
          <w:sz w:val="22"/>
          <w:szCs w:val="22"/>
        </w:rPr>
      </w:pPr>
      <w:hyperlink r:id="rId70" w:history="1">
        <w:r w:rsidRPr="00CB0024">
          <w:rPr>
            <w:rStyle w:val="Hyperlink"/>
            <w:rFonts w:ascii="Arial" w:hAnsi="Arial" w:cs="Arial"/>
            <w:sz w:val="22"/>
            <w:szCs w:val="22"/>
            <w:lang w:val="en-US"/>
          </w:rPr>
          <w:t>Early Help and Preventative Services - KELSI</w:t>
        </w:r>
      </w:hyperlink>
    </w:p>
    <w:p w14:paraId="60ED19BE" w14:textId="77777777" w:rsidR="00CB0024" w:rsidRPr="00CB0024" w:rsidRDefault="00CB0024" w:rsidP="0065002B">
      <w:pPr>
        <w:pStyle w:val="NormalWeb"/>
        <w:numPr>
          <w:ilvl w:val="2"/>
          <w:numId w:val="57"/>
        </w:numPr>
        <w:spacing w:before="0" w:beforeAutospacing="0" w:after="0" w:afterAutospacing="0"/>
        <w:rPr>
          <w:rFonts w:ascii="Arial" w:hAnsi="Arial" w:cs="Arial"/>
          <w:sz w:val="22"/>
          <w:szCs w:val="22"/>
        </w:rPr>
      </w:pPr>
      <w:hyperlink r:id="rId71" w:history="1">
        <w:r w:rsidRPr="00CB0024">
          <w:rPr>
            <w:rStyle w:val="Hyperlink"/>
            <w:rFonts w:ascii="Arial" w:hAnsi="Arial" w:cs="Arial"/>
            <w:sz w:val="22"/>
            <w:szCs w:val="22"/>
            <w:lang w:val="en-US"/>
          </w:rPr>
          <w:t>Early Help contacts - KELSI</w:t>
        </w:r>
      </w:hyperlink>
    </w:p>
    <w:p w14:paraId="030175BA" w14:textId="77777777" w:rsidR="00CB0024" w:rsidRPr="00CB0024" w:rsidRDefault="00CB0024" w:rsidP="0065002B">
      <w:pPr>
        <w:pStyle w:val="NormalWeb"/>
        <w:numPr>
          <w:ilvl w:val="2"/>
          <w:numId w:val="57"/>
        </w:numPr>
        <w:spacing w:before="0" w:beforeAutospacing="0" w:after="0" w:afterAutospacing="0"/>
        <w:rPr>
          <w:rFonts w:ascii="Arial" w:hAnsi="Arial" w:cs="Arial"/>
          <w:sz w:val="22"/>
          <w:szCs w:val="22"/>
        </w:rPr>
      </w:pPr>
      <w:hyperlink r:id="rId72" w:history="1">
        <w:r w:rsidRPr="00CB0024">
          <w:rPr>
            <w:rStyle w:val="Hyperlink"/>
            <w:rFonts w:ascii="Arial" w:hAnsi="Arial" w:cs="Arial"/>
            <w:sz w:val="22"/>
            <w:szCs w:val="22"/>
            <w:lang w:val="en-US"/>
          </w:rPr>
          <w:t>Kent Family Hubs - Kent County Council</w:t>
        </w:r>
      </w:hyperlink>
    </w:p>
    <w:p w14:paraId="2BE5BDCB" w14:textId="77777777" w:rsidR="00CB0024" w:rsidRPr="00CB0024" w:rsidRDefault="00CB0024" w:rsidP="00CB0024">
      <w:pPr>
        <w:pStyle w:val="NormalWeb"/>
        <w:spacing w:before="0" w:beforeAutospacing="0" w:after="0" w:afterAutospacing="0"/>
        <w:ind w:left="1440"/>
        <w:rPr>
          <w:rFonts w:ascii="Arial" w:hAnsi="Arial" w:cs="Arial"/>
          <w:sz w:val="22"/>
          <w:szCs w:val="22"/>
        </w:rPr>
      </w:pPr>
    </w:p>
    <w:p w14:paraId="27AEE512" w14:textId="77777777" w:rsidR="00CB0024" w:rsidRPr="00CB0024" w:rsidRDefault="00CB0024" w:rsidP="0065002B">
      <w:pPr>
        <w:pStyle w:val="NormalWeb"/>
        <w:numPr>
          <w:ilvl w:val="0"/>
          <w:numId w:val="57"/>
        </w:numPr>
        <w:spacing w:before="0" w:beforeAutospacing="0" w:after="0" w:afterAutospacing="0"/>
        <w:rPr>
          <w:rFonts w:ascii="Arial" w:hAnsi="Arial" w:cs="Arial"/>
          <w:sz w:val="22"/>
          <w:szCs w:val="22"/>
        </w:rPr>
      </w:pPr>
      <w:r w:rsidRPr="00CB0024">
        <w:rPr>
          <w:rFonts w:ascii="Arial" w:hAnsi="Arial" w:cs="Arial"/>
          <w:b/>
          <w:sz w:val="22"/>
          <w:szCs w:val="22"/>
        </w:rPr>
        <w:t>Kent Police</w:t>
      </w:r>
    </w:p>
    <w:p w14:paraId="7B96B296" w14:textId="77777777" w:rsidR="00CB0024" w:rsidRPr="00CB0024" w:rsidRDefault="00CB0024" w:rsidP="0065002B">
      <w:pPr>
        <w:pStyle w:val="NormalWeb"/>
        <w:numPr>
          <w:ilvl w:val="1"/>
          <w:numId w:val="57"/>
        </w:numPr>
        <w:spacing w:before="0" w:beforeAutospacing="0" w:after="0" w:afterAutospacing="0"/>
        <w:rPr>
          <w:rFonts w:ascii="Arial" w:hAnsi="Arial" w:cs="Arial"/>
          <w:sz w:val="22"/>
          <w:szCs w:val="22"/>
        </w:rPr>
      </w:pPr>
      <w:r w:rsidRPr="00CB0024">
        <w:rPr>
          <w:rFonts w:ascii="Arial" w:hAnsi="Arial" w:cs="Arial"/>
          <w:sz w:val="22"/>
          <w:szCs w:val="22"/>
        </w:rPr>
        <w:t>101 or 999 if there is an immediate risk of harm</w:t>
      </w:r>
    </w:p>
    <w:p w14:paraId="5F4E1688" w14:textId="7948F19C" w:rsidR="00CB0024" w:rsidRPr="00CB0024" w:rsidRDefault="00CB0024" w:rsidP="0065002B">
      <w:pPr>
        <w:pStyle w:val="NormalWeb"/>
        <w:numPr>
          <w:ilvl w:val="1"/>
          <w:numId w:val="57"/>
        </w:numPr>
        <w:spacing w:before="0" w:beforeAutospacing="0" w:after="0" w:afterAutospacing="0"/>
        <w:rPr>
          <w:rFonts w:ascii="Arial" w:hAnsi="Arial" w:cs="Arial"/>
          <w:sz w:val="22"/>
          <w:szCs w:val="22"/>
        </w:rPr>
      </w:pPr>
      <w:r w:rsidRPr="00CB0024">
        <w:rPr>
          <w:rFonts w:ascii="Arial" w:hAnsi="Arial" w:cs="Arial"/>
          <w:color w:val="4096FF"/>
          <w:sz w:val="22"/>
          <w:szCs w:val="22"/>
        </w:rPr>
        <w:t xml:space="preserve">Insert details for local support. For example, local PCSO. </w:t>
      </w:r>
    </w:p>
    <w:p w14:paraId="51C34AED" w14:textId="77777777" w:rsidR="00CB0024" w:rsidRPr="00CB0024" w:rsidRDefault="00CB0024" w:rsidP="00CB0024">
      <w:pPr>
        <w:pStyle w:val="NormalWeb"/>
        <w:spacing w:before="0" w:beforeAutospacing="0" w:after="0" w:afterAutospacing="0"/>
        <w:ind w:left="2171"/>
        <w:rPr>
          <w:rFonts w:ascii="Arial" w:hAnsi="Arial" w:cs="Arial"/>
          <w:sz w:val="22"/>
          <w:szCs w:val="22"/>
        </w:rPr>
      </w:pPr>
    </w:p>
    <w:p w14:paraId="4C1E590A" w14:textId="77777777" w:rsidR="00CB0024" w:rsidRPr="00CB0024" w:rsidRDefault="00CB0024" w:rsidP="0065002B">
      <w:pPr>
        <w:pStyle w:val="NormalWeb"/>
        <w:numPr>
          <w:ilvl w:val="0"/>
          <w:numId w:val="57"/>
        </w:numPr>
        <w:spacing w:before="0" w:beforeAutospacing="0" w:after="0" w:afterAutospacing="0"/>
        <w:rPr>
          <w:rFonts w:ascii="Arial" w:hAnsi="Arial" w:cs="Arial"/>
          <w:sz w:val="22"/>
          <w:szCs w:val="22"/>
        </w:rPr>
      </w:pPr>
      <w:r w:rsidRPr="00CB0024">
        <w:rPr>
          <w:rFonts w:ascii="Arial" w:hAnsi="Arial" w:cs="Arial"/>
          <w:b/>
          <w:sz w:val="22"/>
          <w:szCs w:val="22"/>
          <w:lang w:val="en-US"/>
        </w:rPr>
        <w:t>Kent Safeguarding Children Multi-Agency Partnership (KSCMP)</w:t>
      </w:r>
    </w:p>
    <w:p w14:paraId="434AA089" w14:textId="77777777" w:rsidR="00CB0024" w:rsidRPr="00CB0024" w:rsidRDefault="00CB0024" w:rsidP="0065002B">
      <w:pPr>
        <w:pStyle w:val="NormalWeb"/>
        <w:numPr>
          <w:ilvl w:val="1"/>
          <w:numId w:val="57"/>
        </w:numPr>
        <w:spacing w:before="0" w:beforeAutospacing="0" w:after="0" w:afterAutospacing="0"/>
        <w:rPr>
          <w:rFonts w:ascii="Arial" w:hAnsi="Arial" w:cs="Arial"/>
          <w:sz w:val="22"/>
          <w:szCs w:val="22"/>
        </w:rPr>
      </w:pPr>
      <w:hyperlink r:id="rId73" w:history="1">
        <w:r w:rsidRPr="00CB0024">
          <w:rPr>
            <w:rStyle w:val="Hyperlink"/>
            <w:rFonts w:ascii="Arial" w:hAnsi="Arial" w:cs="Arial"/>
            <w:sz w:val="22"/>
            <w:szCs w:val="22"/>
            <w:lang w:val="en-US"/>
          </w:rPr>
          <w:t>www.kscmp.org.uk</w:t>
        </w:r>
      </w:hyperlink>
      <w:r w:rsidRPr="00CB0024">
        <w:rPr>
          <w:rStyle w:val="Hyperlink"/>
          <w:rFonts w:ascii="Arial" w:hAnsi="Arial" w:cs="Arial"/>
          <w:sz w:val="22"/>
          <w:szCs w:val="22"/>
          <w:lang w:val="en-US"/>
        </w:rPr>
        <w:t xml:space="preserve"> </w:t>
      </w:r>
    </w:p>
    <w:p w14:paraId="20FD81B0" w14:textId="77777777" w:rsidR="00CB0024" w:rsidRPr="00CB0024" w:rsidRDefault="00CB0024" w:rsidP="0065002B">
      <w:pPr>
        <w:pStyle w:val="NormalWeb"/>
        <w:numPr>
          <w:ilvl w:val="1"/>
          <w:numId w:val="57"/>
        </w:numPr>
        <w:spacing w:before="0" w:beforeAutospacing="0" w:after="0" w:afterAutospacing="0"/>
        <w:rPr>
          <w:rFonts w:ascii="Arial" w:hAnsi="Arial" w:cs="Arial"/>
          <w:sz w:val="22"/>
          <w:szCs w:val="22"/>
        </w:rPr>
      </w:pPr>
      <w:r w:rsidRPr="00CB0024">
        <w:rPr>
          <w:rFonts w:ascii="Arial" w:hAnsi="Arial" w:cs="Arial"/>
          <w:sz w:val="22"/>
          <w:szCs w:val="22"/>
          <w:lang w:val="en-US"/>
        </w:rPr>
        <w:t xml:space="preserve">03000 421126 or </w:t>
      </w:r>
      <w:hyperlink r:id="rId74" w:history="1">
        <w:r w:rsidRPr="00CB0024">
          <w:rPr>
            <w:rStyle w:val="Hyperlink"/>
            <w:rFonts w:ascii="Arial" w:hAnsi="Arial" w:cs="Arial"/>
            <w:sz w:val="22"/>
            <w:szCs w:val="22"/>
            <w:lang w:val="en-US"/>
          </w:rPr>
          <w:t>kscmp@kent.gov.uk</w:t>
        </w:r>
      </w:hyperlink>
    </w:p>
    <w:p w14:paraId="3864EF37" w14:textId="77777777" w:rsidR="00CB0024" w:rsidRPr="00CB0024" w:rsidRDefault="00CB0024" w:rsidP="00CB0024">
      <w:pPr>
        <w:pStyle w:val="NormalWeb"/>
        <w:spacing w:before="0" w:beforeAutospacing="0" w:after="0" w:afterAutospacing="0"/>
        <w:rPr>
          <w:rFonts w:ascii="Arial" w:hAnsi="Arial" w:cs="Arial"/>
          <w:sz w:val="22"/>
          <w:szCs w:val="22"/>
        </w:rPr>
      </w:pPr>
    </w:p>
    <w:p w14:paraId="1339E640" w14:textId="77777777" w:rsidR="00CB0024" w:rsidRPr="00CB0024" w:rsidRDefault="00CB0024" w:rsidP="0065002B">
      <w:pPr>
        <w:pStyle w:val="NormalWeb"/>
        <w:numPr>
          <w:ilvl w:val="0"/>
          <w:numId w:val="57"/>
        </w:numPr>
        <w:spacing w:before="0" w:beforeAutospacing="0" w:after="0" w:afterAutospacing="0"/>
        <w:rPr>
          <w:rFonts w:ascii="Arial" w:hAnsi="Arial" w:cs="Arial"/>
          <w:b/>
          <w:bCs/>
          <w:sz w:val="22"/>
          <w:szCs w:val="22"/>
          <w:lang w:val="en-US"/>
        </w:rPr>
      </w:pPr>
      <w:r w:rsidRPr="00CB0024">
        <w:rPr>
          <w:rFonts w:ascii="Arial" w:hAnsi="Arial" w:cs="Arial"/>
          <w:b/>
          <w:bCs/>
          <w:sz w:val="22"/>
          <w:szCs w:val="22"/>
          <w:lang w:val="en-US"/>
        </w:rPr>
        <w:t>Adult Safeguarding</w:t>
      </w:r>
    </w:p>
    <w:p w14:paraId="2F42F3DA" w14:textId="77777777" w:rsidR="00CB0024" w:rsidRPr="00CB0024" w:rsidRDefault="00CB0024" w:rsidP="0065002B">
      <w:pPr>
        <w:pStyle w:val="NormalWeb"/>
        <w:numPr>
          <w:ilvl w:val="1"/>
          <w:numId w:val="57"/>
        </w:numPr>
        <w:rPr>
          <w:rFonts w:ascii="Arial" w:hAnsi="Arial" w:cs="Arial"/>
          <w:sz w:val="22"/>
          <w:szCs w:val="22"/>
        </w:rPr>
      </w:pPr>
      <w:r w:rsidRPr="00CB0024">
        <w:rPr>
          <w:rFonts w:ascii="Arial" w:hAnsi="Arial" w:cs="Arial"/>
          <w:sz w:val="22"/>
          <w:szCs w:val="22"/>
        </w:rPr>
        <w:t xml:space="preserve">Adult Social Care via 03000 41 61 61 (text relay 18001 03000 41 61 61) or email </w:t>
      </w:r>
      <w:hyperlink r:id="rId75" w:history="1">
        <w:r w:rsidRPr="00CB0024">
          <w:rPr>
            <w:rStyle w:val="Hyperlink"/>
            <w:rFonts w:ascii="Arial" w:hAnsi="Arial" w:cs="Arial"/>
            <w:sz w:val="22"/>
            <w:szCs w:val="22"/>
          </w:rPr>
          <w:t>social.services@kent.gov.uk</w:t>
        </w:r>
      </w:hyperlink>
      <w:r w:rsidRPr="00CB0024">
        <w:rPr>
          <w:rFonts w:ascii="Arial" w:hAnsi="Arial" w:cs="Arial"/>
          <w:sz w:val="22"/>
          <w:szCs w:val="22"/>
        </w:rPr>
        <w:t xml:space="preserve"> </w:t>
      </w:r>
    </w:p>
    <w:p w14:paraId="58E6A316" w14:textId="77777777" w:rsidR="00971A53" w:rsidRPr="0083484E" w:rsidRDefault="00971A53" w:rsidP="00971A53">
      <w:pPr>
        <w:pStyle w:val="NormalWeb"/>
        <w:numPr>
          <w:ilvl w:val="0"/>
          <w:numId w:val="57"/>
        </w:numPr>
        <w:spacing w:before="240" w:beforeAutospacing="0" w:after="0" w:afterAutospacing="0"/>
        <w:rPr>
          <w:rFonts w:ascii="Arial" w:hAnsi="Arial" w:cs="Arial"/>
          <w:sz w:val="22"/>
          <w:szCs w:val="22"/>
        </w:rPr>
      </w:pPr>
      <w:r w:rsidRPr="0083484E">
        <w:rPr>
          <w:rFonts w:ascii="Arial" w:hAnsi="Arial" w:cs="Arial"/>
          <w:b/>
          <w:sz w:val="22"/>
          <w:szCs w:val="22"/>
        </w:rPr>
        <w:t>Kent LADO Education Safeguarding Advisory Service (LESAS) – Support for Kent Children’s Workforce</w:t>
      </w:r>
    </w:p>
    <w:p w14:paraId="230B6214" w14:textId="77777777" w:rsidR="00971A53" w:rsidRPr="0083484E" w:rsidRDefault="00971A53" w:rsidP="00971A53">
      <w:pPr>
        <w:pStyle w:val="NormalWeb"/>
        <w:numPr>
          <w:ilvl w:val="1"/>
          <w:numId w:val="57"/>
        </w:numPr>
        <w:spacing w:before="0" w:beforeAutospacing="0" w:after="0" w:afterAutospacing="0"/>
        <w:rPr>
          <w:rStyle w:val="Hyperlink"/>
          <w:rFonts w:ascii="Arial" w:hAnsi="Arial" w:cs="Arial"/>
          <w:color w:val="auto"/>
          <w:sz w:val="22"/>
          <w:szCs w:val="22"/>
          <w:u w:val="none"/>
        </w:rPr>
      </w:pPr>
      <w:hyperlink r:id="rId76" w:history="1">
        <w:r w:rsidRPr="0083484E">
          <w:rPr>
            <w:rStyle w:val="Hyperlink"/>
            <w:rFonts w:ascii="Arial" w:hAnsi="Arial" w:cs="Arial"/>
            <w:sz w:val="22"/>
            <w:szCs w:val="22"/>
            <w:lang w:val="en-US"/>
          </w:rPr>
          <w:t>Local Authority Designated Officer (LADO) - Kent Safeguarding Children Multi-Agency Partnership</w:t>
        </w:r>
      </w:hyperlink>
    </w:p>
    <w:p w14:paraId="06BE6000" w14:textId="77777777" w:rsidR="00971A53" w:rsidRPr="0083484E" w:rsidRDefault="00971A53" w:rsidP="00971A53">
      <w:pPr>
        <w:pStyle w:val="NormalWeb"/>
        <w:numPr>
          <w:ilvl w:val="2"/>
          <w:numId w:val="57"/>
        </w:numPr>
        <w:spacing w:before="0" w:beforeAutospacing="0" w:after="0" w:afterAutospacing="0"/>
        <w:rPr>
          <w:rFonts w:ascii="Arial" w:hAnsi="Arial" w:cs="Arial"/>
          <w:sz w:val="22"/>
          <w:szCs w:val="22"/>
        </w:rPr>
      </w:pPr>
      <w:r w:rsidRPr="0083484E">
        <w:rPr>
          <w:rFonts w:ascii="Arial" w:hAnsi="Arial" w:cs="Arial"/>
          <w:sz w:val="22"/>
          <w:szCs w:val="22"/>
        </w:rPr>
        <w:t xml:space="preserve">To speak to the LADO regarding an allegation against a member of staff, complete a referral on the </w:t>
      </w:r>
      <w:hyperlink r:id="rId77" w:history="1">
        <w:r w:rsidRPr="0083484E">
          <w:rPr>
            <w:rStyle w:val="Hyperlink"/>
            <w:rFonts w:ascii="Arial" w:hAnsi="Arial" w:cs="Arial"/>
            <w:sz w:val="22"/>
            <w:szCs w:val="22"/>
            <w:lang w:val="en-US"/>
          </w:rPr>
          <w:t>Kent Integrated Children's Services Portal</w:t>
        </w:r>
      </w:hyperlink>
      <w:r w:rsidRPr="0083484E">
        <w:rPr>
          <w:rFonts w:ascii="Arial" w:hAnsi="Arial" w:cs="Arial"/>
          <w:sz w:val="22"/>
          <w:szCs w:val="22"/>
        </w:rPr>
        <w:t xml:space="preserve">. </w:t>
      </w:r>
    </w:p>
    <w:p w14:paraId="5075A575" w14:textId="77777777" w:rsidR="00971A53" w:rsidRPr="0083484E" w:rsidRDefault="00971A53" w:rsidP="00971A53">
      <w:pPr>
        <w:pStyle w:val="NormalWeb"/>
        <w:numPr>
          <w:ilvl w:val="2"/>
          <w:numId w:val="57"/>
        </w:numPr>
        <w:spacing w:before="0" w:beforeAutospacing="0" w:after="0" w:afterAutospacing="0"/>
        <w:rPr>
          <w:rFonts w:ascii="Arial" w:hAnsi="Arial" w:cs="Arial"/>
          <w:sz w:val="22"/>
          <w:szCs w:val="22"/>
        </w:rPr>
      </w:pPr>
      <w:r w:rsidRPr="0083484E">
        <w:rPr>
          <w:rFonts w:ascii="Arial" w:hAnsi="Arial" w:cs="Arial"/>
          <w:sz w:val="22"/>
          <w:szCs w:val="22"/>
        </w:rPr>
        <w:t xml:space="preserve">To raise a LADO, strategic education safeguarding or online safety enquiry, commission a review or enquiry about bespoke training or other safeguarding products, please use the </w:t>
      </w:r>
      <w:hyperlink r:id="rId78" w:history="1">
        <w:r w:rsidRPr="0083484E">
          <w:rPr>
            <w:rStyle w:val="Hyperlink"/>
            <w:rFonts w:ascii="Arial" w:hAnsi="Arial" w:cs="Arial"/>
            <w:sz w:val="22"/>
            <w:szCs w:val="22"/>
            <w:lang w:val="en-US"/>
          </w:rPr>
          <w:t>LESAS enquiry form</w:t>
        </w:r>
      </w:hyperlink>
      <w:r w:rsidRPr="0083484E">
        <w:rPr>
          <w:rFonts w:ascii="Arial" w:hAnsi="Arial" w:cs="Arial"/>
          <w:sz w:val="22"/>
          <w:szCs w:val="22"/>
        </w:rPr>
        <w:t>.</w:t>
      </w:r>
    </w:p>
    <w:p w14:paraId="0563EA86" w14:textId="77777777" w:rsidR="003638BB" w:rsidRDefault="003638BB" w:rsidP="003638BB">
      <w:pPr>
        <w:pStyle w:val="NormalWeb"/>
        <w:spacing w:before="0" w:beforeAutospacing="0" w:after="0" w:afterAutospacing="0"/>
        <w:ind w:left="1440"/>
        <w:rPr>
          <w:rFonts w:ascii="Arial" w:hAnsi="Arial" w:cs="Arial"/>
          <w:b/>
          <w:bCs/>
          <w:color w:val="FF0000"/>
          <w:sz w:val="22"/>
          <w:szCs w:val="22"/>
          <w:lang w:val="en-US"/>
        </w:rPr>
      </w:pPr>
    </w:p>
    <w:p w14:paraId="68AF5466" w14:textId="77777777" w:rsidR="003638BB" w:rsidRDefault="003638BB" w:rsidP="003638BB">
      <w:pPr>
        <w:pStyle w:val="NormalWeb"/>
        <w:spacing w:before="0" w:beforeAutospacing="0" w:after="0" w:afterAutospacing="0"/>
        <w:ind w:left="1440"/>
        <w:rPr>
          <w:rFonts w:ascii="Arial" w:hAnsi="Arial" w:cs="Arial"/>
          <w:b/>
          <w:bCs/>
          <w:color w:val="FF0000"/>
          <w:sz w:val="22"/>
          <w:szCs w:val="22"/>
          <w:lang w:val="en-US"/>
        </w:rPr>
      </w:pPr>
    </w:p>
    <w:p w14:paraId="74CF1AEE" w14:textId="77777777" w:rsidR="003638BB" w:rsidRDefault="003638BB" w:rsidP="003638BB">
      <w:pPr>
        <w:pStyle w:val="NormalWeb"/>
        <w:spacing w:before="0" w:beforeAutospacing="0" w:after="0" w:afterAutospacing="0"/>
        <w:ind w:left="1440"/>
        <w:rPr>
          <w:rFonts w:ascii="Arial" w:hAnsi="Arial" w:cs="Arial"/>
          <w:b/>
          <w:bCs/>
          <w:color w:val="FF0000"/>
          <w:sz w:val="22"/>
          <w:szCs w:val="22"/>
          <w:lang w:val="en-US"/>
        </w:rPr>
      </w:pPr>
    </w:p>
    <w:p w14:paraId="38FA0AC7" w14:textId="77777777" w:rsidR="003638BB" w:rsidRPr="00CB0024" w:rsidRDefault="003638BB" w:rsidP="003638BB">
      <w:pPr>
        <w:pStyle w:val="NormalWeb"/>
        <w:spacing w:before="0" w:beforeAutospacing="0" w:after="0" w:afterAutospacing="0"/>
        <w:ind w:left="1440"/>
        <w:rPr>
          <w:rFonts w:ascii="Arial" w:hAnsi="Arial" w:cs="Arial"/>
          <w:b/>
          <w:bCs/>
          <w:color w:val="FF0000"/>
          <w:sz w:val="22"/>
          <w:szCs w:val="22"/>
        </w:rPr>
      </w:pPr>
    </w:p>
    <w:p w14:paraId="5FA5C08B" w14:textId="77777777" w:rsidR="005011ED" w:rsidRPr="00CB0024" w:rsidRDefault="005011ED" w:rsidP="003638BB">
      <w:pPr>
        <w:pStyle w:val="NormalWeb"/>
        <w:spacing w:before="0" w:beforeAutospacing="0" w:after="0" w:afterAutospacing="0"/>
        <w:ind w:left="1440"/>
        <w:rPr>
          <w:rFonts w:ascii="Arial" w:hAnsi="Arial" w:cs="Arial"/>
          <w:b/>
          <w:bCs/>
          <w:color w:val="FF0000"/>
          <w:sz w:val="22"/>
          <w:szCs w:val="22"/>
        </w:rPr>
      </w:pPr>
    </w:p>
    <w:p w14:paraId="7D89A581" w14:textId="77777777" w:rsidR="00BD7FC7" w:rsidRPr="00C44F80" w:rsidRDefault="00CB0024" w:rsidP="00CB0024">
      <w:pPr>
        <w:pStyle w:val="Heading1"/>
        <w:spacing w:line="276" w:lineRule="auto"/>
        <w:rPr>
          <w:rFonts w:cs="Arial"/>
          <w:sz w:val="40"/>
          <w:szCs w:val="28"/>
        </w:rPr>
      </w:pPr>
      <w:r w:rsidRPr="00C44F80">
        <w:rPr>
          <w:rFonts w:cs="Arial"/>
        </w:rPr>
        <w:br w:type="page"/>
      </w:r>
      <w:bookmarkStart w:id="87" w:name="_Toc170469442"/>
      <w:bookmarkStart w:id="88" w:name="_Toc242426718"/>
      <w:r w:rsidR="00BD7FC7" w:rsidRPr="00C44F80">
        <w:rPr>
          <w:rFonts w:cs="Arial"/>
          <w:sz w:val="40"/>
          <w:szCs w:val="28"/>
        </w:rPr>
        <w:lastRenderedPageBreak/>
        <w:t>Appendix 1: Categories of Abuse</w:t>
      </w:r>
      <w:bookmarkEnd w:id="86"/>
      <w:bookmarkEnd w:id="87"/>
      <w:bookmarkEnd w:id="88"/>
    </w:p>
    <w:p w14:paraId="249F3908" w14:textId="77777777" w:rsidR="00BD7FC7" w:rsidRPr="00C44F80" w:rsidRDefault="00BD7FC7" w:rsidP="002252A1">
      <w:pPr>
        <w:spacing w:line="276" w:lineRule="auto"/>
        <w:rPr>
          <w:rFonts w:ascii="Arial" w:hAnsi="Arial" w:cs="Arial"/>
        </w:rPr>
      </w:pPr>
    </w:p>
    <w:p w14:paraId="0B5BB95B" w14:textId="6EBFBCD7" w:rsidR="00BD7FC7" w:rsidRPr="00C44F80" w:rsidRDefault="00BD7FC7" w:rsidP="002252A1">
      <w:pPr>
        <w:spacing w:before="51" w:line="276" w:lineRule="auto"/>
        <w:ind w:right="-20"/>
        <w:rPr>
          <w:rFonts w:ascii="Arial" w:eastAsia="Arial" w:hAnsi="Arial" w:cs="Arial"/>
          <w:sz w:val="22"/>
          <w:szCs w:val="22"/>
        </w:rPr>
      </w:pPr>
      <w:r w:rsidRPr="00C44F80">
        <w:rPr>
          <w:rFonts w:ascii="Arial" w:eastAsia="Arial" w:hAnsi="Arial" w:cs="Arial"/>
          <w:b/>
          <w:sz w:val="22"/>
          <w:szCs w:val="22"/>
        </w:rPr>
        <w:t xml:space="preserve">All staff should be aware that abuse, neglect, </w:t>
      </w:r>
      <w:r w:rsidR="00CB0024">
        <w:rPr>
          <w:rFonts w:ascii="Arial" w:eastAsia="Arial" w:hAnsi="Arial" w:cs="Arial"/>
          <w:b/>
          <w:sz w:val="22"/>
          <w:szCs w:val="22"/>
        </w:rPr>
        <w:t xml:space="preserve">exploitation </w:t>
      </w:r>
      <w:r w:rsidRPr="00C44F80">
        <w:rPr>
          <w:rFonts w:ascii="Arial" w:eastAsia="Arial" w:hAnsi="Arial" w:cs="Arial"/>
          <w:b/>
          <w:sz w:val="22"/>
          <w:szCs w:val="22"/>
        </w:rPr>
        <w:t>and</w:t>
      </w:r>
      <w:r w:rsidR="00CB0024">
        <w:rPr>
          <w:rFonts w:ascii="Arial" w:eastAsia="Arial" w:hAnsi="Arial" w:cs="Arial"/>
          <w:b/>
          <w:sz w:val="22"/>
          <w:szCs w:val="22"/>
        </w:rPr>
        <w:t xml:space="preserve"> other</w:t>
      </w:r>
      <w:r w:rsidRPr="00C44F80">
        <w:rPr>
          <w:rFonts w:ascii="Arial" w:eastAsia="Arial" w:hAnsi="Arial" w:cs="Arial"/>
          <w:b/>
          <w:sz w:val="22"/>
          <w:szCs w:val="22"/>
        </w:rPr>
        <w:t xml:space="preserve"> safeguarding issues are rarely standalone events that can be covered by one definition or label. In most cases multiple issues will overlap with one another.</w:t>
      </w:r>
    </w:p>
    <w:p w14:paraId="58E29C8B" w14:textId="77777777" w:rsidR="00BD7FC7" w:rsidRPr="00C44F80" w:rsidRDefault="00BD7FC7" w:rsidP="002252A1">
      <w:pPr>
        <w:spacing w:line="276" w:lineRule="auto"/>
        <w:rPr>
          <w:rFonts w:ascii="Arial" w:hAnsi="Arial" w:cs="Arial"/>
          <w:b/>
          <w:sz w:val="22"/>
          <w:szCs w:val="22"/>
        </w:rPr>
      </w:pPr>
    </w:p>
    <w:p w14:paraId="089C5B17" w14:textId="77777777" w:rsidR="00BD7FC7" w:rsidRPr="00C44F80" w:rsidRDefault="00BD7FC7" w:rsidP="002252A1">
      <w:pPr>
        <w:spacing w:line="276" w:lineRule="auto"/>
        <w:rPr>
          <w:rFonts w:ascii="Arial" w:hAnsi="Arial" w:cs="Arial"/>
          <w:sz w:val="22"/>
          <w:szCs w:val="22"/>
        </w:rPr>
      </w:pPr>
      <w:r w:rsidRPr="00C44F80">
        <w:rPr>
          <w:rFonts w:ascii="Arial" w:hAnsi="Arial" w:cs="Arial"/>
          <w:b/>
          <w:sz w:val="22"/>
          <w:szCs w:val="22"/>
        </w:rPr>
        <w:t xml:space="preserve">Abuse: </w:t>
      </w:r>
      <w:r w:rsidRPr="00C44F80">
        <w:rPr>
          <w:rFonts w:ascii="Arial" w:hAnsi="Arial" w:cs="Arial"/>
          <w:sz w:val="22"/>
          <w:szCs w:val="22"/>
        </w:rPr>
        <w:t xml:space="preserve">a form of maltreatment of a child. Somebody may abuse or neglect a child by inflicting harm, or by failing to act to prevent harm. They may be abused by an adult or adults or another child or children. It should be noted that abuse can be carried out both on and offline and be perpetrated by men, women, and children. </w:t>
      </w:r>
    </w:p>
    <w:p w14:paraId="715F259E" w14:textId="77777777" w:rsidR="00BD7FC7" w:rsidRPr="00C44F80" w:rsidRDefault="00BD7FC7" w:rsidP="002252A1">
      <w:pPr>
        <w:spacing w:line="276" w:lineRule="auto"/>
        <w:rPr>
          <w:rFonts w:ascii="Arial" w:hAnsi="Arial" w:cs="Arial"/>
          <w:i/>
          <w:sz w:val="22"/>
          <w:szCs w:val="22"/>
        </w:rPr>
      </w:pPr>
    </w:p>
    <w:p w14:paraId="6A331B4D" w14:textId="77777777" w:rsidR="00BD7FC7" w:rsidRPr="00C44F80" w:rsidRDefault="00BD7FC7" w:rsidP="002252A1">
      <w:pPr>
        <w:spacing w:line="276" w:lineRule="auto"/>
        <w:rPr>
          <w:rFonts w:ascii="Arial" w:hAnsi="Arial" w:cs="Arial"/>
          <w:sz w:val="22"/>
          <w:szCs w:val="22"/>
        </w:rPr>
      </w:pPr>
      <w:r w:rsidRPr="00C44F80">
        <w:rPr>
          <w:rFonts w:ascii="Arial" w:hAnsi="Arial" w:cs="Arial"/>
          <w:b/>
          <w:bCs/>
          <w:sz w:val="22"/>
          <w:szCs w:val="22"/>
        </w:rPr>
        <w:t xml:space="preserve">Sexual abuse: </w:t>
      </w:r>
      <w:r w:rsidRPr="00C44F80">
        <w:rPr>
          <w:rFonts w:ascii="Arial" w:hAnsi="Arial" w:cs="Arial"/>
          <w:sz w:val="22"/>
          <w:szCs w:val="22"/>
        </w:rPr>
        <w:t xml:space="preserve">involves forcing or enticing a child or young person to take part in sexual activities, not necessarily involving </w:t>
      </w:r>
      <w:bookmarkStart w:id="89" w:name="_Int_tyMiJ4ZR"/>
      <w:r w:rsidRPr="00C44F80">
        <w:rPr>
          <w:rFonts w:ascii="Arial" w:hAnsi="Arial" w:cs="Arial"/>
          <w:sz w:val="22"/>
          <w:szCs w:val="22"/>
        </w:rPr>
        <w:t>a high level</w:t>
      </w:r>
      <w:bookmarkEnd w:id="89"/>
      <w:r w:rsidRPr="00C44F80">
        <w:rPr>
          <w:rFonts w:ascii="Arial" w:hAnsi="Arial" w:cs="Arial"/>
          <w:sz w:val="22"/>
          <w:szCs w:val="22"/>
        </w:rPr>
        <w:t xml:space="preserve"> of violence, </w:t>
      </w:r>
      <w:proofErr w:type="gramStart"/>
      <w:r w:rsidRPr="00C44F80">
        <w:rPr>
          <w:rFonts w:ascii="Arial" w:hAnsi="Arial" w:cs="Arial"/>
          <w:sz w:val="22"/>
          <w:szCs w:val="22"/>
        </w:rPr>
        <w:t>whether or not</w:t>
      </w:r>
      <w:proofErr w:type="gramEnd"/>
      <w:r w:rsidRPr="00C44F80">
        <w:rPr>
          <w:rFonts w:ascii="Arial" w:hAnsi="Arial" w:cs="Arial"/>
          <w:sz w:val="22"/>
          <w:szCs w:val="22"/>
        </w:rPr>
        <w:t xml:space="preserve">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Sexual abuse is not solely perpetrated by adult males. Women can also commit acts of sexual abuse, as can other children. </w:t>
      </w:r>
    </w:p>
    <w:p w14:paraId="45AB5162" w14:textId="77777777" w:rsidR="00BD7FC7" w:rsidRPr="00C44F80" w:rsidRDefault="00BD7FC7" w:rsidP="002252A1">
      <w:pPr>
        <w:spacing w:line="276" w:lineRule="auto"/>
        <w:rPr>
          <w:rFonts w:ascii="Arial" w:hAnsi="Arial" w:cs="Arial"/>
          <w:b/>
          <w:sz w:val="22"/>
          <w:szCs w:val="22"/>
        </w:rPr>
      </w:pPr>
    </w:p>
    <w:p w14:paraId="585DF278" w14:textId="77777777" w:rsidR="00BD7FC7" w:rsidRPr="00C44F80" w:rsidRDefault="00BD7FC7" w:rsidP="002252A1">
      <w:pPr>
        <w:spacing w:line="276" w:lineRule="auto"/>
        <w:rPr>
          <w:rFonts w:ascii="Arial" w:hAnsi="Arial" w:cs="Arial"/>
          <w:b/>
          <w:sz w:val="22"/>
          <w:szCs w:val="22"/>
        </w:rPr>
      </w:pPr>
      <w:r w:rsidRPr="00C44F80">
        <w:rPr>
          <w:rFonts w:ascii="Arial" w:hAnsi="Arial" w:cs="Arial"/>
          <w:b/>
          <w:sz w:val="22"/>
          <w:szCs w:val="22"/>
        </w:rPr>
        <w:t>Signs that MAY INDICATE Sexual Abuse</w:t>
      </w:r>
    </w:p>
    <w:p w14:paraId="272BC594" w14:textId="77777777" w:rsidR="00BD7FC7" w:rsidRPr="00C44F80" w:rsidRDefault="00BD7FC7" w:rsidP="002252A1">
      <w:pPr>
        <w:numPr>
          <w:ilvl w:val="0"/>
          <w:numId w:val="37"/>
        </w:numPr>
        <w:spacing w:line="276" w:lineRule="auto"/>
        <w:rPr>
          <w:rFonts w:ascii="Arial" w:hAnsi="Arial" w:cs="Arial"/>
          <w:sz w:val="22"/>
          <w:szCs w:val="22"/>
        </w:rPr>
      </w:pPr>
      <w:r w:rsidRPr="00C44F80">
        <w:rPr>
          <w:rFonts w:ascii="Arial" w:hAnsi="Arial" w:cs="Arial"/>
          <w:sz w:val="22"/>
          <w:szCs w:val="22"/>
        </w:rPr>
        <w:t xml:space="preserve">Sudden changes in </w:t>
      </w:r>
      <w:proofErr w:type="spellStart"/>
      <w:r w:rsidRPr="00C44F80">
        <w:rPr>
          <w:rFonts w:ascii="Arial" w:hAnsi="Arial" w:cs="Arial"/>
          <w:sz w:val="22"/>
          <w:szCs w:val="22"/>
        </w:rPr>
        <w:t>behaviour</w:t>
      </w:r>
      <w:proofErr w:type="spellEnd"/>
      <w:r w:rsidRPr="00C44F80">
        <w:rPr>
          <w:rFonts w:ascii="Arial" w:hAnsi="Arial" w:cs="Arial"/>
          <w:sz w:val="22"/>
          <w:szCs w:val="22"/>
        </w:rPr>
        <w:t xml:space="preserve"> and performance </w:t>
      </w:r>
    </w:p>
    <w:p w14:paraId="55478C64" w14:textId="77777777" w:rsidR="00BD7FC7" w:rsidRPr="00C44F80" w:rsidRDefault="00BD7FC7" w:rsidP="002252A1">
      <w:pPr>
        <w:numPr>
          <w:ilvl w:val="0"/>
          <w:numId w:val="37"/>
        </w:numPr>
        <w:spacing w:line="276" w:lineRule="auto"/>
        <w:rPr>
          <w:rFonts w:ascii="Arial" w:hAnsi="Arial" w:cs="Arial"/>
          <w:sz w:val="22"/>
          <w:szCs w:val="22"/>
        </w:rPr>
      </w:pPr>
      <w:r w:rsidRPr="00C44F80">
        <w:rPr>
          <w:rFonts w:ascii="Arial" w:hAnsi="Arial" w:cs="Arial"/>
          <w:sz w:val="22"/>
          <w:szCs w:val="22"/>
        </w:rPr>
        <w:t xml:space="preserve">Displays of affection which are sexual and age inappropriate </w:t>
      </w:r>
    </w:p>
    <w:p w14:paraId="34E1B910" w14:textId="77777777" w:rsidR="00BD7FC7" w:rsidRPr="00C44F80" w:rsidRDefault="00BD7FC7" w:rsidP="002252A1">
      <w:pPr>
        <w:numPr>
          <w:ilvl w:val="0"/>
          <w:numId w:val="37"/>
        </w:numPr>
        <w:spacing w:line="276" w:lineRule="auto"/>
        <w:rPr>
          <w:rFonts w:ascii="Arial" w:hAnsi="Arial" w:cs="Arial"/>
          <w:sz w:val="22"/>
          <w:szCs w:val="22"/>
        </w:rPr>
      </w:pPr>
      <w:r w:rsidRPr="00C44F80">
        <w:rPr>
          <w:rFonts w:ascii="Arial" w:hAnsi="Arial" w:cs="Arial"/>
          <w:sz w:val="22"/>
          <w:szCs w:val="22"/>
        </w:rPr>
        <w:t xml:space="preserve">Self-harm, self-mutilation or attempts at suicide </w:t>
      </w:r>
    </w:p>
    <w:p w14:paraId="52856165" w14:textId="77777777" w:rsidR="00BD7FC7" w:rsidRPr="00C44F80" w:rsidRDefault="00BD7FC7" w:rsidP="002252A1">
      <w:pPr>
        <w:numPr>
          <w:ilvl w:val="0"/>
          <w:numId w:val="37"/>
        </w:numPr>
        <w:spacing w:line="276" w:lineRule="auto"/>
        <w:rPr>
          <w:rFonts w:ascii="Arial" w:hAnsi="Arial" w:cs="Arial"/>
          <w:sz w:val="22"/>
          <w:szCs w:val="22"/>
        </w:rPr>
      </w:pPr>
      <w:r w:rsidRPr="00C44F80">
        <w:rPr>
          <w:rFonts w:ascii="Arial" w:hAnsi="Arial" w:cs="Arial"/>
          <w:sz w:val="22"/>
          <w:szCs w:val="22"/>
        </w:rPr>
        <w:t xml:space="preserve">Alluding to secrets which they cannot reveal </w:t>
      </w:r>
    </w:p>
    <w:p w14:paraId="61F63D93" w14:textId="77777777" w:rsidR="00BD7FC7" w:rsidRPr="00C44F80" w:rsidRDefault="00BD7FC7" w:rsidP="002252A1">
      <w:pPr>
        <w:numPr>
          <w:ilvl w:val="0"/>
          <w:numId w:val="37"/>
        </w:numPr>
        <w:spacing w:line="276" w:lineRule="auto"/>
        <w:rPr>
          <w:rFonts w:ascii="Arial" w:hAnsi="Arial" w:cs="Arial"/>
          <w:sz w:val="22"/>
          <w:szCs w:val="22"/>
        </w:rPr>
      </w:pPr>
      <w:r w:rsidRPr="00C44F80">
        <w:rPr>
          <w:rFonts w:ascii="Arial" w:hAnsi="Arial" w:cs="Arial"/>
          <w:sz w:val="22"/>
          <w:szCs w:val="22"/>
        </w:rPr>
        <w:t xml:space="preserve">Tendency to cling or need constant reassurance </w:t>
      </w:r>
    </w:p>
    <w:p w14:paraId="3EA52118" w14:textId="77777777" w:rsidR="00BD7FC7" w:rsidRPr="00C44F80" w:rsidRDefault="00BD7FC7" w:rsidP="002252A1">
      <w:pPr>
        <w:numPr>
          <w:ilvl w:val="0"/>
          <w:numId w:val="37"/>
        </w:numPr>
        <w:spacing w:line="276" w:lineRule="auto"/>
        <w:rPr>
          <w:rFonts w:ascii="Arial" w:hAnsi="Arial" w:cs="Arial"/>
          <w:sz w:val="22"/>
          <w:szCs w:val="22"/>
        </w:rPr>
      </w:pPr>
      <w:r w:rsidRPr="00C44F80">
        <w:rPr>
          <w:rFonts w:ascii="Arial" w:hAnsi="Arial" w:cs="Arial"/>
          <w:sz w:val="22"/>
          <w:szCs w:val="22"/>
        </w:rPr>
        <w:t xml:space="preserve">Regression to younger </w:t>
      </w:r>
      <w:proofErr w:type="spellStart"/>
      <w:r w:rsidRPr="00C44F80">
        <w:rPr>
          <w:rFonts w:ascii="Arial" w:hAnsi="Arial" w:cs="Arial"/>
          <w:sz w:val="22"/>
          <w:szCs w:val="22"/>
        </w:rPr>
        <w:t>behaviour</w:t>
      </w:r>
      <w:proofErr w:type="spellEnd"/>
      <w:r w:rsidRPr="00C44F80">
        <w:rPr>
          <w:rFonts w:ascii="Arial" w:hAnsi="Arial" w:cs="Arial"/>
          <w:sz w:val="22"/>
          <w:szCs w:val="22"/>
        </w:rPr>
        <w:t xml:space="preserve">, for example thumb sucking, playing with discarded toys, acting like a baby </w:t>
      </w:r>
    </w:p>
    <w:p w14:paraId="5FF376C0" w14:textId="77777777" w:rsidR="00BD7FC7" w:rsidRPr="00C44F80" w:rsidRDefault="00BD7FC7" w:rsidP="002252A1">
      <w:pPr>
        <w:numPr>
          <w:ilvl w:val="0"/>
          <w:numId w:val="37"/>
        </w:numPr>
        <w:spacing w:line="276" w:lineRule="auto"/>
        <w:rPr>
          <w:rFonts w:ascii="Arial" w:hAnsi="Arial" w:cs="Arial"/>
          <w:sz w:val="22"/>
          <w:szCs w:val="22"/>
        </w:rPr>
      </w:pPr>
      <w:r w:rsidRPr="00C44F80">
        <w:rPr>
          <w:rFonts w:ascii="Arial" w:hAnsi="Arial" w:cs="Arial"/>
          <w:sz w:val="22"/>
          <w:szCs w:val="22"/>
        </w:rPr>
        <w:t xml:space="preserve">Distrust of familiar adults, for example, anxiety of being left with relatives, a childminder or lodger </w:t>
      </w:r>
    </w:p>
    <w:p w14:paraId="1A1F8635" w14:textId="77777777" w:rsidR="00BD7FC7" w:rsidRPr="00C44F80" w:rsidRDefault="00BD7FC7" w:rsidP="002252A1">
      <w:pPr>
        <w:numPr>
          <w:ilvl w:val="0"/>
          <w:numId w:val="37"/>
        </w:numPr>
        <w:spacing w:line="276" w:lineRule="auto"/>
        <w:rPr>
          <w:rFonts w:ascii="Arial" w:hAnsi="Arial" w:cs="Arial"/>
          <w:sz w:val="22"/>
          <w:szCs w:val="22"/>
        </w:rPr>
      </w:pPr>
      <w:r w:rsidRPr="00C44F80">
        <w:rPr>
          <w:rFonts w:ascii="Arial" w:hAnsi="Arial" w:cs="Arial"/>
          <w:sz w:val="22"/>
          <w:szCs w:val="22"/>
        </w:rPr>
        <w:t xml:space="preserve">Unexplained gifts or money </w:t>
      </w:r>
    </w:p>
    <w:p w14:paraId="466C6CA8" w14:textId="77777777" w:rsidR="00BD7FC7" w:rsidRPr="00C44F80" w:rsidRDefault="00BD7FC7" w:rsidP="002252A1">
      <w:pPr>
        <w:numPr>
          <w:ilvl w:val="0"/>
          <w:numId w:val="37"/>
        </w:numPr>
        <w:spacing w:line="276" w:lineRule="auto"/>
        <w:rPr>
          <w:rFonts w:ascii="Arial" w:hAnsi="Arial" w:cs="Arial"/>
          <w:sz w:val="22"/>
          <w:szCs w:val="22"/>
        </w:rPr>
      </w:pPr>
      <w:r w:rsidRPr="00C44F80">
        <w:rPr>
          <w:rFonts w:ascii="Arial" w:hAnsi="Arial" w:cs="Arial"/>
          <w:sz w:val="22"/>
          <w:szCs w:val="22"/>
        </w:rPr>
        <w:t xml:space="preserve">Depression and withdrawal </w:t>
      </w:r>
    </w:p>
    <w:p w14:paraId="489134DC" w14:textId="77777777" w:rsidR="00BD7FC7" w:rsidRPr="00C44F80" w:rsidRDefault="00BD7FC7" w:rsidP="002252A1">
      <w:pPr>
        <w:numPr>
          <w:ilvl w:val="0"/>
          <w:numId w:val="37"/>
        </w:numPr>
        <w:spacing w:line="276" w:lineRule="auto"/>
        <w:rPr>
          <w:rFonts w:ascii="Arial" w:hAnsi="Arial" w:cs="Arial"/>
          <w:sz w:val="22"/>
          <w:szCs w:val="22"/>
        </w:rPr>
      </w:pPr>
      <w:r w:rsidRPr="00C44F80">
        <w:rPr>
          <w:rFonts w:ascii="Arial" w:hAnsi="Arial" w:cs="Arial"/>
          <w:sz w:val="22"/>
          <w:szCs w:val="22"/>
        </w:rPr>
        <w:t xml:space="preserve">Fear of undressing, for example for PE </w:t>
      </w:r>
    </w:p>
    <w:p w14:paraId="05A5AEDF" w14:textId="77777777" w:rsidR="00BD7FC7" w:rsidRPr="00C44F80" w:rsidRDefault="00BD7FC7" w:rsidP="002252A1">
      <w:pPr>
        <w:numPr>
          <w:ilvl w:val="0"/>
          <w:numId w:val="37"/>
        </w:numPr>
        <w:spacing w:line="276" w:lineRule="auto"/>
        <w:rPr>
          <w:rFonts w:ascii="Arial" w:hAnsi="Arial" w:cs="Arial"/>
          <w:sz w:val="22"/>
          <w:szCs w:val="22"/>
        </w:rPr>
      </w:pPr>
      <w:r w:rsidRPr="00C44F80">
        <w:rPr>
          <w:rFonts w:ascii="Arial" w:hAnsi="Arial" w:cs="Arial"/>
          <w:sz w:val="22"/>
          <w:szCs w:val="22"/>
        </w:rPr>
        <w:t>Secrecy relating to use of technology</w:t>
      </w:r>
    </w:p>
    <w:p w14:paraId="40325769" w14:textId="77777777" w:rsidR="00BD7FC7" w:rsidRPr="00C44F80" w:rsidRDefault="00BD7FC7" w:rsidP="002252A1">
      <w:pPr>
        <w:numPr>
          <w:ilvl w:val="0"/>
          <w:numId w:val="37"/>
        </w:numPr>
        <w:spacing w:line="276" w:lineRule="auto"/>
        <w:rPr>
          <w:rFonts w:ascii="Arial" w:hAnsi="Arial" w:cs="Arial"/>
          <w:sz w:val="22"/>
          <w:szCs w:val="22"/>
        </w:rPr>
      </w:pPr>
      <w:r w:rsidRPr="00C44F80">
        <w:rPr>
          <w:rFonts w:ascii="Arial" w:hAnsi="Arial" w:cs="Arial"/>
          <w:sz w:val="22"/>
          <w:szCs w:val="22"/>
        </w:rPr>
        <w:t xml:space="preserve">Sexually transmitted disease or pregnancy </w:t>
      </w:r>
    </w:p>
    <w:p w14:paraId="66502C09" w14:textId="77777777" w:rsidR="00BD7FC7" w:rsidRPr="00C44F80" w:rsidRDefault="00BD7FC7" w:rsidP="002252A1">
      <w:pPr>
        <w:numPr>
          <w:ilvl w:val="0"/>
          <w:numId w:val="37"/>
        </w:numPr>
        <w:spacing w:line="276" w:lineRule="auto"/>
        <w:rPr>
          <w:rFonts w:ascii="Arial" w:hAnsi="Arial" w:cs="Arial"/>
          <w:sz w:val="22"/>
          <w:szCs w:val="22"/>
        </w:rPr>
      </w:pPr>
      <w:r w:rsidRPr="00C44F80">
        <w:rPr>
          <w:rFonts w:ascii="Arial" w:hAnsi="Arial" w:cs="Arial"/>
          <w:sz w:val="22"/>
          <w:szCs w:val="22"/>
        </w:rPr>
        <w:t xml:space="preserve">Fire setting </w:t>
      </w:r>
    </w:p>
    <w:p w14:paraId="2CB64DC1" w14:textId="77777777" w:rsidR="00BD7FC7" w:rsidRPr="00C44F80" w:rsidRDefault="00BD7FC7" w:rsidP="002252A1">
      <w:pPr>
        <w:spacing w:line="276" w:lineRule="auto"/>
        <w:rPr>
          <w:rFonts w:ascii="Arial" w:hAnsi="Arial" w:cs="Arial"/>
          <w:i/>
          <w:sz w:val="22"/>
          <w:szCs w:val="22"/>
        </w:rPr>
      </w:pPr>
    </w:p>
    <w:p w14:paraId="68D1C1F3" w14:textId="77777777" w:rsidR="00BD7FC7" w:rsidRPr="00C44F80" w:rsidRDefault="00BD7FC7" w:rsidP="002252A1">
      <w:pPr>
        <w:spacing w:line="276" w:lineRule="auto"/>
        <w:rPr>
          <w:rFonts w:ascii="Arial" w:hAnsi="Arial" w:cs="Arial"/>
          <w:sz w:val="22"/>
          <w:szCs w:val="22"/>
        </w:rPr>
      </w:pPr>
      <w:r w:rsidRPr="00C44F80">
        <w:rPr>
          <w:rFonts w:ascii="Arial" w:hAnsi="Arial" w:cs="Arial"/>
          <w:b/>
          <w:sz w:val="22"/>
          <w:szCs w:val="22"/>
        </w:rPr>
        <w:t>Physical abuse</w:t>
      </w:r>
      <w:r w:rsidRPr="00C44F80">
        <w:rPr>
          <w:rFonts w:ascii="Arial" w:hAnsi="Arial" w:cs="Arial"/>
          <w:sz w:val="22"/>
          <w:szCs w:val="22"/>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520A6323" w14:textId="77777777" w:rsidR="00BD7FC7" w:rsidRPr="00C44F80" w:rsidRDefault="00BD7FC7" w:rsidP="002252A1">
      <w:pPr>
        <w:spacing w:line="276" w:lineRule="auto"/>
        <w:rPr>
          <w:rFonts w:ascii="Arial" w:hAnsi="Arial" w:cs="Arial"/>
          <w:b/>
          <w:sz w:val="22"/>
          <w:szCs w:val="22"/>
        </w:rPr>
      </w:pPr>
    </w:p>
    <w:p w14:paraId="738A2A13" w14:textId="77777777" w:rsidR="00BD7FC7" w:rsidRPr="00C44F80" w:rsidRDefault="00BD7FC7" w:rsidP="002252A1">
      <w:pPr>
        <w:spacing w:line="276" w:lineRule="auto"/>
        <w:rPr>
          <w:rFonts w:ascii="Arial" w:hAnsi="Arial" w:cs="Arial"/>
          <w:b/>
          <w:sz w:val="22"/>
          <w:szCs w:val="22"/>
        </w:rPr>
      </w:pPr>
      <w:r w:rsidRPr="00C44F80">
        <w:rPr>
          <w:rFonts w:ascii="Arial" w:hAnsi="Arial" w:cs="Arial"/>
          <w:b/>
          <w:sz w:val="22"/>
          <w:szCs w:val="22"/>
        </w:rPr>
        <w:t>Signs that MAY INDICATE physical abuse</w:t>
      </w:r>
    </w:p>
    <w:p w14:paraId="167D1E7B" w14:textId="77777777" w:rsidR="00BD7FC7" w:rsidRPr="00C44F80" w:rsidRDefault="00BD7FC7" w:rsidP="002252A1">
      <w:pPr>
        <w:numPr>
          <w:ilvl w:val="0"/>
          <w:numId w:val="38"/>
        </w:numPr>
        <w:spacing w:line="276" w:lineRule="auto"/>
        <w:rPr>
          <w:rFonts w:ascii="Arial" w:hAnsi="Arial" w:cs="Arial"/>
          <w:sz w:val="22"/>
          <w:szCs w:val="22"/>
        </w:rPr>
      </w:pPr>
      <w:r w:rsidRPr="00C44F80">
        <w:rPr>
          <w:rFonts w:ascii="Arial" w:hAnsi="Arial" w:cs="Arial"/>
          <w:sz w:val="22"/>
          <w:szCs w:val="22"/>
        </w:rPr>
        <w:t xml:space="preserve">Bruises and abrasions around the face </w:t>
      </w:r>
    </w:p>
    <w:p w14:paraId="590706A9" w14:textId="77777777" w:rsidR="00BD7FC7" w:rsidRPr="00C44F80" w:rsidRDefault="00BD7FC7" w:rsidP="002252A1">
      <w:pPr>
        <w:numPr>
          <w:ilvl w:val="0"/>
          <w:numId w:val="38"/>
        </w:numPr>
        <w:spacing w:line="276" w:lineRule="auto"/>
        <w:rPr>
          <w:rFonts w:ascii="Arial" w:hAnsi="Arial" w:cs="Arial"/>
          <w:sz w:val="22"/>
          <w:szCs w:val="22"/>
        </w:rPr>
      </w:pPr>
      <w:r w:rsidRPr="00C44F80">
        <w:rPr>
          <w:rFonts w:ascii="Arial" w:hAnsi="Arial" w:cs="Arial"/>
          <w:sz w:val="22"/>
          <w:szCs w:val="22"/>
        </w:rPr>
        <w:t xml:space="preserve">Damage or injury around the mouth </w:t>
      </w:r>
    </w:p>
    <w:p w14:paraId="7D976126" w14:textId="77777777" w:rsidR="00BD7FC7" w:rsidRPr="00C44F80" w:rsidRDefault="00BD7FC7" w:rsidP="002252A1">
      <w:pPr>
        <w:numPr>
          <w:ilvl w:val="0"/>
          <w:numId w:val="38"/>
        </w:numPr>
        <w:spacing w:line="276" w:lineRule="auto"/>
        <w:rPr>
          <w:rFonts w:ascii="Arial" w:hAnsi="Arial" w:cs="Arial"/>
          <w:sz w:val="22"/>
          <w:szCs w:val="22"/>
        </w:rPr>
      </w:pPr>
      <w:r w:rsidRPr="00C44F80">
        <w:rPr>
          <w:rFonts w:ascii="Arial" w:hAnsi="Arial" w:cs="Arial"/>
          <w:sz w:val="22"/>
          <w:szCs w:val="22"/>
        </w:rPr>
        <w:t xml:space="preserve">Bi-lateral injuries, such as two bruised eyes </w:t>
      </w:r>
    </w:p>
    <w:p w14:paraId="3376F441" w14:textId="77777777" w:rsidR="00BD7FC7" w:rsidRPr="00C44F80" w:rsidRDefault="00BD7FC7" w:rsidP="002252A1">
      <w:pPr>
        <w:numPr>
          <w:ilvl w:val="0"/>
          <w:numId w:val="38"/>
        </w:numPr>
        <w:spacing w:line="276" w:lineRule="auto"/>
        <w:rPr>
          <w:rFonts w:ascii="Arial" w:hAnsi="Arial" w:cs="Arial"/>
          <w:sz w:val="22"/>
          <w:szCs w:val="22"/>
        </w:rPr>
      </w:pPr>
      <w:r w:rsidRPr="00C44F80">
        <w:rPr>
          <w:rFonts w:ascii="Arial" w:hAnsi="Arial" w:cs="Arial"/>
          <w:sz w:val="22"/>
          <w:szCs w:val="22"/>
        </w:rPr>
        <w:t xml:space="preserve">Bruising to soft area of the face such as the cheeks </w:t>
      </w:r>
    </w:p>
    <w:p w14:paraId="7585286B" w14:textId="77777777" w:rsidR="00BD7FC7" w:rsidRPr="00C44F80" w:rsidRDefault="00BD7FC7" w:rsidP="002252A1">
      <w:pPr>
        <w:numPr>
          <w:ilvl w:val="0"/>
          <w:numId w:val="38"/>
        </w:numPr>
        <w:spacing w:line="276" w:lineRule="auto"/>
        <w:rPr>
          <w:rFonts w:ascii="Arial" w:hAnsi="Arial" w:cs="Arial"/>
          <w:sz w:val="22"/>
          <w:szCs w:val="22"/>
        </w:rPr>
      </w:pPr>
      <w:r w:rsidRPr="00C44F80">
        <w:rPr>
          <w:rFonts w:ascii="Arial" w:hAnsi="Arial" w:cs="Arial"/>
          <w:sz w:val="22"/>
          <w:szCs w:val="22"/>
        </w:rPr>
        <w:lastRenderedPageBreak/>
        <w:t xml:space="preserve">Fingertip bruising to the front or back of torso </w:t>
      </w:r>
    </w:p>
    <w:p w14:paraId="106C83AA" w14:textId="77777777" w:rsidR="00BD7FC7" w:rsidRPr="00C44F80" w:rsidRDefault="00BD7FC7" w:rsidP="002252A1">
      <w:pPr>
        <w:numPr>
          <w:ilvl w:val="0"/>
          <w:numId w:val="38"/>
        </w:numPr>
        <w:spacing w:line="276" w:lineRule="auto"/>
        <w:rPr>
          <w:rFonts w:ascii="Arial" w:hAnsi="Arial" w:cs="Arial"/>
          <w:sz w:val="22"/>
          <w:szCs w:val="22"/>
        </w:rPr>
      </w:pPr>
      <w:r w:rsidRPr="00C44F80">
        <w:rPr>
          <w:rFonts w:ascii="Arial" w:hAnsi="Arial" w:cs="Arial"/>
          <w:sz w:val="22"/>
          <w:szCs w:val="22"/>
        </w:rPr>
        <w:t xml:space="preserve">Bite marks </w:t>
      </w:r>
    </w:p>
    <w:p w14:paraId="2E03CEBA" w14:textId="77777777" w:rsidR="00BD7FC7" w:rsidRPr="00C44F80" w:rsidRDefault="00BD7FC7" w:rsidP="002252A1">
      <w:pPr>
        <w:numPr>
          <w:ilvl w:val="0"/>
          <w:numId w:val="38"/>
        </w:numPr>
        <w:spacing w:line="276" w:lineRule="auto"/>
        <w:rPr>
          <w:rFonts w:ascii="Arial" w:hAnsi="Arial" w:cs="Arial"/>
          <w:sz w:val="22"/>
          <w:szCs w:val="22"/>
        </w:rPr>
      </w:pPr>
      <w:r w:rsidRPr="00C44F80">
        <w:rPr>
          <w:rFonts w:ascii="Arial" w:hAnsi="Arial" w:cs="Arial"/>
          <w:sz w:val="22"/>
          <w:szCs w:val="22"/>
        </w:rPr>
        <w:t xml:space="preserve">Burns or scalds (unusual patterns and spread of injuries) </w:t>
      </w:r>
    </w:p>
    <w:p w14:paraId="631E715C" w14:textId="77777777" w:rsidR="00BD7FC7" w:rsidRPr="00C44F80" w:rsidRDefault="00BD7FC7" w:rsidP="002252A1">
      <w:pPr>
        <w:numPr>
          <w:ilvl w:val="0"/>
          <w:numId w:val="38"/>
        </w:numPr>
        <w:spacing w:line="276" w:lineRule="auto"/>
        <w:rPr>
          <w:rFonts w:ascii="Arial" w:hAnsi="Arial" w:cs="Arial"/>
          <w:sz w:val="22"/>
          <w:szCs w:val="22"/>
        </w:rPr>
      </w:pPr>
      <w:r w:rsidRPr="00C44F80">
        <w:rPr>
          <w:rFonts w:ascii="Arial" w:hAnsi="Arial" w:cs="Arial"/>
          <w:sz w:val="22"/>
          <w:szCs w:val="22"/>
        </w:rPr>
        <w:t xml:space="preserve">Deep contact burns, such as cigarette burns </w:t>
      </w:r>
    </w:p>
    <w:p w14:paraId="21EFD4AE" w14:textId="77777777" w:rsidR="00BD7FC7" w:rsidRPr="00C44F80" w:rsidRDefault="00BD7FC7" w:rsidP="002252A1">
      <w:pPr>
        <w:numPr>
          <w:ilvl w:val="0"/>
          <w:numId w:val="38"/>
        </w:numPr>
        <w:spacing w:line="276" w:lineRule="auto"/>
        <w:rPr>
          <w:rFonts w:ascii="Arial" w:hAnsi="Arial" w:cs="Arial"/>
          <w:sz w:val="22"/>
          <w:szCs w:val="22"/>
        </w:rPr>
      </w:pPr>
      <w:r w:rsidRPr="00C44F80">
        <w:rPr>
          <w:rFonts w:ascii="Arial" w:hAnsi="Arial" w:cs="Arial"/>
          <w:sz w:val="22"/>
          <w:szCs w:val="22"/>
        </w:rPr>
        <w:t xml:space="preserve">Injuries suggesting beatings (strap marks, welts) </w:t>
      </w:r>
    </w:p>
    <w:p w14:paraId="08BECD2A" w14:textId="77777777" w:rsidR="00BD7FC7" w:rsidRPr="00C44F80" w:rsidRDefault="00BD7FC7" w:rsidP="002252A1">
      <w:pPr>
        <w:numPr>
          <w:ilvl w:val="0"/>
          <w:numId w:val="38"/>
        </w:numPr>
        <w:spacing w:line="276" w:lineRule="auto"/>
        <w:rPr>
          <w:rFonts w:ascii="Arial" w:hAnsi="Arial" w:cs="Arial"/>
          <w:sz w:val="22"/>
          <w:szCs w:val="22"/>
        </w:rPr>
      </w:pPr>
      <w:r w:rsidRPr="00C44F80">
        <w:rPr>
          <w:rFonts w:ascii="Arial" w:hAnsi="Arial" w:cs="Arial"/>
          <w:sz w:val="22"/>
          <w:szCs w:val="22"/>
        </w:rPr>
        <w:t xml:space="preserve">Covering arms and legs even when hot </w:t>
      </w:r>
    </w:p>
    <w:p w14:paraId="1AD16F58" w14:textId="77777777" w:rsidR="00BD7FC7" w:rsidRPr="00C44F80" w:rsidRDefault="00BD7FC7" w:rsidP="002252A1">
      <w:pPr>
        <w:numPr>
          <w:ilvl w:val="0"/>
          <w:numId w:val="38"/>
        </w:numPr>
        <w:spacing w:line="276" w:lineRule="auto"/>
        <w:rPr>
          <w:rFonts w:ascii="Arial" w:hAnsi="Arial" w:cs="Arial"/>
          <w:sz w:val="22"/>
          <w:szCs w:val="22"/>
        </w:rPr>
      </w:pPr>
      <w:r w:rsidRPr="00C44F80">
        <w:rPr>
          <w:rFonts w:ascii="Arial" w:hAnsi="Arial" w:cs="Arial"/>
          <w:sz w:val="22"/>
          <w:szCs w:val="22"/>
        </w:rPr>
        <w:t xml:space="preserve">Inappropriate/harmful medication usage </w:t>
      </w:r>
    </w:p>
    <w:p w14:paraId="6FA94773" w14:textId="77777777" w:rsidR="00BD7FC7" w:rsidRPr="00C44F80" w:rsidRDefault="00BD7FC7" w:rsidP="002252A1">
      <w:pPr>
        <w:numPr>
          <w:ilvl w:val="0"/>
          <w:numId w:val="38"/>
        </w:numPr>
        <w:spacing w:line="276" w:lineRule="auto"/>
        <w:rPr>
          <w:rFonts w:ascii="Arial" w:hAnsi="Arial" w:cs="Arial"/>
          <w:sz w:val="22"/>
          <w:szCs w:val="22"/>
        </w:rPr>
      </w:pPr>
      <w:r w:rsidRPr="00C44F80">
        <w:rPr>
          <w:rFonts w:ascii="Arial" w:hAnsi="Arial" w:cs="Arial"/>
          <w:sz w:val="22"/>
          <w:szCs w:val="22"/>
        </w:rPr>
        <w:t xml:space="preserve">Aggressive </w:t>
      </w:r>
      <w:proofErr w:type="spellStart"/>
      <w:r w:rsidRPr="00C44F80">
        <w:rPr>
          <w:rFonts w:ascii="Arial" w:hAnsi="Arial" w:cs="Arial"/>
          <w:sz w:val="22"/>
          <w:szCs w:val="22"/>
        </w:rPr>
        <w:t>behaviour</w:t>
      </w:r>
      <w:proofErr w:type="spellEnd"/>
      <w:r w:rsidRPr="00C44F80">
        <w:rPr>
          <w:rFonts w:ascii="Arial" w:hAnsi="Arial" w:cs="Arial"/>
          <w:sz w:val="22"/>
          <w:szCs w:val="22"/>
        </w:rPr>
        <w:t xml:space="preserve"> or severe temper outbursts. </w:t>
      </w:r>
    </w:p>
    <w:p w14:paraId="4C2707BB" w14:textId="77777777" w:rsidR="00BD7FC7" w:rsidRPr="00C44F80" w:rsidRDefault="00BD7FC7" w:rsidP="002252A1">
      <w:pPr>
        <w:numPr>
          <w:ilvl w:val="0"/>
          <w:numId w:val="38"/>
        </w:numPr>
        <w:spacing w:line="276" w:lineRule="auto"/>
        <w:rPr>
          <w:rFonts w:ascii="Arial" w:hAnsi="Arial" w:cs="Arial"/>
          <w:sz w:val="22"/>
          <w:szCs w:val="22"/>
        </w:rPr>
      </w:pPr>
      <w:r w:rsidRPr="00C44F80">
        <w:rPr>
          <w:rFonts w:ascii="Arial" w:hAnsi="Arial" w:cs="Arial"/>
          <w:sz w:val="22"/>
          <w:szCs w:val="22"/>
        </w:rPr>
        <w:t xml:space="preserve">Injuries that cannot be accounted for. Inadequate, inconsistent, or excessively plausible explanations for an injury, or a delay in seeking treatment should signal concern. </w:t>
      </w:r>
    </w:p>
    <w:p w14:paraId="10605BA4" w14:textId="77777777" w:rsidR="00BD7FC7" w:rsidRPr="00C44F80" w:rsidRDefault="00BD7FC7" w:rsidP="002252A1">
      <w:pPr>
        <w:spacing w:line="276" w:lineRule="auto"/>
        <w:rPr>
          <w:rFonts w:ascii="Arial" w:hAnsi="Arial" w:cs="Arial"/>
          <w:sz w:val="22"/>
          <w:szCs w:val="22"/>
        </w:rPr>
      </w:pPr>
    </w:p>
    <w:p w14:paraId="5BA859B9" w14:textId="77777777" w:rsidR="00BD7FC7" w:rsidRPr="00C44F80" w:rsidRDefault="00BD7FC7" w:rsidP="002252A1">
      <w:pPr>
        <w:spacing w:line="276" w:lineRule="auto"/>
        <w:rPr>
          <w:rFonts w:ascii="Arial" w:hAnsi="Arial" w:cs="Arial"/>
          <w:sz w:val="22"/>
          <w:szCs w:val="22"/>
        </w:rPr>
      </w:pPr>
      <w:r w:rsidRPr="00C44F80">
        <w:rPr>
          <w:rFonts w:ascii="Arial" w:hAnsi="Arial" w:cs="Arial"/>
          <w:b/>
          <w:bCs/>
          <w:sz w:val="22"/>
          <w:szCs w:val="22"/>
        </w:rPr>
        <w:t xml:space="preserve">Emotional abuse: </w:t>
      </w:r>
      <w:r w:rsidRPr="00C44F80">
        <w:rPr>
          <w:rFonts w:ascii="Arial" w:hAnsi="Arial" w:cs="Arial"/>
          <w:sz w:val="22"/>
          <w:szCs w:val="22"/>
        </w:rPr>
        <w:t xml:space="preserve">the persistent emotional maltreatment of a child such as </w:t>
      </w:r>
      <w:bookmarkStart w:id="90" w:name="_Int_Mr7vknIX"/>
      <w:r w:rsidRPr="00C44F80">
        <w:rPr>
          <w:rFonts w:ascii="Arial" w:hAnsi="Arial" w:cs="Arial"/>
          <w:sz w:val="22"/>
          <w:szCs w:val="22"/>
        </w:rPr>
        <w:t>to cause</w:t>
      </w:r>
      <w:bookmarkEnd w:id="90"/>
      <w:r w:rsidRPr="00C44F80">
        <w:rPr>
          <w:rFonts w:ascii="Arial" w:hAnsi="Arial" w:cs="Arial"/>
          <w:sz w:val="22"/>
          <w:szCs w:val="22"/>
        </w:rPr>
        <w:t xml:space="preserve"> severe and adverse effects on the child’s emotional development. It may involve conveying to a child that they are worthless or unloved, inadequate, or valued only </w:t>
      </w:r>
      <w:bookmarkStart w:id="91" w:name="_Int_J0xksV8K"/>
      <w:r w:rsidRPr="00C44F80">
        <w:rPr>
          <w:rFonts w:ascii="Arial" w:hAnsi="Arial" w:cs="Arial"/>
          <w:sz w:val="22"/>
          <w:szCs w:val="22"/>
        </w:rPr>
        <w:t>insofar as</w:t>
      </w:r>
      <w:bookmarkEnd w:id="91"/>
      <w:r w:rsidRPr="00C44F80">
        <w:rPr>
          <w:rFonts w:ascii="Arial" w:hAnsi="Arial" w:cs="Arial"/>
          <w:sz w:val="22"/>
          <w:szCs w:val="22"/>
        </w:rPr>
        <w:t xml:space="preserve">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w:t>
      </w:r>
    </w:p>
    <w:p w14:paraId="6487026B" w14:textId="77777777" w:rsidR="00BD7FC7" w:rsidRPr="00C44F80" w:rsidRDefault="00BD7FC7" w:rsidP="002252A1">
      <w:pPr>
        <w:spacing w:line="276" w:lineRule="auto"/>
        <w:rPr>
          <w:rFonts w:ascii="Arial" w:hAnsi="Arial" w:cs="Arial"/>
          <w:b/>
          <w:sz w:val="22"/>
          <w:szCs w:val="22"/>
        </w:rPr>
      </w:pPr>
    </w:p>
    <w:p w14:paraId="2A74B883" w14:textId="77777777" w:rsidR="00BD7FC7" w:rsidRPr="00C44F80" w:rsidRDefault="00BD7FC7" w:rsidP="002252A1">
      <w:pPr>
        <w:spacing w:line="276" w:lineRule="auto"/>
        <w:rPr>
          <w:rFonts w:ascii="Arial" w:hAnsi="Arial" w:cs="Arial"/>
          <w:b/>
          <w:sz w:val="22"/>
          <w:szCs w:val="22"/>
        </w:rPr>
      </w:pPr>
      <w:r w:rsidRPr="00C44F80">
        <w:rPr>
          <w:rFonts w:ascii="Arial" w:hAnsi="Arial" w:cs="Arial"/>
          <w:b/>
          <w:sz w:val="22"/>
          <w:szCs w:val="22"/>
        </w:rPr>
        <w:t>Signs that MAY INDICATE emotional abuse</w:t>
      </w:r>
    </w:p>
    <w:p w14:paraId="5AD733CF" w14:textId="77777777" w:rsidR="00BD7FC7" w:rsidRPr="00C44F80" w:rsidRDefault="00BD7FC7" w:rsidP="002252A1">
      <w:pPr>
        <w:numPr>
          <w:ilvl w:val="0"/>
          <w:numId w:val="39"/>
        </w:numPr>
        <w:spacing w:line="276" w:lineRule="auto"/>
        <w:rPr>
          <w:rFonts w:ascii="Arial" w:hAnsi="Arial" w:cs="Arial"/>
          <w:sz w:val="22"/>
          <w:szCs w:val="22"/>
        </w:rPr>
      </w:pPr>
      <w:r w:rsidRPr="00C44F80">
        <w:rPr>
          <w:rFonts w:ascii="Arial" w:hAnsi="Arial" w:cs="Arial"/>
          <w:sz w:val="22"/>
          <w:szCs w:val="22"/>
        </w:rPr>
        <w:t xml:space="preserve">Over reaction to mistakes </w:t>
      </w:r>
    </w:p>
    <w:p w14:paraId="0CEB6B36" w14:textId="77777777" w:rsidR="00BD7FC7" w:rsidRPr="00C44F80" w:rsidRDefault="00BD7FC7" w:rsidP="002252A1">
      <w:pPr>
        <w:numPr>
          <w:ilvl w:val="0"/>
          <w:numId w:val="39"/>
        </w:numPr>
        <w:spacing w:line="276" w:lineRule="auto"/>
        <w:rPr>
          <w:rFonts w:ascii="Arial" w:hAnsi="Arial" w:cs="Arial"/>
          <w:sz w:val="22"/>
          <w:szCs w:val="22"/>
        </w:rPr>
      </w:pPr>
      <w:r w:rsidRPr="00C44F80">
        <w:rPr>
          <w:rFonts w:ascii="Arial" w:hAnsi="Arial" w:cs="Arial"/>
          <w:sz w:val="22"/>
          <w:szCs w:val="22"/>
        </w:rPr>
        <w:t xml:space="preserve">Lack of self-confidence/esteem </w:t>
      </w:r>
    </w:p>
    <w:p w14:paraId="3E7CB662" w14:textId="77777777" w:rsidR="00BD7FC7" w:rsidRPr="00C44F80" w:rsidRDefault="00BD7FC7" w:rsidP="002252A1">
      <w:pPr>
        <w:numPr>
          <w:ilvl w:val="0"/>
          <w:numId w:val="39"/>
        </w:numPr>
        <w:spacing w:line="276" w:lineRule="auto"/>
        <w:rPr>
          <w:rFonts w:ascii="Arial" w:hAnsi="Arial" w:cs="Arial"/>
          <w:sz w:val="22"/>
          <w:szCs w:val="22"/>
        </w:rPr>
      </w:pPr>
      <w:r w:rsidRPr="00C44F80">
        <w:rPr>
          <w:rFonts w:ascii="Arial" w:hAnsi="Arial" w:cs="Arial"/>
          <w:sz w:val="22"/>
          <w:szCs w:val="22"/>
        </w:rPr>
        <w:t xml:space="preserve">Sudden speech disorders </w:t>
      </w:r>
    </w:p>
    <w:p w14:paraId="516D972E" w14:textId="77777777" w:rsidR="00BD7FC7" w:rsidRPr="00C44F80" w:rsidRDefault="00BD7FC7" w:rsidP="002252A1">
      <w:pPr>
        <w:numPr>
          <w:ilvl w:val="0"/>
          <w:numId w:val="39"/>
        </w:numPr>
        <w:spacing w:line="276" w:lineRule="auto"/>
        <w:rPr>
          <w:rFonts w:ascii="Arial" w:hAnsi="Arial" w:cs="Arial"/>
          <w:sz w:val="22"/>
          <w:szCs w:val="22"/>
        </w:rPr>
      </w:pPr>
      <w:r w:rsidRPr="00C44F80">
        <w:rPr>
          <w:rFonts w:ascii="Arial" w:hAnsi="Arial" w:cs="Arial"/>
          <w:sz w:val="22"/>
          <w:szCs w:val="22"/>
        </w:rPr>
        <w:t xml:space="preserve">Self-harming </w:t>
      </w:r>
    </w:p>
    <w:p w14:paraId="744DA7C9" w14:textId="77777777" w:rsidR="00BD7FC7" w:rsidRPr="00C44F80" w:rsidRDefault="00BD7FC7" w:rsidP="002252A1">
      <w:pPr>
        <w:numPr>
          <w:ilvl w:val="0"/>
          <w:numId w:val="39"/>
        </w:numPr>
        <w:spacing w:line="276" w:lineRule="auto"/>
        <w:rPr>
          <w:rFonts w:ascii="Arial" w:hAnsi="Arial" w:cs="Arial"/>
          <w:sz w:val="22"/>
          <w:szCs w:val="22"/>
        </w:rPr>
      </w:pPr>
      <w:r w:rsidRPr="00C44F80">
        <w:rPr>
          <w:rFonts w:ascii="Arial" w:hAnsi="Arial" w:cs="Arial"/>
          <w:sz w:val="22"/>
          <w:szCs w:val="22"/>
        </w:rPr>
        <w:t>Eating Disorders</w:t>
      </w:r>
    </w:p>
    <w:p w14:paraId="622AAF52" w14:textId="77777777" w:rsidR="00BD7FC7" w:rsidRPr="00C44F80" w:rsidRDefault="00BD7FC7" w:rsidP="002252A1">
      <w:pPr>
        <w:numPr>
          <w:ilvl w:val="0"/>
          <w:numId w:val="39"/>
        </w:numPr>
        <w:spacing w:line="276" w:lineRule="auto"/>
        <w:rPr>
          <w:rFonts w:ascii="Arial" w:hAnsi="Arial" w:cs="Arial"/>
          <w:sz w:val="22"/>
          <w:szCs w:val="22"/>
        </w:rPr>
      </w:pPr>
      <w:r w:rsidRPr="00C44F80">
        <w:rPr>
          <w:rFonts w:ascii="Arial" w:hAnsi="Arial" w:cs="Arial"/>
          <w:sz w:val="22"/>
          <w:szCs w:val="22"/>
        </w:rPr>
        <w:t xml:space="preserve">Extremes of passivity and/or aggression </w:t>
      </w:r>
    </w:p>
    <w:p w14:paraId="1A94CCCF" w14:textId="77777777" w:rsidR="00BD7FC7" w:rsidRPr="00C44F80" w:rsidRDefault="00BD7FC7" w:rsidP="002252A1">
      <w:pPr>
        <w:numPr>
          <w:ilvl w:val="0"/>
          <w:numId w:val="39"/>
        </w:numPr>
        <w:spacing w:line="276" w:lineRule="auto"/>
        <w:rPr>
          <w:rFonts w:ascii="Arial" w:hAnsi="Arial" w:cs="Arial"/>
          <w:sz w:val="22"/>
          <w:szCs w:val="22"/>
        </w:rPr>
      </w:pPr>
      <w:r w:rsidRPr="00C44F80">
        <w:rPr>
          <w:rFonts w:ascii="Arial" w:hAnsi="Arial" w:cs="Arial"/>
          <w:sz w:val="22"/>
          <w:szCs w:val="22"/>
        </w:rPr>
        <w:t xml:space="preserve">Compulsive stealing </w:t>
      </w:r>
    </w:p>
    <w:p w14:paraId="5981E9E1" w14:textId="77777777" w:rsidR="00BD7FC7" w:rsidRPr="00C44F80" w:rsidRDefault="00BD7FC7" w:rsidP="002252A1">
      <w:pPr>
        <w:numPr>
          <w:ilvl w:val="0"/>
          <w:numId w:val="39"/>
        </w:numPr>
        <w:spacing w:line="276" w:lineRule="auto"/>
        <w:rPr>
          <w:rFonts w:ascii="Arial" w:hAnsi="Arial" w:cs="Arial"/>
          <w:sz w:val="22"/>
          <w:szCs w:val="22"/>
        </w:rPr>
      </w:pPr>
      <w:r w:rsidRPr="00C44F80">
        <w:rPr>
          <w:rFonts w:ascii="Arial" w:hAnsi="Arial" w:cs="Arial"/>
          <w:sz w:val="22"/>
          <w:szCs w:val="22"/>
        </w:rPr>
        <w:t xml:space="preserve">Drug, alcohol, solvent abuse </w:t>
      </w:r>
    </w:p>
    <w:p w14:paraId="67F63DEB" w14:textId="77777777" w:rsidR="00BD7FC7" w:rsidRPr="00C44F80" w:rsidRDefault="00BD7FC7" w:rsidP="002252A1">
      <w:pPr>
        <w:numPr>
          <w:ilvl w:val="0"/>
          <w:numId w:val="39"/>
        </w:numPr>
        <w:spacing w:line="276" w:lineRule="auto"/>
        <w:rPr>
          <w:rFonts w:ascii="Arial" w:hAnsi="Arial" w:cs="Arial"/>
          <w:sz w:val="22"/>
          <w:szCs w:val="22"/>
        </w:rPr>
      </w:pPr>
      <w:r w:rsidRPr="00C44F80">
        <w:rPr>
          <w:rFonts w:ascii="Arial" w:hAnsi="Arial" w:cs="Arial"/>
          <w:sz w:val="22"/>
          <w:szCs w:val="22"/>
        </w:rPr>
        <w:t xml:space="preserve">Fear of parents being contacted </w:t>
      </w:r>
    </w:p>
    <w:p w14:paraId="6CB250C3" w14:textId="77777777" w:rsidR="00BD7FC7" w:rsidRPr="00C44F80" w:rsidRDefault="00BD7FC7" w:rsidP="002252A1">
      <w:pPr>
        <w:numPr>
          <w:ilvl w:val="0"/>
          <w:numId w:val="39"/>
        </w:numPr>
        <w:spacing w:line="276" w:lineRule="auto"/>
        <w:rPr>
          <w:rFonts w:ascii="Arial" w:hAnsi="Arial" w:cs="Arial"/>
          <w:sz w:val="22"/>
          <w:szCs w:val="22"/>
        </w:rPr>
      </w:pPr>
      <w:r w:rsidRPr="00C44F80">
        <w:rPr>
          <w:rFonts w:ascii="Arial" w:hAnsi="Arial" w:cs="Arial"/>
          <w:sz w:val="22"/>
          <w:szCs w:val="22"/>
        </w:rPr>
        <w:t xml:space="preserve">Unwillingness or inability to play </w:t>
      </w:r>
    </w:p>
    <w:p w14:paraId="0FD1345D" w14:textId="77777777" w:rsidR="00BD7FC7" w:rsidRPr="00C44F80" w:rsidRDefault="00BD7FC7" w:rsidP="002252A1">
      <w:pPr>
        <w:numPr>
          <w:ilvl w:val="0"/>
          <w:numId w:val="39"/>
        </w:numPr>
        <w:spacing w:line="276" w:lineRule="auto"/>
        <w:rPr>
          <w:rFonts w:ascii="Arial" w:hAnsi="Arial" w:cs="Arial"/>
          <w:sz w:val="22"/>
          <w:szCs w:val="22"/>
        </w:rPr>
      </w:pPr>
      <w:r w:rsidRPr="00C44F80">
        <w:rPr>
          <w:rFonts w:ascii="Arial" w:hAnsi="Arial" w:cs="Arial"/>
          <w:sz w:val="22"/>
          <w:szCs w:val="22"/>
        </w:rPr>
        <w:t>Secrecy relating to use of technology</w:t>
      </w:r>
    </w:p>
    <w:p w14:paraId="67D2A06F" w14:textId="77777777" w:rsidR="00BD7FC7" w:rsidRPr="00C44F80" w:rsidRDefault="00BD7FC7" w:rsidP="002252A1">
      <w:pPr>
        <w:numPr>
          <w:ilvl w:val="0"/>
          <w:numId w:val="39"/>
        </w:numPr>
        <w:spacing w:line="276" w:lineRule="auto"/>
        <w:rPr>
          <w:rFonts w:ascii="Arial" w:hAnsi="Arial" w:cs="Arial"/>
          <w:sz w:val="22"/>
          <w:szCs w:val="22"/>
        </w:rPr>
      </w:pPr>
      <w:r w:rsidRPr="00C44F80">
        <w:rPr>
          <w:rFonts w:ascii="Arial" w:hAnsi="Arial" w:cs="Arial"/>
          <w:sz w:val="22"/>
          <w:szCs w:val="22"/>
        </w:rPr>
        <w:t xml:space="preserve">Excessive need for approval, attention, and affection </w:t>
      </w:r>
    </w:p>
    <w:p w14:paraId="1661BB90" w14:textId="77777777" w:rsidR="00BD7FC7" w:rsidRPr="00C44F80" w:rsidRDefault="00BD7FC7" w:rsidP="002252A1">
      <w:pPr>
        <w:spacing w:line="276" w:lineRule="auto"/>
        <w:rPr>
          <w:rFonts w:ascii="Arial" w:hAnsi="Arial" w:cs="Arial"/>
          <w:sz w:val="22"/>
          <w:szCs w:val="22"/>
        </w:rPr>
      </w:pPr>
    </w:p>
    <w:p w14:paraId="3E6532BE" w14:textId="77777777" w:rsidR="00BD7FC7" w:rsidRPr="00C44F80" w:rsidRDefault="00BD7FC7" w:rsidP="002252A1">
      <w:pPr>
        <w:spacing w:line="276" w:lineRule="auto"/>
        <w:rPr>
          <w:rFonts w:ascii="Arial" w:hAnsi="Arial" w:cs="Arial"/>
          <w:sz w:val="22"/>
          <w:szCs w:val="22"/>
        </w:rPr>
      </w:pPr>
      <w:r w:rsidRPr="00C44F80">
        <w:rPr>
          <w:rFonts w:ascii="Arial" w:hAnsi="Arial" w:cs="Arial"/>
          <w:b/>
          <w:bCs/>
          <w:sz w:val="22"/>
          <w:szCs w:val="22"/>
        </w:rPr>
        <w:t xml:space="preserve">Neglect: </w:t>
      </w:r>
      <w:r w:rsidRPr="00C44F80">
        <w:rPr>
          <w:rFonts w:ascii="Arial" w:hAnsi="Arial" w:cs="Arial"/>
          <w:sz w:val="22"/>
          <w:szCs w:val="22"/>
        </w:rPr>
        <w:t xml:space="preserve">the persistent failure to meet a child’s basic physical and/or psychological needs, likely to result in </w:t>
      </w:r>
      <w:proofErr w:type="gramStart"/>
      <w:r w:rsidRPr="00C44F80">
        <w:rPr>
          <w:rFonts w:ascii="Arial" w:hAnsi="Arial" w:cs="Arial"/>
          <w:sz w:val="22"/>
          <w:szCs w:val="22"/>
        </w:rPr>
        <w:t>the serious</w:t>
      </w:r>
      <w:proofErr w:type="gramEnd"/>
      <w:r w:rsidRPr="00C44F80">
        <w:rPr>
          <w:rFonts w:ascii="Arial" w:hAnsi="Arial" w:cs="Arial"/>
          <w:sz w:val="22"/>
          <w:szCs w:val="22"/>
        </w:rPr>
        <w:t xml:space="preserve"> impairment of the child’s health or development. Neglect may occur during pregnancy </w:t>
      </w:r>
      <w:proofErr w:type="gramStart"/>
      <w:r w:rsidRPr="00C44F80">
        <w:rPr>
          <w:rFonts w:ascii="Arial" w:hAnsi="Arial" w:cs="Arial"/>
          <w:sz w:val="22"/>
          <w:szCs w:val="22"/>
        </w:rPr>
        <w:t>as a result of</w:t>
      </w:r>
      <w:proofErr w:type="gramEnd"/>
      <w:r w:rsidRPr="00C44F80">
        <w:rPr>
          <w:rFonts w:ascii="Arial" w:hAnsi="Arial" w:cs="Arial"/>
          <w:sz w:val="22"/>
          <w:szCs w:val="22"/>
        </w:rPr>
        <w:t xml:space="preserve">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w:t>
      </w:r>
      <w:bookmarkStart w:id="92" w:name="_Int_gHjvu8Me"/>
      <w:proofErr w:type="gramStart"/>
      <w:r w:rsidRPr="00C44F80">
        <w:rPr>
          <w:rFonts w:ascii="Arial" w:hAnsi="Arial" w:cs="Arial"/>
          <w:sz w:val="22"/>
          <w:szCs w:val="22"/>
        </w:rPr>
        <w:t>care-givers</w:t>
      </w:r>
      <w:bookmarkEnd w:id="92"/>
      <w:proofErr w:type="gramEnd"/>
      <w:r w:rsidRPr="00C44F80">
        <w:rPr>
          <w:rFonts w:ascii="Arial" w:hAnsi="Arial" w:cs="Arial"/>
          <w:sz w:val="22"/>
          <w:szCs w:val="22"/>
        </w:rPr>
        <w:t xml:space="preserve">); or ensure access to appropriate medical care or treatment. It may also include neglect of, or </w:t>
      </w:r>
      <w:bookmarkStart w:id="93" w:name="_Int_DV8tgmYl"/>
      <w:r w:rsidRPr="00C44F80">
        <w:rPr>
          <w:rFonts w:ascii="Arial" w:hAnsi="Arial" w:cs="Arial"/>
          <w:sz w:val="22"/>
          <w:szCs w:val="22"/>
        </w:rPr>
        <w:t>unresponsiveness</w:t>
      </w:r>
      <w:bookmarkEnd w:id="93"/>
      <w:r w:rsidRPr="00C44F80">
        <w:rPr>
          <w:rFonts w:ascii="Arial" w:hAnsi="Arial" w:cs="Arial"/>
          <w:sz w:val="22"/>
          <w:szCs w:val="22"/>
        </w:rPr>
        <w:t xml:space="preserve"> to, a child’s basic emotional needs. </w:t>
      </w:r>
    </w:p>
    <w:p w14:paraId="4B587C0A" w14:textId="77777777" w:rsidR="00BD7FC7" w:rsidRPr="00C44F80" w:rsidRDefault="00BD7FC7" w:rsidP="002252A1">
      <w:pPr>
        <w:spacing w:line="276" w:lineRule="auto"/>
        <w:rPr>
          <w:rFonts w:ascii="Arial" w:hAnsi="Arial" w:cs="Arial"/>
          <w:b/>
          <w:sz w:val="22"/>
          <w:szCs w:val="22"/>
        </w:rPr>
      </w:pPr>
    </w:p>
    <w:p w14:paraId="1C9B5D62" w14:textId="77777777" w:rsidR="00BD7FC7" w:rsidRPr="00C44F80" w:rsidRDefault="00BD7FC7" w:rsidP="002252A1">
      <w:pPr>
        <w:spacing w:line="276" w:lineRule="auto"/>
        <w:rPr>
          <w:rFonts w:ascii="Arial" w:hAnsi="Arial" w:cs="Arial"/>
          <w:b/>
          <w:sz w:val="22"/>
          <w:szCs w:val="22"/>
        </w:rPr>
      </w:pPr>
      <w:r w:rsidRPr="00C44F80">
        <w:rPr>
          <w:rFonts w:ascii="Arial" w:hAnsi="Arial" w:cs="Arial"/>
          <w:b/>
          <w:sz w:val="22"/>
          <w:szCs w:val="22"/>
        </w:rPr>
        <w:lastRenderedPageBreak/>
        <w:t xml:space="preserve">Signs that MAY INDICATE neglect. </w:t>
      </w:r>
    </w:p>
    <w:p w14:paraId="0F5A3299" w14:textId="77777777" w:rsidR="00BD7FC7" w:rsidRPr="00C44F80" w:rsidRDefault="00BD7FC7" w:rsidP="002252A1">
      <w:pPr>
        <w:numPr>
          <w:ilvl w:val="0"/>
          <w:numId w:val="40"/>
        </w:numPr>
        <w:spacing w:line="276" w:lineRule="auto"/>
        <w:rPr>
          <w:rFonts w:ascii="Arial" w:hAnsi="Arial" w:cs="Arial"/>
          <w:sz w:val="22"/>
          <w:szCs w:val="22"/>
        </w:rPr>
      </w:pPr>
      <w:r w:rsidRPr="00C44F80">
        <w:rPr>
          <w:rFonts w:ascii="Arial" w:hAnsi="Arial" w:cs="Arial"/>
          <w:sz w:val="22"/>
          <w:szCs w:val="22"/>
        </w:rPr>
        <w:t xml:space="preserve">Constant hunger </w:t>
      </w:r>
    </w:p>
    <w:p w14:paraId="1253E1B0" w14:textId="77777777" w:rsidR="00BD7FC7" w:rsidRPr="00C44F80" w:rsidRDefault="00BD7FC7" w:rsidP="002252A1">
      <w:pPr>
        <w:numPr>
          <w:ilvl w:val="0"/>
          <w:numId w:val="40"/>
        </w:numPr>
        <w:spacing w:line="276" w:lineRule="auto"/>
        <w:rPr>
          <w:rFonts w:ascii="Arial" w:hAnsi="Arial" w:cs="Arial"/>
          <w:sz w:val="22"/>
          <w:szCs w:val="22"/>
        </w:rPr>
      </w:pPr>
      <w:r w:rsidRPr="00C44F80">
        <w:rPr>
          <w:rFonts w:ascii="Arial" w:hAnsi="Arial" w:cs="Arial"/>
          <w:sz w:val="22"/>
          <w:szCs w:val="22"/>
        </w:rPr>
        <w:t xml:space="preserve">Poor personal hygiene </w:t>
      </w:r>
    </w:p>
    <w:p w14:paraId="3705E911" w14:textId="77777777" w:rsidR="00BD7FC7" w:rsidRPr="00C44F80" w:rsidRDefault="00BD7FC7" w:rsidP="002252A1">
      <w:pPr>
        <w:numPr>
          <w:ilvl w:val="0"/>
          <w:numId w:val="40"/>
        </w:numPr>
        <w:spacing w:line="276" w:lineRule="auto"/>
        <w:rPr>
          <w:rFonts w:ascii="Arial" w:hAnsi="Arial" w:cs="Arial"/>
          <w:sz w:val="22"/>
          <w:szCs w:val="22"/>
        </w:rPr>
      </w:pPr>
      <w:r w:rsidRPr="00C44F80">
        <w:rPr>
          <w:rFonts w:ascii="Arial" w:hAnsi="Arial" w:cs="Arial"/>
          <w:sz w:val="22"/>
          <w:szCs w:val="22"/>
        </w:rPr>
        <w:t xml:space="preserve">Constant tiredness </w:t>
      </w:r>
    </w:p>
    <w:p w14:paraId="78CAF9A1" w14:textId="77777777" w:rsidR="00BD7FC7" w:rsidRPr="00C44F80" w:rsidRDefault="00BD7FC7" w:rsidP="002252A1">
      <w:pPr>
        <w:numPr>
          <w:ilvl w:val="0"/>
          <w:numId w:val="40"/>
        </w:numPr>
        <w:spacing w:line="276" w:lineRule="auto"/>
        <w:rPr>
          <w:rFonts w:ascii="Arial" w:hAnsi="Arial" w:cs="Arial"/>
          <w:sz w:val="22"/>
          <w:szCs w:val="22"/>
        </w:rPr>
      </w:pPr>
      <w:r w:rsidRPr="00C44F80">
        <w:rPr>
          <w:rFonts w:ascii="Arial" w:hAnsi="Arial" w:cs="Arial"/>
          <w:sz w:val="22"/>
          <w:szCs w:val="22"/>
        </w:rPr>
        <w:t xml:space="preserve">Inadequate clothing </w:t>
      </w:r>
    </w:p>
    <w:p w14:paraId="1DD78822" w14:textId="77777777" w:rsidR="00BD7FC7" w:rsidRPr="00C44F80" w:rsidRDefault="00BD7FC7" w:rsidP="002252A1">
      <w:pPr>
        <w:numPr>
          <w:ilvl w:val="0"/>
          <w:numId w:val="40"/>
        </w:numPr>
        <w:spacing w:line="276" w:lineRule="auto"/>
        <w:rPr>
          <w:rFonts w:ascii="Arial" w:hAnsi="Arial" w:cs="Arial"/>
          <w:sz w:val="22"/>
          <w:szCs w:val="22"/>
        </w:rPr>
      </w:pPr>
      <w:r w:rsidRPr="00C44F80">
        <w:rPr>
          <w:rFonts w:ascii="Arial" w:hAnsi="Arial" w:cs="Arial"/>
          <w:sz w:val="22"/>
          <w:szCs w:val="22"/>
        </w:rPr>
        <w:t xml:space="preserve">Frequent lateness or non-attendance </w:t>
      </w:r>
    </w:p>
    <w:p w14:paraId="708E3087" w14:textId="77777777" w:rsidR="00BD7FC7" w:rsidRPr="00C44F80" w:rsidRDefault="00BD7FC7" w:rsidP="002252A1">
      <w:pPr>
        <w:numPr>
          <w:ilvl w:val="0"/>
          <w:numId w:val="40"/>
        </w:numPr>
        <w:spacing w:line="276" w:lineRule="auto"/>
        <w:rPr>
          <w:rFonts w:ascii="Arial" w:hAnsi="Arial" w:cs="Arial"/>
          <w:sz w:val="22"/>
          <w:szCs w:val="22"/>
        </w:rPr>
      </w:pPr>
      <w:r w:rsidRPr="00C44F80">
        <w:rPr>
          <w:rFonts w:ascii="Arial" w:hAnsi="Arial" w:cs="Arial"/>
          <w:sz w:val="22"/>
          <w:szCs w:val="22"/>
        </w:rPr>
        <w:t xml:space="preserve">Untreated medical problems </w:t>
      </w:r>
    </w:p>
    <w:p w14:paraId="19E8A361" w14:textId="77777777" w:rsidR="00BD7FC7" w:rsidRPr="00C44F80" w:rsidRDefault="00BD7FC7" w:rsidP="002252A1">
      <w:pPr>
        <w:numPr>
          <w:ilvl w:val="0"/>
          <w:numId w:val="40"/>
        </w:numPr>
        <w:spacing w:line="276" w:lineRule="auto"/>
        <w:rPr>
          <w:rFonts w:ascii="Arial" w:hAnsi="Arial" w:cs="Arial"/>
          <w:sz w:val="22"/>
          <w:szCs w:val="22"/>
        </w:rPr>
      </w:pPr>
      <w:r w:rsidRPr="00C44F80">
        <w:rPr>
          <w:rFonts w:ascii="Arial" w:hAnsi="Arial" w:cs="Arial"/>
          <w:sz w:val="22"/>
          <w:szCs w:val="22"/>
        </w:rPr>
        <w:t xml:space="preserve">Poor relationship with peers </w:t>
      </w:r>
    </w:p>
    <w:p w14:paraId="0CD08F4B" w14:textId="77777777" w:rsidR="00BD7FC7" w:rsidRPr="00C44F80" w:rsidRDefault="00BD7FC7" w:rsidP="002252A1">
      <w:pPr>
        <w:numPr>
          <w:ilvl w:val="0"/>
          <w:numId w:val="40"/>
        </w:numPr>
        <w:spacing w:line="276" w:lineRule="auto"/>
        <w:rPr>
          <w:rFonts w:ascii="Arial" w:hAnsi="Arial" w:cs="Arial"/>
          <w:sz w:val="22"/>
          <w:szCs w:val="22"/>
        </w:rPr>
      </w:pPr>
      <w:r w:rsidRPr="00C44F80">
        <w:rPr>
          <w:rFonts w:ascii="Arial" w:hAnsi="Arial" w:cs="Arial"/>
          <w:sz w:val="22"/>
          <w:szCs w:val="22"/>
        </w:rPr>
        <w:t xml:space="preserve">Compulsive stealing and scavenging </w:t>
      </w:r>
    </w:p>
    <w:p w14:paraId="3815D590" w14:textId="77777777" w:rsidR="00BD7FC7" w:rsidRPr="00C44F80" w:rsidRDefault="00BD7FC7" w:rsidP="002252A1">
      <w:pPr>
        <w:numPr>
          <w:ilvl w:val="0"/>
          <w:numId w:val="40"/>
        </w:numPr>
        <w:spacing w:line="276" w:lineRule="auto"/>
        <w:rPr>
          <w:rFonts w:ascii="Arial" w:hAnsi="Arial" w:cs="Arial"/>
          <w:sz w:val="22"/>
          <w:szCs w:val="22"/>
        </w:rPr>
      </w:pPr>
      <w:r w:rsidRPr="00C44F80">
        <w:rPr>
          <w:rFonts w:ascii="Arial" w:hAnsi="Arial" w:cs="Arial"/>
          <w:sz w:val="22"/>
          <w:szCs w:val="22"/>
        </w:rPr>
        <w:t xml:space="preserve">Rocking, hair twisting and thumb sucking </w:t>
      </w:r>
    </w:p>
    <w:p w14:paraId="38AEBA52" w14:textId="77777777" w:rsidR="00BD7FC7" w:rsidRPr="00C44F80" w:rsidRDefault="00BD7FC7" w:rsidP="002252A1">
      <w:pPr>
        <w:numPr>
          <w:ilvl w:val="0"/>
          <w:numId w:val="40"/>
        </w:numPr>
        <w:spacing w:line="276" w:lineRule="auto"/>
        <w:rPr>
          <w:rFonts w:ascii="Arial" w:hAnsi="Arial" w:cs="Arial"/>
          <w:sz w:val="22"/>
          <w:szCs w:val="22"/>
        </w:rPr>
      </w:pPr>
      <w:r w:rsidRPr="00C44F80">
        <w:rPr>
          <w:rFonts w:ascii="Arial" w:hAnsi="Arial" w:cs="Arial"/>
          <w:sz w:val="22"/>
          <w:szCs w:val="22"/>
        </w:rPr>
        <w:t>Running away</w:t>
      </w:r>
    </w:p>
    <w:p w14:paraId="222EC0CB" w14:textId="77777777" w:rsidR="00BD7FC7" w:rsidRPr="00C44F80" w:rsidRDefault="00BD7FC7" w:rsidP="002252A1">
      <w:pPr>
        <w:numPr>
          <w:ilvl w:val="0"/>
          <w:numId w:val="40"/>
        </w:numPr>
        <w:spacing w:line="276" w:lineRule="auto"/>
        <w:rPr>
          <w:rFonts w:ascii="Arial" w:hAnsi="Arial" w:cs="Arial"/>
          <w:sz w:val="22"/>
          <w:szCs w:val="22"/>
        </w:rPr>
      </w:pPr>
      <w:r w:rsidRPr="00C44F80">
        <w:rPr>
          <w:rFonts w:ascii="Arial" w:hAnsi="Arial" w:cs="Arial"/>
          <w:sz w:val="22"/>
          <w:szCs w:val="22"/>
        </w:rPr>
        <w:t xml:space="preserve">Loss of weight or being constantly underweight </w:t>
      </w:r>
    </w:p>
    <w:p w14:paraId="5D99065B" w14:textId="2B99BF44" w:rsidR="00AC617B" w:rsidRPr="00C44F80" w:rsidRDefault="00BD7FC7" w:rsidP="002252A1">
      <w:pPr>
        <w:numPr>
          <w:ilvl w:val="0"/>
          <w:numId w:val="40"/>
        </w:numPr>
        <w:spacing w:line="276" w:lineRule="auto"/>
        <w:rPr>
          <w:rFonts w:ascii="Arial" w:hAnsi="Arial" w:cs="Arial"/>
          <w:sz w:val="22"/>
          <w:szCs w:val="22"/>
        </w:rPr>
      </w:pPr>
      <w:r w:rsidRPr="00C44F80">
        <w:rPr>
          <w:rFonts w:ascii="Arial" w:hAnsi="Arial" w:cs="Arial"/>
          <w:sz w:val="22"/>
          <w:szCs w:val="22"/>
        </w:rPr>
        <w:t xml:space="preserve">Low self esteem </w:t>
      </w:r>
    </w:p>
    <w:p w14:paraId="44D4CE25" w14:textId="1EF385A8" w:rsidR="00AA23D3" w:rsidRPr="00C44F80" w:rsidRDefault="00AA23D3" w:rsidP="002252A1">
      <w:pPr>
        <w:pStyle w:val="Heading1"/>
        <w:spacing w:line="276" w:lineRule="auto"/>
        <w:rPr>
          <w:rFonts w:cs="Arial"/>
        </w:rPr>
      </w:pPr>
      <w:r w:rsidRPr="00C44F80">
        <w:rPr>
          <w:rFonts w:cs="Arial"/>
        </w:rPr>
        <w:br w:type="page"/>
      </w:r>
      <w:bookmarkStart w:id="94" w:name="_Ref108517120"/>
      <w:bookmarkStart w:id="95" w:name="_Toc170469443"/>
      <w:bookmarkStart w:id="96" w:name="_Toc242426719"/>
      <w:r w:rsidRPr="00C44F80">
        <w:rPr>
          <w:rFonts w:cs="Arial"/>
          <w:sz w:val="40"/>
          <w:szCs w:val="28"/>
        </w:rPr>
        <w:lastRenderedPageBreak/>
        <w:t>Appendix 2: Support</w:t>
      </w:r>
      <w:r w:rsidR="00F33AF9" w:rsidRPr="00C44F80">
        <w:rPr>
          <w:rFonts w:cs="Arial"/>
          <w:sz w:val="40"/>
          <w:szCs w:val="28"/>
        </w:rPr>
        <w:t xml:space="preserve"> Organisations</w:t>
      </w:r>
      <w:bookmarkEnd w:id="94"/>
      <w:bookmarkEnd w:id="95"/>
      <w:bookmarkEnd w:id="96"/>
      <w:r w:rsidR="00F33AF9" w:rsidRPr="00C44F80">
        <w:rPr>
          <w:rFonts w:cs="Arial"/>
          <w:sz w:val="40"/>
          <w:szCs w:val="28"/>
        </w:rPr>
        <w:t xml:space="preserve"> </w:t>
      </w:r>
    </w:p>
    <w:p w14:paraId="70FB057A" w14:textId="77777777" w:rsidR="0016430A" w:rsidRPr="00C44F80" w:rsidRDefault="0016430A" w:rsidP="002252A1">
      <w:pPr>
        <w:spacing w:line="276" w:lineRule="auto"/>
        <w:rPr>
          <w:rFonts w:ascii="Arial" w:hAnsi="Arial" w:cs="Arial"/>
          <w:b/>
          <w:sz w:val="22"/>
          <w:szCs w:val="22"/>
          <w:lang w:val="en-GB"/>
        </w:rPr>
      </w:pPr>
    </w:p>
    <w:p w14:paraId="7CCC3B26" w14:textId="5778DFAB" w:rsidR="0016430A" w:rsidRPr="00C44F80" w:rsidRDefault="0016430A" w:rsidP="002252A1">
      <w:pPr>
        <w:spacing w:line="276" w:lineRule="auto"/>
        <w:rPr>
          <w:rFonts w:ascii="Arial" w:hAnsi="Arial" w:cs="Arial"/>
          <w:b/>
          <w:sz w:val="22"/>
          <w:szCs w:val="22"/>
          <w:lang w:val="en-GB"/>
        </w:rPr>
      </w:pPr>
      <w:r w:rsidRPr="00C44F80">
        <w:rPr>
          <w:rFonts w:ascii="Arial" w:hAnsi="Arial" w:cs="Arial"/>
          <w:b/>
          <w:sz w:val="22"/>
          <w:szCs w:val="22"/>
          <w:lang w:val="en-GB"/>
        </w:rPr>
        <w:t>NSPCC ‘Report Abuse in Education’ Helpline</w:t>
      </w:r>
    </w:p>
    <w:p w14:paraId="1FB83F80" w14:textId="4F850C83" w:rsidR="00A932A5" w:rsidRPr="00C44F80" w:rsidRDefault="0016430A" w:rsidP="002252A1">
      <w:pPr>
        <w:numPr>
          <w:ilvl w:val="0"/>
          <w:numId w:val="44"/>
        </w:numPr>
        <w:spacing w:line="276" w:lineRule="auto"/>
        <w:rPr>
          <w:rStyle w:val="Hyperlink"/>
          <w:rFonts w:ascii="Arial" w:hAnsi="Arial" w:cs="Arial"/>
          <w:bCs/>
          <w:color w:val="auto"/>
          <w:sz w:val="22"/>
          <w:szCs w:val="22"/>
          <w:u w:val="none"/>
          <w:lang w:val="en-GB"/>
        </w:rPr>
      </w:pPr>
      <w:r w:rsidRPr="00C44F80">
        <w:rPr>
          <w:rStyle w:val="Hyperlink"/>
          <w:rFonts w:ascii="Arial" w:hAnsi="Arial" w:cs="Arial"/>
          <w:bCs/>
        </w:rPr>
        <w:t> </w:t>
      </w:r>
      <w:hyperlink r:id="rId79" w:history="1">
        <w:r w:rsidRPr="00C44F80">
          <w:rPr>
            <w:rStyle w:val="Hyperlink"/>
            <w:rFonts w:ascii="Arial" w:hAnsi="Arial" w:cs="Arial"/>
            <w:bCs/>
            <w:sz w:val="22"/>
            <w:szCs w:val="22"/>
            <w:lang w:val="en-GB"/>
          </w:rPr>
          <w:t>0800 136 663</w:t>
        </w:r>
      </w:hyperlink>
      <w:r w:rsidRPr="00C44F80">
        <w:rPr>
          <w:rStyle w:val="Hyperlink"/>
          <w:rFonts w:ascii="Arial" w:hAnsi="Arial" w:cs="Arial"/>
        </w:rPr>
        <w:t> </w:t>
      </w:r>
      <w:r w:rsidRPr="00C44F80">
        <w:rPr>
          <w:rFonts w:ascii="Arial" w:hAnsi="Arial" w:cs="Arial"/>
          <w:sz w:val="22"/>
          <w:szCs w:val="22"/>
        </w:rPr>
        <w:t>or </w:t>
      </w:r>
      <w:hyperlink r:id="rId80" w:tooltip="Email the NSPCC helpline" w:history="1">
        <w:r w:rsidRPr="00C44F80">
          <w:rPr>
            <w:rStyle w:val="Hyperlink"/>
            <w:rFonts w:ascii="Arial" w:hAnsi="Arial" w:cs="Arial"/>
            <w:bCs/>
            <w:sz w:val="22"/>
            <w:szCs w:val="22"/>
            <w:lang w:val="en-GB"/>
          </w:rPr>
          <w:t>help@nspcc.org.uk</w:t>
        </w:r>
      </w:hyperlink>
    </w:p>
    <w:p w14:paraId="726B8AD3" w14:textId="77777777" w:rsidR="0016430A" w:rsidRPr="00C44F80" w:rsidRDefault="0016430A" w:rsidP="002252A1">
      <w:pPr>
        <w:spacing w:line="276" w:lineRule="auto"/>
        <w:rPr>
          <w:rFonts w:ascii="Arial" w:hAnsi="Arial" w:cs="Arial"/>
          <w:bCs/>
          <w:sz w:val="22"/>
          <w:szCs w:val="22"/>
          <w:lang w:val="en-GB"/>
        </w:rPr>
      </w:pPr>
    </w:p>
    <w:p w14:paraId="183F6947" w14:textId="3AB17665" w:rsidR="00C07E41" w:rsidRPr="00C44F80" w:rsidRDefault="00C07E41" w:rsidP="002252A1">
      <w:pPr>
        <w:spacing w:line="276" w:lineRule="auto"/>
        <w:rPr>
          <w:rFonts w:ascii="Arial" w:hAnsi="Arial" w:cs="Arial"/>
          <w:b/>
          <w:sz w:val="22"/>
          <w:szCs w:val="22"/>
          <w:lang w:val="en-GB"/>
        </w:rPr>
      </w:pPr>
      <w:r w:rsidRPr="00C44F80">
        <w:rPr>
          <w:rFonts w:ascii="Arial" w:hAnsi="Arial" w:cs="Arial"/>
          <w:b/>
          <w:sz w:val="22"/>
          <w:szCs w:val="22"/>
          <w:lang w:val="en-GB"/>
        </w:rPr>
        <w:t>National Organisations</w:t>
      </w:r>
    </w:p>
    <w:p w14:paraId="3B675046" w14:textId="158F9BC1" w:rsidR="00C07E41" w:rsidRPr="00C44F80" w:rsidRDefault="00C07E41" w:rsidP="002252A1">
      <w:pPr>
        <w:numPr>
          <w:ilvl w:val="0"/>
          <w:numId w:val="44"/>
        </w:numPr>
        <w:spacing w:line="276" w:lineRule="auto"/>
        <w:rPr>
          <w:rFonts w:ascii="Arial" w:hAnsi="Arial" w:cs="Arial"/>
          <w:bCs/>
          <w:sz w:val="22"/>
          <w:szCs w:val="22"/>
          <w:lang w:val="en-GB"/>
        </w:rPr>
      </w:pPr>
      <w:r w:rsidRPr="00C44F80">
        <w:rPr>
          <w:rFonts w:ascii="Arial" w:hAnsi="Arial" w:cs="Arial"/>
          <w:sz w:val="22"/>
          <w:szCs w:val="22"/>
        </w:rPr>
        <w:t>NSPCC:</w:t>
      </w:r>
      <w:r w:rsidR="00DB0B0E" w:rsidRPr="00C44F80">
        <w:rPr>
          <w:rFonts w:ascii="Arial" w:hAnsi="Arial" w:cs="Arial"/>
          <w:sz w:val="22"/>
          <w:szCs w:val="22"/>
        </w:rPr>
        <w:t xml:space="preserve"> </w:t>
      </w:r>
      <w:hyperlink r:id="rId81" w:history="1">
        <w:r w:rsidR="00DB0B0E" w:rsidRPr="00C44F80">
          <w:rPr>
            <w:rStyle w:val="Hyperlink"/>
            <w:rFonts w:ascii="Arial" w:hAnsi="Arial" w:cs="Arial"/>
            <w:sz w:val="22"/>
            <w:szCs w:val="22"/>
            <w:lang w:val="en-GB"/>
          </w:rPr>
          <w:t>www.nspcc.org.uk</w:t>
        </w:r>
      </w:hyperlink>
      <w:r w:rsidR="00DB0B0E" w:rsidRPr="00C44F80">
        <w:rPr>
          <w:rFonts w:ascii="Arial" w:hAnsi="Arial" w:cs="Arial"/>
          <w:color w:val="2B579A"/>
          <w:sz w:val="22"/>
          <w:szCs w:val="22"/>
          <w:shd w:val="clear" w:color="auto" w:fill="E6E6E6"/>
          <w:lang w:val="en-GB"/>
        </w:rPr>
        <w:t xml:space="preserve"> </w:t>
      </w:r>
    </w:p>
    <w:p w14:paraId="34D8DD97" w14:textId="6FAB40E1" w:rsidR="00C07E41" w:rsidRPr="00C44F80" w:rsidRDefault="00C07E41" w:rsidP="002252A1">
      <w:pPr>
        <w:numPr>
          <w:ilvl w:val="0"/>
          <w:numId w:val="44"/>
        </w:numPr>
        <w:spacing w:line="276" w:lineRule="auto"/>
        <w:rPr>
          <w:rFonts w:ascii="Arial" w:hAnsi="Arial" w:cs="Arial"/>
          <w:bCs/>
          <w:sz w:val="22"/>
          <w:szCs w:val="22"/>
          <w:lang w:val="en-GB"/>
        </w:rPr>
      </w:pPr>
      <w:r w:rsidRPr="00C44F80">
        <w:rPr>
          <w:rFonts w:ascii="Arial" w:hAnsi="Arial" w:cs="Arial"/>
          <w:sz w:val="22"/>
          <w:szCs w:val="22"/>
        </w:rPr>
        <w:t xml:space="preserve">Barnardo’s: </w:t>
      </w:r>
      <w:hyperlink r:id="rId82" w:history="1">
        <w:r w:rsidR="00DB0B0E" w:rsidRPr="00C44F80">
          <w:rPr>
            <w:rStyle w:val="Hyperlink"/>
            <w:rFonts w:ascii="Arial" w:hAnsi="Arial" w:cs="Arial"/>
            <w:bCs/>
            <w:sz w:val="22"/>
            <w:szCs w:val="22"/>
            <w:lang w:val="en-GB"/>
          </w:rPr>
          <w:t>www.barnardos.org.uk</w:t>
        </w:r>
      </w:hyperlink>
      <w:r w:rsidR="00DB0B0E" w:rsidRPr="00C44F80">
        <w:rPr>
          <w:rFonts w:ascii="Arial" w:hAnsi="Arial" w:cs="Arial"/>
          <w:bCs/>
          <w:color w:val="2B579A"/>
          <w:sz w:val="22"/>
          <w:szCs w:val="22"/>
          <w:shd w:val="clear" w:color="auto" w:fill="E6E6E6"/>
          <w:lang w:val="en-GB"/>
        </w:rPr>
        <w:t xml:space="preserve"> </w:t>
      </w:r>
    </w:p>
    <w:p w14:paraId="6B661E83" w14:textId="7FD6A95C" w:rsidR="00DB0B0E" w:rsidRPr="00C44F80" w:rsidRDefault="00DB0B0E" w:rsidP="002252A1">
      <w:pPr>
        <w:numPr>
          <w:ilvl w:val="0"/>
          <w:numId w:val="44"/>
        </w:numPr>
        <w:spacing w:line="276" w:lineRule="auto"/>
        <w:rPr>
          <w:rFonts w:ascii="Arial" w:hAnsi="Arial" w:cs="Arial"/>
          <w:bCs/>
          <w:sz w:val="22"/>
          <w:szCs w:val="22"/>
          <w:lang w:val="en-GB"/>
        </w:rPr>
      </w:pPr>
      <w:r w:rsidRPr="00C44F80">
        <w:rPr>
          <w:rFonts w:ascii="Arial" w:hAnsi="Arial" w:cs="Arial"/>
          <w:sz w:val="22"/>
          <w:szCs w:val="22"/>
        </w:rPr>
        <w:t xml:space="preserve">Action for Children: </w:t>
      </w:r>
      <w:hyperlink r:id="rId83" w:history="1">
        <w:r w:rsidR="000D28AF" w:rsidRPr="00C44F80">
          <w:rPr>
            <w:rStyle w:val="Hyperlink"/>
            <w:rFonts w:ascii="Arial" w:hAnsi="Arial" w:cs="Arial"/>
            <w:bCs/>
            <w:sz w:val="22"/>
            <w:szCs w:val="22"/>
            <w:lang w:val="en-GB"/>
          </w:rPr>
          <w:t>www.actionforchildren.org.uk</w:t>
        </w:r>
      </w:hyperlink>
      <w:r w:rsidR="000D28AF" w:rsidRPr="00C44F80">
        <w:rPr>
          <w:rFonts w:ascii="Arial" w:hAnsi="Arial" w:cs="Arial"/>
          <w:bCs/>
          <w:color w:val="2B579A"/>
          <w:sz w:val="22"/>
          <w:szCs w:val="22"/>
          <w:shd w:val="clear" w:color="auto" w:fill="E6E6E6"/>
          <w:lang w:val="en-GB"/>
        </w:rPr>
        <w:t xml:space="preserve"> </w:t>
      </w:r>
    </w:p>
    <w:p w14:paraId="5E4D8A26" w14:textId="16A32B79" w:rsidR="000D28AF" w:rsidRPr="00C44F80" w:rsidRDefault="000D28AF" w:rsidP="002252A1">
      <w:pPr>
        <w:numPr>
          <w:ilvl w:val="0"/>
          <w:numId w:val="44"/>
        </w:numPr>
        <w:spacing w:line="276" w:lineRule="auto"/>
        <w:rPr>
          <w:rFonts w:ascii="Arial" w:hAnsi="Arial" w:cs="Arial"/>
          <w:bCs/>
          <w:sz w:val="22"/>
          <w:szCs w:val="22"/>
          <w:lang w:val="en-GB"/>
        </w:rPr>
      </w:pPr>
      <w:r w:rsidRPr="00C44F80">
        <w:rPr>
          <w:rFonts w:ascii="Arial" w:hAnsi="Arial" w:cs="Arial"/>
          <w:sz w:val="22"/>
          <w:szCs w:val="22"/>
        </w:rPr>
        <w:t xml:space="preserve">Children’s Society: </w:t>
      </w:r>
      <w:hyperlink r:id="rId84" w:history="1">
        <w:r w:rsidR="009A63FF" w:rsidRPr="00C44F80">
          <w:rPr>
            <w:rStyle w:val="Hyperlink"/>
            <w:rFonts w:ascii="Arial" w:hAnsi="Arial" w:cs="Arial"/>
            <w:bCs/>
            <w:sz w:val="22"/>
            <w:szCs w:val="22"/>
            <w:lang w:val="en-GB"/>
          </w:rPr>
          <w:t>www.childrenssociety.org.uk</w:t>
        </w:r>
      </w:hyperlink>
      <w:r w:rsidR="00A90A8B" w:rsidRPr="00C44F80">
        <w:rPr>
          <w:rFonts w:ascii="Arial" w:hAnsi="Arial" w:cs="Arial"/>
          <w:bCs/>
          <w:color w:val="2B579A"/>
          <w:sz w:val="22"/>
          <w:szCs w:val="22"/>
          <w:shd w:val="clear" w:color="auto" w:fill="E6E6E6"/>
          <w:lang w:val="en-GB"/>
        </w:rPr>
        <w:t xml:space="preserve"> </w:t>
      </w:r>
    </w:p>
    <w:p w14:paraId="0481BCC5" w14:textId="64ADB457" w:rsidR="00AD6746" w:rsidRPr="00C44F80" w:rsidRDefault="00AD6746" w:rsidP="002252A1">
      <w:pPr>
        <w:numPr>
          <w:ilvl w:val="0"/>
          <w:numId w:val="44"/>
        </w:numPr>
        <w:spacing w:line="276" w:lineRule="auto"/>
        <w:rPr>
          <w:rFonts w:ascii="Arial" w:hAnsi="Arial" w:cs="Arial"/>
          <w:bCs/>
          <w:sz w:val="22"/>
          <w:szCs w:val="22"/>
          <w:lang w:val="en-GB"/>
        </w:rPr>
      </w:pPr>
      <w:r w:rsidRPr="00C44F80">
        <w:rPr>
          <w:rFonts w:ascii="Arial" w:hAnsi="Arial" w:cs="Arial"/>
          <w:bCs/>
          <w:sz w:val="22"/>
          <w:szCs w:val="22"/>
          <w:lang w:val="en-GB"/>
        </w:rPr>
        <w:t>Centre of Expertise on Child Sexual Abuse</w:t>
      </w:r>
      <w:r w:rsidR="003C1DA6" w:rsidRPr="00C44F80">
        <w:rPr>
          <w:rFonts w:ascii="Arial" w:hAnsi="Arial" w:cs="Arial"/>
          <w:bCs/>
          <w:sz w:val="22"/>
          <w:szCs w:val="22"/>
          <w:lang w:val="en-GB"/>
        </w:rPr>
        <w:t xml:space="preserve">: </w:t>
      </w:r>
      <w:hyperlink r:id="rId85" w:history="1">
        <w:r w:rsidR="003C1DA6" w:rsidRPr="00C44F80">
          <w:rPr>
            <w:rStyle w:val="Hyperlink"/>
            <w:rFonts w:ascii="Arial" w:hAnsi="Arial" w:cs="Arial"/>
            <w:bCs/>
            <w:sz w:val="22"/>
            <w:szCs w:val="22"/>
            <w:lang w:val="en-GB"/>
          </w:rPr>
          <w:t>www.csacentre.org.uk</w:t>
        </w:r>
      </w:hyperlink>
      <w:r w:rsidR="003C1DA6" w:rsidRPr="00C44F80">
        <w:rPr>
          <w:rFonts w:ascii="Arial" w:hAnsi="Arial" w:cs="Arial"/>
          <w:bCs/>
          <w:sz w:val="22"/>
          <w:szCs w:val="22"/>
          <w:lang w:val="en-GB"/>
        </w:rPr>
        <w:t xml:space="preserve"> </w:t>
      </w:r>
    </w:p>
    <w:p w14:paraId="1F2E222D" w14:textId="77777777" w:rsidR="00C07E41" w:rsidRPr="00C44F80" w:rsidRDefault="00C07E41" w:rsidP="002252A1">
      <w:pPr>
        <w:spacing w:line="276" w:lineRule="auto"/>
        <w:rPr>
          <w:rFonts w:ascii="Arial" w:hAnsi="Arial" w:cs="Arial"/>
          <w:b/>
          <w:sz w:val="22"/>
          <w:szCs w:val="22"/>
          <w:lang w:val="en-GB"/>
        </w:rPr>
      </w:pPr>
    </w:p>
    <w:p w14:paraId="0609BE28" w14:textId="7346E77E" w:rsidR="00AA23D3" w:rsidRPr="00C44F80" w:rsidRDefault="00AA23D3" w:rsidP="002252A1">
      <w:pPr>
        <w:spacing w:line="276" w:lineRule="auto"/>
        <w:rPr>
          <w:rFonts w:ascii="Arial" w:hAnsi="Arial" w:cs="Arial"/>
          <w:b/>
          <w:sz w:val="22"/>
          <w:szCs w:val="22"/>
          <w:lang w:val="en-GB"/>
        </w:rPr>
      </w:pPr>
      <w:r w:rsidRPr="00C44F80">
        <w:rPr>
          <w:rFonts w:ascii="Arial" w:hAnsi="Arial" w:cs="Arial"/>
          <w:b/>
          <w:sz w:val="22"/>
          <w:szCs w:val="22"/>
          <w:lang w:val="en-GB"/>
        </w:rPr>
        <w:t xml:space="preserve">Support for </w:t>
      </w:r>
      <w:r w:rsidR="009A63FF" w:rsidRPr="00C44F80">
        <w:rPr>
          <w:rFonts w:ascii="Arial" w:hAnsi="Arial" w:cs="Arial"/>
          <w:b/>
          <w:sz w:val="22"/>
          <w:szCs w:val="22"/>
          <w:lang w:val="en-GB"/>
        </w:rPr>
        <w:t>S</w:t>
      </w:r>
      <w:r w:rsidRPr="00C44F80">
        <w:rPr>
          <w:rFonts w:ascii="Arial" w:hAnsi="Arial" w:cs="Arial"/>
          <w:b/>
          <w:sz w:val="22"/>
          <w:szCs w:val="22"/>
          <w:lang w:val="en-GB"/>
        </w:rPr>
        <w:t>taff</w:t>
      </w:r>
    </w:p>
    <w:p w14:paraId="3ED0C9B1" w14:textId="77777777" w:rsidR="00AA23D3" w:rsidRPr="00C44F80" w:rsidRDefault="00AA23D3" w:rsidP="002252A1">
      <w:pPr>
        <w:numPr>
          <w:ilvl w:val="0"/>
          <w:numId w:val="1"/>
        </w:numPr>
        <w:spacing w:line="276" w:lineRule="auto"/>
        <w:ind w:left="714" w:hanging="357"/>
        <w:rPr>
          <w:rFonts w:ascii="Arial" w:hAnsi="Arial" w:cs="Arial"/>
          <w:sz w:val="22"/>
          <w:szCs w:val="22"/>
          <w:lang w:val="en-GB"/>
        </w:rPr>
      </w:pPr>
      <w:r w:rsidRPr="00C44F80">
        <w:rPr>
          <w:rFonts w:ascii="Arial" w:hAnsi="Arial" w:cs="Arial"/>
          <w:sz w:val="22"/>
          <w:szCs w:val="22"/>
        </w:rPr>
        <w:t xml:space="preserve">Education Support Partnership: </w:t>
      </w:r>
      <w:hyperlink r:id="rId86" w:history="1">
        <w:r w:rsidRPr="00C44F80">
          <w:rPr>
            <w:rStyle w:val="Hyperlink"/>
            <w:rFonts w:ascii="Arial" w:hAnsi="Arial" w:cs="Arial"/>
            <w:sz w:val="22"/>
            <w:szCs w:val="22"/>
            <w:lang w:val="en-GB"/>
          </w:rPr>
          <w:t>www.educationsupportpartnership.org.uk</w:t>
        </w:r>
      </w:hyperlink>
      <w:r w:rsidRPr="00C44F80">
        <w:rPr>
          <w:rFonts w:ascii="Arial" w:hAnsi="Arial" w:cs="Arial"/>
          <w:color w:val="2B579A"/>
          <w:sz w:val="22"/>
          <w:szCs w:val="22"/>
          <w:shd w:val="clear" w:color="auto" w:fill="E6E6E6"/>
          <w:lang w:val="en-GB"/>
        </w:rPr>
        <w:t xml:space="preserve"> </w:t>
      </w:r>
    </w:p>
    <w:p w14:paraId="6AD657E0" w14:textId="77777777" w:rsidR="00AA23D3" w:rsidRPr="00C44F80" w:rsidRDefault="00AA23D3" w:rsidP="002252A1">
      <w:pPr>
        <w:numPr>
          <w:ilvl w:val="0"/>
          <w:numId w:val="1"/>
        </w:numPr>
        <w:spacing w:line="276" w:lineRule="auto"/>
        <w:ind w:left="714" w:hanging="357"/>
        <w:rPr>
          <w:rFonts w:ascii="Arial" w:hAnsi="Arial" w:cs="Arial"/>
          <w:sz w:val="22"/>
          <w:szCs w:val="22"/>
          <w:lang w:val="en-GB"/>
        </w:rPr>
      </w:pPr>
      <w:r w:rsidRPr="00C44F80">
        <w:rPr>
          <w:rFonts w:ascii="Arial" w:hAnsi="Arial" w:cs="Arial"/>
          <w:sz w:val="22"/>
          <w:szCs w:val="22"/>
        </w:rPr>
        <w:t xml:space="preserve">Professional Online Safety Helpline: </w:t>
      </w:r>
      <w:hyperlink r:id="rId87" w:history="1">
        <w:r w:rsidRPr="00C44F80">
          <w:rPr>
            <w:rStyle w:val="Hyperlink"/>
            <w:rFonts w:ascii="Arial" w:hAnsi="Arial" w:cs="Arial"/>
            <w:sz w:val="22"/>
            <w:szCs w:val="22"/>
            <w:lang w:val="en-GB"/>
          </w:rPr>
          <w:t>www.saferinternet.org.uk/helpline</w:t>
        </w:r>
      </w:hyperlink>
      <w:r w:rsidRPr="00C44F80">
        <w:rPr>
          <w:rFonts w:ascii="Arial" w:hAnsi="Arial" w:cs="Arial"/>
          <w:color w:val="2B579A"/>
          <w:sz w:val="22"/>
          <w:szCs w:val="22"/>
          <w:shd w:val="clear" w:color="auto" w:fill="E6E6E6"/>
          <w:lang w:val="en-GB"/>
        </w:rPr>
        <w:t xml:space="preserve"> </w:t>
      </w:r>
    </w:p>
    <w:p w14:paraId="40959A72" w14:textId="0106C6E1" w:rsidR="00344EE9" w:rsidRPr="00C44F80" w:rsidRDefault="00344EE9" w:rsidP="002252A1">
      <w:pPr>
        <w:numPr>
          <w:ilvl w:val="0"/>
          <w:numId w:val="1"/>
        </w:numPr>
        <w:spacing w:line="276" w:lineRule="auto"/>
        <w:ind w:left="714" w:hanging="357"/>
        <w:rPr>
          <w:rFonts w:ascii="Arial" w:hAnsi="Arial" w:cs="Arial"/>
          <w:sz w:val="22"/>
          <w:szCs w:val="22"/>
          <w:lang w:val="en-GB"/>
        </w:rPr>
      </w:pPr>
      <w:r w:rsidRPr="00C44F80">
        <w:rPr>
          <w:rFonts w:ascii="Arial" w:hAnsi="Arial" w:cs="Arial"/>
          <w:sz w:val="22"/>
          <w:szCs w:val="22"/>
        </w:rPr>
        <w:t xml:space="preserve">Harmful Sexual </w:t>
      </w:r>
      <w:proofErr w:type="spellStart"/>
      <w:r w:rsidRPr="00C44F80">
        <w:rPr>
          <w:rFonts w:ascii="Arial" w:hAnsi="Arial" w:cs="Arial"/>
          <w:sz w:val="22"/>
          <w:szCs w:val="22"/>
        </w:rPr>
        <w:t>Behaviour</w:t>
      </w:r>
      <w:proofErr w:type="spellEnd"/>
      <w:r w:rsidRPr="00C44F80">
        <w:rPr>
          <w:rFonts w:ascii="Arial" w:hAnsi="Arial" w:cs="Arial"/>
          <w:sz w:val="22"/>
          <w:szCs w:val="22"/>
        </w:rPr>
        <w:t xml:space="preserve"> Support Service</w:t>
      </w:r>
      <w:r w:rsidR="009B2841" w:rsidRPr="00C44F80">
        <w:rPr>
          <w:rFonts w:ascii="Arial" w:hAnsi="Arial" w:cs="Arial"/>
          <w:sz w:val="22"/>
          <w:szCs w:val="22"/>
        </w:rPr>
        <w:t xml:space="preserve">: </w:t>
      </w:r>
      <w:hyperlink r:id="rId88" w:history="1">
        <w:r w:rsidR="009B2841" w:rsidRPr="00C44F80">
          <w:rPr>
            <w:rStyle w:val="Hyperlink"/>
            <w:rFonts w:ascii="Arial" w:hAnsi="Arial" w:cs="Arial"/>
            <w:sz w:val="22"/>
            <w:szCs w:val="22"/>
            <w:lang w:val="en-GB"/>
          </w:rPr>
          <w:t>https://swgfl.org.uk/harmful-sexual-behaviour-support-service</w:t>
        </w:r>
      </w:hyperlink>
      <w:r w:rsidR="009B2841" w:rsidRPr="00C44F80">
        <w:rPr>
          <w:rFonts w:ascii="Arial" w:hAnsi="Arial" w:cs="Arial"/>
          <w:color w:val="2B579A"/>
          <w:sz w:val="22"/>
          <w:szCs w:val="22"/>
          <w:shd w:val="clear" w:color="auto" w:fill="E6E6E6"/>
          <w:lang w:val="en-GB"/>
        </w:rPr>
        <w:t xml:space="preserve"> </w:t>
      </w:r>
    </w:p>
    <w:p w14:paraId="3BF61EA4" w14:textId="77777777" w:rsidR="00AA23D3" w:rsidRPr="00C44F80" w:rsidRDefault="00AA23D3" w:rsidP="002252A1">
      <w:pPr>
        <w:spacing w:line="276" w:lineRule="auto"/>
        <w:rPr>
          <w:rFonts w:ascii="Arial" w:hAnsi="Arial" w:cs="Arial"/>
          <w:sz w:val="22"/>
          <w:szCs w:val="22"/>
          <w:lang w:val="en-GB"/>
        </w:rPr>
      </w:pPr>
    </w:p>
    <w:p w14:paraId="6C025391" w14:textId="039A9F87" w:rsidR="00AA23D3" w:rsidRPr="00C44F80" w:rsidRDefault="00AA23D3" w:rsidP="002252A1">
      <w:pPr>
        <w:spacing w:line="276" w:lineRule="auto"/>
        <w:rPr>
          <w:rFonts w:ascii="Arial" w:hAnsi="Arial" w:cs="Arial"/>
          <w:b/>
          <w:sz w:val="22"/>
          <w:szCs w:val="22"/>
          <w:lang w:val="en-GB"/>
        </w:rPr>
      </w:pPr>
      <w:r w:rsidRPr="00C44F80">
        <w:rPr>
          <w:rFonts w:ascii="Arial" w:hAnsi="Arial" w:cs="Arial"/>
          <w:b/>
          <w:sz w:val="22"/>
          <w:szCs w:val="22"/>
          <w:lang w:val="en-GB"/>
        </w:rPr>
        <w:t xml:space="preserve">Support for </w:t>
      </w:r>
      <w:r w:rsidR="000759D7" w:rsidRPr="00C44F80">
        <w:rPr>
          <w:rFonts w:ascii="Arial" w:hAnsi="Arial" w:cs="Arial"/>
          <w:b/>
          <w:sz w:val="22"/>
          <w:szCs w:val="22"/>
          <w:lang w:val="en-GB"/>
        </w:rPr>
        <w:t>Children and Young People</w:t>
      </w:r>
    </w:p>
    <w:p w14:paraId="0B9FDEAC" w14:textId="77777777" w:rsidR="00AA23D3" w:rsidRPr="00C44F80" w:rsidRDefault="00AA23D3" w:rsidP="002252A1">
      <w:pPr>
        <w:numPr>
          <w:ilvl w:val="0"/>
          <w:numId w:val="2"/>
        </w:numPr>
        <w:spacing w:line="276" w:lineRule="auto"/>
        <w:rPr>
          <w:rFonts w:ascii="Arial" w:hAnsi="Arial" w:cs="Arial"/>
          <w:sz w:val="22"/>
          <w:szCs w:val="22"/>
          <w:lang w:val="en-GB"/>
        </w:rPr>
      </w:pPr>
      <w:r w:rsidRPr="00C44F80">
        <w:rPr>
          <w:rFonts w:ascii="Arial" w:hAnsi="Arial" w:cs="Arial"/>
          <w:sz w:val="22"/>
          <w:szCs w:val="22"/>
        </w:rPr>
        <w:t xml:space="preserve">ChildLine: </w:t>
      </w:r>
      <w:hyperlink r:id="rId89" w:history="1">
        <w:r w:rsidRPr="00C44F80">
          <w:rPr>
            <w:rStyle w:val="Hyperlink"/>
            <w:rFonts w:ascii="Arial" w:hAnsi="Arial" w:cs="Arial"/>
            <w:bCs/>
            <w:sz w:val="22"/>
            <w:szCs w:val="22"/>
          </w:rPr>
          <w:t>www.childline.org.uk</w:t>
        </w:r>
      </w:hyperlink>
    </w:p>
    <w:p w14:paraId="0F2E1519" w14:textId="77777777" w:rsidR="00AA23D3" w:rsidRPr="00C44F80" w:rsidRDefault="00AA23D3" w:rsidP="002252A1">
      <w:pPr>
        <w:numPr>
          <w:ilvl w:val="0"/>
          <w:numId w:val="2"/>
        </w:numPr>
        <w:spacing w:line="276" w:lineRule="auto"/>
        <w:rPr>
          <w:rFonts w:ascii="Arial" w:hAnsi="Arial" w:cs="Arial"/>
          <w:bCs/>
          <w:sz w:val="22"/>
          <w:szCs w:val="22"/>
        </w:rPr>
      </w:pPr>
      <w:r w:rsidRPr="00C44F80">
        <w:rPr>
          <w:rFonts w:ascii="Arial" w:hAnsi="Arial" w:cs="Arial"/>
          <w:sz w:val="22"/>
          <w:szCs w:val="22"/>
        </w:rPr>
        <w:t xml:space="preserve">Papyrus: </w:t>
      </w:r>
      <w:hyperlink r:id="rId90" w:history="1">
        <w:r w:rsidRPr="00C44F80">
          <w:rPr>
            <w:rStyle w:val="Hyperlink"/>
            <w:rFonts w:ascii="Arial" w:hAnsi="Arial" w:cs="Arial"/>
            <w:bCs/>
            <w:sz w:val="22"/>
            <w:szCs w:val="22"/>
          </w:rPr>
          <w:t>www.papyrus-uk.org</w:t>
        </w:r>
      </w:hyperlink>
      <w:r w:rsidRPr="00C44F80">
        <w:rPr>
          <w:rFonts w:ascii="Arial" w:hAnsi="Arial" w:cs="Arial"/>
          <w:bCs/>
          <w:color w:val="2B579A"/>
          <w:sz w:val="22"/>
          <w:szCs w:val="22"/>
          <w:shd w:val="clear" w:color="auto" w:fill="E6E6E6"/>
        </w:rPr>
        <w:t xml:space="preserve"> </w:t>
      </w:r>
    </w:p>
    <w:p w14:paraId="04A06785" w14:textId="4925B22A" w:rsidR="00263F41" w:rsidRPr="00C44F80" w:rsidRDefault="00AA23D3" w:rsidP="002252A1">
      <w:pPr>
        <w:numPr>
          <w:ilvl w:val="0"/>
          <w:numId w:val="2"/>
        </w:numPr>
        <w:spacing w:line="276" w:lineRule="auto"/>
        <w:rPr>
          <w:rStyle w:val="Hyperlink"/>
          <w:rFonts w:ascii="Arial" w:hAnsi="Arial" w:cs="Arial"/>
          <w:color w:val="auto"/>
          <w:sz w:val="22"/>
          <w:szCs w:val="22"/>
          <w:u w:val="none"/>
          <w:lang w:val="en-GB"/>
        </w:rPr>
      </w:pPr>
      <w:r w:rsidRPr="00C44F80">
        <w:rPr>
          <w:rFonts w:ascii="Arial" w:hAnsi="Arial" w:cs="Arial"/>
          <w:sz w:val="22"/>
          <w:szCs w:val="22"/>
        </w:rPr>
        <w:t xml:space="preserve">The Mix: </w:t>
      </w:r>
      <w:hyperlink r:id="rId91" w:history="1">
        <w:r w:rsidRPr="00C44F80">
          <w:rPr>
            <w:rStyle w:val="Hyperlink"/>
            <w:rFonts w:ascii="Arial" w:hAnsi="Arial" w:cs="Arial"/>
            <w:bCs/>
            <w:sz w:val="22"/>
            <w:szCs w:val="22"/>
          </w:rPr>
          <w:t>www.themix.org.uk</w:t>
        </w:r>
      </w:hyperlink>
    </w:p>
    <w:p w14:paraId="4A3F1DBE" w14:textId="329EBB39" w:rsidR="008570F2" w:rsidRPr="00C44F80" w:rsidRDefault="008570F2" w:rsidP="002252A1">
      <w:pPr>
        <w:numPr>
          <w:ilvl w:val="0"/>
          <w:numId w:val="2"/>
        </w:numPr>
        <w:spacing w:line="276" w:lineRule="auto"/>
        <w:rPr>
          <w:rFonts w:ascii="Arial" w:hAnsi="Arial" w:cs="Arial"/>
          <w:sz w:val="22"/>
          <w:szCs w:val="22"/>
          <w:lang w:val="en-GB"/>
        </w:rPr>
      </w:pPr>
      <w:r w:rsidRPr="00C44F80">
        <w:rPr>
          <w:rFonts w:ascii="Arial" w:hAnsi="Arial" w:cs="Arial"/>
          <w:sz w:val="22"/>
          <w:szCs w:val="22"/>
        </w:rPr>
        <w:t xml:space="preserve">Shout: </w:t>
      </w:r>
      <w:hyperlink r:id="rId92" w:history="1">
        <w:r w:rsidRPr="00C44F80">
          <w:rPr>
            <w:rStyle w:val="Hyperlink"/>
            <w:rFonts w:ascii="Arial" w:hAnsi="Arial" w:cs="Arial"/>
            <w:sz w:val="22"/>
            <w:szCs w:val="22"/>
          </w:rPr>
          <w:t>www.giveusashout.org</w:t>
        </w:r>
      </w:hyperlink>
    </w:p>
    <w:p w14:paraId="2C949E01" w14:textId="480ED2E6" w:rsidR="00AA23D3" w:rsidRPr="00C44F80" w:rsidRDefault="008B7448" w:rsidP="002252A1">
      <w:pPr>
        <w:numPr>
          <w:ilvl w:val="0"/>
          <w:numId w:val="2"/>
        </w:numPr>
        <w:spacing w:line="276" w:lineRule="auto"/>
        <w:rPr>
          <w:rStyle w:val="Hyperlink"/>
          <w:rFonts w:ascii="Arial" w:hAnsi="Arial" w:cs="Arial"/>
          <w:color w:val="auto"/>
          <w:sz w:val="22"/>
          <w:szCs w:val="22"/>
          <w:u w:val="none"/>
          <w:lang w:val="en-GB"/>
        </w:rPr>
      </w:pPr>
      <w:r w:rsidRPr="00C44F80">
        <w:rPr>
          <w:rFonts w:ascii="Arial" w:hAnsi="Arial" w:cs="Arial"/>
          <w:sz w:val="22"/>
          <w:szCs w:val="22"/>
        </w:rPr>
        <w:t xml:space="preserve">Fearless: </w:t>
      </w:r>
      <w:hyperlink r:id="rId93" w:history="1">
        <w:r w:rsidRPr="00C44F80">
          <w:rPr>
            <w:rStyle w:val="Hyperlink"/>
            <w:rFonts w:ascii="Arial" w:hAnsi="Arial" w:cs="Arial"/>
            <w:sz w:val="22"/>
            <w:szCs w:val="22"/>
          </w:rPr>
          <w:t>www.fearless.org</w:t>
        </w:r>
      </w:hyperlink>
    </w:p>
    <w:p w14:paraId="7BBDADD3" w14:textId="35052A99" w:rsidR="00CA79F2" w:rsidRPr="00C44F80" w:rsidRDefault="00CA79F2" w:rsidP="002252A1">
      <w:pPr>
        <w:numPr>
          <w:ilvl w:val="0"/>
          <w:numId w:val="2"/>
        </w:numPr>
        <w:spacing w:line="276" w:lineRule="auto"/>
        <w:rPr>
          <w:rFonts w:ascii="Arial" w:hAnsi="Arial" w:cs="Arial"/>
        </w:rPr>
      </w:pPr>
      <w:r w:rsidRPr="00C44F80">
        <w:rPr>
          <w:rFonts w:ascii="Arial" w:hAnsi="Arial" w:cs="Arial"/>
          <w:sz w:val="22"/>
          <w:szCs w:val="22"/>
        </w:rPr>
        <w:t xml:space="preserve">Victim Support: </w:t>
      </w:r>
      <w:hyperlink r:id="rId94" w:history="1">
        <w:r w:rsidRPr="00C44F80">
          <w:rPr>
            <w:rStyle w:val="Hyperlink"/>
            <w:rFonts w:ascii="Arial" w:hAnsi="Arial" w:cs="Arial"/>
            <w:bCs/>
            <w:sz w:val="22"/>
            <w:szCs w:val="22"/>
          </w:rPr>
          <w:t>www.victimsupport.org.uk</w:t>
        </w:r>
      </w:hyperlink>
      <w:r w:rsidRPr="00C44F80">
        <w:rPr>
          <w:rStyle w:val="Hyperlink"/>
          <w:rFonts w:ascii="Arial" w:hAnsi="Arial" w:cs="Arial"/>
          <w:bCs/>
          <w:sz w:val="22"/>
          <w:szCs w:val="22"/>
        </w:rPr>
        <w:t xml:space="preserve"> </w:t>
      </w:r>
    </w:p>
    <w:p w14:paraId="2EA263C3" w14:textId="77777777" w:rsidR="008570F2" w:rsidRPr="00C44F80" w:rsidRDefault="008570F2" w:rsidP="002252A1">
      <w:pPr>
        <w:spacing w:line="276" w:lineRule="auto"/>
        <w:ind w:left="720"/>
        <w:rPr>
          <w:rFonts w:ascii="Arial" w:hAnsi="Arial" w:cs="Arial"/>
          <w:sz w:val="22"/>
          <w:szCs w:val="22"/>
          <w:lang w:val="en-GB"/>
        </w:rPr>
      </w:pPr>
    </w:p>
    <w:p w14:paraId="5C7E641A" w14:textId="2339956A" w:rsidR="00AA23D3" w:rsidRPr="00C44F80" w:rsidRDefault="00AA23D3" w:rsidP="002252A1">
      <w:pPr>
        <w:spacing w:line="276" w:lineRule="auto"/>
        <w:rPr>
          <w:rFonts w:ascii="Arial" w:hAnsi="Arial" w:cs="Arial"/>
          <w:b/>
          <w:sz w:val="22"/>
          <w:szCs w:val="22"/>
          <w:lang w:val="en-GB"/>
        </w:rPr>
      </w:pPr>
      <w:r w:rsidRPr="00C44F80">
        <w:rPr>
          <w:rFonts w:ascii="Arial" w:hAnsi="Arial" w:cs="Arial"/>
          <w:b/>
          <w:sz w:val="22"/>
          <w:szCs w:val="22"/>
          <w:lang w:val="en-GB"/>
        </w:rPr>
        <w:t xml:space="preserve">Support for </w:t>
      </w:r>
      <w:r w:rsidR="009A63FF" w:rsidRPr="00C44F80">
        <w:rPr>
          <w:rFonts w:ascii="Arial" w:hAnsi="Arial" w:cs="Arial"/>
          <w:b/>
          <w:sz w:val="22"/>
          <w:szCs w:val="22"/>
          <w:lang w:val="en-GB"/>
        </w:rPr>
        <w:t>A</w:t>
      </w:r>
      <w:r w:rsidRPr="00C44F80">
        <w:rPr>
          <w:rFonts w:ascii="Arial" w:hAnsi="Arial" w:cs="Arial"/>
          <w:b/>
          <w:sz w:val="22"/>
          <w:szCs w:val="22"/>
          <w:lang w:val="en-GB"/>
        </w:rPr>
        <w:t>dults</w:t>
      </w:r>
    </w:p>
    <w:p w14:paraId="77D32E2E" w14:textId="1D81345B" w:rsidR="00AA23D3" w:rsidRPr="00C44F80" w:rsidRDefault="00AA23D3" w:rsidP="002252A1">
      <w:pPr>
        <w:numPr>
          <w:ilvl w:val="0"/>
          <w:numId w:val="3"/>
        </w:numPr>
        <w:spacing w:line="276" w:lineRule="auto"/>
        <w:rPr>
          <w:rFonts w:ascii="Arial" w:hAnsi="Arial" w:cs="Arial"/>
          <w:sz w:val="22"/>
          <w:szCs w:val="22"/>
          <w:lang w:val="en-GB"/>
        </w:rPr>
      </w:pPr>
      <w:r w:rsidRPr="00C44F80">
        <w:rPr>
          <w:rFonts w:ascii="Arial" w:hAnsi="Arial" w:cs="Arial"/>
          <w:sz w:val="22"/>
          <w:szCs w:val="22"/>
        </w:rPr>
        <w:t xml:space="preserve">Family Lives: </w:t>
      </w:r>
      <w:hyperlink r:id="rId95" w:history="1">
        <w:r w:rsidRPr="00C44F80">
          <w:rPr>
            <w:rStyle w:val="Hyperlink"/>
            <w:rFonts w:ascii="Arial" w:hAnsi="Arial" w:cs="Arial"/>
            <w:bCs/>
            <w:sz w:val="22"/>
            <w:szCs w:val="22"/>
          </w:rPr>
          <w:t>www.familylives.org.uk</w:t>
        </w:r>
      </w:hyperlink>
    </w:p>
    <w:p w14:paraId="7B9F9AC3" w14:textId="40C5ACD5" w:rsidR="00AA23D3" w:rsidRPr="00C44F80" w:rsidRDefault="00AA23D3" w:rsidP="002252A1">
      <w:pPr>
        <w:numPr>
          <w:ilvl w:val="0"/>
          <w:numId w:val="3"/>
        </w:numPr>
        <w:spacing w:line="276" w:lineRule="auto"/>
        <w:rPr>
          <w:rFonts w:ascii="Arial" w:hAnsi="Arial" w:cs="Arial"/>
          <w:sz w:val="22"/>
          <w:szCs w:val="22"/>
          <w:lang w:val="en-GB"/>
        </w:rPr>
      </w:pPr>
      <w:r w:rsidRPr="00C44F80">
        <w:rPr>
          <w:rFonts w:ascii="Arial" w:hAnsi="Arial" w:cs="Arial"/>
          <w:sz w:val="22"/>
          <w:szCs w:val="22"/>
        </w:rPr>
        <w:t xml:space="preserve">Crime Stoppers: </w:t>
      </w:r>
      <w:hyperlink r:id="rId96" w:tgtFrame="_blank" w:history="1">
        <w:r w:rsidRPr="00C44F80">
          <w:rPr>
            <w:rStyle w:val="Hyperlink"/>
            <w:rFonts w:ascii="Arial" w:hAnsi="Arial" w:cs="Arial"/>
            <w:bCs/>
            <w:sz w:val="22"/>
            <w:szCs w:val="22"/>
          </w:rPr>
          <w:t>www.crimestoppers-uk.org</w:t>
        </w:r>
      </w:hyperlink>
    </w:p>
    <w:p w14:paraId="35011504" w14:textId="14236B2B" w:rsidR="00AA23D3" w:rsidRPr="00C44F80" w:rsidRDefault="00AA23D3" w:rsidP="002252A1">
      <w:pPr>
        <w:numPr>
          <w:ilvl w:val="0"/>
          <w:numId w:val="3"/>
        </w:numPr>
        <w:spacing w:line="276" w:lineRule="auto"/>
        <w:rPr>
          <w:rStyle w:val="Hyperlink"/>
          <w:rFonts w:ascii="Arial" w:hAnsi="Arial" w:cs="Arial"/>
          <w:bCs/>
          <w:sz w:val="22"/>
          <w:szCs w:val="22"/>
        </w:rPr>
      </w:pPr>
      <w:r w:rsidRPr="00C44F80">
        <w:rPr>
          <w:rFonts w:ascii="Arial" w:hAnsi="Arial" w:cs="Arial"/>
          <w:sz w:val="22"/>
          <w:szCs w:val="22"/>
        </w:rPr>
        <w:t xml:space="preserve">Victim Support: </w:t>
      </w:r>
      <w:hyperlink r:id="rId97" w:history="1">
        <w:r w:rsidRPr="00C44F80">
          <w:rPr>
            <w:rStyle w:val="Hyperlink"/>
            <w:rFonts w:ascii="Arial" w:hAnsi="Arial" w:cs="Arial"/>
            <w:bCs/>
            <w:sz w:val="22"/>
            <w:szCs w:val="22"/>
          </w:rPr>
          <w:t>www.victimsupport.org.uk</w:t>
        </w:r>
      </w:hyperlink>
      <w:r w:rsidRPr="00C44F80">
        <w:rPr>
          <w:rStyle w:val="Hyperlink"/>
          <w:rFonts w:ascii="Arial" w:hAnsi="Arial" w:cs="Arial"/>
          <w:bCs/>
          <w:sz w:val="22"/>
          <w:szCs w:val="22"/>
        </w:rPr>
        <w:t xml:space="preserve"> </w:t>
      </w:r>
    </w:p>
    <w:p w14:paraId="058FFCC5" w14:textId="77777777" w:rsidR="00AA23D3" w:rsidRPr="00C44F80" w:rsidRDefault="00AA23D3" w:rsidP="002252A1">
      <w:pPr>
        <w:numPr>
          <w:ilvl w:val="0"/>
          <w:numId w:val="3"/>
        </w:numPr>
        <w:spacing w:line="276" w:lineRule="auto"/>
        <w:rPr>
          <w:rFonts w:ascii="Arial" w:hAnsi="Arial" w:cs="Arial"/>
          <w:bCs/>
          <w:sz w:val="22"/>
          <w:szCs w:val="22"/>
        </w:rPr>
      </w:pPr>
      <w:r w:rsidRPr="00C44F80">
        <w:rPr>
          <w:rFonts w:ascii="Arial" w:hAnsi="Arial" w:cs="Arial"/>
          <w:sz w:val="22"/>
          <w:szCs w:val="22"/>
        </w:rPr>
        <w:t xml:space="preserve">The Samaritans: </w:t>
      </w:r>
      <w:hyperlink r:id="rId98" w:history="1">
        <w:r w:rsidRPr="00C44F80">
          <w:rPr>
            <w:rStyle w:val="Hyperlink"/>
            <w:rFonts w:ascii="Arial" w:hAnsi="Arial" w:cs="Arial"/>
            <w:bCs/>
            <w:sz w:val="22"/>
            <w:szCs w:val="22"/>
          </w:rPr>
          <w:t>www.samaritans.org</w:t>
        </w:r>
      </w:hyperlink>
      <w:r w:rsidRPr="00C44F80">
        <w:rPr>
          <w:rFonts w:ascii="Arial" w:hAnsi="Arial" w:cs="Arial"/>
          <w:bCs/>
          <w:color w:val="2B579A"/>
          <w:sz w:val="22"/>
          <w:szCs w:val="22"/>
          <w:shd w:val="clear" w:color="auto" w:fill="E6E6E6"/>
        </w:rPr>
        <w:t xml:space="preserve"> </w:t>
      </w:r>
    </w:p>
    <w:p w14:paraId="6B86F917" w14:textId="77777777" w:rsidR="00AA23D3" w:rsidRPr="00C44F80" w:rsidRDefault="00AA23D3" w:rsidP="002252A1">
      <w:pPr>
        <w:numPr>
          <w:ilvl w:val="0"/>
          <w:numId w:val="3"/>
        </w:numPr>
        <w:spacing w:line="276" w:lineRule="auto"/>
        <w:rPr>
          <w:rFonts w:ascii="Arial" w:hAnsi="Arial" w:cs="Arial"/>
          <w:sz w:val="22"/>
          <w:szCs w:val="22"/>
          <w:lang w:val="en-GB"/>
        </w:rPr>
      </w:pPr>
      <w:r w:rsidRPr="00C44F80">
        <w:rPr>
          <w:rFonts w:ascii="Arial" w:hAnsi="Arial" w:cs="Arial"/>
          <w:sz w:val="22"/>
          <w:szCs w:val="22"/>
          <w:lang w:val="en-GB"/>
        </w:rPr>
        <w:t xml:space="preserve">NAPAC (National Association for People Abused in Childhood): </w:t>
      </w:r>
      <w:r w:rsidRPr="00C44F80">
        <w:rPr>
          <w:rStyle w:val="Hyperlink"/>
          <w:rFonts w:ascii="Arial" w:hAnsi="Arial" w:cs="Arial"/>
          <w:bCs/>
        </w:rPr>
        <w:t>www.</w:t>
      </w:r>
      <w:hyperlink r:id="rId99" w:history="1">
        <w:r w:rsidRPr="00C44F80">
          <w:rPr>
            <w:rStyle w:val="Hyperlink"/>
            <w:rFonts w:ascii="Arial" w:hAnsi="Arial" w:cs="Arial"/>
            <w:bCs/>
            <w:sz w:val="22"/>
            <w:szCs w:val="22"/>
          </w:rPr>
          <w:t>napac.org.uk</w:t>
        </w:r>
      </w:hyperlink>
      <w:r w:rsidRPr="00C44F80">
        <w:rPr>
          <w:rStyle w:val="Hyperlink"/>
          <w:rFonts w:ascii="Arial" w:hAnsi="Arial" w:cs="Arial"/>
          <w:bCs/>
          <w:sz w:val="22"/>
          <w:szCs w:val="22"/>
        </w:rPr>
        <w:t xml:space="preserve">  </w:t>
      </w:r>
    </w:p>
    <w:p w14:paraId="340ED979" w14:textId="77777777" w:rsidR="00AA23D3" w:rsidRPr="00C44F80" w:rsidRDefault="00AA23D3" w:rsidP="002252A1">
      <w:pPr>
        <w:numPr>
          <w:ilvl w:val="0"/>
          <w:numId w:val="3"/>
        </w:numPr>
        <w:spacing w:line="276" w:lineRule="auto"/>
        <w:rPr>
          <w:rFonts w:ascii="Arial" w:hAnsi="Arial" w:cs="Arial"/>
          <w:sz w:val="22"/>
          <w:szCs w:val="22"/>
          <w:lang w:val="en-GB"/>
        </w:rPr>
      </w:pPr>
      <w:r w:rsidRPr="00C44F80">
        <w:rPr>
          <w:rFonts w:ascii="Arial" w:hAnsi="Arial" w:cs="Arial"/>
          <w:sz w:val="22"/>
          <w:szCs w:val="22"/>
        </w:rPr>
        <w:t xml:space="preserve">MOSAC: </w:t>
      </w:r>
      <w:hyperlink r:id="rId100" w:history="1">
        <w:r w:rsidRPr="00C44F80">
          <w:rPr>
            <w:rStyle w:val="Hyperlink"/>
            <w:rFonts w:ascii="Arial" w:hAnsi="Arial" w:cs="Arial"/>
            <w:bCs/>
            <w:sz w:val="22"/>
            <w:szCs w:val="22"/>
          </w:rPr>
          <w:t>www.mosac.org.uk</w:t>
        </w:r>
      </w:hyperlink>
      <w:r w:rsidRPr="00C44F80">
        <w:rPr>
          <w:rFonts w:ascii="Arial" w:hAnsi="Arial" w:cs="Arial"/>
          <w:color w:val="2B579A"/>
          <w:sz w:val="22"/>
          <w:szCs w:val="22"/>
          <w:shd w:val="clear" w:color="auto" w:fill="E6E6E6"/>
          <w:lang w:val="en-GB"/>
        </w:rPr>
        <w:t xml:space="preserve"> </w:t>
      </w:r>
    </w:p>
    <w:p w14:paraId="38B9C303" w14:textId="77777777" w:rsidR="00AA23D3" w:rsidRPr="00C44F80" w:rsidRDefault="00AA23D3" w:rsidP="002252A1">
      <w:pPr>
        <w:numPr>
          <w:ilvl w:val="0"/>
          <w:numId w:val="3"/>
        </w:numPr>
        <w:spacing w:line="276" w:lineRule="auto"/>
        <w:rPr>
          <w:rFonts w:ascii="Arial" w:hAnsi="Arial" w:cs="Arial"/>
          <w:bCs/>
          <w:sz w:val="22"/>
          <w:szCs w:val="22"/>
        </w:rPr>
      </w:pPr>
      <w:r w:rsidRPr="00C44F80">
        <w:rPr>
          <w:rFonts w:ascii="Arial" w:hAnsi="Arial" w:cs="Arial"/>
          <w:sz w:val="22"/>
          <w:szCs w:val="22"/>
        </w:rPr>
        <w:t xml:space="preserve">Action Fraud: </w:t>
      </w:r>
      <w:hyperlink r:id="rId101" w:history="1">
        <w:r w:rsidRPr="00C44F80">
          <w:rPr>
            <w:rStyle w:val="Hyperlink"/>
            <w:rFonts w:ascii="Arial" w:hAnsi="Arial" w:cs="Arial"/>
            <w:bCs/>
            <w:sz w:val="22"/>
            <w:szCs w:val="22"/>
          </w:rPr>
          <w:t>www.actionfraud.police.uk</w:t>
        </w:r>
      </w:hyperlink>
      <w:r w:rsidRPr="00C44F80">
        <w:rPr>
          <w:rFonts w:ascii="Arial" w:hAnsi="Arial" w:cs="Arial"/>
          <w:bCs/>
          <w:color w:val="2B579A"/>
          <w:sz w:val="22"/>
          <w:szCs w:val="22"/>
          <w:shd w:val="clear" w:color="auto" w:fill="E6E6E6"/>
        </w:rPr>
        <w:t xml:space="preserve"> </w:t>
      </w:r>
    </w:p>
    <w:p w14:paraId="351C7BEF" w14:textId="7BBEB3DB" w:rsidR="008570F2" w:rsidRPr="00C44F80" w:rsidRDefault="008570F2" w:rsidP="002252A1">
      <w:pPr>
        <w:numPr>
          <w:ilvl w:val="0"/>
          <w:numId w:val="3"/>
        </w:numPr>
        <w:spacing w:line="276" w:lineRule="auto"/>
        <w:rPr>
          <w:rStyle w:val="Hyperlink"/>
          <w:rFonts w:ascii="Arial" w:hAnsi="Arial" w:cs="Arial"/>
          <w:color w:val="auto"/>
          <w:sz w:val="22"/>
          <w:szCs w:val="22"/>
          <w:u w:val="none"/>
          <w:lang w:val="en-GB"/>
        </w:rPr>
      </w:pPr>
      <w:r w:rsidRPr="00C44F80">
        <w:rPr>
          <w:rFonts w:ascii="Arial" w:hAnsi="Arial" w:cs="Arial"/>
        </w:rPr>
        <w:t>S</w:t>
      </w:r>
      <w:r w:rsidRPr="00C44F80">
        <w:rPr>
          <w:rFonts w:ascii="Arial" w:hAnsi="Arial" w:cs="Arial"/>
          <w:sz w:val="22"/>
          <w:szCs w:val="22"/>
        </w:rPr>
        <w:t xml:space="preserve">hout: </w:t>
      </w:r>
      <w:hyperlink r:id="rId102" w:history="1">
        <w:r w:rsidRPr="00C44F80">
          <w:rPr>
            <w:rStyle w:val="Hyperlink"/>
            <w:rFonts w:ascii="Arial" w:hAnsi="Arial" w:cs="Arial"/>
            <w:sz w:val="22"/>
            <w:szCs w:val="22"/>
          </w:rPr>
          <w:t>www.giveusashout.org</w:t>
        </w:r>
      </w:hyperlink>
    </w:p>
    <w:p w14:paraId="4F332776" w14:textId="61D3636E" w:rsidR="007A3083" w:rsidRPr="00C44F80" w:rsidRDefault="007A3083" w:rsidP="002252A1">
      <w:pPr>
        <w:numPr>
          <w:ilvl w:val="0"/>
          <w:numId w:val="3"/>
        </w:numPr>
        <w:spacing w:line="276" w:lineRule="auto"/>
        <w:rPr>
          <w:rStyle w:val="Hyperlink"/>
          <w:rFonts w:ascii="Arial" w:hAnsi="Arial" w:cs="Arial"/>
          <w:color w:val="auto"/>
          <w:sz w:val="22"/>
          <w:szCs w:val="22"/>
          <w:u w:val="none"/>
          <w:lang w:val="en-GB"/>
        </w:rPr>
      </w:pPr>
      <w:r w:rsidRPr="00C44F80">
        <w:rPr>
          <w:rStyle w:val="Hyperlink"/>
          <w:rFonts w:ascii="Arial" w:hAnsi="Arial" w:cs="Arial"/>
          <w:color w:val="auto"/>
          <w:sz w:val="22"/>
          <w:szCs w:val="22"/>
          <w:u w:val="none"/>
        </w:rPr>
        <w:t>Advice now:</w:t>
      </w:r>
      <w:r w:rsidRPr="00C44F80">
        <w:rPr>
          <w:rStyle w:val="Hyperlink"/>
          <w:rFonts w:ascii="Arial" w:hAnsi="Arial" w:cs="Arial"/>
          <w:color w:val="auto"/>
          <w:sz w:val="22"/>
          <w:szCs w:val="22"/>
        </w:rPr>
        <w:t xml:space="preserve"> </w:t>
      </w:r>
      <w:r w:rsidRPr="00C44F80">
        <w:rPr>
          <w:rStyle w:val="Hyperlink"/>
          <w:rFonts w:ascii="Arial" w:hAnsi="Arial" w:cs="Arial"/>
          <w:sz w:val="22"/>
          <w:szCs w:val="22"/>
        </w:rPr>
        <w:t>www.advicenow.org.uk</w:t>
      </w:r>
    </w:p>
    <w:p w14:paraId="497B0B94" w14:textId="77777777" w:rsidR="00AA23D3" w:rsidRPr="00C44F80" w:rsidRDefault="00AA23D3" w:rsidP="002252A1">
      <w:pPr>
        <w:spacing w:line="276" w:lineRule="auto"/>
        <w:rPr>
          <w:rFonts w:ascii="Arial" w:hAnsi="Arial" w:cs="Arial"/>
          <w:bCs/>
          <w:sz w:val="22"/>
          <w:szCs w:val="22"/>
        </w:rPr>
      </w:pPr>
    </w:p>
    <w:p w14:paraId="1077FD2B" w14:textId="77777777" w:rsidR="00AA23D3" w:rsidRPr="00C44F80" w:rsidRDefault="00AA23D3" w:rsidP="002252A1">
      <w:pPr>
        <w:spacing w:line="276" w:lineRule="auto"/>
        <w:rPr>
          <w:rFonts w:ascii="Arial" w:hAnsi="Arial" w:cs="Arial"/>
          <w:b/>
          <w:sz w:val="22"/>
          <w:szCs w:val="22"/>
        </w:rPr>
      </w:pPr>
      <w:r w:rsidRPr="00C44F80">
        <w:rPr>
          <w:rFonts w:ascii="Arial" w:hAnsi="Arial" w:cs="Arial"/>
          <w:b/>
          <w:sz w:val="22"/>
          <w:szCs w:val="22"/>
        </w:rPr>
        <w:t>Support for Learning Disabilities</w:t>
      </w:r>
    </w:p>
    <w:p w14:paraId="66380A46" w14:textId="77777777" w:rsidR="00AA23D3" w:rsidRPr="00C44F80" w:rsidRDefault="00AA23D3" w:rsidP="002252A1">
      <w:pPr>
        <w:numPr>
          <w:ilvl w:val="0"/>
          <w:numId w:val="4"/>
        </w:numPr>
        <w:spacing w:line="276" w:lineRule="auto"/>
        <w:rPr>
          <w:rFonts w:ascii="Arial" w:hAnsi="Arial" w:cs="Arial"/>
          <w:bCs/>
          <w:sz w:val="22"/>
          <w:szCs w:val="22"/>
        </w:rPr>
      </w:pPr>
      <w:r w:rsidRPr="00C44F80">
        <w:rPr>
          <w:rFonts w:ascii="Arial" w:hAnsi="Arial" w:cs="Arial"/>
          <w:sz w:val="22"/>
          <w:szCs w:val="22"/>
        </w:rPr>
        <w:t xml:space="preserve">Respond: </w:t>
      </w:r>
      <w:hyperlink r:id="rId103" w:history="1">
        <w:r w:rsidRPr="00C44F80">
          <w:rPr>
            <w:rStyle w:val="Hyperlink"/>
            <w:rFonts w:ascii="Arial" w:hAnsi="Arial" w:cs="Arial"/>
            <w:bCs/>
            <w:sz w:val="22"/>
            <w:szCs w:val="22"/>
          </w:rPr>
          <w:t>www.respond.org.uk</w:t>
        </w:r>
      </w:hyperlink>
      <w:r w:rsidRPr="00C44F80">
        <w:rPr>
          <w:rFonts w:ascii="Arial" w:hAnsi="Arial" w:cs="Arial"/>
          <w:bCs/>
          <w:color w:val="2B579A"/>
          <w:sz w:val="22"/>
          <w:szCs w:val="22"/>
          <w:shd w:val="clear" w:color="auto" w:fill="E6E6E6"/>
        </w:rPr>
        <w:t xml:space="preserve"> </w:t>
      </w:r>
    </w:p>
    <w:p w14:paraId="0EEF0D5A" w14:textId="77777777" w:rsidR="00AA23D3" w:rsidRPr="00C44F80" w:rsidRDefault="00AA23D3" w:rsidP="002252A1">
      <w:pPr>
        <w:numPr>
          <w:ilvl w:val="0"/>
          <w:numId w:val="4"/>
        </w:numPr>
        <w:spacing w:line="276" w:lineRule="auto"/>
        <w:rPr>
          <w:rFonts w:ascii="Arial" w:hAnsi="Arial" w:cs="Arial"/>
          <w:bCs/>
          <w:sz w:val="22"/>
          <w:szCs w:val="22"/>
        </w:rPr>
      </w:pPr>
      <w:r w:rsidRPr="00C44F80">
        <w:rPr>
          <w:rFonts w:ascii="Arial" w:hAnsi="Arial" w:cs="Arial"/>
          <w:sz w:val="22"/>
          <w:szCs w:val="22"/>
        </w:rPr>
        <w:t xml:space="preserve">Mencap: </w:t>
      </w:r>
      <w:hyperlink r:id="rId104" w:history="1">
        <w:r w:rsidRPr="00C44F80">
          <w:rPr>
            <w:rStyle w:val="Hyperlink"/>
            <w:rFonts w:ascii="Arial" w:hAnsi="Arial" w:cs="Arial"/>
            <w:bCs/>
            <w:sz w:val="22"/>
            <w:szCs w:val="22"/>
          </w:rPr>
          <w:t>www.mencap.org.uk</w:t>
        </w:r>
      </w:hyperlink>
      <w:r w:rsidRPr="00C44F80">
        <w:rPr>
          <w:rFonts w:ascii="Arial" w:hAnsi="Arial" w:cs="Arial"/>
          <w:bCs/>
          <w:color w:val="2B579A"/>
          <w:sz w:val="22"/>
          <w:szCs w:val="22"/>
          <w:shd w:val="clear" w:color="auto" w:fill="E6E6E6"/>
        </w:rPr>
        <w:t xml:space="preserve"> </w:t>
      </w:r>
    </w:p>
    <w:p w14:paraId="6D30338A" w14:textId="1D787446" w:rsidR="008F7B3A" w:rsidRPr="00C44F80" w:rsidRDefault="008F7B3A" w:rsidP="002252A1">
      <w:pPr>
        <w:numPr>
          <w:ilvl w:val="0"/>
          <w:numId w:val="4"/>
        </w:numPr>
        <w:spacing w:line="276" w:lineRule="auto"/>
        <w:rPr>
          <w:rFonts w:ascii="Arial" w:hAnsi="Arial" w:cs="Arial"/>
          <w:bCs/>
          <w:sz w:val="22"/>
          <w:szCs w:val="22"/>
        </w:rPr>
      </w:pPr>
      <w:r w:rsidRPr="00C44F80">
        <w:rPr>
          <w:rFonts w:ascii="Arial" w:hAnsi="Arial" w:cs="Arial"/>
          <w:sz w:val="22"/>
          <w:szCs w:val="22"/>
        </w:rPr>
        <w:t xml:space="preserve">Council for Disabled Children: </w:t>
      </w:r>
      <w:hyperlink r:id="rId105" w:history="1">
        <w:r w:rsidRPr="00C44F80">
          <w:rPr>
            <w:rStyle w:val="Hyperlink"/>
            <w:rFonts w:ascii="Arial" w:hAnsi="Arial" w:cs="Arial"/>
            <w:bCs/>
            <w:sz w:val="22"/>
            <w:szCs w:val="22"/>
          </w:rPr>
          <w:t>https://councilfordisabledchildren.org.uk</w:t>
        </w:r>
      </w:hyperlink>
      <w:r w:rsidRPr="00C44F80">
        <w:rPr>
          <w:rFonts w:ascii="Arial" w:hAnsi="Arial" w:cs="Arial"/>
          <w:bCs/>
          <w:color w:val="2B579A"/>
          <w:sz w:val="22"/>
          <w:szCs w:val="22"/>
          <w:shd w:val="clear" w:color="auto" w:fill="E6E6E6"/>
        </w:rPr>
        <w:t xml:space="preserve"> </w:t>
      </w:r>
    </w:p>
    <w:p w14:paraId="03DFFB15" w14:textId="77777777" w:rsidR="00AA23D3" w:rsidRPr="00C44F80" w:rsidRDefault="00AA23D3" w:rsidP="002252A1">
      <w:pPr>
        <w:spacing w:line="276" w:lineRule="auto"/>
        <w:rPr>
          <w:rFonts w:ascii="Arial" w:hAnsi="Arial" w:cs="Arial"/>
          <w:b/>
          <w:bCs/>
          <w:sz w:val="22"/>
          <w:szCs w:val="22"/>
        </w:rPr>
      </w:pPr>
    </w:p>
    <w:p w14:paraId="2B6DE112" w14:textId="77777777" w:rsidR="001E4CC1" w:rsidRPr="00C44F80" w:rsidRDefault="001E4CC1" w:rsidP="002252A1">
      <w:pPr>
        <w:spacing w:line="276" w:lineRule="auto"/>
        <w:rPr>
          <w:rFonts w:ascii="Arial" w:hAnsi="Arial" w:cs="Arial"/>
          <w:b/>
          <w:sz w:val="22"/>
          <w:szCs w:val="22"/>
        </w:rPr>
      </w:pPr>
      <w:r w:rsidRPr="00C44F80">
        <w:rPr>
          <w:rFonts w:ascii="Arial" w:hAnsi="Arial" w:cs="Arial"/>
          <w:b/>
          <w:sz w:val="22"/>
          <w:szCs w:val="22"/>
        </w:rPr>
        <w:t>Contextual Safeguarding Network</w:t>
      </w:r>
    </w:p>
    <w:p w14:paraId="316041A9" w14:textId="77777777" w:rsidR="001E4CC1" w:rsidRPr="00C44F80" w:rsidRDefault="001E4CC1" w:rsidP="002252A1">
      <w:pPr>
        <w:numPr>
          <w:ilvl w:val="0"/>
          <w:numId w:val="41"/>
        </w:numPr>
        <w:spacing w:line="276" w:lineRule="auto"/>
        <w:rPr>
          <w:rFonts w:ascii="Arial" w:hAnsi="Arial" w:cs="Arial"/>
          <w:bCs/>
          <w:sz w:val="22"/>
          <w:szCs w:val="22"/>
        </w:rPr>
      </w:pPr>
      <w:hyperlink r:id="rId106" w:history="1">
        <w:r w:rsidRPr="00C44F80">
          <w:rPr>
            <w:rStyle w:val="Hyperlink"/>
            <w:rFonts w:ascii="Arial" w:hAnsi="Arial" w:cs="Arial"/>
            <w:bCs/>
            <w:sz w:val="22"/>
            <w:szCs w:val="22"/>
          </w:rPr>
          <w:t>https://contextualsafeguarding.org.uk/</w:t>
        </w:r>
      </w:hyperlink>
      <w:r w:rsidRPr="00C44F80">
        <w:rPr>
          <w:rFonts w:ascii="Arial" w:hAnsi="Arial" w:cs="Arial"/>
          <w:bCs/>
          <w:color w:val="2B579A"/>
          <w:sz w:val="22"/>
          <w:szCs w:val="22"/>
          <w:shd w:val="clear" w:color="auto" w:fill="E6E6E6"/>
        </w:rPr>
        <w:t xml:space="preserve"> </w:t>
      </w:r>
    </w:p>
    <w:p w14:paraId="624EB449" w14:textId="1792A683" w:rsidR="001E4CC1" w:rsidRPr="00C44F80" w:rsidRDefault="001E4CC1" w:rsidP="002252A1">
      <w:pPr>
        <w:spacing w:line="276" w:lineRule="auto"/>
        <w:rPr>
          <w:rFonts w:ascii="Arial" w:hAnsi="Arial" w:cs="Arial"/>
          <w:b/>
          <w:bCs/>
          <w:sz w:val="22"/>
          <w:szCs w:val="22"/>
        </w:rPr>
      </w:pPr>
    </w:p>
    <w:p w14:paraId="544015FA" w14:textId="1792A683" w:rsidR="00DF15F6" w:rsidRPr="00C44F80" w:rsidRDefault="00DF15F6" w:rsidP="002252A1">
      <w:pPr>
        <w:spacing w:line="276" w:lineRule="auto"/>
        <w:rPr>
          <w:rFonts w:ascii="Arial" w:hAnsi="Arial" w:cs="Arial"/>
          <w:b/>
          <w:bCs/>
          <w:sz w:val="22"/>
          <w:szCs w:val="22"/>
        </w:rPr>
      </w:pPr>
      <w:r w:rsidRPr="00C44F80">
        <w:rPr>
          <w:rFonts w:ascii="Arial" w:hAnsi="Arial" w:cs="Arial"/>
          <w:b/>
          <w:bCs/>
          <w:sz w:val="22"/>
          <w:szCs w:val="22"/>
        </w:rPr>
        <w:t>Kent Resilience Hub</w:t>
      </w:r>
    </w:p>
    <w:p w14:paraId="0AE6F77F" w14:textId="1792A683" w:rsidR="00DF15F6" w:rsidRPr="00C44F80" w:rsidRDefault="00DF15F6" w:rsidP="0065002B">
      <w:pPr>
        <w:numPr>
          <w:ilvl w:val="0"/>
          <w:numId w:val="60"/>
        </w:numPr>
        <w:spacing w:line="276" w:lineRule="auto"/>
        <w:rPr>
          <w:rFonts w:ascii="Arial" w:hAnsi="Arial" w:cs="Arial"/>
          <w:sz w:val="22"/>
          <w:szCs w:val="22"/>
        </w:rPr>
      </w:pPr>
      <w:hyperlink r:id="rId107">
        <w:r w:rsidRPr="00C44F80">
          <w:rPr>
            <w:rStyle w:val="Hyperlink"/>
            <w:rFonts w:ascii="Arial" w:hAnsi="Arial" w:cs="Arial"/>
            <w:sz w:val="22"/>
            <w:szCs w:val="22"/>
          </w:rPr>
          <w:t>https://kentresiliencehub.org.uk/</w:t>
        </w:r>
      </w:hyperlink>
      <w:r w:rsidRPr="00C44F80">
        <w:rPr>
          <w:rFonts w:ascii="Arial" w:hAnsi="Arial" w:cs="Arial"/>
          <w:sz w:val="22"/>
          <w:szCs w:val="22"/>
        </w:rPr>
        <w:t xml:space="preserve"> </w:t>
      </w:r>
    </w:p>
    <w:p w14:paraId="18ED263A" w14:textId="24B9E9FE" w:rsidR="00DF15F6" w:rsidRPr="00C44F80" w:rsidRDefault="00DF15F6" w:rsidP="002252A1">
      <w:pPr>
        <w:spacing w:line="276" w:lineRule="auto"/>
        <w:rPr>
          <w:rFonts w:ascii="Arial" w:hAnsi="Arial" w:cs="Arial"/>
          <w:b/>
          <w:bCs/>
          <w:sz w:val="22"/>
          <w:szCs w:val="22"/>
        </w:rPr>
      </w:pPr>
    </w:p>
    <w:p w14:paraId="6F153975" w14:textId="77777777" w:rsidR="009B2841" w:rsidRPr="00C44F80" w:rsidRDefault="009B2841" w:rsidP="002252A1">
      <w:pPr>
        <w:spacing w:line="276" w:lineRule="auto"/>
        <w:rPr>
          <w:rFonts w:ascii="Arial" w:hAnsi="Arial" w:cs="Arial"/>
          <w:b/>
          <w:sz w:val="22"/>
          <w:szCs w:val="22"/>
          <w:lang w:val="en-GB"/>
        </w:rPr>
      </w:pPr>
    </w:p>
    <w:p w14:paraId="5D5B5AEC" w14:textId="67136BA3" w:rsidR="00066B82" w:rsidRPr="00C44F80" w:rsidRDefault="00066B82" w:rsidP="002252A1">
      <w:pPr>
        <w:spacing w:line="276" w:lineRule="auto"/>
        <w:rPr>
          <w:rFonts w:ascii="Arial" w:hAnsi="Arial" w:cs="Arial"/>
          <w:b/>
          <w:sz w:val="22"/>
          <w:szCs w:val="22"/>
          <w:lang w:val="en-GB"/>
        </w:rPr>
      </w:pPr>
      <w:r w:rsidRPr="00C44F80">
        <w:rPr>
          <w:rFonts w:ascii="Arial" w:hAnsi="Arial" w:cs="Arial"/>
          <w:b/>
          <w:sz w:val="22"/>
          <w:szCs w:val="22"/>
          <w:lang w:val="en-GB"/>
        </w:rPr>
        <w:t>Substance Misuse</w:t>
      </w:r>
    </w:p>
    <w:p w14:paraId="14BC06F3" w14:textId="24B9E9FE" w:rsidR="00066B82" w:rsidRPr="00C44F80" w:rsidRDefault="00066B82" w:rsidP="002252A1">
      <w:pPr>
        <w:numPr>
          <w:ilvl w:val="0"/>
          <w:numId w:val="43"/>
        </w:numPr>
        <w:spacing w:line="276" w:lineRule="auto"/>
        <w:rPr>
          <w:rFonts w:ascii="Arial" w:hAnsi="Arial" w:cs="Arial"/>
          <w:bCs/>
          <w:sz w:val="22"/>
          <w:szCs w:val="22"/>
        </w:rPr>
      </w:pPr>
      <w:r w:rsidRPr="00C44F80">
        <w:rPr>
          <w:rFonts w:ascii="Arial" w:hAnsi="Arial" w:cs="Arial"/>
          <w:sz w:val="22"/>
          <w:szCs w:val="22"/>
        </w:rPr>
        <w:t xml:space="preserve">We are with you (formerly Addaction): </w:t>
      </w:r>
      <w:hyperlink r:id="rId108">
        <w:r w:rsidRPr="00C44F80">
          <w:rPr>
            <w:rStyle w:val="Hyperlink"/>
            <w:rFonts w:ascii="Arial" w:hAnsi="Arial" w:cs="Arial"/>
            <w:sz w:val="22"/>
            <w:szCs w:val="22"/>
          </w:rPr>
          <w:t>www.wearewithyou.org.uk/services/kent-for-young-people/</w:t>
        </w:r>
      </w:hyperlink>
    </w:p>
    <w:p w14:paraId="584F9D6E" w14:textId="24B9E9FE" w:rsidR="00066B82" w:rsidRPr="00C44F80" w:rsidRDefault="00066B82" w:rsidP="002252A1">
      <w:pPr>
        <w:numPr>
          <w:ilvl w:val="0"/>
          <w:numId w:val="42"/>
        </w:numPr>
        <w:spacing w:line="276" w:lineRule="auto"/>
        <w:rPr>
          <w:rFonts w:ascii="Arial" w:hAnsi="Arial" w:cs="Arial"/>
          <w:bCs/>
          <w:sz w:val="22"/>
          <w:szCs w:val="22"/>
        </w:rPr>
      </w:pPr>
      <w:r w:rsidRPr="00C44F80">
        <w:rPr>
          <w:rFonts w:ascii="Arial" w:hAnsi="Arial" w:cs="Arial"/>
          <w:sz w:val="22"/>
          <w:szCs w:val="22"/>
        </w:rPr>
        <w:t xml:space="preserve">Talk to Frank: </w:t>
      </w:r>
      <w:hyperlink r:id="rId109">
        <w:r w:rsidRPr="00C44F80">
          <w:rPr>
            <w:rStyle w:val="Hyperlink"/>
            <w:rFonts w:ascii="Arial" w:hAnsi="Arial" w:cs="Arial"/>
            <w:sz w:val="22"/>
            <w:szCs w:val="22"/>
          </w:rPr>
          <w:t>www.talktofrank.com</w:t>
        </w:r>
      </w:hyperlink>
      <w:r w:rsidRPr="00C44F80">
        <w:rPr>
          <w:rFonts w:ascii="Arial" w:hAnsi="Arial" w:cs="Arial"/>
          <w:sz w:val="22"/>
          <w:szCs w:val="22"/>
        </w:rPr>
        <w:t xml:space="preserve"> </w:t>
      </w:r>
    </w:p>
    <w:p w14:paraId="6636E59F" w14:textId="77777777" w:rsidR="009B2841" w:rsidRPr="00C44F80" w:rsidRDefault="009B2841" w:rsidP="002252A1">
      <w:pPr>
        <w:spacing w:line="276" w:lineRule="auto"/>
        <w:ind w:left="720"/>
        <w:rPr>
          <w:rFonts w:ascii="Arial" w:hAnsi="Arial" w:cs="Arial"/>
          <w:bCs/>
          <w:sz w:val="22"/>
          <w:szCs w:val="22"/>
        </w:rPr>
      </w:pPr>
    </w:p>
    <w:p w14:paraId="42B00FBF" w14:textId="39980B10" w:rsidR="00AA23D3" w:rsidRPr="00C44F80" w:rsidRDefault="00AA23D3" w:rsidP="002252A1">
      <w:pPr>
        <w:spacing w:line="276" w:lineRule="auto"/>
        <w:rPr>
          <w:rFonts w:ascii="Arial" w:hAnsi="Arial" w:cs="Arial"/>
          <w:b/>
          <w:bCs/>
          <w:sz w:val="22"/>
          <w:szCs w:val="22"/>
        </w:rPr>
      </w:pPr>
      <w:r w:rsidRPr="00C44F80">
        <w:rPr>
          <w:rFonts w:ascii="Arial" w:hAnsi="Arial" w:cs="Arial"/>
          <w:b/>
          <w:bCs/>
          <w:sz w:val="22"/>
          <w:szCs w:val="22"/>
        </w:rPr>
        <w:t>Domestic Abuse</w:t>
      </w:r>
    </w:p>
    <w:p w14:paraId="7758F849" w14:textId="77777777" w:rsidR="00AA23D3" w:rsidRPr="00C44F80" w:rsidRDefault="00AA23D3" w:rsidP="002252A1">
      <w:pPr>
        <w:numPr>
          <w:ilvl w:val="0"/>
          <w:numId w:val="5"/>
        </w:numPr>
        <w:spacing w:line="276" w:lineRule="auto"/>
        <w:rPr>
          <w:rFonts w:ascii="Arial" w:hAnsi="Arial" w:cs="Arial"/>
          <w:bCs/>
          <w:sz w:val="22"/>
          <w:szCs w:val="22"/>
        </w:rPr>
      </w:pPr>
      <w:r w:rsidRPr="00C44F80">
        <w:rPr>
          <w:rFonts w:ascii="Arial" w:hAnsi="Arial" w:cs="Arial"/>
          <w:sz w:val="22"/>
          <w:szCs w:val="22"/>
        </w:rPr>
        <w:t xml:space="preserve">Domestic abuse services: </w:t>
      </w:r>
      <w:hyperlink r:id="rId110" w:history="1">
        <w:r w:rsidRPr="00C44F80">
          <w:rPr>
            <w:rStyle w:val="Hyperlink"/>
            <w:rFonts w:ascii="Arial" w:hAnsi="Arial" w:cs="Arial"/>
            <w:bCs/>
            <w:sz w:val="22"/>
            <w:szCs w:val="22"/>
          </w:rPr>
          <w:t>www.domesticabuseservices.org.uk</w:t>
        </w:r>
      </w:hyperlink>
      <w:r w:rsidRPr="00C44F80">
        <w:rPr>
          <w:rFonts w:ascii="Arial" w:hAnsi="Arial" w:cs="Arial"/>
          <w:bCs/>
          <w:color w:val="2B579A"/>
          <w:sz w:val="22"/>
          <w:szCs w:val="22"/>
          <w:shd w:val="clear" w:color="auto" w:fill="E6E6E6"/>
        </w:rPr>
        <w:t xml:space="preserve"> </w:t>
      </w:r>
    </w:p>
    <w:p w14:paraId="2B3A09EC" w14:textId="77777777" w:rsidR="00AA23D3" w:rsidRPr="00C44F80" w:rsidRDefault="00AA23D3" w:rsidP="002252A1">
      <w:pPr>
        <w:numPr>
          <w:ilvl w:val="0"/>
          <w:numId w:val="5"/>
        </w:numPr>
        <w:spacing w:line="276" w:lineRule="auto"/>
        <w:rPr>
          <w:rFonts w:ascii="Arial" w:hAnsi="Arial" w:cs="Arial"/>
          <w:bCs/>
          <w:sz w:val="22"/>
          <w:szCs w:val="22"/>
        </w:rPr>
      </w:pPr>
      <w:r w:rsidRPr="00C44F80">
        <w:rPr>
          <w:rFonts w:ascii="Arial" w:hAnsi="Arial" w:cs="Arial"/>
          <w:sz w:val="22"/>
          <w:szCs w:val="22"/>
        </w:rPr>
        <w:t xml:space="preserve">Refuge: </w:t>
      </w:r>
      <w:hyperlink r:id="rId111" w:history="1">
        <w:r w:rsidRPr="00C44F80">
          <w:rPr>
            <w:rStyle w:val="Hyperlink"/>
            <w:rFonts w:ascii="Arial" w:hAnsi="Arial" w:cs="Arial"/>
            <w:bCs/>
            <w:sz w:val="22"/>
            <w:szCs w:val="22"/>
          </w:rPr>
          <w:t>www.refuge.org.uk</w:t>
        </w:r>
      </w:hyperlink>
      <w:r w:rsidRPr="00C44F80">
        <w:rPr>
          <w:rFonts w:ascii="Arial" w:hAnsi="Arial" w:cs="Arial"/>
          <w:bCs/>
          <w:color w:val="2B579A"/>
          <w:sz w:val="22"/>
          <w:szCs w:val="22"/>
          <w:shd w:val="clear" w:color="auto" w:fill="E6E6E6"/>
        </w:rPr>
        <w:t xml:space="preserve"> </w:t>
      </w:r>
    </w:p>
    <w:p w14:paraId="6C9B70E2" w14:textId="77777777" w:rsidR="00AA23D3" w:rsidRPr="00C44F80" w:rsidRDefault="00AA23D3" w:rsidP="002252A1">
      <w:pPr>
        <w:numPr>
          <w:ilvl w:val="0"/>
          <w:numId w:val="5"/>
        </w:numPr>
        <w:spacing w:line="276" w:lineRule="auto"/>
        <w:rPr>
          <w:rFonts w:ascii="Arial" w:hAnsi="Arial" w:cs="Arial"/>
          <w:bCs/>
          <w:sz w:val="22"/>
          <w:szCs w:val="22"/>
        </w:rPr>
      </w:pPr>
      <w:r w:rsidRPr="00C44F80">
        <w:rPr>
          <w:rFonts w:ascii="Arial" w:hAnsi="Arial" w:cs="Arial"/>
          <w:sz w:val="22"/>
          <w:szCs w:val="22"/>
        </w:rPr>
        <w:t xml:space="preserve">Women’s Aid: </w:t>
      </w:r>
      <w:hyperlink r:id="rId112" w:history="1">
        <w:r w:rsidRPr="00C44F80">
          <w:rPr>
            <w:rStyle w:val="Hyperlink"/>
            <w:rFonts w:ascii="Arial" w:hAnsi="Arial" w:cs="Arial"/>
            <w:bCs/>
            <w:sz w:val="22"/>
            <w:szCs w:val="22"/>
          </w:rPr>
          <w:t>www.womensaid.org.uk</w:t>
        </w:r>
      </w:hyperlink>
      <w:r w:rsidRPr="00C44F80">
        <w:rPr>
          <w:rFonts w:ascii="Arial" w:hAnsi="Arial" w:cs="Arial"/>
          <w:bCs/>
          <w:color w:val="2B579A"/>
          <w:sz w:val="22"/>
          <w:szCs w:val="22"/>
          <w:shd w:val="clear" w:color="auto" w:fill="E6E6E6"/>
        </w:rPr>
        <w:t xml:space="preserve"> </w:t>
      </w:r>
    </w:p>
    <w:p w14:paraId="22467940" w14:textId="77777777" w:rsidR="00AA23D3" w:rsidRPr="00C44F80" w:rsidRDefault="00AA23D3" w:rsidP="002252A1">
      <w:pPr>
        <w:numPr>
          <w:ilvl w:val="0"/>
          <w:numId w:val="5"/>
        </w:numPr>
        <w:spacing w:line="276" w:lineRule="auto"/>
        <w:rPr>
          <w:rFonts w:ascii="Arial" w:hAnsi="Arial" w:cs="Arial"/>
          <w:bCs/>
          <w:sz w:val="22"/>
          <w:szCs w:val="22"/>
        </w:rPr>
      </w:pPr>
      <w:r w:rsidRPr="00C44F80">
        <w:rPr>
          <w:rFonts w:ascii="Arial" w:hAnsi="Arial" w:cs="Arial"/>
          <w:sz w:val="22"/>
          <w:szCs w:val="22"/>
        </w:rPr>
        <w:t xml:space="preserve">Men’s Advice Line: </w:t>
      </w:r>
      <w:hyperlink r:id="rId113" w:history="1">
        <w:r w:rsidRPr="00C44F80">
          <w:rPr>
            <w:rStyle w:val="Hyperlink"/>
            <w:rFonts w:ascii="Arial" w:hAnsi="Arial" w:cs="Arial"/>
            <w:bCs/>
            <w:sz w:val="22"/>
            <w:szCs w:val="22"/>
          </w:rPr>
          <w:t>www.mensadviceline.org.uk</w:t>
        </w:r>
      </w:hyperlink>
    </w:p>
    <w:p w14:paraId="04A65C81" w14:textId="77777777" w:rsidR="00AA23D3" w:rsidRPr="00C44F80" w:rsidRDefault="00AA23D3" w:rsidP="002252A1">
      <w:pPr>
        <w:numPr>
          <w:ilvl w:val="0"/>
          <w:numId w:val="5"/>
        </w:numPr>
        <w:spacing w:line="276" w:lineRule="auto"/>
        <w:rPr>
          <w:rFonts w:ascii="Arial" w:hAnsi="Arial" w:cs="Arial"/>
          <w:bCs/>
          <w:sz w:val="22"/>
          <w:szCs w:val="22"/>
        </w:rPr>
      </w:pPr>
      <w:r w:rsidRPr="00C44F80">
        <w:rPr>
          <w:rFonts w:ascii="Arial" w:hAnsi="Arial" w:cs="Arial"/>
          <w:sz w:val="22"/>
          <w:szCs w:val="22"/>
        </w:rPr>
        <w:t>Mankind:</w:t>
      </w:r>
      <w:r w:rsidRPr="00C44F80">
        <w:rPr>
          <w:rFonts w:ascii="Arial" w:hAnsi="Arial" w:cs="Arial"/>
          <w:bCs/>
          <w:color w:val="2B579A"/>
          <w:sz w:val="22"/>
          <w:szCs w:val="22"/>
          <w:shd w:val="clear" w:color="auto" w:fill="E6E6E6"/>
        </w:rPr>
        <w:t xml:space="preserve"> </w:t>
      </w:r>
      <w:hyperlink r:id="rId114" w:history="1">
        <w:r w:rsidRPr="00C44F80">
          <w:rPr>
            <w:rStyle w:val="Hyperlink"/>
            <w:rFonts w:ascii="Arial" w:hAnsi="Arial" w:cs="Arial"/>
            <w:bCs/>
            <w:sz w:val="22"/>
            <w:szCs w:val="22"/>
          </w:rPr>
          <w:t>www.mankindcounselling.org.uk</w:t>
        </w:r>
      </w:hyperlink>
      <w:r w:rsidRPr="00C44F80">
        <w:rPr>
          <w:rFonts w:ascii="Arial" w:hAnsi="Arial" w:cs="Arial"/>
          <w:bCs/>
          <w:color w:val="2B579A"/>
          <w:sz w:val="22"/>
          <w:szCs w:val="22"/>
          <w:shd w:val="clear" w:color="auto" w:fill="E6E6E6"/>
        </w:rPr>
        <w:t xml:space="preserve"> </w:t>
      </w:r>
    </w:p>
    <w:p w14:paraId="6E909410" w14:textId="1FD29A9B" w:rsidR="003C35CF" w:rsidRPr="00C44F80" w:rsidRDefault="003C35CF" w:rsidP="002252A1">
      <w:pPr>
        <w:numPr>
          <w:ilvl w:val="0"/>
          <w:numId w:val="5"/>
        </w:numPr>
        <w:spacing w:line="276" w:lineRule="auto"/>
        <w:rPr>
          <w:rFonts w:ascii="Arial" w:hAnsi="Arial" w:cs="Arial"/>
          <w:bCs/>
          <w:sz w:val="24"/>
          <w:szCs w:val="24"/>
        </w:rPr>
      </w:pPr>
      <w:r w:rsidRPr="00C44F80">
        <w:rPr>
          <w:rFonts w:ascii="Arial" w:hAnsi="Arial" w:cs="Arial"/>
          <w:sz w:val="22"/>
          <w:szCs w:val="22"/>
        </w:rPr>
        <w:t xml:space="preserve">National Domestic Abuse Helpline: </w:t>
      </w:r>
      <w:hyperlink r:id="rId115" w:history="1">
        <w:r w:rsidRPr="00C44F80">
          <w:rPr>
            <w:rStyle w:val="Hyperlink"/>
            <w:rFonts w:ascii="Arial" w:hAnsi="Arial" w:cs="Arial"/>
            <w:sz w:val="22"/>
            <w:szCs w:val="22"/>
          </w:rPr>
          <w:t>www.nationaldahelpline.org.uk</w:t>
        </w:r>
      </w:hyperlink>
    </w:p>
    <w:p w14:paraId="7A0E6109" w14:textId="526662B0" w:rsidR="00172126" w:rsidRPr="00C44F80" w:rsidRDefault="00CC1C98" w:rsidP="002252A1">
      <w:pPr>
        <w:numPr>
          <w:ilvl w:val="0"/>
          <w:numId w:val="5"/>
        </w:numPr>
        <w:spacing w:line="276" w:lineRule="auto"/>
        <w:rPr>
          <w:rFonts w:ascii="Arial" w:hAnsi="Arial" w:cs="Arial"/>
          <w:bCs/>
          <w:sz w:val="26"/>
          <w:szCs w:val="26"/>
        </w:rPr>
      </w:pPr>
      <w:r w:rsidRPr="00C44F80">
        <w:rPr>
          <w:rFonts w:ascii="Arial" w:hAnsi="Arial" w:cs="Arial"/>
          <w:sz w:val="22"/>
          <w:szCs w:val="22"/>
        </w:rPr>
        <w:t xml:space="preserve">Respect Phoneline: </w:t>
      </w:r>
      <w:hyperlink r:id="rId116" w:history="1">
        <w:r w:rsidRPr="00C44F80">
          <w:rPr>
            <w:rStyle w:val="Hyperlink"/>
            <w:rFonts w:ascii="Arial" w:hAnsi="Arial" w:cs="Arial"/>
            <w:sz w:val="22"/>
            <w:szCs w:val="22"/>
          </w:rPr>
          <w:t>https://respectphoneline.org.uk</w:t>
        </w:r>
      </w:hyperlink>
    </w:p>
    <w:p w14:paraId="5886E175" w14:textId="77777777" w:rsidR="001E4CC1" w:rsidRPr="00C44F80" w:rsidRDefault="001E4CC1" w:rsidP="002252A1">
      <w:pPr>
        <w:spacing w:line="276" w:lineRule="auto"/>
        <w:rPr>
          <w:rFonts w:ascii="Arial" w:hAnsi="Arial" w:cs="Arial"/>
          <w:b/>
          <w:sz w:val="22"/>
          <w:szCs w:val="22"/>
          <w:lang w:val="en-GB"/>
        </w:rPr>
      </w:pPr>
    </w:p>
    <w:p w14:paraId="09F5DDC3" w14:textId="09248173" w:rsidR="00B4079B" w:rsidRPr="00C44F80" w:rsidRDefault="00B90389" w:rsidP="002252A1">
      <w:pPr>
        <w:spacing w:line="276" w:lineRule="auto"/>
        <w:rPr>
          <w:rFonts w:ascii="Arial" w:hAnsi="Arial" w:cs="Arial"/>
          <w:b/>
          <w:sz w:val="22"/>
          <w:szCs w:val="22"/>
          <w:lang w:val="en-GB"/>
        </w:rPr>
      </w:pPr>
      <w:r w:rsidRPr="00C44F80">
        <w:rPr>
          <w:rFonts w:ascii="Arial" w:hAnsi="Arial" w:cs="Arial"/>
          <w:b/>
          <w:sz w:val="22"/>
          <w:szCs w:val="22"/>
          <w:lang w:val="en-GB"/>
        </w:rPr>
        <w:t>Criminal and Sexual Exploitation</w:t>
      </w:r>
    </w:p>
    <w:p w14:paraId="3F3EDE4C" w14:textId="6119AD68" w:rsidR="00F7124F" w:rsidRPr="00C44F80" w:rsidRDefault="008144B2" w:rsidP="002252A1">
      <w:pPr>
        <w:numPr>
          <w:ilvl w:val="0"/>
          <w:numId w:val="41"/>
        </w:numPr>
        <w:spacing w:line="276" w:lineRule="auto"/>
        <w:rPr>
          <w:rFonts w:ascii="Arial" w:hAnsi="Arial" w:cs="Arial"/>
          <w:bCs/>
          <w:sz w:val="22"/>
          <w:szCs w:val="22"/>
        </w:rPr>
      </w:pPr>
      <w:r w:rsidRPr="00C44F80">
        <w:rPr>
          <w:rFonts w:ascii="Arial" w:hAnsi="Arial" w:cs="Arial"/>
          <w:sz w:val="22"/>
          <w:szCs w:val="22"/>
        </w:rPr>
        <w:t xml:space="preserve">National Crime Agency: </w:t>
      </w:r>
      <w:hyperlink r:id="rId117" w:history="1">
        <w:r w:rsidRPr="00C44F80">
          <w:rPr>
            <w:rStyle w:val="Hyperlink"/>
            <w:rFonts w:ascii="Arial" w:hAnsi="Arial" w:cs="Arial"/>
            <w:bCs/>
            <w:sz w:val="22"/>
            <w:szCs w:val="22"/>
          </w:rPr>
          <w:t>www.nationalcrimeagency.gov.uk/who-we-are</w:t>
        </w:r>
      </w:hyperlink>
      <w:r w:rsidRPr="00C44F80">
        <w:rPr>
          <w:rFonts w:ascii="Arial" w:hAnsi="Arial" w:cs="Arial"/>
          <w:bCs/>
          <w:color w:val="2B579A"/>
          <w:sz w:val="22"/>
          <w:szCs w:val="22"/>
          <w:shd w:val="clear" w:color="auto" w:fill="E6E6E6"/>
        </w:rPr>
        <w:t xml:space="preserve"> </w:t>
      </w:r>
    </w:p>
    <w:p w14:paraId="60BA2FCD" w14:textId="419763F0" w:rsidR="003A2377" w:rsidRPr="00C44F80" w:rsidRDefault="003A2377" w:rsidP="002252A1">
      <w:pPr>
        <w:numPr>
          <w:ilvl w:val="0"/>
          <w:numId w:val="41"/>
        </w:numPr>
        <w:spacing w:line="276" w:lineRule="auto"/>
        <w:rPr>
          <w:rFonts w:ascii="Arial" w:hAnsi="Arial" w:cs="Arial"/>
          <w:bCs/>
          <w:sz w:val="22"/>
          <w:szCs w:val="22"/>
        </w:rPr>
      </w:pPr>
      <w:r w:rsidRPr="00C44F80">
        <w:rPr>
          <w:rFonts w:ascii="Arial" w:hAnsi="Arial" w:cs="Arial"/>
          <w:sz w:val="22"/>
          <w:szCs w:val="22"/>
        </w:rPr>
        <w:t xml:space="preserve">It’s not okay: </w:t>
      </w:r>
      <w:hyperlink r:id="rId118" w:history="1">
        <w:r w:rsidRPr="00C44F80">
          <w:rPr>
            <w:rStyle w:val="Hyperlink"/>
            <w:rFonts w:ascii="Arial" w:hAnsi="Arial" w:cs="Arial"/>
            <w:bCs/>
            <w:sz w:val="22"/>
            <w:szCs w:val="22"/>
          </w:rPr>
          <w:t>www.itsnotokay.co.uk</w:t>
        </w:r>
      </w:hyperlink>
      <w:r w:rsidRPr="00C44F80">
        <w:rPr>
          <w:rFonts w:ascii="Arial" w:hAnsi="Arial" w:cs="Arial"/>
          <w:bCs/>
          <w:color w:val="2B579A"/>
          <w:sz w:val="22"/>
          <w:szCs w:val="22"/>
          <w:shd w:val="clear" w:color="auto" w:fill="E6E6E6"/>
        </w:rPr>
        <w:t xml:space="preserve"> </w:t>
      </w:r>
    </w:p>
    <w:p w14:paraId="4D10B9E3" w14:textId="3E7D4368" w:rsidR="0047744A" w:rsidRPr="00C44F80" w:rsidRDefault="00AB48CF" w:rsidP="002252A1">
      <w:pPr>
        <w:numPr>
          <w:ilvl w:val="0"/>
          <w:numId w:val="41"/>
        </w:numPr>
        <w:spacing w:line="276" w:lineRule="auto"/>
        <w:rPr>
          <w:rFonts w:ascii="Arial" w:hAnsi="Arial" w:cs="Arial"/>
          <w:bCs/>
          <w:sz w:val="22"/>
          <w:szCs w:val="22"/>
        </w:rPr>
      </w:pPr>
      <w:r w:rsidRPr="00C44F80">
        <w:rPr>
          <w:rFonts w:ascii="Arial" w:hAnsi="Arial" w:cs="Arial"/>
          <w:sz w:val="22"/>
          <w:szCs w:val="22"/>
        </w:rPr>
        <w:t xml:space="preserve">NWG Network:  </w:t>
      </w:r>
      <w:hyperlink r:id="rId119" w:history="1">
        <w:r w:rsidRPr="00C44F80">
          <w:rPr>
            <w:rStyle w:val="Hyperlink"/>
            <w:rFonts w:ascii="Arial" w:hAnsi="Arial" w:cs="Arial"/>
            <w:bCs/>
            <w:sz w:val="22"/>
            <w:szCs w:val="22"/>
          </w:rPr>
          <w:t>www.nwgnetwork.org</w:t>
        </w:r>
      </w:hyperlink>
      <w:r w:rsidRPr="00C44F80">
        <w:rPr>
          <w:rFonts w:ascii="Arial" w:hAnsi="Arial" w:cs="Arial"/>
          <w:bCs/>
          <w:color w:val="2B579A"/>
          <w:sz w:val="22"/>
          <w:szCs w:val="22"/>
          <w:shd w:val="clear" w:color="auto" w:fill="E6E6E6"/>
        </w:rPr>
        <w:t xml:space="preserve"> </w:t>
      </w:r>
    </w:p>
    <w:p w14:paraId="5507C123" w14:textId="3402CAC3" w:rsidR="00FE7A73" w:rsidRPr="00C44F80" w:rsidRDefault="00FE7A73" w:rsidP="002252A1">
      <w:pPr>
        <w:numPr>
          <w:ilvl w:val="0"/>
          <w:numId w:val="41"/>
        </w:numPr>
        <w:spacing w:line="276" w:lineRule="auto"/>
        <w:rPr>
          <w:rFonts w:ascii="Arial" w:hAnsi="Arial" w:cs="Arial"/>
          <w:bCs/>
          <w:sz w:val="22"/>
          <w:szCs w:val="22"/>
        </w:rPr>
      </w:pPr>
      <w:r w:rsidRPr="00C44F80">
        <w:rPr>
          <w:rFonts w:ascii="Arial" w:hAnsi="Arial" w:cs="Arial"/>
          <w:sz w:val="22"/>
          <w:szCs w:val="22"/>
        </w:rPr>
        <w:t xml:space="preserve">County Lines Toolkit </w:t>
      </w:r>
      <w:r w:rsidR="00443DE7" w:rsidRPr="00C44F80">
        <w:rPr>
          <w:rFonts w:ascii="Arial" w:hAnsi="Arial" w:cs="Arial"/>
          <w:sz w:val="22"/>
          <w:szCs w:val="22"/>
        </w:rPr>
        <w:t>f</w:t>
      </w:r>
      <w:r w:rsidRPr="00C44F80">
        <w:rPr>
          <w:rFonts w:ascii="Arial" w:hAnsi="Arial" w:cs="Arial"/>
          <w:sz w:val="22"/>
          <w:szCs w:val="22"/>
        </w:rPr>
        <w:t>or Professionals</w:t>
      </w:r>
      <w:r w:rsidR="00A91024" w:rsidRPr="00C44F80">
        <w:rPr>
          <w:rFonts w:ascii="Arial" w:hAnsi="Arial" w:cs="Arial"/>
          <w:sz w:val="22"/>
          <w:szCs w:val="22"/>
        </w:rPr>
        <w:t>:</w:t>
      </w:r>
      <w:r w:rsidR="00A91024" w:rsidRPr="00C44F80">
        <w:rPr>
          <w:rFonts w:ascii="Arial" w:hAnsi="Arial" w:cs="Arial"/>
          <w:bCs/>
          <w:color w:val="2B579A"/>
          <w:sz w:val="22"/>
          <w:szCs w:val="22"/>
          <w:shd w:val="clear" w:color="auto" w:fill="E6E6E6"/>
        </w:rPr>
        <w:t xml:space="preserve"> </w:t>
      </w:r>
      <w:hyperlink r:id="rId120" w:history="1">
        <w:r w:rsidR="00CC6487" w:rsidRPr="00C44F80">
          <w:rPr>
            <w:rStyle w:val="Hyperlink"/>
            <w:rFonts w:ascii="Arial" w:hAnsi="Arial" w:cs="Arial"/>
            <w:bCs/>
            <w:sz w:val="22"/>
            <w:szCs w:val="22"/>
          </w:rPr>
          <w:t>www.childrenssociety.org.uk/information/professionals/resources/county-lines-toolkit</w:t>
        </w:r>
      </w:hyperlink>
      <w:r w:rsidR="00A91024" w:rsidRPr="00C44F80">
        <w:rPr>
          <w:rFonts w:ascii="Arial" w:hAnsi="Arial" w:cs="Arial"/>
          <w:bCs/>
          <w:color w:val="2B579A"/>
          <w:sz w:val="22"/>
          <w:szCs w:val="22"/>
          <w:shd w:val="clear" w:color="auto" w:fill="E6E6E6"/>
        </w:rPr>
        <w:t xml:space="preserve"> </w:t>
      </w:r>
    </w:p>
    <w:p w14:paraId="3C097CD7" w14:textId="77777777" w:rsidR="00B90389" w:rsidRPr="00C44F80" w:rsidRDefault="00B90389" w:rsidP="002252A1">
      <w:pPr>
        <w:spacing w:line="276" w:lineRule="auto"/>
        <w:rPr>
          <w:rFonts w:ascii="Arial" w:hAnsi="Arial" w:cs="Arial"/>
          <w:b/>
          <w:sz w:val="22"/>
          <w:szCs w:val="22"/>
          <w:lang w:val="en-GB"/>
        </w:rPr>
      </w:pPr>
    </w:p>
    <w:p w14:paraId="50CDBDED" w14:textId="19DE8DE2" w:rsidR="00AA23D3" w:rsidRPr="00C44F80" w:rsidRDefault="00AA23D3" w:rsidP="002252A1">
      <w:pPr>
        <w:spacing w:line="276" w:lineRule="auto"/>
        <w:rPr>
          <w:rFonts w:ascii="Arial" w:hAnsi="Arial" w:cs="Arial"/>
          <w:b/>
          <w:sz w:val="22"/>
          <w:szCs w:val="22"/>
          <w:lang w:val="en-GB"/>
        </w:rPr>
      </w:pPr>
      <w:r w:rsidRPr="00C44F80">
        <w:rPr>
          <w:rFonts w:ascii="Arial" w:hAnsi="Arial" w:cs="Arial"/>
          <w:b/>
          <w:sz w:val="22"/>
          <w:szCs w:val="22"/>
          <w:lang w:val="en-GB"/>
        </w:rPr>
        <w:t>Honour Based Abuse</w:t>
      </w:r>
    </w:p>
    <w:p w14:paraId="7EBCA0A4" w14:textId="56EDA837" w:rsidR="005C3DFA" w:rsidRPr="00C44F80" w:rsidRDefault="005C3DFA" w:rsidP="002252A1">
      <w:pPr>
        <w:numPr>
          <w:ilvl w:val="0"/>
          <w:numId w:val="6"/>
        </w:numPr>
        <w:spacing w:line="276" w:lineRule="auto"/>
        <w:rPr>
          <w:rFonts w:ascii="Arial" w:hAnsi="Arial" w:cs="Arial"/>
          <w:sz w:val="22"/>
          <w:szCs w:val="22"/>
          <w:lang w:val="en-GB"/>
        </w:rPr>
      </w:pPr>
      <w:r w:rsidRPr="00C44F80">
        <w:rPr>
          <w:rFonts w:ascii="Arial" w:hAnsi="Arial" w:cs="Arial"/>
          <w:sz w:val="22"/>
          <w:szCs w:val="22"/>
        </w:rPr>
        <w:t>Karma Nirvana</w:t>
      </w:r>
      <w:r w:rsidR="00EB763E" w:rsidRPr="00C44F80">
        <w:rPr>
          <w:rFonts w:ascii="Arial" w:hAnsi="Arial" w:cs="Arial"/>
          <w:sz w:val="22"/>
          <w:szCs w:val="22"/>
        </w:rPr>
        <w:t xml:space="preserve">: </w:t>
      </w:r>
      <w:hyperlink r:id="rId121" w:history="1">
        <w:r w:rsidR="00EB763E" w:rsidRPr="00C44F80">
          <w:rPr>
            <w:rStyle w:val="Hyperlink"/>
            <w:rFonts w:ascii="Arial" w:hAnsi="Arial" w:cs="Arial"/>
            <w:sz w:val="22"/>
            <w:szCs w:val="22"/>
          </w:rPr>
          <w:t>https://karmanirvana.org.uk</w:t>
        </w:r>
      </w:hyperlink>
      <w:r w:rsidR="00EB763E" w:rsidRPr="00C44F80">
        <w:rPr>
          <w:rFonts w:ascii="Arial" w:hAnsi="Arial" w:cs="Arial"/>
          <w:color w:val="2B579A"/>
          <w:sz w:val="22"/>
          <w:szCs w:val="22"/>
          <w:shd w:val="clear" w:color="auto" w:fill="E6E6E6"/>
        </w:rPr>
        <w:t xml:space="preserve"> </w:t>
      </w:r>
    </w:p>
    <w:p w14:paraId="7FFC182B" w14:textId="4DE253FB" w:rsidR="00AA23D3" w:rsidRPr="00C44F80" w:rsidRDefault="00AA23D3" w:rsidP="002252A1">
      <w:pPr>
        <w:numPr>
          <w:ilvl w:val="0"/>
          <w:numId w:val="6"/>
        </w:numPr>
        <w:spacing w:line="276" w:lineRule="auto"/>
        <w:rPr>
          <w:rFonts w:ascii="Arial" w:hAnsi="Arial" w:cs="Arial"/>
          <w:sz w:val="22"/>
          <w:szCs w:val="22"/>
          <w:lang w:val="en-GB"/>
        </w:rPr>
      </w:pPr>
      <w:r w:rsidRPr="00C44F80">
        <w:rPr>
          <w:rFonts w:ascii="Arial" w:hAnsi="Arial" w:cs="Arial"/>
          <w:sz w:val="22"/>
          <w:szCs w:val="22"/>
        </w:rPr>
        <w:t xml:space="preserve">Forced Marriage Unit: </w:t>
      </w:r>
      <w:hyperlink r:id="rId122" w:history="1">
        <w:r w:rsidR="00720501" w:rsidRPr="00C44F80">
          <w:rPr>
            <w:rStyle w:val="Hyperlink"/>
            <w:rFonts w:ascii="Arial" w:hAnsi="Arial" w:cs="Arial"/>
            <w:bCs/>
            <w:sz w:val="22"/>
            <w:szCs w:val="22"/>
          </w:rPr>
          <w:t>www.gov.uk/guidance/forced-marriage</w:t>
        </w:r>
      </w:hyperlink>
      <w:r w:rsidRPr="00C44F80">
        <w:rPr>
          <w:rFonts w:ascii="Arial" w:hAnsi="Arial" w:cs="Arial"/>
          <w:color w:val="2B579A"/>
          <w:sz w:val="22"/>
          <w:szCs w:val="22"/>
          <w:shd w:val="clear" w:color="auto" w:fill="E6E6E6"/>
          <w:lang w:val="en-GB"/>
        </w:rPr>
        <w:t xml:space="preserve"> </w:t>
      </w:r>
    </w:p>
    <w:p w14:paraId="5EF39EDB" w14:textId="45699A1D" w:rsidR="00F202F3" w:rsidRPr="00C44F80" w:rsidRDefault="00F202F3" w:rsidP="002252A1">
      <w:pPr>
        <w:numPr>
          <w:ilvl w:val="0"/>
          <w:numId w:val="6"/>
        </w:numPr>
        <w:spacing w:line="276" w:lineRule="auto"/>
        <w:rPr>
          <w:rFonts w:ascii="Arial" w:hAnsi="Arial" w:cs="Arial"/>
          <w:sz w:val="22"/>
          <w:szCs w:val="22"/>
          <w:lang w:val="en-GB"/>
        </w:rPr>
      </w:pPr>
      <w:r w:rsidRPr="00C44F80">
        <w:rPr>
          <w:rFonts w:ascii="Arial" w:hAnsi="Arial" w:cs="Arial"/>
          <w:sz w:val="22"/>
          <w:szCs w:val="22"/>
        </w:rPr>
        <w:t xml:space="preserve">FGM Factsheet: </w:t>
      </w:r>
      <w:hyperlink r:id="rId123" w:history="1">
        <w:r w:rsidRPr="00C44F80">
          <w:rPr>
            <w:rStyle w:val="Hyperlink"/>
            <w:rFonts w:ascii="Arial" w:hAnsi="Arial" w:cs="Arial"/>
            <w:bCs/>
            <w:sz w:val="22"/>
            <w:szCs w:val="22"/>
          </w:rPr>
          <w:t>https://assets.publishing.service.gov.uk/government/uploads/system/uploads/attachment_data/file/496415/6_1639_HO_SP_FGM_mandatory_reporting_Fact_sheet_Web.pdf</w:t>
        </w:r>
      </w:hyperlink>
    </w:p>
    <w:p w14:paraId="6E43334A" w14:textId="0A5496FB" w:rsidR="00A2310C" w:rsidRPr="00C44F80" w:rsidRDefault="00FF503C" w:rsidP="002252A1">
      <w:pPr>
        <w:numPr>
          <w:ilvl w:val="0"/>
          <w:numId w:val="6"/>
        </w:numPr>
        <w:spacing w:line="276" w:lineRule="auto"/>
        <w:rPr>
          <w:rStyle w:val="Hyperlink"/>
          <w:rFonts w:ascii="Arial" w:hAnsi="Arial" w:cs="Arial"/>
          <w:color w:val="auto"/>
          <w:sz w:val="22"/>
          <w:szCs w:val="22"/>
          <w:u w:val="none"/>
          <w:lang w:val="en-GB"/>
        </w:rPr>
      </w:pPr>
      <w:r w:rsidRPr="00C44F80">
        <w:rPr>
          <w:rFonts w:ascii="Arial" w:hAnsi="Arial" w:cs="Arial"/>
          <w:sz w:val="22"/>
          <w:szCs w:val="22"/>
        </w:rPr>
        <w:t xml:space="preserve">Mandatory reporting of female genital mutilation: procedural information: </w:t>
      </w:r>
      <w:hyperlink r:id="rId124" w:history="1">
        <w:r w:rsidR="00F202F3" w:rsidRPr="00C44F80">
          <w:rPr>
            <w:rStyle w:val="Hyperlink"/>
            <w:rFonts w:ascii="Arial" w:hAnsi="Arial" w:cs="Arial"/>
            <w:bCs/>
            <w:sz w:val="22"/>
            <w:szCs w:val="22"/>
          </w:rPr>
          <w:t>www.gov.uk/government/publications/mandatory-reporting-of-female-genital-mutilation-procedural-information</w:t>
        </w:r>
      </w:hyperlink>
    </w:p>
    <w:p w14:paraId="1D7AB6C3" w14:textId="3F251AF4" w:rsidR="007F0A35" w:rsidRPr="00C44F80" w:rsidRDefault="007F0A35" w:rsidP="002252A1">
      <w:pPr>
        <w:numPr>
          <w:ilvl w:val="0"/>
          <w:numId w:val="6"/>
        </w:numPr>
        <w:spacing w:line="276" w:lineRule="auto"/>
        <w:rPr>
          <w:rFonts w:ascii="Arial" w:hAnsi="Arial" w:cs="Arial"/>
        </w:rPr>
      </w:pPr>
      <w:r w:rsidRPr="00C44F80">
        <w:rPr>
          <w:rFonts w:ascii="Arial" w:hAnsi="Arial" w:cs="Arial"/>
          <w:sz w:val="22"/>
          <w:szCs w:val="22"/>
        </w:rPr>
        <w:t>The right to choose</w:t>
      </w:r>
      <w:r w:rsidR="00ED2D67" w:rsidRPr="00C44F80">
        <w:rPr>
          <w:rFonts w:ascii="Arial" w:hAnsi="Arial" w:cs="Arial"/>
          <w:sz w:val="22"/>
          <w:szCs w:val="22"/>
        </w:rPr>
        <w:t xml:space="preserve"> -</w:t>
      </w:r>
      <w:r w:rsidRPr="00C44F80">
        <w:rPr>
          <w:rFonts w:ascii="Arial" w:hAnsi="Arial" w:cs="Arial"/>
          <w:sz w:val="22"/>
          <w:szCs w:val="22"/>
        </w:rPr>
        <w:t xml:space="preserve"> government guidance on forced marriage</w:t>
      </w:r>
      <w:r w:rsidR="00FE7A73" w:rsidRPr="00C44F80">
        <w:rPr>
          <w:rFonts w:ascii="Arial" w:hAnsi="Arial" w:cs="Arial"/>
          <w:sz w:val="22"/>
          <w:szCs w:val="22"/>
        </w:rPr>
        <w:t xml:space="preserve">: </w:t>
      </w:r>
      <w:hyperlink r:id="rId125" w:history="1">
        <w:r w:rsidR="00FE7A73" w:rsidRPr="00C44F80">
          <w:rPr>
            <w:rStyle w:val="Hyperlink"/>
            <w:rFonts w:ascii="Arial" w:hAnsi="Arial" w:cs="Arial"/>
            <w:sz w:val="22"/>
            <w:szCs w:val="22"/>
            <w:lang w:val="en-GB"/>
          </w:rPr>
          <w:t>www.gov.uk/government/publications/the-right-to-choose-government-guidance-on-forced-marriage</w:t>
        </w:r>
      </w:hyperlink>
      <w:r w:rsidR="00FE7A73" w:rsidRPr="00C44F80">
        <w:rPr>
          <w:rFonts w:ascii="Arial" w:hAnsi="Arial" w:cs="Arial"/>
          <w:color w:val="2B579A"/>
          <w:sz w:val="22"/>
          <w:szCs w:val="22"/>
          <w:shd w:val="clear" w:color="auto" w:fill="E6E6E6"/>
          <w:lang w:val="en-GB"/>
        </w:rPr>
        <w:t xml:space="preserve"> </w:t>
      </w:r>
    </w:p>
    <w:p w14:paraId="6A30BF4C" w14:textId="77777777" w:rsidR="00B90389" w:rsidRPr="00C44F80" w:rsidRDefault="00B90389" w:rsidP="002252A1">
      <w:pPr>
        <w:spacing w:line="276" w:lineRule="auto"/>
        <w:ind w:left="720"/>
        <w:rPr>
          <w:rFonts w:ascii="Arial" w:hAnsi="Arial" w:cs="Arial"/>
          <w:sz w:val="22"/>
          <w:szCs w:val="22"/>
          <w:lang w:val="en-GB"/>
        </w:rPr>
      </w:pPr>
    </w:p>
    <w:p w14:paraId="38F1E205" w14:textId="69BBD595" w:rsidR="00B4079B" w:rsidRPr="00C44F80" w:rsidRDefault="0031461A" w:rsidP="002252A1">
      <w:pPr>
        <w:spacing w:line="276" w:lineRule="auto"/>
        <w:rPr>
          <w:rFonts w:ascii="Arial" w:hAnsi="Arial" w:cs="Arial"/>
          <w:b/>
          <w:sz w:val="22"/>
          <w:szCs w:val="22"/>
          <w:lang w:val="en-GB"/>
        </w:rPr>
      </w:pPr>
      <w:r w:rsidRPr="00C44F80">
        <w:rPr>
          <w:rFonts w:ascii="Arial" w:hAnsi="Arial" w:cs="Arial"/>
          <w:b/>
          <w:sz w:val="22"/>
          <w:szCs w:val="22"/>
          <w:lang w:val="en-GB"/>
        </w:rPr>
        <w:t>Child-on-Child</w:t>
      </w:r>
      <w:r w:rsidR="00B472C7" w:rsidRPr="00C44F80">
        <w:rPr>
          <w:rFonts w:ascii="Arial" w:hAnsi="Arial" w:cs="Arial"/>
          <w:b/>
          <w:sz w:val="22"/>
          <w:szCs w:val="22"/>
          <w:lang w:val="en-GB"/>
        </w:rPr>
        <w:t xml:space="preserve"> abuse</w:t>
      </w:r>
      <w:r w:rsidR="00B43825" w:rsidRPr="00C44F80">
        <w:rPr>
          <w:rFonts w:ascii="Arial" w:hAnsi="Arial" w:cs="Arial"/>
          <w:b/>
          <w:sz w:val="22"/>
          <w:szCs w:val="22"/>
          <w:lang w:val="en-GB"/>
        </w:rPr>
        <w:t>,</w:t>
      </w:r>
      <w:r w:rsidR="004E38FB" w:rsidRPr="00C44F80">
        <w:rPr>
          <w:rFonts w:ascii="Arial" w:hAnsi="Arial" w:cs="Arial"/>
          <w:b/>
          <w:sz w:val="22"/>
          <w:szCs w:val="22"/>
          <w:lang w:val="en-GB"/>
        </w:rPr>
        <w:t xml:space="preserve"> </w:t>
      </w:r>
      <w:r w:rsidR="00B4079B" w:rsidRPr="00C44F80">
        <w:rPr>
          <w:rFonts w:ascii="Arial" w:hAnsi="Arial" w:cs="Arial"/>
          <w:b/>
          <w:sz w:val="22"/>
          <w:szCs w:val="22"/>
          <w:lang w:val="en-GB"/>
        </w:rPr>
        <w:t>including bullying, sexual violence and harassment</w:t>
      </w:r>
    </w:p>
    <w:p w14:paraId="609D7EEC" w14:textId="265D4811" w:rsidR="008351B1" w:rsidRPr="00C44F80" w:rsidRDefault="008351B1" w:rsidP="002252A1">
      <w:pPr>
        <w:numPr>
          <w:ilvl w:val="0"/>
          <w:numId w:val="41"/>
        </w:numPr>
        <w:spacing w:line="276" w:lineRule="auto"/>
        <w:rPr>
          <w:rFonts w:ascii="Arial" w:hAnsi="Arial" w:cs="Arial"/>
          <w:b/>
          <w:sz w:val="22"/>
          <w:szCs w:val="22"/>
          <w:lang w:val="en-GB"/>
        </w:rPr>
      </w:pPr>
      <w:r w:rsidRPr="00C44F80">
        <w:rPr>
          <w:rFonts w:ascii="Arial" w:hAnsi="Arial" w:cs="Arial"/>
          <w:sz w:val="22"/>
          <w:szCs w:val="22"/>
        </w:rPr>
        <w:t xml:space="preserve">Rape Crisis: </w:t>
      </w:r>
      <w:hyperlink r:id="rId126" w:history="1">
        <w:r w:rsidRPr="00C44F80">
          <w:rPr>
            <w:rStyle w:val="Hyperlink"/>
            <w:rFonts w:ascii="Arial" w:hAnsi="Arial" w:cs="Arial"/>
            <w:bCs/>
            <w:sz w:val="22"/>
            <w:szCs w:val="22"/>
          </w:rPr>
          <w:t>https://rapecrisis.org.uk</w:t>
        </w:r>
      </w:hyperlink>
      <w:r w:rsidRPr="00C44F80">
        <w:rPr>
          <w:rFonts w:ascii="Arial" w:hAnsi="Arial" w:cs="Arial"/>
          <w:b/>
          <w:color w:val="2B579A"/>
          <w:sz w:val="22"/>
          <w:szCs w:val="22"/>
          <w:shd w:val="clear" w:color="auto" w:fill="E6E6E6"/>
          <w:lang w:val="en-GB"/>
        </w:rPr>
        <w:t xml:space="preserve"> </w:t>
      </w:r>
    </w:p>
    <w:p w14:paraId="4BF0DE40" w14:textId="53F1AA7A" w:rsidR="00F15A88" w:rsidRPr="00C44F80" w:rsidRDefault="008351B1" w:rsidP="002252A1">
      <w:pPr>
        <w:numPr>
          <w:ilvl w:val="0"/>
          <w:numId w:val="41"/>
        </w:numPr>
        <w:spacing w:line="276" w:lineRule="auto"/>
        <w:rPr>
          <w:rFonts w:ascii="Arial" w:hAnsi="Arial" w:cs="Arial"/>
          <w:b/>
          <w:sz w:val="22"/>
          <w:szCs w:val="22"/>
          <w:lang w:val="en-GB"/>
        </w:rPr>
      </w:pPr>
      <w:r w:rsidRPr="00C44F80">
        <w:rPr>
          <w:rFonts w:ascii="Arial" w:hAnsi="Arial" w:cs="Arial"/>
          <w:sz w:val="22"/>
          <w:szCs w:val="22"/>
        </w:rPr>
        <w:t xml:space="preserve">Brook: </w:t>
      </w:r>
      <w:hyperlink r:id="rId127" w:history="1">
        <w:r w:rsidR="00DD3015" w:rsidRPr="00C44F80">
          <w:rPr>
            <w:rStyle w:val="Hyperlink"/>
            <w:rFonts w:ascii="Arial" w:hAnsi="Arial" w:cs="Arial"/>
            <w:bCs/>
            <w:sz w:val="22"/>
            <w:szCs w:val="22"/>
          </w:rPr>
          <w:t>www.brook.org.uk</w:t>
        </w:r>
      </w:hyperlink>
    </w:p>
    <w:p w14:paraId="08124B64" w14:textId="215B3A11" w:rsidR="00D8599C" w:rsidRPr="00C44F80" w:rsidRDefault="00D8599C" w:rsidP="002252A1">
      <w:pPr>
        <w:numPr>
          <w:ilvl w:val="0"/>
          <w:numId w:val="41"/>
        </w:numPr>
        <w:spacing w:line="276" w:lineRule="auto"/>
        <w:rPr>
          <w:rStyle w:val="Hyperlink"/>
          <w:rFonts w:ascii="Arial" w:hAnsi="Arial" w:cs="Arial"/>
          <w:lang w:val="en-GB"/>
        </w:rPr>
      </w:pPr>
      <w:r w:rsidRPr="00C44F80">
        <w:rPr>
          <w:rFonts w:ascii="Arial" w:hAnsi="Arial" w:cs="Arial"/>
          <w:sz w:val="22"/>
          <w:szCs w:val="22"/>
        </w:rPr>
        <w:t xml:space="preserve">Disrespect Nobody: </w:t>
      </w:r>
      <w:hyperlink r:id="rId128" w:history="1">
        <w:r w:rsidRPr="00C44F80">
          <w:rPr>
            <w:rStyle w:val="Hyperlink"/>
            <w:rFonts w:ascii="Arial" w:hAnsi="Arial" w:cs="Arial"/>
            <w:sz w:val="22"/>
            <w:szCs w:val="22"/>
            <w:lang w:val="en-GB"/>
          </w:rPr>
          <w:t>www.disrespectnobody.co.uk</w:t>
        </w:r>
      </w:hyperlink>
    </w:p>
    <w:p w14:paraId="5989C20B" w14:textId="67162618" w:rsidR="00303DCF" w:rsidRPr="00C44F80" w:rsidRDefault="00303DCF" w:rsidP="002252A1">
      <w:pPr>
        <w:numPr>
          <w:ilvl w:val="0"/>
          <w:numId w:val="41"/>
        </w:numPr>
        <w:spacing w:line="276" w:lineRule="auto"/>
        <w:rPr>
          <w:rStyle w:val="Hyperlink"/>
          <w:rFonts w:ascii="Arial" w:hAnsi="Arial" w:cs="Arial"/>
          <w:sz w:val="22"/>
          <w:szCs w:val="22"/>
          <w:lang w:val="en-GB"/>
        </w:rPr>
      </w:pPr>
      <w:r w:rsidRPr="00C44F80">
        <w:rPr>
          <w:rFonts w:ascii="Arial" w:hAnsi="Arial" w:cs="Arial"/>
          <w:sz w:val="22"/>
          <w:szCs w:val="22"/>
          <w:lang w:val="en-GB"/>
        </w:rPr>
        <w:t>Upskirting –</w:t>
      </w:r>
      <w:r w:rsidRPr="00C44F80">
        <w:rPr>
          <w:rFonts w:ascii="Arial" w:hAnsi="Arial" w:cs="Arial"/>
          <w:sz w:val="22"/>
          <w:szCs w:val="22"/>
        </w:rPr>
        <w:t xml:space="preserve"> know your rights:</w:t>
      </w:r>
      <w:r w:rsidRPr="00C44F80">
        <w:rPr>
          <w:rStyle w:val="Hyperlink"/>
          <w:rFonts w:ascii="Arial" w:hAnsi="Arial" w:cs="Arial"/>
          <w:lang w:val="en-GB"/>
        </w:rPr>
        <w:t xml:space="preserve"> </w:t>
      </w:r>
      <w:hyperlink r:id="rId129">
        <w:r w:rsidR="004C2E0A" w:rsidRPr="00C44F80">
          <w:rPr>
            <w:rStyle w:val="Hyperlink"/>
            <w:rFonts w:ascii="Arial" w:hAnsi="Arial" w:cs="Arial"/>
            <w:sz w:val="22"/>
            <w:szCs w:val="22"/>
            <w:lang w:val="en-GB"/>
          </w:rPr>
          <w:t>www.gov.uk/government/news/upskirting-know-your-rights</w:t>
        </w:r>
      </w:hyperlink>
    </w:p>
    <w:p w14:paraId="2B8CFC8A" w14:textId="77777777" w:rsidR="0037383E" w:rsidRPr="00C44F80" w:rsidRDefault="0037383E" w:rsidP="002252A1">
      <w:pPr>
        <w:numPr>
          <w:ilvl w:val="0"/>
          <w:numId w:val="41"/>
        </w:numPr>
        <w:spacing w:line="276" w:lineRule="auto"/>
        <w:rPr>
          <w:rStyle w:val="Hyperlink"/>
          <w:rFonts w:ascii="Arial" w:hAnsi="Arial" w:cs="Arial"/>
          <w:b/>
          <w:color w:val="auto"/>
          <w:sz w:val="22"/>
          <w:szCs w:val="22"/>
          <w:u w:val="none"/>
          <w:lang w:val="en-GB"/>
        </w:rPr>
      </w:pPr>
      <w:r w:rsidRPr="00C44F80">
        <w:rPr>
          <w:rFonts w:ascii="Arial" w:hAnsi="Arial" w:cs="Arial"/>
          <w:sz w:val="22"/>
          <w:szCs w:val="22"/>
        </w:rPr>
        <w:t xml:space="preserve">Lucy Faithfull Foundation: </w:t>
      </w:r>
      <w:hyperlink r:id="rId130" w:history="1">
        <w:r w:rsidRPr="00C44F80">
          <w:rPr>
            <w:rStyle w:val="Hyperlink"/>
            <w:rFonts w:ascii="Arial" w:hAnsi="Arial" w:cs="Arial"/>
            <w:bCs/>
            <w:sz w:val="22"/>
            <w:szCs w:val="22"/>
          </w:rPr>
          <w:t>www.lucyfaithfull.org.uk</w:t>
        </w:r>
      </w:hyperlink>
      <w:r w:rsidRPr="00C44F80">
        <w:rPr>
          <w:rStyle w:val="Hyperlink"/>
          <w:rFonts w:ascii="Arial" w:hAnsi="Arial" w:cs="Arial"/>
          <w:bCs/>
          <w:sz w:val="22"/>
          <w:szCs w:val="22"/>
        </w:rPr>
        <w:t xml:space="preserve"> </w:t>
      </w:r>
    </w:p>
    <w:p w14:paraId="5475A9BC" w14:textId="67162618" w:rsidR="0073060A" w:rsidRPr="00C44F80" w:rsidRDefault="004C2E0A" w:rsidP="002252A1">
      <w:pPr>
        <w:numPr>
          <w:ilvl w:val="0"/>
          <w:numId w:val="41"/>
        </w:numPr>
        <w:spacing w:line="276" w:lineRule="auto"/>
        <w:rPr>
          <w:rStyle w:val="Hyperlink"/>
          <w:rFonts w:ascii="Arial" w:hAnsi="Arial" w:cs="Arial"/>
          <w:color w:val="auto"/>
          <w:sz w:val="22"/>
          <w:szCs w:val="22"/>
          <w:u w:val="none"/>
          <w:lang w:val="en-GB"/>
        </w:rPr>
      </w:pPr>
      <w:r w:rsidRPr="00C44F80">
        <w:rPr>
          <w:rFonts w:ascii="Arial" w:hAnsi="Arial" w:cs="Arial"/>
          <w:sz w:val="22"/>
          <w:szCs w:val="22"/>
          <w:lang w:val="en-GB"/>
        </w:rPr>
        <w:t xml:space="preserve">Stop it </w:t>
      </w:r>
      <w:r w:rsidR="0073060A" w:rsidRPr="00C44F80">
        <w:rPr>
          <w:rFonts w:ascii="Arial" w:hAnsi="Arial" w:cs="Arial"/>
          <w:sz w:val="22"/>
          <w:szCs w:val="22"/>
          <w:lang w:val="en-GB"/>
        </w:rPr>
        <w:t>Now!</w:t>
      </w:r>
      <w:r w:rsidRPr="00C44F80">
        <w:rPr>
          <w:rFonts w:ascii="Arial" w:hAnsi="Arial" w:cs="Arial"/>
          <w:sz w:val="22"/>
          <w:szCs w:val="22"/>
          <w:lang w:val="en-GB"/>
        </w:rPr>
        <w:t xml:space="preserve"> </w:t>
      </w:r>
      <w:hyperlink r:id="rId131">
        <w:r w:rsidRPr="00C44F80">
          <w:rPr>
            <w:rStyle w:val="Hyperlink"/>
            <w:rFonts w:ascii="Arial" w:hAnsi="Arial" w:cs="Arial"/>
            <w:sz w:val="22"/>
            <w:szCs w:val="22"/>
          </w:rPr>
          <w:t>www.stopitnow.org.uk</w:t>
        </w:r>
      </w:hyperlink>
    </w:p>
    <w:p w14:paraId="465BCADF" w14:textId="0CBCFA64" w:rsidR="0073060A" w:rsidRPr="00C44F80" w:rsidRDefault="0073060A" w:rsidP="002252A1">
      <w:pPr>
        <w:numPr>
          <w:ilvl w:val="0"/>
          <w:numId w:val="41"/>
        </w:numPr>
        <w:spacing w:line="276" w:lineRule="auto"/>
        <w:rPr>
          <w:rFonts w:ascii="Arial" w:hAnsi="Arial" w:cs="Arial"/>
          <w:sz w:val="22"/>
          <w:szCs w:val="22"/>
          <w:lang w:val="en-GB"/>
        </w:rPr>
      </w:pPr>
      <w:r w:rsidRPr="00C44F80">
        <w:rPr>
          <w:rFonts w:ascii="Arial" w:hAnsi="Arial" w:cs="Arial"/>
          <w:sz w:val="22"/>
          <w:szCs w:val="22"/>
        </w:rPr>
        <w:lastRenderedPageBreak/>
        <w:t xml:space="preserve">Parents Protect: </w:t>
      </w:r>
      <w:hyperlink r:id="rId132" w:history="1">
        <w:r w:rsidRPr="00C44F80">
          <w:rPr>
            <w:rStyle w:val="Hyperlink"/>
            <w:rFonts w:ascii="Arial" w:hAnsi="Arial" w:cs="Arial"/>
            <w:sz w:val="22"/>
            <w:szCs w:val="22"/>
            <w:lang w:val="en-GB"/>
          </w:rPr>
          <w:t>www.parentsprotect.co.uk</w:t>
        </w:r>
      </w:hyperlink>
    </w:p>
    <w:p w14:paraId="3D474F39" w14:textId="67162618" w:rsidR="0073060A" w:rsidRPr="00C44F80" w:rsidRDefault="0073060A" w:rsidP="002252A1">
      <w:pPr>
        <w:numPr>
          <w:ilvl w:val="0"/>
          <w:numId w:val="41"/>
        </w:numPr>
        <w:spacing w:line="276" w:lineRule="auto"/>
        <w:rPr>
          <w:rStyle w:val="Hyperlink"/>
          <w:rFonts w:ascii="Arial" w:hAnsi="Arial" w:cs="Arial"/>
          <w:color w:val="auto"/>
          <w:sz w:val="22"/>
          <w:szCs w:val="22"/>
          <w:u w:val="none"/>
          <w:lang w:val="en-GB"/>
        </w:rPr>
      </w:pPr>
      <w:r w:rsidRPr="00C44F80">
        <w:rPr>
          <w:rFonts w:ascii="Arial" w:hAnsi="Arial" w:cs="Arial"/>
          <w:sz w:val="22"/>
          <w:szCs w:val="22"/>
          <w:lang w:val="en-GB"/>
        </w:rPr>
        <w:t xml:space="preserve">Anti-Bullying Alliance: </w:t>
      </w:r>
      <w:hyperlink r:id="rId133">
        <w:r w:rsidRPr="00C44F80">
          <w:rPr>
            <w:rStyle w:val="Hyperlink"/>
            <w:rFonts w:ascii="Arial" w:hAnsi="Arial" w:cs="Arial"/>
            <w:sz w:val="22"/>
            <w:szCs w:val="22"/>
            <w:lang w:val="en-GB"/>
          </w:rPr>
          <w:t>www.anti-bullyingalliance.org.uk</w:t>
        </w:r>
      </w:hyperlink>
    </w:p>
    <w:p w14:paraId="227F2578" w14:textId="5204DC04" w:rsidR="0037383E" w:rsidRPr="00C44F80" w:rsidRDefault="0037383E" w:rsidP="002252A1">
      <w:pPr>
        <w:numPr>
          <w:ilvl w:val="0"/>
          <w:numId w:val="41"/>
        </w:numPr>
        <w:spacing w:line="276" w:lineRule="auto"/>
        <w:rPr>
          <w:rStyle w:val="Hyperlink"/>
          <w:rFonts w:ascii="Arial" w:hAnsi="Arial" w:cs="Arial"/>
          <w:color w:val="auto"/>
          <w:sz w:val="22"/>
          <w:szCs w:val="22"/>
          <w:u w:val="none"/>
          <w:lang w:val="en-GB"/>
        </w:rPr>
      </w:pPr>
      <w:r w:rsidRPr="00C44F80">
        <w:rPr>
          <w:rFonts w:ascii="Arial" w:hAnsi="Arial" w:cs="Arial"/>
          <w:sz w:val="22"/>
          <w:szCs w:val="22"/>
        </w:rPr>
        <w:t>Diana Award:</w:t>
      </w:r>
      <w:r w:rsidRPr="00C44F80">
        <w:rPr>
          <w:rStyle w:val="Hyperlink"/>
          <w:rFonts w:ascii="Arial" w:hAnsi="Arial" w:cs="Arial"/>
          <w:sz w:val="24"/>
          <w:szCs w:val="24"/>
          <w:lang w:val="en-GB"/>
        </w:rPr>
        <w:t xml:space="preserve"> </w:t>
      </w:r>
      <w:hyperlink r:id="rId134" w:history="1">
        <w:r w:rsidR="008A5AF9" w:rsidRPr="00C44F80">
          <w:rPr>
            <w:rStyle w:val="Hyperlink"/>
            <w:rFonts w:ascii="Arial" w:hAnsi="Arial" w:cs="Arial"/>
            <w:sz w:val="22"/>
            <w:szCs w:val="22"/>
            <w:lang w:val="en-GB"/>
          </w:rPr>
          <w:t>www.antibullyingpro.com/</w:t>
        </w:r>
      </w:hyperlink>
    </w:p>
    <w:p w14:paraId="4E4045A7" w14:textId="5A8B20FB" w:rsidR="002D75C4" w:rsidRPr="00C44F80" w:rsidRDefault="002D75C4" w:rsidP="002252A1">
      <w:pPr>
        <w:numPr>
          <w:ilvl w:val="0"/>
          <w:numId w:val="41"/>
        </w:numPr>
        <w:spacing w:line="276" w:lineRule="auto"/>
        <w:rPr>
          <w:rFonts w:ascii="Arial" w:hAnsi="Arial" w:cs="Arial"/>
          <w:sz w:val="22"/>
          <w:szCs w:val="22"/>
        </w:rPr>
      </w:pPr>
      <w:r w:rsidRPr="00C44F80">
        <w:rPr>
          <w:rFonts w:ascii="Arial" w:hAnsi="Arial" w:cs="Arial"/>
          <w:sz w:val="22"/>
          <w:szCs w:val="22"/>
        </w:rPr>
        <w:t xml:space="preserve">Kidscape: </w:t>
      </w:r>
      <w:hyperlink r:id="rId135" w:history="1">
        <w:r w:rsidR="008A5AF9" w:rsidRPr="00C44F80">
          <w:rPr>
            <w:rStyle w:val="Hyperlink"/>
            <w:rFonts w:ascii="Arial" w:hAnsi="Arial" w:cs="Arial"/>
            <w:sz w:val="22"/>
            <w:szCs w:val="22"/>
          </w:rPr>
          <w:t>www.kidscape.org.uk</w:t>
        </w:r>
      </w:hyperlink>
      <w:r w:rsidR="008A5AF9" w:rsidRPr="00C44F80">
        <w:rPr>
          <w:rFonts w:ascii="Arial" w:hAnsi="Arial" w:cs="Arial"/>
          <w:color w:val="2B579A"/>
          <w:sz w:val="22"/>
          <w:szCs w:val="22"/>
          <w:shd w:val="clear" w:color="auto" w:fill="E6E6E6"/>
        </w:rPr>
        <w:t xml:space="preserve"> </w:t>
      </w:r>
    </w:p>
    <w:p w14:paraId="5E6370A9" w14:textId="77777777" w:rsidR="0073060A" w:rsidRPr="00C44F80" w:rsidRDefault="0073060A" w:rsidP="002252A1">
      <w:pPr>
        <w:spacing w:line="276" w:lineRule="auto"/>
        <w:ind w:left="720"/>
        <w:rPr>
          <w:rFonts w:ascii="Arial" w:hAnsi="Arial" w:cs="Arial"/>
          <w:sz w:val="22"/>
          <w:szCs w:val="22"/>
          <w:lang w:val="en-GB"/>
        </w:rPr>
      </w:pPr>
    </w:p>
    <w:p w14:paraId="297D9369" w14:textId="77777777" w:rsidR="002F3448" w:rsidRPr="00C44F80" w:rsidRDefault="002F3448" w:rsidP="002252A1">
      <w:pPr>
        <w:spacing w:line="276" w:lineRule="auto"/>
        <w:rPr>
          <w:rFonts w:ascii="Arial" w:hAnsi="Arial" w:cs="Arial"/>
          <w:b/>
          <w:sz w:val="22"/>
          <w:szCs w:val="22"/>
          <w:lang w:val="en-GB"/>
        </w:rPr>
      </w:pPr>
      <w:r w:rsidRPr="00C44F80">
        <w:rPr>
          <w:rFonts w:ascii="Arial" w:hAnsi="Arial" w:cs="Arial"/>
          <w:b/>
          <w:sz w:val="22"/>
          <w:szCs w:val="22"/>
          <w:lang w:val="en-GB"/>
        </w:rPr>
        <w:t>Online Safety</w:t>
      </w:r>
    </w:p>
    <w:p w14:paraId="414C5146" w14:textId="71802EBA" w:rsidR="00EB763E" w:rsidRPr="00C44F80" w:rsidRDefault="00AA0DF9" w:rsidP="002252A1">
      <w:pPr>
        <w:numPr>
          <w:ilvl w:val="0"/>
          <w:numId w:val="7"/>
        </w:numPr>
        <w:spacing w:line="276" w:lineRule="auto"/>
        <w:rPr>
          <w:rFonts w:ascii="Arial" w:hAnsi="Arial" w:cs="Arial"/>
          <w:sz w:val="22"/>
          <w:szCs w:val="22"/>
          <w:lang w:val="en-GB"/>
        </w:rPr>
      </w:pPr>
      <w:r w:rsidRPr="00C44F80">
        <w:rPr>
          <w:rFonts w:ascii="Arial" w:hAnsi="Arial" w:cs="Arial"/>
          <w:sz w:val="22"/>
          <w:szCs w:val="22"/>
        </w:rPr>
        <w:t>NCA-</w:t>
      </w:r>
      <w:r w:rsidR="002F3448" w:rsidRPr="00C44F80">
        <w:rPr>
          <w:rFonts w:ascii="Arial" w:hAnsi="Arial" w:cs="Arial"/>
          <w:sz w:val="22"/>
          <w:szCs w:val="22"/>
        </w:rPr>
        <w:t xml:space="preserve">CEOP: </w:t>
      </w:r>
      <w:hyperlink r:id="rId136" w:history="1">
        <w:r w:rsidR="002F3448" w:rsidRPr="00C44F80">
          <w:rPr>
            <w:rStyle w:val="Hyperlink"/>
            <w:rFonts w:ascii="Arial" w:hAnsi="Arial" w:cs="Arial"/>
            <w:bCs/>
            <w:sz w:val="22"/>
            <w:szCs w:val="22"/>
          </w:rPr>
          <w:t>www.ceop.police.uk</w:t>
        </w:r>
      </w:hyperlink>
      <w:r w:rsidRPr="00C44F80">
        <w:rPr>
          <w:rFonts w:ascii="Arial" w:hAnsi="Arial" w:cs="Arial"/>
          <w:sz w:val="22"/>
          <w:szCs w:val="22"/>
          <w:lang w:val="en-GB"/>
        </w:rPr>
        <w:t xml:space="preserve"> and </w:t>
      </w:r>
      <w:hyperlink r:id="rId137" w:history="1">
        <w:r w:rsidR="00EB763E" w:rsidRPr="00C44F80">
          <w:rPr>
            <w:rStyle w:val="Hyperlink"/>
            <w:rFonts w:ascii="Arial" w:hAnsi="Arial" w:cs="Arial"/>
            <w:sz w:val="22"/>
            <w:szCs w:val="22"/>
            <w:lang w:val="en-GB"/>
          </w:rPr>
          <w:t>www.thinkuknow.co.uk</w:t>
        </w:r>
      </w:hyperlink>
      <w:r w:rsidR="00EB763E" w:rsidRPr="00C44F80">
        <w:rPr>
          <w:rFonts w:ascii="Arial" w:hAnsi="Arial" w:cs="Arial"/>
          <w:color w:val="2B579A"/>
          <w:sz w:val="22"/>
          <w:szCs w:val="22"/>
          <w:shd w:val="clear" w:color="auto" w:fill="E6E6E6"/>
          <w:lang w:val="en-GB"/>
        </w:rPr>
        <w:t xml:space="preserve"> </w:t>
      </w:r>
    </w:p>
    <w:p w14:paraId="23AD9C74" w14:textId="77777777" w:rsidR="002F3448" w:rsidRPr="00C44F80" w:rsidRDefault="002F3448" w:rsidP="002252A1">
      <w:pPr>
        <w:numPr>
          <w:ilvl w:val="0"/>
          <w:numId w:val="7"/>
        </w:numPr>
        <w:spacing w:line="276" w:lineRule="auto"/>
        <w:rPr>
          <w:rFonts w:ascii="Arial" w:hAnsi="Arial" w:cs="Arial"/>
          <w:sz w:val="22"/>
          <w:szCs w:val="22"/>
          <w:lang w:val="en-GB"/>
        </w:rPr>
      </w:pPr>
      <w:r w:rsidRPr="00C44F80">
        <w:rPr>
          <w:rFonts w:ascii="Arial" w:hAnsi="Arial" w:cs="Arial"/>
          <w:sz w:val="22"/>
          <w:szCs w:val="22"/>
        </w:rPr>
        <w:t xml:space="preserve">Internet Watch Foundation (IWF): </w:t>
      </w:r>
      <w:hyperlink r:id="rId138" w:history="1">
        <w:r w:rsidRPr="00C44F80">
          <w:rPr>
            <w:rStyle w:val="Hyperlink"/>
            <w:rFonts w:ascii="Arial" w:hAnsi="Arial" w:cs="Arial"/>
            <w:bCs/>
            <w:sz w:val="22"/>
            <w:szCs w:val="22"/>
          </w:rPr>
          <w:t>www.iwf.org.uk</w:t>
        </w:r>
      </w:hyperlink>
    </w:p>
    <w:p w14:paraId="00BF8FA9" w14:textId="77777777" w:rsidR="002F3448" w:rsidRPr="00C44F80" w:rsidRDefault="002F3448" w:rsidP="002252A1">
      <w:pPr>
        <w:numPr>
          <w:ilvl w:val="0"/>
          <w:numId w:val="7"/>
        </w:numPr>
        <w:spacing w:line="276" w:lineRule="auto"/>
        <w:rPr>
          <w:rFonts w:ascii="Arial" w:hAnsi="Arial" w:cs="Arial"/>
          <w:sz w:val="22"/>
          <w:szCs w:val="22"/>
          <w:lang w:val="en-GB"/>
        </w:rPr>
      </w:pPr>
      <w:proofErr w:type="spellStart"/>
      <w:r w:rsidRPr="00C44F80">
        <w:rPr>
          <w:rFonts w:ascii="Arial" w:hAnsi="Arial" w:cs="Arial"/>
          <w:sz w:val="22"/>
          <w:szCs w:val="22"/>
        </w:rPr>
        <w:t>Childnet</w:t>
      </w:r>
      <w:proofErr w:type="spellEnd"/>
      <w:r w:rsidRPr="00C44F80">
        <w:rPr>
          <w:rFonts w:ascii="Arial" w:hAnsi="Arial" w:cs="Arial"/>
          <w:sz w:val="22"/>
          <w:szCs w:val="22"/>
        </w:rPr>
        <w:t xml:space="preserve">: </w:t>
      </w:r>
      <w:hyperlink r:id="rId139" w:history="1">
        <w:r w:rsidRPr="00C44F80">
          <w:rPr>
            <w:rStyle w:val="Hyperlink"/>
            <w:rFonts w:ascii="Arial" w:hAnsi="Arial" w:cs="Arial"/>
            <w:bCs/>
            <w:sz w:val="22"/>
            <w:szCs w:val="22"/>
          </w:rPr>
          <w:t>www.childnet.com</w:t>
        </w:r>
      </w:hyperlink>
      <w:r w:rsidRPr="00C44F80">
        <w:rPr>
          <w:rFonts w:ascii="Arial" w:hAnsi="Arial" w:cs="Arial"/>
          <w:color w:val="2B579A"/>
          <w:sz w:val="22"/>
          <w:szCs w:val="22"/>
          <w:shd w:val="clear" w:color="auto" w:fill="E6E6E6"/>
          <w:lang w:val="en-GB"/>
        </w:rPr>
        <w:t xml:space="preserve"> </w:t>
      </w:r>
    </w:p>
    <w:p w14:paraId="4FF6ED6E" w14:textId="77777777" w:rsidR="002F3448" w:rsidRPr="00C44F80" w:rsidRDefault="002F3448" w:rsidP="002252A1">
      <w:pPr>
        <w:numPr>
          <w:ilvl w:val="0"/>
          <w:numId w:val="7"/>
        </w:numPr>
        <w:spacing w:line="276" w:lineRule="auto"/>
        <w:rPr>
          <w:rStyle w:val="Hyperlink"/>
          <w:rFonts w:ascii="Arial" w:hAnsi="Arial" w:cs="Arial"/>
          <w:color w:val="auto"/>
          <w:sz w:val="22"/>
          <w:szCs w:val="22"/>
          <w:u w:val="none"/>
          <w:lang w:val="en-GB"/>
        </w:rPr>
      </w:pPr>
      <w:r w:rsidRPr="00C44F80">
        <w:rPr>
          <w:rFonts w:ascii="Arial" w:hAnsi="Arial" w:cs="Arial"/>
          <w:sz w:val="22"/>
          <w:szCs w:val="22"/>
        </w:rPr>
        <w:t xml:space="preserve">UK Safer Internet Centre: </w:t>
      </w:r>
      <w:hyperlink r:id="rId140" w:history="1">
        <w:r w:rsidRPr="00C44F80">
          <w:rPr>
            <w:rStyle w:val="Hyperlink"/>
            <w:rFonts w:ascii="Arial" w:hAnsi="Arial" w:cs="Arial"/>
            <w:sz w:val="22"/>
            <w:szCs w:val="22"/>
            <w:lang w:val="en-GB"/>
          </w:rPr>
          <w:t>www.saferinternet.org.uk</w:t>
        </w:r>
      </w:hyperlink>
    </w:p>
    <w:p w14:paraId="4EFF8727" w14:textId="77777777" w:rsidR="002F3448" w:rsidRPr="00C44F80" w:rsidRDefault="002F3448" w:rsidP="002252A1">
      <w:pPr>
        <w:numPr>
          <w:ilvl w:val="0"/>
          <w:numId w:val="7"/>
        </w:numPr>
        <w:spacing w:line="276" w:lineRule="auto"/>
        <w:rPr>
          <w:rFonts w:ascii="Arial" w:hAnsi="Arial" w:cs="Arial"/>
          <w:sz w:val="22"/>
          <w:szCs w:val="22"/>
          <w:lang w:val="en-GB"/>
        </w:rPr>
      </w:pPr>
      <w:r w:rsidRPr="00C44F80">
        <w:rPr>
          <w:rFonts w:ascii="Arial" w:hAnsi="Arial" w:cs="Arial"/>
          <w:sz w:val="22"/>
          <w:szCs w:val="22"/>
        </w:rPr>
        <w:t xml:space="preserve">Report Harmful Content: </w:t>
      </w:r>
      <w:hyperlink r:id="rId141" w:history="1">
        <w:r w:rsidRPr="00C44F80">
          <w:rPr>
            <w:rStyle w:val="Hyperlink"/>
            <w:rFonts w:ascii="Arial" w:hAnsi="Arial" w:cs="Arial"/>
            <w:sz w:val="22"/>
            <w:szCs w:val="22"/>
            <w:lang w:val="en-GB"/>
          </w:rPr>
          <w:t>https://reportharmfulcontent.com</w:t>
        </w:r>
      </w:hyperlink>
      <w:r w:rsidRPr="00C44F80">
        <w:rPr>
          <w:rFonts w:ascii="Arial" w:hAnsi="Arial" w:cs="Arial"/>
          <w:color w:val="2B579A"/>
          <w:sz w:val="22"/>
          <w:szCs w:val="22"/>
          <w:shd w:val="clear" w:color="auto" w:fill="E6E6E6"/>
          <w:lang w:val="en-GB"/>
        </w:rPr>
        <w:t xml:space="preserve"> </w:t>
      </w:r>
    </w:p>
    <w:p w14:paraId="3BF0C194" w14:textId="77777777" w:rsidR="002F3448" w:rsidRPr="00C44F80" w:rsidRDefault="002F3448" w:rsidP="002252A1">
      <w:pPr>
        <w:numPr>
          <w:ilvl w:val="0"/>
          <w:numId w:val="7"/>
        </w:numPr>
        <w:spacing w:line="276" w:lineRule="auto"/>
        <w:rPr>
          <w:rFonts w:ascii="Arial" w:hAnsi="Arial" w:cs="Arial"/>
          <w:sz w:val="22"/>
          <w:szCs w:val="22"/>
          <w:lang w:val="en-GB"/>
        </w:rPr>
      </w:pPr>
      <w:r w:rsidRPr="00C44F80">
        <w:rPr>
          <w:rFonts w:ascii="Arial" w:hAnsi="Arial" w:cs="Arial"/>
          <w:sz w:val="22"/>
          <w:szCs w:val="22"/>
        </w:rPr>
        <w:t xml:space="preserve">Marie Collins Foundation: </w:t>
      </w:r>
      <w:hyperlink r:id="rId142" w:history="1">
        <w:r w:rsidRPr="00C44F80">
          <w:rPr>
            <w:rStyle w:val="Hyperlink"/>
            <w:rFonts w:ascii="Arial" w:hAnsi="Arial" w:cs="Arial"/>
            <w:bCs/>
            <w:sz w:val="22"/>
            <w:szCs w:val="22"/>
          </w:rPr>
          <w:t>www.mariecollinsfoundation.org.uk</w:t>
        </w:r>
      </w:hyperlink>
      <w:r w:rsidRPr="00C44F80">
        <w:rPr>
          <w:rFonts w:ascii="Arial" w:hAnsi="Arial" w:cs="Arial"/>
          <w:color w:val="2B579A"/>
          <w:sz w:val="22"/>
          <w:szCs w:val="22"/>
          <w:shd w:val="clear" w:color="auto" w:fill="E6E6E6"/>
          <w:lang w:val="en-GB"/>
        </w:rPr>
        <w:t xml:space="preserve"> </w:t>
      </w:r>
    </w:p>
    <w:p w14:paraId="1E3F1F83" w14:textId="77777777" w:rsidR="002F3448" w:rsidRPr="00C44F80" w:rsidRDefault="002F3448" w:rsidP="002252A1">
      <w:pPr>
        <w:numPr>
          <w:ilvl w:val="0"/>
          <w:numId w:val="7"/>
        </w:numPr>
        <w:spacing w:line="276" w:lineRule="auto"/>
        <w:rPr>
          <w:rFonts w:ascii="Arial" w:hAnsi="Arial" w:cs="Arial"/>
          <w:sz w:val="22"/>
          <w:szCs w:val="22"/>
          <w:lang w:val="en-GB"/>
        </w:rPr>
      </w:pPr>
      <w:r w:rsidRPr="00C44F80">
        <w:rPr>
          <w:rFonts w:ascii="Arial" w:hAnsi="Arial" w:cs="Arial"/>
          <w:sz w:val="22"/>
          <w:szCs w:val="22"/>
        </w:rPr>
        <w:t xml:space="preserve">Internet Matters: </w:t>
      </w:r>
      <w:hyperlink r:id="rId143" w:history="1">
        <w:r w:rsidRPr="00C44F80">
          <w:rPr>
            <w:rStyle w:val="Hyperlink"/>
            <w:rFonts w:ascii="Arial" w:hAnsi="Arial" w:cs="Arial"/>
            <w:sz w:val="22"/>
            <w:szCs w:val="22"/>
            <w:lang w:val="en-GB"/>
          </w:rPr>
          <w:t>www.internetmatters.org</w:t>
        </w:r>
      </w:hyperlink>
      <w:r w:rsidRPr="00C44F80">
        <w:rPr>
          <w:rFonts w:ascii="Arial" w:hAnsi="Arial" w:cs="Arial"/>
          <w:color w:val="2B579A"/>
          <w:sz w:val="22"/>
          <w:szCs w:val="22"/>
          <w:shd w:val="clear" w:color="auto" w:fill="E6E6E6"/>
          <w:lang w:val="en-GB"/>
        </w:rPr>
        <w:t xml:space="preserve"> </w:t>
      </w:r>
    </w:p>
    <w:p w14:paraId="76A8A8C6" w14:textId="386D8D07" w:rsidR="002F3448" w:rsidRPr="00C44F80" w:rsidRDefault="002F3448" w:rsidP="002252A1">
      <w:pPr>
        <w:numPr>
          <w:ilvl w:val="0"/>
          <w:numId w:val="7"/>
        </w:numPr>
        <w:spacing w:line="276" w:lineRule="auto"/>
        <w:rPr>
          <w:rFonts w:ascii="Arial" w:hAnsi="Arial" w:cs="Arial"/>
          <w:sz w:val="22"/>
          <w:szCs w:val="22"/>
          <w:lang w:val="en-GB"/>
        </w:rPr>
      </w:pPr>
      <w:r w:rsidRPr="00C44F80">
        <w:rPr>
          <w:rFonts w:ascii="Arial" w:hAnsi="Arial" w:cs="Arial"/>
          <w:sz w:val="22"/>
          <w:szCs w:val="22"/>
        </w:rPr>
        <w:t xml:space="preserve">NSPCC: </w:t>
      </w:r>
      <w:hyperlink r:id="rId144" w:history="1">
        <w:r w:rsidRPr="00C44F80">
          <w:rPr>
            <w:rStyle w:val="Hyperlink"/>
            <w:rFonts w:ascii="Arial" w:hAnsi="Arial" w:cs="Arial"/>
            <w:sz w:val="22"/>
            <w:szCs w:val="22"/>
            <w:lang w:val="en-GB"/>
          </w:rPr>
          <w:t>www.nspcc.org.uk/onlinesafety</w:t>
        </w:r>
      </w:hyperlink>
      <w:r w:rsidRPr="00C44F80">
        <w:rPr>
          <w:rFonts w:ascii="Arial" w:hAnsi="Arial" w:cs="Arial"/>
          <w:color w:val="2B579A"/>
          <w:sz w:val="22"/>
          <w:szCs w:val="22"/>
          <w:shd w:val="clear" w:color="auto" w:fill="E6E6E6"/>
          <w:lang w:val="en-GB"/>
        </w:rPr>
        <w:t xml:space="preserve"> </w:t>
      </w:r>
    </w:p>
    <w:p w14:paraId="3F5F9902" w14:textId="77777777" w:rsidR="002F3448" w:rsidRPr="00C44F80" w:rsidRDefault="002F3448" w:rsidP="002252A1">
      <w:pPr>
        <w:numPr>
          <w:ilvl w:val="0"/>
          <w:numId w:val="7"/>
        </w:numPr>
        <w:spacing w:line="276" w:lineRule="auto"/>
        <w:rPr>
          <w:rStyle w:val="Hyperlink"/>
          <w:rFonts w:ascii="Arial" w:hAnsi="Arial" w:cs="Arial"/>
          <w:color w:val="auto"/>
          <w:sz w:val="22"/>
          <w:szCs w:val="22"/>
          <w:u w:val="none"/>
          <w:lang w:val="en-GB"/>
        </w:rPr>
      </w:pPr>
      <w:r w:rsidRPr="00C44F80">
        <w:rPr>
          <w:rFonts w:ascii="Arial" w:hAnsi="Arial" w:cs="Arial"/>
          <w:sz w:val="22"/>
          <w:szCs w:val="22"/>
        </w:rPr>
        <w:t xml:space="preserve">Get Safe Online: </w:t>
      </w:r>
      <w:hyperlink r:id="rId145" w:history="1">
        <w:r w:rsidRPr="00C44F80">
          <w:rPr>
            <w:rStyle w:val="Hyperlink"/>
            <w:rFonts w:ascii="Arial" w:hAnsi="Arial" w:cs="Arial"/>
            <w:sz w:val="22"/>
            <w:szCs w:val="22"/>
          </w:rPr>
          <w:t>www.getsafeonline.org</w:t>
        </w:r>
      </w:hyperlink>
    </w:p>
    <w:p w14:paraId="517DBCEA" w14:textId="77777777" w:rsidR="002F3448" w:rsidRPr="00C44F80" w:rsidRDefault="002F3448" w:rsidP="002252A1">
      <w:pPr>
        <w:numPr>
          <w:ilvl w:val="0"/>
          <w:numId w:val="7"/>
        </w:numPr>
        <w:spacing w:line="276" w:lineRule="auto"/>
        <w:rPr>
          <w:rStyle w:val="Hyperlink"/>
          <w:rFonts w:ascii="Arial" w:hAnsi="Arial" w:cs="Arial"/>
          <w:color w:val="auto"/>
          <w:sz w:val="22"/>
          <w:szCs w:val="22"/>
          <w:u w:val="none"/>
          <w:lang w:val="en-GB"/>
        </w:rPr>
      </w:pPr>
      <w:r w:rsidRPr="00C44F80">
        <w:rPr>
          <w:rFonts w:ascii="Arial" w:hAnsi="Arial" w:cs="Arial"/>
          <w:sz w:val="22"/>
          <w:szCs w:val="22"/>
        </w:rPr>
        <w:t xml:space="preserve">Parents Protect: </w:t>
      </w:r>
      <w:hyperlink r:id="rId146" w:history="1">
        <w:r w:rsidRPr="00C44F80">
          <w:rPr>
            <w:rStyle w:val="Hyperlink"/>
            <w:rFonts w:ascii="Arial" w:hAnsi="Arial" w:cs="Arial"/>
            <w:bCs/>
            <w:sz w:val="22"/>
            <w:szCs w:val="22"/>
          </w:rPr>
          <w:t>www.parentsprotect.co.uk</w:t>
        </w:r>
      </w:hyperlink>
    </w:p>
    <w:p w14:paraId="5FC53905" w14:textId="24B9E9FE" w:rsidR="002F3448" w:rsidRPr="00C44F80" w:rsidRDefault="002F3448" w:rsidP="002252A1">
      <w:pPr>
        <w:numPr>
          <w:ilvl w:val="0"/>
          <w:numId w:val="7"/>
        </w:numPr>
        <w:spacing w:line="276" w:lineRule="auto"/>
        <w:rPr>
          <w:rStyle w:val="Hyperlink"/>
          <w:rFonts w:ascii="Arial" w:hAnsi="Arial" w:cs="Arial"/>
          <w:color w:val="auto"/>
          <w:sz w:val="22"/>
          <w:szCs w:val="22"/>
          <w:u w:val="none"/>
          <w:lang w:val="en-GB"/>
        </w:rPr>
      </w:pPr>
      <w:r w:rsidRPr="00C44F80">
        <w:rPr>
          <w:rFonts w:ascii="Arial" w:hAnsi="Arial" w:cs="Arial"/>
          <w:sz w:val="22"/>
          <w:szCs w:val="22"/>
          <w:lang w:val="en-GB"/>
        </w:rPr>
        <w:t>Cyber Choices:</w:t>
      </w:r>
      <w:r w:rsidRPr="00C44F80">
        <w:rPr>
          <w:rStyle w:val="Hyperlink"/>
          <w:rFonts w:ascii="Arial" w:hAnsi="Arial" w:cs="Arial"/>
          <w:sz w:val="22"/>
          <w:szCs w:val="22"/>
        </w:rPr>
        <w:t xml:space="preserve"> </w:t>
      </w:r>
      <w:hyperlink r:id="rId147">
        <w:r w:rsidRPr="00C44F80">
          <w:rPr>
            <w:rStyle w:val="Hyperlink"/>
            <w:rFonts w:ascii="Arial" w:hAnsi="Arial" w:cs="Arial"/>
            <w:sz w:val="22"/>
            <w:szCs w:val="22"/>
          </w:rPr>
          <w:t>https://nationalcrimeagency.gov.uk/what-we-do/crime-threats/cyber-crime/cyberchoices</w:t>
        </w:r>
      </w:hyperlink>
    </w:p>
    <w:p w14:paraId="6EB97162" w14:textId="24B9E9FE" w:rsidR="008D5E17" w:rsidRPr="00C44F80" w:rsidRDefault="002F3448" w:rsidP="002252A1">
      <w:pPr>
        <w:numPr>
          <w:ilvl w:val="0"/>
          <w:numId w:val="7"/>
        </w:numPr>
        <w:spacing w:line="276" w:lineRule="auto"/>
        <w:rPr>
          <w:rStyle w:val="Hyperlink"/>
          <w:rFonts w:ascii="Arial" w:hAnsi="Arial" w:cs="Arial"/>
          <w:color w:val="auto"/>
          <w:sz w:val="22"/>
          <w:szCs w:val="22"/>
          <w:u w:val="none"/>
          <w:lang w:val="en-GB"/>
        </w:rPr>
      </w:pPr>
      <w:r w:rsidRPr="00C44F80">
        <w:rPr>
          <w:rFonts w:ascii="Arial" w:hAnsi="Arial" w:cs="Arial"/>
          <w:sz w:val="22"/>
          <w:szCs w:val="22"/>
          <w:lang w:val="en-GB"/>
        </w:rPr>
        <w:t xml:space="preserve">National Cyber Security Centre (NCSC): </w:t>
      </w:r>
      <w:hyperlink r:id="rId148">
        <w:r w:rsidRPr="00C44F80">
          <w:rPr>
            <w:rStyle w:val="Hyperlink"/>
            <w:rFonts w:ascii="Arial" w:hAnsi="Arial" w:cs="Arial"/>
            <w:sz w:val="22"/>
            <w:szCs w:val="22"/>
            <w:lang w:val="en-GB"/>
          </w:rPr>
          <w:t>www.ncsc.gov.uk</w:t>
        </w:r>
      </w:hyperlink>
    </w:p>
    <w:p w14:paraId="0EA85097" w14:textId="77777777" w:rsidR="009B2841" w:rsidRPr="00C44F80" w:rsidRDefault="009B2841" w:rsidP="002252A1">
      <w:pPr>
        <w:spacing w:line="276" w:lineRule="auto"/>
        <w:ind w:left="720"/>
        <w:rPr>
          <w:rFonts w:ascii="Arial" w:hAnsi="Arial" w:cs="Arial"/>
          <w:sz w:val="22"/>
          <w:szCs w:val="22"/>
          <w:lang w:val="en-GB"/>
        </w:rPr>
      </w:pPr>
    </w:p>
    <w:p w14:paraId="618CC7A2" w14:textId="24B9E9FE" w:rsidR="000533E3" w:rsidRPr="00C44F80" w:rsidRDefault="000533E3" w:rsidP="002252A1">
      <w:pPr>
        <w:spacing w:line="276" w:lineRule="auto"/>
        <w:rPr>
          <w:rFonts w:ascii="Arial" w:hAnsi="Arial" w:cs="Arial"/>
          <w:sz w:val="22"/>
          <w:szCs w:val="22"/>
          <w:lang w:val="en-GB"/>
        </w:rPr>
      </w:pPr>
      <w:r w:rsidRPr="00C44F80">
        <w:rPr>
          <w:rFonts w:ascii="Arial" w:hAnsi="Arial" w:cs="Arial"/>
          <w:b/>
          <w:sz w:val="22"/>
          <w:szCs w:val="22"/>
          <w:lang w:val="en-GB"/>
        </w:rPr>
        <w:t>Mental Health</w:t>
      </w:r>
    </w:p>
    <w:p w14:paraId="347F2767" w14:textId="24B9E9FE" w:rsidR="000533E3" w:rsidRPr="00C44F80" w:rsidRDefault="000533E3" w:rsidP="002252A1">
      <w:pPr>
        <w:numPr>
          <w:ilvl w:val="0"/>
          <w:numId w:val="3"/>
        </w:numPr>
        <w:spacing w:line="276" w:lineRule="auto"/>
        <w:rPr>
          <w:rStyle w:val="Hyperlink"/>
          <w:rFonts w:ascii="Arial" w:hAnsi="Arial" w:cs="Arial"/>
          <w:color w:val="auto"/>
          <w:sz w:val="22"/>
          <w:szCs w:val="22"/>
          <w:u w:val="none"/>
        </w:rPr>
      </w:pPr>
      <w:r w:rsidRPr="00C44F80">
        <w:rPr>
          <w:rFonts w:ascii="Arial" w:hAnsi="Arial" w:cs="Arial"/>
          <w:sz w:val="22"/>
          <w:szCs w:val="22"/>
        </w:rPr>
        <w:t xml:space="preserve">Mind: </w:t>
      </w:r>
      <w:hyperlink r:id="rId149">
        <w:r w:rsidRPr="00C44F80">
          <w:rPr>
            <w:rStyle w:val="Hyperlink"/>
            <w:rFonts w:ascii="Arial" w:hAnsi="Arial" w:cs="Arial"/>
            <w:sz w:val="22"/>
            <w:szCs w:val="22"/>
          </w:rPr>
          <w:t>www.mind.org.uk</w:t>
        </w:r>
      </w:hyperlink>
    </w:p>
    <w:p w14:paraId="67A30DF7" w14:textId="05B4E7E0" w:rsidR="0078501D" w:rsidRPr="00C44F80" w:rsidRDefault="0078501D" w:rsidP="002252A1">
      <w:pPr>
        <w:numPr>
          <w:ilvl w:val="0"/>
          <w:numId w:val="3"/>
        </w:numPr>
        <w:spacing w:line="276" w:lineRule="auto"/>
        <w:rPr>
          <w:rFonts w:ascii="Arial" w:hAnsi="Arial" w:cs="Arial"/>
          <w:sz w:val="22"/>
          <w:szCs w:val="22"/>
          <w:lang w:val="en-GB"/>
        </w:rPr>
      </w:pPr>
      <w:proofErr w:type="spellStart"/>
      <w:r w:rsidRPr="00C44F80">
        <w:rPr>
          <w:rFonts w:ascii="Arial" w:hAnsi="Arial" w:cs="Arial"/>
          <w:sz w:val="22"/>
          <w:szCs w:val="22"/>
        </w:rPr>
        <w:t>Moodspark</w:t>
      </w:r>
      <w:proofErr w:type="spellEnd"/>
      <w:r w:rsidRPr="00C44F80">
        <w:rPr>
          <w:rFonts w:ascii="Arial" w:hAnsi="Arial" w:cs="Arial"/>
          <w:sz w:val="22"/>
          <w:szCs w:val="22"/>
        </w:rPr>
        <w:t>:</w:t>
      </w:r>
      <w:hyperlink r:id="rId150" w:history="1">
        <w:r w:rsidRPr="00C44F80">
          <w:rPr>
            <w:rStyle w:val="Hyperlink"/>
            <w:rFonts w:ascii="Arial" w:hAnsi="Arial" w:cs="Arial"/>
            <w:sz w:val="22"/>
            <w:szCs w:val="22"/>
            <w:lang w:val="en-GB"/>
          </w:rPr>
          <w:t>https://moodspark.org.uk</w:t>
        </w:r>
      </w:hyperlink>
      <w:r w:rsidRPr="00C44F80">
        <w:rPr>
          <w:rFonts w:ascii="Arial" w:hAnsi="Arial" w:cs="Arial"/>
          <w:color w:val="2B579A"/>
          <w:sz w:val="22"/>
          <w:szCs w:val="22"/>
          <w:shd w:val="clear" w:color="auto" w:fill="E6E6E6"/>
          <w:lang w:val="en-GB"/>
        </w:rPr>
        <w:t xml:space="preserve"> </w:t>
      </w:r>
    </w:p>
    <w:p w14:paraId="755BB8BC" w14:textId="5ACAF5BD" w:rsidR="0078501D" w:rsidRPr="00C44F80" w:rsidRDefault="0078501D" w:rsidP="002252A1">
      <w:pPr>
        <w:numPr>
          <w:ilvl w:val="0"/>
          <w:numId w:val="3"/>
        </w:numPr>
        <w:spacing w:line="276" w:lineRule="auto"/>
        <w:rPr>
          <w:rStyle w:val="Hyperlink"/>
          <w:rFonts w:ascii="Arial" w:hAnsi="Arial" w:cs="Arial"/>
          <w:bCs/>
          <w:color w:val="auto"/>
          <w:sz w:val="22"/>
          <w:szCs w:val="22"/>
          <w:u w:val="none"/>
        </w:rPr>
      </w:pPr>
      <w:r w:rsidRPr="00C44F80">
        <w:rPr>
          <w:rFonts w:ascii="Arial" w:hAnsi="Arial" w:cs="Arial"/>
          <w:sz w:val="22"/>
          <w:szCs w:val="22"/>
        </w:rPr>
        <w:t xml:space="preserve">Young Minds: </w:t>
      </w:r>
      <w:hyperlink r:id="rId151" w:history="1">
        <w:r w:rsidRPr="00C44F80">
          <w:rPr>
            <w:rStyle w:val="Hyperlink"/>
            <w:rFonts w:ascii="Arial" w:hAnsi="Arial" w:cs="Arial"/>
            <w:bCs/>
            <w:sz w:val="22"/>
            <w:szCs w:val="22"/>
          </w:rPr>
          <w:t>www.youngminds.org.uk</w:t>
        </w:r>
      </w:hyperlink>
    </w:p>
    <w:p w14:paraId="0FB0B16D" w14:textId="2BCE3F08" w:rsidR="00C92BBC" w:rsidRPr="00C44F80" w:rsidRDefault="00663F2C" w:rsidP="002252A1">
      <w:pPr>
        <w:numPr>
          <w:ilvl w:val="0"/>
          <w:numId w:val="3"/>
        </w:numPr>
        <w:spacing w:line="276" w:lineRule="auto"/>
        <w:rPr>
          <w:rStyle w:val="Hyperlink"/>
          <w:rFonts w:ascii="Arial" w:hAnsi="Arial" w:cs="Arial"/>
          <w:color w:val="auto"/>
          <w:u w:val="none"/>
        </w:rPr>
      </w:pPr>
      <w:r w:rsidRPr="00C44F80">
        <w:rPr>
          <w:rFonts w:ascii="Arial" w:hAnsi="Arial" w:cs="Arial"/>
          <w:sz w:val="22"/>
          <w:szCs w:val="22"/>
        </w:rPr>
        <w:t xml:space="preserve">We are with you: </w:t>
      </w:r>
      <w:hyperlink r:id="rId152" w:history="1">
        <w:r w:rsidRPr="00C44F80">
          <w:rPr>
            <w:rStyle w:val="Hyperlink"/>
            <w:rFonts w:ascii="Arial" w:hAnsi="Arial" w:cs="Arial"/>
            <w:bCs/>
            <w:sz w:val="22"/>
            <w:szCs w:val="22"/>
          </w:rPr>
          <w:t>www.wearewithyou.org.uk/services/kent-for-young-people/</w:t>
        </w:r>
      </w:hyperlink>
    </w:p>
    <w:p w14:paraId="3FB32F1E" w14:textId="121F6615" w:rsidR="00663F2C" w:rsidRPr="00C44F80" w:rsidRDefault="00C92BBC" w:rsidP="002252A1">
      <w:pPr>
        <w:numPr>
          <w:ilvl w:val="0"/>
          <w:numId w:val="3"/>
        </w:numPr>
        <w:spacing w:line="276" w:lineRule="auto"/>
        <w:rPr>
          <w:rFonts w:ascii="Arial" w:hAnsi="Arial" w:cs="Arial"/>
        </w:rPr>
      </w:pPr>
      <w:r w:rsidRPr="00C44F80">
        <w:rPr>
          <w:rFonts w:ascii="Arial" w:hAnsi="Arial" w:cs="Arial"/>
          <w:sz w:val="22"/>
          <w:szCs w:val="22"/>
        </w:rPr>
        <w:t>Anna Freud:</w:t>
      </w:r>
      <w:r w:rsidRPr="00C44F80">
        <w:rPr>
          <w:rFonts w:ascii="Arial" w:hAnsi="Arial" w:cs="Arial"/>
        </w:rPr>
        <w:t xml:space="preserve"> </w:t>
      </w:r>
      <w:hyperlink r:id="rId153" w:history="1">
        <w:r w:rsidRPr="00C44F80">
          <w:rPr>
            <w:rStyle w:val="Hyperlink"/>
            <w:rFonts w:ascii="Arial" w:hAnsi="Arial" w:cs="Arial"/>
            <w:bCs/>
            <w:sz w:val="22"/>
            <w:szCs w:val="22"/>
          </w:rPr>
          <w:t>www.annafreud.org/schools-and-colleges/</w:t>
        </w:r>
      </w:hyperlink>
      <w:r w:rsidRPr="00C44F80">
        <w:rPr>
          <w:rStyle w:val="Hyperlink"/>
          <w:rFonts w:ascii="Arial" w:hAnsi="Arial" w:cs="Arial"/>
          <w:bCs/>
          <w:sz w:val="22"/>
          <w:szCs w:val="22"/>
        </w:rPr>
        <w:t xml:space="preserve"> </w:t>
      </w:r>
      <w:r w:rsidR="00663F2C" w:rsidRPr="00C44F80">
        <w:rPr>
          <w:rFonts w:ascii="Arial" w:hAnsi="Arial" w:cs="Arial"/>
          <w:bCs/>
          <w:color w:val="2B579A"/>
          <w:sz w:val="22"/>
          <w:szCs w:val="22"/>
          <w:shd w:val="clear" w:color="auto" w:fill="E6E6E6"/>
        </w:rPr>
        <w:t xml:space="preserve"> </w:t>
      </w:r>
    </w:p>
    <w:p w14:paraId="5B936388" w14:textId="77777777" w:rsidR="00AA23D3" w:rsidRPr="00C44F80" w:rsidRDefault="00AA23D3" w:rsidP="002252A1">
      <w:pPr>
        <w:spacing w:line="276" w:lineRule="auto"/>
        <w:rPr>
          <w:rFonts w:ascii="Arial" w:hAnsi="Arial" w:cs="Arial"/>
          <w:sz w:val="22"/>
          <w:szCs w:val="22"/>
          <w:lang w:val="en-GB"/>
        </w:rPr>
      </w:pPr>
    </w:p>
    <w:p w14:paraId="405E5264" w14:textId="77777777" w:rsidR="00AA23D3" w:rsidRPr="00C44F80" w:rsidRDefault="00AA23D3" w:rsidP="002252A1">
      <w:pPr>
        <w:spacing w:line="276" w:lineRule="auto"/>
        <w:rPr>
          <w:rFonts w:ascii="Arial" w:hAnsi="Arial" w:cs="Arial"/>
          <w:b/>
          <w:sz w:val="22"/>
          <w:szCs w:val="22"/>
          <w:lang w:val="en-GB"/>
        </w:rPr>
      </w:pPr>
      <w:r w:rsidRPr="00C44F80">
        <w:rPr>
          <w:rFonts w:ascii="Arial" w:hAnsi="Arial" w:cs="Arial"/>
          <w:b/>
          <w:sz w:val="22"/>
          <w:szCs w:val="22"/>
          <w:lang w:val="en-GB"/>
        </w:rPr>
        <w:t>Radicalisation and hate</w:t>
      </w:r>
    </w:p>
    <w:p w14:paraId="7D8B9513" w14:textId="7E2CCF47" w:rsidR="00AA23D3" w:rsidRPr="00C44F80" w:rsidRDefault="00AA23D3" w:rsidP="002252A1">
      <w:pPr>
        <w:numPr>
          <w:ilvl w:val="0"/>
          <w:numId w:val="8"/>
        </w:numPr>
        <w:spacing w:line="276" w:lineRule="auto"/>
        <w:rPr>
          <w:rFonts w:ascii="Arial" w:hAnsi="Arial" w:cs="Arial"/>
          <w:sz w:val="22"/>
          <w:szCs w:val="22"/>
        </w:rPr>
      </w:pPr>
      <w:r w:rsidRPr="00C44F80">
        <w:rPr>
          <w:rFonts w:ascii="Arial" w:hAnsi="Arial" w:cs="Arial"/>
          <w:sz w:val="22"/>
          <w:szCs w:val="22"/>
        </w:rPr>
        <w:t xml:space="preserve">Educate against Hate: </w:t>
      </w:r>
      <w:hyperlink r:id="rId154" w:history="1">
        <w:r w:rsidRPr="00C44F80">
          <w:rPr>
            <w:rStyle w:val="Hyperlink"/>
            <w:rFonts w:ascii="Arial" w:hAnsi="Arial" w:cs="Arial"/>
            <w:sz w:val="22"/>
            <w:szCs w:val="22"/>
            <w:lang w:val="en-GB"/>
          </w:rPr>
          <w:t>www.educateagainsthate.com</w:t>
        </w:r>
      </w:hyperlink>
      <w:r w:rsidRPr="00C44F80">
        <w:rPr>
          <w:rFonts w:ascii="Arial" w:hAnsi="Arial" w:cs="Arial"/>
          <w:color w:val="2B579A"/>
          <w:sz w:val="22"/>
          <w:szCs w:val="22"/>
          <w:shd w:val="clear" w:color="auto" w:fill="E6E6E6"/>
        </w:rPr>
        <w:t xml:space="preserve">   </w:t>
      </w:r>
    </w:p>
    <w:p w14:paraId="6EE2F66E" w14:textId="205C083E" w:rsidR="00AA23D3" w:rsidRPr="00C44F80" w:rsidRDefault="00AA23D3" w:rsidP="002252A1">
      <w:pPr>
        <w:numPr>
          <w:ilvl w:val="0"/>
          <w:numId w:val="8"/>
        </w:numPr>
        <w:spacing w:line="276" w:lineRule="auto"/>
        <w:rPr>
          <w:rFonts w:ascii="Arial" w:hAnsi="Arial" w:cs="Arial"/>
          <w:bCs/>
          <w:sz w:val="22"/>
          <w:szCs w:val="22"/>
        </w:rPr>
      </w:pPr>
      <w:r w:rsidRPr="00C44F80">
        <w:rPr>
          <w:rFonts w:ascii="Arial" w:hAnsi="Arial" w:cs="Arial"/>
          <w:sz w:val="22"/>
          <w:szCs w:val="22"/>
        </w:rPr>
        <w:t>Counter Terrorism Internet Referral Unit</w:t>
      </w:r>
      <w:r w:rsidR="00AA0DF9" w:rsidRPr="00C44F80">
        <w:rPr>
          <w:rFonts w:ascii="Arial" w:hAnsi="Arial" w:cs="Arial"/>
          <w:sz w:val="22"/>
          <w:szCs w:val="22"/>
        </w:rPr>
        <w:t xml:space="preserve">: </w:t>
      </w:r>
      <w:hyperlink r:id="rId155" w:history="1">
        <w:r w:rsidR="00AA0DF9" w:rsidRPr="00C44F80">
          <w:rPr>
            <w:rStyle w:val="Hyperlink"/>
            <w:rFonts w:ascii="Arial" w:hAnsi="Arial" w:cs="Arial"/>
            <w:sz w:val="22"/>
            <w:szCs w:val="22"/>
            <w:lang w:val="en-GB"/>
          </w:rPr>
          <w:t>www.gov.uk/report-terrorism</w:t>
        </w:r>
      </w:hyperlink>
    </w:p>
    <w:p w14:paraId="1414D5F8" w14:textId="10E4F8D0" w:rsidR="00AA23D3" w:rsidRPr="00C44F80" w:rsidRDefault="00AA23D3" w:rsidP="002252A1">
      <w:pPr>
        <w:numPr>
          <w:ilvl w:val="0"/>
          <w:numId w:val="8"/>
        </w:numPr>
        <w:spacing w:line="276" w:lineRule="auto"/>
        <w:rPr>
          <w:rFonts w:ascii="Arial" w:hAnsi="Arial" w:cs="Arial"/>
          <w:sz w:val="22"/>
          <w:szCs w:val="22"/>
          <w:lang w:val="en-GB"/>
        </w:rPr>
      </w:pPr>
      <w:r w:rsidRPr="00C44F80">
        <w:rPr>
          <w:rFonts w:ascii="Arial" w:hAnsi="Arial" w:cs="Arial"/>
          <w:sz w:val="22"/>
          <w:szCs w:val="22"/>
        </w:rPr>
        <w:t xml:space="preserve">True Vision: </w:t>
      </w:r>
      <w:hyperlink r:id="rId156" w:history="1">
        <w:r w:rsidRPr="00C44F80">
          <w:rPr>
            <w:rStyle w:val="Hyperlink"/>
            <w:rFonts w:ascii="Arial" w:hAnsi="Arial" w:cs="Arial"/>
            <w:sz w:val="22"/>
            <w:szCs w:val="22"/>
            <w:lang w:val="en-GB"/>
          </w:rPr>
          <w:t>www.report-it.org.uk</w:t>
        </w:r>
      </w:hyperlink>
      <w:r w:rsidRPr="00C44F80">
        <w:rPr>
          <w:rFonts w:ascii="Arial" w:hAnsi="Arial" w:cs="Arial"/>
          <w:color w:val="2B579A"/>
          <w:sz w:val="22"/>
          <w:szCs w:val="22"/>
          <w:shd w:val="clear" w:color="auto" w:fill="E6E6E6"/>
          <w:lang w:val="en-GB"/>
        </w:rPr>
        <w:t xml:space="preserve"> </w:t>
      </w:r>
    </w:p>
    <w:p w14:paraId="42E506AD" w14:textId="673DFD9A" w:rsidR="00CC19C5" w:rsidRPr="00C44F80" w:rsidRDefault="00CC19C5" w:rsidP="002252A1">
      <w:pPr>
        <w:spacing w:line="276" w:lineRule="auto"/>
        <w:rPr>
          <w:rFonts w:ascii="Arial" w:hAnsi="Arial" w:cs="Arial"/>
          <w:sz w:val="22"/>
          <w:szCs w:val="22"/>
        </w:rPr>
      </w:pPr>
    </w:p>
    <w:p w14:paraId="652AD40C" w14:textId="77777777" w:rsidR="00CC19C5" w:rsidRPr="00C44F80" w:rsidRDefault="00CC19C5" w:rsidP="002252A1">
      <w:pPr>
        <w:spacing w:line="276" w:lineRule="auto"/>
        <w:rPr>
          <w:rFonts w:ascii="Arial" w:hAnsi="Arial" w:cs="Arial"/>
          <w:b/>
          <w:bCs/>
          <w:sz w:val="22"/>
          <w:szCs w:val="22"/>
          <w:lang w:val="en-GB"/>
        </w:rPr>
      </w:pPr>
      <w:r w:rsidRPr="00C44F80">
        <w:rPr>
          <w:rFonts w:ascii="Arial" w:hAnsi="Arial" w:cs="Arial"/>
          <w:b/>
          <w:bCs/>
          <w:sz w:val="22"/>
          <w:szCs w:val="22"/>
          <w:lang w:val="en-GB"/>
        </w:rPr>
        <w:t>Children with Family Members in Prison</w:t>
      </w:r>
    </w:p>
    <w:p w14:paraId="0490078E" w14:textId="5CDB2891" w:rsidR="0074277C" w:rsidRPr="00C44F80" w:rsidRDefault="00CC19C5" w:rsidP="0065002B">
      <w:pPr>
        <w:numPr>
          <w:ilvl w:val="0"/>
          <w:numId w:val="59"/>
        </w:numPr>
        <w:spacing w:line="276" w:lineRule="auto"/>
        <w:rPr>
          <w:rFonts w:ascii="Arial" w:hAnsi="Arial" w:cs="Arial"/>
          <w:sz w:val="22"/>
          <w:szCs w:val="22"/>
          <w:lang w:val="en-GB"/>
        </w:rPr>
      </w:pPr>
      <w:r w:rsidRPr="00C44F80">
        <w:rPr>
          <w:rFonts w:ascii="Arial" w:hAnsi="Arial" w:cs="Arial"/>
          <w:sz w:val="22"/>
          <w:szCs w:val="22"/>
          <w:lang w:val="en-GB"/>
        </w:rPr>
        <w:t xml:space="preserve">National </w:t>
      </w:r>
      <w:r w:rsidRPr="00C44F80">
        <w:rPr>
          <w:rFonts w:ascii="Arial" w:hAnsi="Arial" w:cs="Arial"/>
          <w:sz w:val="22"/>
          <w:szCs w:val="22"/>
        </w:rPr>
        <w:t>information</w:t>
      </w:r>
      <w:r w:rsidRPr="00C44F80">
        <w:rPr>
          <w:rFonts w:ascii="Arial" w:hAnsi="Arial" w:cs="Arial"/>
          <w:sz w:val="22"/>
          <w:szCs w:val="22"/>
          <w:lang w:val="en-GB"/>
        </w:rPr>
        <w:t xml:space="preserve"> Centre on Children of Offenders (NICCO): </w:t>
      </w:r>
      <w:hyperlink r:id="rId157" w:history="1">
        <w:r w:rsidR="004C2E0A" w:rsidRPr="00C44F80">
          <w:rPr>
            <w:rStyle w:val="Hyperlink"/>
            <w:rFonts w:ascii="Arial" w:hAnsi="Arial" w:cs="Arial"/>
            <w:sz w:val="22"/>
            <w:szCs w:val="22"/>
            <w:lang w:val="en-GB"/>
          </w:rPr>
          <w:t>https://www.nicco.org.uk/</w:t>
        </w:r>
      </w:hyperlink>
      <w:r w:rsidR="004C2E0A" w:rsidRPr="00C44F80">
        <w:rPr>
          <w:rFonts w:ascii="Arial" w:hAnsi="Arial" w:cs="Arial"/>
          <w:sz w:val="22"/>
          <w:szCs w:val="22"/>
          <w:lang w:val="en-GB"/>
        </w:rPr>
        <w:t xml:space="preserve"> </w:t>
      </w:r>
    </w:p>
    <w:sectPr w:rsidR="0074277C" w:rsidRPr="00C44F80" w:rsidSect="005B0D61">
      <w:footerReference w:type="default" r:id="rId158"/>
      <w:type w:val="continuous"/>
      <w:pgSz w:w="12240" w:h="15840"/>
      <w:pgMar w:top="992" w:right="902" w:bottom="1276" w:left="992"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FF31C" w14:textId="77777777" w:rsidR="00267BFD" w:rsidRDefault="00267BFD">
      <w:r>
        <w:separator/>
      </w:r>
    </w:p>
  </w:endnote>
  <w:endnote w:type="continuationSeparator" w:id="0">
    <w:p w14:paraId="3BC0E750" w14:textId="77777777" w:rsidR="00267BFD" w:rsidRDefault="00267BFD">
      <w:r>
        <w:continuationSeparator/>
      </w:r>
    </w:p>
  </w:endnote>
  <w:endnote w:type="continuationNotice" w:id="1">
    <w:p w14:paraId="50B1AFD3" w14:textId="77777777" w:rsidR="00267BFD" w:rsidRDefault="00267B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display">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05DE9" w14:textId="77777777" w:rsidR="009B7215" w:rsidRDefault="009B72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71F87C9" w14:textId="77777777" w:rsidR="009B7215" w:rsidRDefault="009B72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BBF8B" w14:textId="77777777" w:rsidR="009B7215" w:rsidRDefault="009B7215">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863789"/>
      <w:docPartObj>
        <w:docPartGallery w:val="Page Numbers (Bottom of Page)"/>
        <w:docPartUnique/>
      </w:docPartObj>
    </w:sdtPr>
    <w:sdtEndPr>
      <w:rPr>
        <w:rFonts w:ascii="Arial" w:hAnsi="Arial" w:cs="Arial"/>
        <w:noProof/>
      </w:rPr>
    </w:sdtEndPr>
    <w:sdtContent>
      <w:p w14:paraId="65D229EC" w14:textId="108AF598" w:rsidR="00DE27EE" w:rsidRPr="00DE27EE" w:rsidRDefault="00DE27EE">
        <w:pPr>
          <w:pStyle w:val="Footer"/>
          <w:jc w:val="right"/>
          <w:rPr>
            <w:rFonts w:ascii="Arial" w:hAnsi="Arial" w:cs="Arial"/>
          </w:rPr>
        </w:pPr>
        <w:r w:rsidRPr="00DE27EE">
          <w:rPr>
            <w:rFonts w:ascii="Arial" w:hAnsi="Arial" w:cs="Arial"/>
          </w:rPr>
          <w:fldChar w:fldCharType="begin"/>
        </w:r>
        <w:r w:rsidRPr="00DE27EE">
          <w:rPr>
            <w:rFonts w:ascii="Arial" w:hAnsi="Arial" w:cs="Arial"/>
          </w:rPr>
          <w:instrText xml:space="preserve"> PAGE   \* MERGEFORMAT </w:instrText>
        </w:r>
        <w:r w:rsidRPr="00DE27EE">
          <w:rPr>
            <w:rFonts w:ascii="Arial" w:hAnsi="Arial" w:cs="Arial"/>
          </w:rPr>
          <w:fldChar w:fldCharType="separate"/>
        </w:r>
        <w:r w:rsidRPr="00DE27EE">
          <w:rPr>
            <w:rFonts w:ascii="Arial" w:hAnsi="Arial" w:cs="Arial"/>
            <w:noProof/>
          </w:rPr>
          <w:t>2</w:t>
        </w:r>
        <w:r w:rsidRPr="00DE27EE">
          <w:rPr>
            <w:rFonts w:ascii="Arial" w:hAnsi="Arial" w:cs="Arial"/>
            <w:noProof/>
          </w:rPr>
          <w:fldChar w:fldCharType="end"/>
        </w:r>
      </w:p>
    </w:sdtContent>
  </w:sdt>
  <w:p w14:paraId="74EC66CB" w14:textId="77777777" w:rsidR="009B7215" w:rsidRDefault="009B721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10D5D" w14:textId="77777777" w:rsidR="00267BFD" w:rsidRDefault="00267BFD">
      <w:r>
        <w:separator/>
      </w:r>
    </w:p>
  </w:footnote>
  <w:footnote w:type="continuationSeparator" w:id="0">
    <w:p w14:paraId="1CB7B950" w14:textId="77777777" w:rsidR="00267BFD" w:rsidRDefault="00267BFD">
      <w:r>
        <w:continuationSeparator/>
      </w:r>
    </w:p>
  </w:footnote>
  <w:footnote w:type="continuationNotice" w:id="1">
    <w:p w14:paraId="575EAAA7" w14:textId="77777777" w:rsidR="00267BFD" w:rsidRDefault="00267B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CC0BE" w14:textId="77777777" w:rsidR="009B7215" w:rsidRDefault="009B7215">
    <w:pPr>
      <w:pStyle w:val="Heade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32FB0"/>
    <w:multiLevelType w:val="hybridMultilevel"/>
    <w:tmpl w:val="78747E1A"/>
    <w:lvl w:ilvl="0" w:tplc="08090003">
      <w:start w:val="1"/>
      <w:numFmt w:val="bullet"/>
      <w:lvlText w:val="o"/>
      <w:lvlJc w:val="left"/>
      <w:pPr>
        <w:ind w:left="1080" w:hanging="360"/>
      </w:pPr>
      <w:rPr>
        <w:rFonts w:ascii="Courier New" w:hAnsi="Courier New" w:cs="Courier New" w:hint="default"/>
        <w:sz w:val="22"/>
        <w:szCs w:val="22"/>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3BF6122"/>
    <w:multiLevelType w:val="multilevel"/>
    <w:tmpl w:val="AA88C96C"/>
    <w:lvl w:ilvl="0">
      <w:start w:val="6"/>
      <w:numFmt w:val="decimal"/>
      <w:lvlText w:val="%1"/>
      <w:lvlJc w:val="left"/>
      <w:pPr>
        <w:ind w:left="360" w:hanging="360"/>
      </w:pPr>
      <w:rPr>
        <w:rFonts w:hint="default"/>
        <w:b/>
        <w:bCs/>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FD1E70"/>
    <w:multiLevelType w:val="hybridMultilevel"/>
    <w:tmpl w:val="650C0B86"/>
    <w:lvl w:ilvl="0" w:tplc="6D06E734">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DB7227"/>
    <w:multiLevelType w:val="hybridMultilevel"/>
    <w:tmpl w:val="C242D7C6"/>
    <w:lvl w:ilvl="0" w:tplc="AA9256E2">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60E0191"/>
    <w:multiLevelType w:val="hybridMultilevel"/>
    <w:tmpl w:val="9E28D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163BB2"/>
    <w:multiLevelType w:val="hybridMultilevel"/>
    <w:tmpl w:val="EFE4BB2E"/>
    <w:lvl w:ilvl="0" w:tplc="427AAAD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3C670A"/>
    <w:multiLevelType w:val="hybridMultilevel"/>
    <w:tmpl w:val="137E1C34"/>
    <w:lvl w:ilvl="0" w:tplc="D2CC6868">
      <w:start w:val="1"/>
      <w:numFmt w:val="bullet"/>
      <w:lvlText w:val=""/>
      <w:lvlJc w:val="left"/>
      <w:pPr>
        <w:ind w:left="720" w:hanging="360"/>
      </w:pPr>
      <w:rPr>
        <w:rFonts w:ascii="Symbol" w:hAnsi="Symbol" w:hint="default"/>
        <w:color w:val="auto"/>
        <w:sz w:val="22"/>
        <w:szCs w:val="22"/>
      </w:rPr>
    </w:lvl>
    <w:lvl w:ilvl="1" w:tplc="40EE3F78">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71F4FE8"/>
    <w:multiLevelType w:val="hybridMultilevel"/>
    <w:tmpl w:val="9C1EC3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81D7339"/>
    <w:multiLevelType w:val="hybridMultilevel"/>
    <w:tmpl w:val="83863B1C"/>
    <w:lvl w:ilvl="0" w:tplc="15CC89E2">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86B316F"/>
    <w:multiLevelType w:val="hybridMultilevel"/>
    <w:tmpl w:val="6E72A0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88878C7"/>
    <w:multiLevelType w:val="hybridMultilevel"/>
    <w:tmpl w:val="D3064814"/>
    <w:lvl w:ilvl="0" w:tplc="7EF63700">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197190"/>
    <w:multiLevelType w:val="hybridMultilevel"/>
    <w:tmpl w:val="2D9C1F7C"/>
    <w:lvl w:ilvl="0" w:tplc="19124978">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F1A1B51"/>
    <w:multiLevelType w:val="hybridMultilevel"/>
    <w:tmpl w:val="70585A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FBF4CD5"/>
    <w:multiLevelType w:val="hybridMultilevel"/>
    <w:tmpl w:val="9DCC17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33C142C"/>
    <w:multiLevelType w:val="hybridMultilevel"/>
    <w:tmpl w:val="776606F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3CC3D51"/>
    <w:multiLevelType w:val="hybridMultilevel"/>
    <w:tmpl w:val="BC7A2A24"/>
    <w:lvl w:ilvl="0" w:tplc="25F6C436">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0F3540"/>
    <w:multiLevelType w:val="hybridMultilevel"/>
    <w:tmpl w:val="AB30E038"/>
    <w:lvl w:ilvl="0" w:tplc="423EA4A0">
      <w:start w:val="1"/>
      <w:numFmt w:val="bullet"/>
      <w:lvlText w:val=""/>
      <w:lvlJc w:val="left"/>
      <w:pPr>
        <w:ind w:left="72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4815971"/>
    <w:multiLevelType w:val="hybridMultilevel"/>
    <w:tmpl w:val="7AEAD46C"/>
    <w:lvl w:ilvl="0" w:tplc="F562699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4C03582"/>
    <w:multiLevelType w:val="hybridMultilevel"/>
    <w:tmpl w:val="24ECEB16"/>
    <w:lvl w:ilvl="0" w:tplc="08090003">
      <w:start w:val="1"/>
      <w:numFmt w:val="bullet"/>
      <w:lvlText w:val="o"/>
      <w:lvlJc w:val="left"/>
      <w:pPr>
        <w:tabs>
          <w:tab w:val="num" w:pos="1080"/>
        </w:tabs>
        <w:ind w:left="1080" w:hanging="360"/>
      </w:pPr>
      <w:rPr>
        <w:rFonts w:ascii="Courier New" w:hAnsi="Courier New" w:cs="Courier New"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16EE4EF4"/>
    <w:multiLevelType w:val="multilevel"/>
    <w:tmpl w:val="4FC21BF4"/>
    <w:lvl w:ilvl="0">
      <w:start w:val="3"/>
      <w:numFmt w:val="decimal"/>
      <w:lvlText w:val="%1"/>
      <w:lvlJc w:val="left"/>
      <w:pPr>
        <w:ind w:left="360" w:hanging="360"/>
      </w:pPr>
      <w:rPr>
        <w:rFonts w:hint="default"/>
        <w:b/>
        <w:bCs/>
        <w:sz w:val="32"/>
        <w:szCs w:val="28"/>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8912DC3"/>
    <w:multiLevelType w:val="hybridMultilevel"/>
    <w:tmpl w:val="B9A0ADA8"/>
    <w:lvl w:ilvl="0" w:tplc="19124978">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C550C7E"/>
    <w:multiLevelType w:val="hybridMultilevel"/>
    <w:tmpl w:val="DDF47B84"/>
    <w:lvl w:ilvl="0" w:tplc="08090005">
      <w:start w:val="1"/>
      <w:numFmt w:val="bullet"/>
      <w:lvlText w:val=""/>
      <w:lvlJc w:val="left"/>
      <w:pPr>
        <w:ind w:left="720" w:hanging="360"/>
      </w:pPr>
      <w:rPr>
        <w:rFonts w:ascii="Wingdings" w:hAnsi="Wingdings" w:hint="default"/>
      </w:rPr>
    </w:lvl>
    <w:lvl w:ilvl="1" w:tplc="DA78E8E0">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D0E5AA5"/>
    <w:multiLevelType w:val="hybridMultilevel"/>
    <w:tmpl w:val="AA0AEBC8"/>
    <w:lvl w:ilvl="0" w:tplc="FF16B53C">
      <w:start w:val="1"/>
      <w:numFmt w:val="bullet"/>
      <w:lvlText w:val=""/>
      <w:lvlJc w:val="left"/>
      <w:pPr>
        <w:ind w:left="720" w:hanging="360"/>
      </w:pPr>
      <w:rPr>
        <w:rFonts w:ascii="Symbol" w:hAnsi="Symbol"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1DC131FA"/>
    <w:multiLevelType w:val="hybridMultilevel"/>
    <w:tmpl w:val="08D4FF1A"/>
    <w:lvl w:ilvl="0" w:tplc="AA9256E2">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09D556F"/>
    <w:multiLevelType w:val="hybridMultilevel"/>
    <w:tmpl w:val="FFA64114"/>
    <w:lvl w:ilvl="0" w:tplc="1A78E06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10F6AED"/>
    <w:multiLevelType w:val="hybridMultilevel"/>
    <w:tmpl w:val="3FBA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17A013C"/>
    <w:multiLevelType w:val="hybridMultilevel"/>
    <w:tmpl w:val="1DAE09EA"/>
    <w:lvl w:ilvl="0" w:tplc="ABB82A6E">
      <w:start w:val="1"/>
      <w:numFmt w:val="bullet"/>
      <w:lvlText w:val=""/>
      <w:lvlJc w:val="left"/>
      <w:pPr>
        <w:ind w:left="720" w:hanging="360"/>
      </w:pPr>
      <w:rPr>
        <w:rFonts w:ascii="Symbol" w:hAnsi="Symbol" w:hint="default"/>
        <w:b w:val="0"/>
        <w:bCs/>
        <w:i w:val="0"/>
        <w:color w:val="auto"/>
        <w:sz w:val="24"/>
        <w:szCs w:val="24"/>
      </w:rPr>
    </w:lvl>
    <w:lvl w:ilvl="1" w:tplc="AD0C1BC4">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2B94A5E"/>
    <w:multiLevelType w:val="hybridMultilevel"/>
    <w:tmpl w:val="0AFE0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36D52AC"/>
    <w:multiLevelType w:val="hybridMultilevel"/>
    <w:tmpl w:val="1A2C61C2"/>
    <w:lvl w:ilvl="0" w:tplc="7EF63700">
      <w:start w:val="1"/>
      <w:numFmt w:val="bullet"/>
      <w:lvlText w:val=""/>
      <w:lvlJc w:val="left"/>
      <w:pPr>
        <w:ind w:left="1080" w:hanging="360"/>
      </w:pPr>
      <w:rPr>
        <w:rFonts w:ascii="Symbol" w:hAnsi="Symbol" w:hint="default"/>
        <w:sz w:val="22"/>
        <w:szCs w:val="22"/>
      </w:rPr>
    </w:lvl>
    <w:lvl w:ilvl="1" w:tplc="08090005">
      <w:start w:val="1"/>
      <w:numFmt w:val="bullet"/>
      <w:lvlText w:val=""/>
      <w:lvlJc w:val="left"/>
      <w:pPr>
        <w:ind w:left="1800" w:hanging="360"/>
      </w:pPr>
      <w:rPr>
        <w:rFonts w:ascii="Wingdings" w:hAnsi="Wingdings" w:hint="default"/>
      </w:rPr>
    </w:lvl>
    <w:lvl w:ilvl="2" w:tplc="91001C56">
      <w:start w:val="1"/>
      <w:numFmt w:val="bullet"/>
      <w:lvlText w:val=""/>
      <w:lvlJc w:val="left"/>
      <w:pPr>
        <w:ind w:left="2520" w:hanging="360"/>
      </w:pPr>
      <w:rPr>
        <w:rFonts w:ascii="Wingdings" w:hAnsi="Wingdings" w:hint="default"/>
        <w:color w:val="auto"/>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249C3FDE"/>
    <w:multiLevelType w:val="hybridMultilevel"/>
    <w:tmpl w:val="D1D2E8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25805211"/>
    <w:multiLevelType w:val="hybridMultilevel"/>
    <w:tmpl w:val="185CD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8160BBF"/>
    <w:multiLevelType w:val="multilevel"/>
    <w:tmpl w:val="9CF016E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283D5A32"/>
    <w:multiLevelType w:val="hybridMultilevel"/>
    <w:tmpl w:val="F0A0ED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2A41379A"/>
    <w:multiLevelType w:val="hybridMultilevel"/>
    <w:tmpl w:val="6466387E"/>
    <w:lvl w:ilvl="0" w:tplc="08090001">
      <w:start w:val="1"/>
      <w:numFmt w:val="bullet"/>
      <w:lvlText w:val=""/>
      <w:lvlJc w:val="left"/>
      <w:pPr>
        <w:ind w:left="294" w:hanging="360"/>
      </w:pPr>
      <w:rPr>
        <w:rFonts w:ascii="Symbol" w:hAnsi="Symbol" w:hint="default"/>
      </w:rPr>
    </w:lvl>
    <w:lvl w:ilvl="1" w:tplc="08090003">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4" w15:restartNumberingAfterBreak="0">
    <w:nsid w:val="2A84422F"/>
    <w:multiLevelType w:val="hybridMultilevel"/>
    <w:tmpl w:val="24B0FAAC"/>
    <w:lvl w:ilvl="0" w:tplc="1BA27C2A">
      <w:start w:val="1"/>
      <w:numFmt w:val="bullet"/>
      <w:lvlText w:val=""/>
      <w:lvlJc w:val="left"/>
      <w:pPr>
        <w:ind w:left="360" w:hanging="360"/>
      </w:pPr>
      <w:rPr>
        <w:rFonts w:ascii="Symbol" w:hAnsi="Symbol" w:hint="default"/>
        <w:b w:val="0"/>
        <w:bCs w:val="0"/>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Yu Mincho" w:hAnsi="@Yu Mincho" w:hint="default"/>
      </w:rPr>
    </w:lvl>
    <w:lvl w:ilvl="4" w:tplc="08090003" w:tentative="1">
      <w:start w:val="1"/>
      <w:numFmt w:val="bullet"/>
      <w:lvlText w:val="o"/>
      <w:lvlJc w:val="left"/>
      <w:pPr>
        <w:ind w:left="3240" w:hanging="360"/>
      </w:pPr>
      <w:rPr>
        <w:rFonts w:ascii="Arial Bold" w:hAnsi="Arial Bold" w:cs="Arial Bold" w:hint="default"/>
      </w:rPr>
    </w:lvl>
    <w:lvl w:ilvl="5" w:tplc="08090005" w:tentative="1">
      <w:start w:val="1"/>
      <w:numFmt w:val="bullet"/>
      <w:lvlText w:val=""/>
      <w:lvlJc w:val="left"/>
      <w:pPr>
        <w:ind w:left="3960" w:hanging="360"/>
      </w:pPr>
      <w:rPr>
        <w:rFonts w:ascii="Calibri" w:hAnsi="Calibri" w:hint="default"/>
      </w:rPr>
    </w:lvl>
    <w:lvl w:ilvl="6" w:tplc="08090001" w:tentative="1">
      <w:start w:val="1"/>
      <w:numFmt w:val="bullet"/>
      <w:lvlText w:val=""/>
      <w:lvlJc w:val="left"/>
      <w:pPr>
        <w:ind w:left="4680" w:hanging="360"/>
      </w:pPr>
      <w:rPr>
        <w:rFonts w:ascii="@Yu Mincho" w:hAnsi="@Yu Mincho" w:hint="default"/>
      </w:rPr>
    </w:lvl>
    <w:lvl w:ilvl="7" w:tplc="08090003" w:tentative="1">
      <w:start w:val="1"/>
      <w:numFmt w:val="bullet"/>
      <w:lvlText w:val="o"/>
      <w:lvlJc w:val="left"/>
      <w:pPr>
        <w:ind w:left="5400" w:hanging="360"/>
      </w:pPr>
      <w:rPr>
        <w:rFonts w:ascii="Arial Bold" w:hAnsi="Arial Bold" w:cs="Arial Bold" w:hint="default"/>
      </w:rPr>
    </w:lvl>
    <w:lvl w:ilvl="8" w:tplc="08090005" w:tentative="1">
      <w:start w:val="1"/>
      <w:numFmt w:val="bullet"/>
      <w:lvlText w:val=""/>
      <w:lvlJc w:val="left"/>
      <w:pPr>
        <w:ind w:left="6120" w:hanging="360"/>
      </w:pPr>
      <w:rPr>
        <w:rFonts w:ascii="Calibri" w:hAnsi="Calibri" w:hint="default"/>
      </w:rPr>
    </w:lvl>
  </w:abstractNum>
  <w:abstractNum w:abstractNumId="35" w15:restartNumberingAfterBreak="0">
    <w:nsid w:val="2BF21191"/>
    <w:multiLevelType w:val="hybridMultilevel"/>
    <w:tmpl w:val="05D62874"/>
    <w:lvl w:ilvl="0" w:tplc="65D043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D851371"/>
    <w:multiLevelType w:val="hybridMultilevel"/>
    <w:tmpl w:val="FCBAFEA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2DC23A44"/>
    <w:multiLevelType w:val="hybridMultilevel"/>
    <w:tmpl w:val="74426CC6"/>
    <w:lvl w:ilvl="0" w:tplc="D7102314">
      <w:start w:val="1"/>
      <w:numFmt w:val="bullet"/>
      <w:lvlText w:val=""/>
      <w:lvlJc w:val="left"/>
      <w:pPr>
        <w:ind w:left="72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1A83721"/>
    <w:multiLevelType w:val="hybridMultilevel"/>
    <w:tmpl w:val="5052BC36"/>
    <w:lvl w:ilvl="0" w:tplc="FFFFFFFF">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337C59C9"/>
    <w:multiLevelType w:val="hybridMultilevel"/>
    <w:tmpl w:val="64DCB214"/>
    <w:lvl w:ilvl="0" w:tplc="28E2DE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40B3EFF"/>
    <w:multiLevelType w:val="hybridMultilevel"/>
    <w:tmpl w:val="05E43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58564BC"/>
    <w:multiLevelType w:val="hybridMultilevel"/>
    <w:tmpl w:val="92FAF1DA"/>
    <w:lvl w:ilvl="0" w:tplc="C492BD64">
      <w:start w:val="1"/>
      <w:numFmt w:val="bullet"/>
      <w:lvlText w:val=""/>
      <w:lvlJc w:val="left"/>
      <w:pPr>
        <w:ind w:left="36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3830355B"/>
    <w:multiLevelType w:val="hybridMultilevel"/>
    <w:tmpl w:val="28F0C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8FA12F2"/>
    <w:multiLevelType w:val="hybridMultilevel"/>
    <w:tmpl w:val="16FAEBB0"/>
    <w:lvl w:ilvl="0" w:tplc="7EF63700">
      <w:start w:val="1"/>
      <w:numFmt w:val="bullet"/>
      <w:lvlText w:val=""/>
      <w:lvlJc w:val="left"/>
      <w:pPr>
        <w:ind w:left="36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398325D8"/>
    <w:multiLevelType w:val="hybridMultilevel"/>
    <w:tmpl w:val="273214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B060E68"/>
    <w:multiLevelType w:val="hybridMultilevel"/>
    <w:tmpl w:val="90E08CBA"/>
    <w:lvl w:ilvl="0" w:tplc="0F962B0A">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CA67A5C"/>
    <w:multiLevelType w:val="hybridMultilevel"/>
    <w:tmpl w:val="C4F2F5EC"/>
    <w:lvl w:ilvl="0" w:tplc="827672B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CE311F2"/>
    <w:multiLevelType w:val="hybridMultilevel"/>
    <w:tmpl w:val="69961D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D6B6C77"/>
    <w:multiLevelType w:val="hybridMultilevel"/>
    <w:tmpl w:val="9326B2B6"/>
    <w:lvl w:ilvl="0" w:tplc="9384A37E">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F6F4459"/>
    <w:multiLevelType w:val="hybridMultilevel"/>
    <w:tmpl w:val="B1020922"/>
    <w:lvl w:ilvl="0" w:tplc="138AE60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10353E2"/>
    <w:multiLevelType w:val="hybridMultilevel"/>
    <w:tmpl w:val="963E3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13562BA"/>
    <w:multiLevelType w:val="hybridMultilevel"/>
    <w:tmpl w:val="39A6F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37774E7"/>
    <w:multiLevelType w:val="hybridMultilevel"/>
    <w:tmpl w:val="9D9E3E3E"/>
    <w:lvl w:ilvl="0" w:tplc="33A00E6A">
      <w:start w:val="1"/>
      <w:numFmt w:val="bullet"/>
      <w:lvlText w:val=""/>
      <w:lvlJc w:val="left"/>
      <w:pPr>
        <w:ind w:left="720" w:hanging="360"/>
      </w:pPr>
      <w:rPr>
        <w:rFonts w:ascii="Symbol" w:hAnsi="Symbol" w:hint="default"/>
        <w:color w:val="auto"/>
      </w:rPr>
    </w:lvl>
    <w:lvl w:ilvl="1" w:tplc="0526E202">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3A14A95"/>
    <w:multiLevelType w:val="hybridMultilevel"/>
    <w:tmpl w:val="FD2AD198"/>
    <w:lvl w:ilvl="0" w:tplc="384C4C66">
      <w:start w:val="4"/>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450D3D98"/>
    <w:multiLevelType w:val="hybridMultilevel"/>
    <w:tmpl w:val="C058A888"/>
    <w:lvl w:ilvl="0" w:tplc="D6FAD20A">
      <w:start w:val="1"/>
      <w:numFmt w:val="bullet"/>
      <w:lvlText w:val=""/>
      <w:lvlJc w:val="left"/>
      <w:pPr>
        <w:ind w:left="72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53C600E"/>
    <w:multiLevelType w:val="hybridMultilevel"/>
    <w:tmpl w:val="A0C8AE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458B2AD7"/>
    <w:multiLevelType w:val="hybridMultilevel"/>
    <w:tmpl w:val="61DE09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5B14C38"/>
    <w:multiLevelType w:val="hybridMultilevel"/>
    <w:tmpl w:val="7668EE3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465F710C"/>
    <w:multiLevelType w:val="hybridMultilevel"/>
    <w:tmpl w:val="4538C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6975E6C"/>
    <w:multiLevelType w:val="hybridMultilevel"/>
    <w:tmpl w:val="23A4D142"/>
    <w:lvl w:ilvl="0" w:tplc="FFFFFFFF">
      <w:start w:val="1"/>
      <w:numFmt w:val="bullet"/>
      <w:lvlText w:val=""/>
      <w:lvlJc w:val="left"/>
      <w:pPr>
        <w:ind w:left="108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color w:val="auto"/>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0" w15:restartNumberingAfterBreak="0">
    <w:nsid w:val="49627A5A"/>
    <w:multiLevelType w:val="hybridMultilevel"/>
    <w:tmpl w:val="56D497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4C33008D"/>
    <w:multiLevelType w:val="hybridMultilevel"/>
    <w:tmpl w:val="22568B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4E1E26E7"/>
    <w:multiLevelType w:val="hybridMultilevel"/>
    <w:tmpl w:val="5AAAB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EE85236"/>
    <w:multiLevelType w:val="hybridMultilevel"/>
    <w:tmpl w:val="E2B6F4A4"/>
    <w:lvl w:ilvl="0" w:tplc="138AE606">
      <w:start w:val="1"/>
      <w:numFmt w:val="bullet"/>
      <w:lvlText w:val=""/>
      <w:lvlJc w:val="left"/>
      <w:pPr>
        <w:ind w:left="360" w:hanging="360"/>
      </w:pPr>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50B87A53"/>
    <w:multiLevelType w:val="hybridMultilevel"/>
    <w:tmpl w:val="1DCEB91C"/>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55E5079"/>
    <w:multiLevelType w:val="hybridMultilevel"/>
    <w:tmpl w:val="1BEEFAC6"/>
    <w:lvl w:ilvl="0" w:tplc="29921DA6">
      <w:start w:val="1"/>
      <w:numFmt w:val="bullet"/>
      <w:lvlText w:val=""/>
      <w:lvlJc w:val="left"/>
      <w:pPr>
        <w:ind w:left="720" w:hanging="360"/>
      </w:pPr>
      <w:rPr>
        <w:rFonts w:ascii="Symbol" w:hAnsi="Symbol" w:hint="default"/>
        <w:sz w:val="16"/>
        <w:szCs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7C156BE"/>
    <w:multiLevelType w:val="hybridMultilevel"/>
    <w:tmpl w:val="20829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582F577C"/>
    <w:multiLevelType w:val="hybridMultilevel"/>
    <w:tmpl w:val="4DE247FA"/>
    <w:lvl w:ilvl="0" w:tplc="B59C9FAE">
      <w:start w:val="1"/>
      <w:numFmt w:val="bullet"/>
      <w:lvlText w:val=""/>
      <w:lvlJc w:val="left"/>
      <w:pPr>
        <w:ind w:left="720" w:hanging="360"/>
      </w:pPr>
      <w:rPr>
        <w:rFonts w:ascii="Symbol" w:hAnsi="Symbol" w:hint="default"/>
        <w:sz w:val="16"/>
        <w:szCs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5B5052F1"/>
    <w:multiLevelType w:val="hybridMultilevel"/>
    <w:tmpl w:val="4C781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5C126468"/>
    <w:multiLevelType w:val="hybridMultilevel"/>
    <w:tmpl w:val="231644E6"/>
    <w:lvl w:ilvl="0" w:tplc="76C6E8FA">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C69779E"/>
    <w:multiLevelType w:val="hybridMultilevel"/>
    <w:tmpl w:val="A80096E8"/>
    <w:lvl w:ilvl="0" w:tplc="08090003">
      <w:start w:val="1"/>
      <w:numFmt w:val="bullet"/>
      <w:lvlText w:val="o"/>
      <w:lvlJc w:val="left"/>
      <w:pPr>
        <w:ind w:left="720" w:hanging="360"/>
      </w:pPr>
      <w:rPr>
        <w:rFonts w:ascii="Courier New" w:hAnsi="Courier New" w:cs="Courier New" w:hint="default"/>
        <w:color w:val="auto"/>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5C7A0EFB"/>
    <w:multiLevelType w:val="multilevel"/>
    <w:tmpl w:val="4CD03A2A"/>
    <w:lvl w:ilvl="0">
      <w:start w:val="2"/>
      <w:numFmt w:val="decimal"/>
      <w:lvlText w:val="%1."/>
      <w:lvlJc w:val="left"/>
      <w:pPr>
        <w:ind w:left="360" w:hanging="360"/>
      </w:pPr>
      <w:rPr>
        <w:rFonts w:hint="default"/>
        <w:b/>
        <w:bCs/>
      </w:rPr>
    </w:lvl>
    <w:lvl w:ilvl="1">
      <w:start w:val="1"/>
      <w:numFmt w:val="decimal"/>
      <w:isLgl/>
      <w:lvlText w:val="%1.%2"/>
      <w:lvlJc w:val="left"/>
      <w:pPr>
        <w:ind w:left="360" w:hanging="360"/>
      </w:pPr>
      <w:rPr>
        <w:rFonts w:hint="default"/>
        <w:b/>
        <w:bCs/>
        <w:sz w:val="24"/>
        <w:szCs w:val="24"/>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72" w15:restartNumberingAfterBreak="0">
    <w:nsid w:val="5D2E7281"/>
    <w:multiLevelType w:val="hybridMultilevel"/>
    <w:tmpl w:val="299E0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5E011576"/>
    <w:multiLevelType w:val="hybridMultilevel"/>
    <w:tmpl w:val="2AB2722A"/>
    <w:lvl w:ilvl="0" w:tplc="7EF63700">
      <w:start w:val="1"/>
      <w:numFmt w:val="bullet"/>
      <w:lvlText w:val=""/>
      <w:lvlJc w:val="left"/>
      <w:pPr>
        <w:ind w:left="36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5E71603A"/>
    <w:multiLevelType w:val="hybridMultilevel"/>
    <w:tmpl w:val="321A8B12"/>
    <w:lvl w:ilvl="0" w:tplc="7EF63700">
      <w:start w:val="1"/>
      <w:numFmt w:val="bullet"/>
      <w:lvlText w:val=""/>
      <w:lvlJc w:val="left"/>
      <w:pPr>
        <w:ind w:left="36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5" w15:restartNumberingAfterBreak="0">
    <w:nsid w:val="5F727458"/>
    <w:multiLevelType w:val="multilevel"/>
    <w:tmpl w:val="31D04574"/>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6" w15:restartNumberingAfterBreak="0">
    <w:nsid w:val="601B23F4"/>
    <w:multiLevelType w:val="hybridMultilevel"/>
    <w:tmpl w:val="0BD64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16E0A7A"/>
    <w:multiLevelType w:val="hybridMultilevel"/>
    <w:tmpl w:val="755854E0"/>
    <w:lvl w:ilvl="0" w:tplc="AC16443C">
      <w:start w:val="1"/>
      <w:numFmt w:val="bullet"/>
      <w:lvlText w:val=""/>
      <w:lvlJc w:val="left"/>
      <w:pPr>
        <w:ind w:left="720" w:hanging="360"/>
      </w:pPr>
      <w:rPr>
        <w:rFonts w:ascii="Symbol" w:hAnsi="Symbol" w:hint="default"/>
        <w:color w:val="auto"/>
        <w:sz w:val="22"/>
        <w:szCs w:val="22"/>
      </w:rPr>
    </w:lvl>
    <w:lvl w:ilvl="1" w:tplc="A5DA2F8E">
      <w:start w:val="1"/>
      <w:numFmt w:val="bullet"/>
      <w:lvlText w:val="o"/>
      <w:lvlJc w:val="left"/>
      <w:pPr>
        <w:ind w:left="1440" w:hanging="360"/>
      </w:pPr>
      <w:rPr>
        <w:rFonts w:ascii="Courier New" w:hAnsi="Courier New" w:cs="Courier New" w:hint="default"/>
        <w:sz w:val="22"/>
        <w:szCs w:val="22"/>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2F352CF"/>
    <w:multiLevelType w:val="hybridMultilevel"/>
    <w:tmpl w:val="4B542FF4"/>
    <w:lvl w:ilvl="0" w:tplc="138AE60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64393CD1"/>
    <w:multiLevelType w:val="hybridMultilevel"/>
    <w:tmpl w:val="DBDC3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4F4366F"/>
    <w:multiLevelType w:val="hybridMultilevel"/>
    <w:tmpl w:val="1F624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665D5016"/>
    <w:multiLevelType w:val="hybridMultilevel"/>
    <w:tmpl w:val="CEB82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66AA50DA"/>
    <w:multiLevelType w:val="hybridMultilevel"/>
    <w:tmpl w:val="3EA23EFA"/>
    <w:lvl w:ilvl="0" w:tplc="827672B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66DE163B"/>
    <w:multiLevelType w:val="hybridMultilevel"/>
    <w:tmpl w:val="2AC88AA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66F87BA2"/>
    <w:multiLevelType w:val="hybridMultilevel"/>
    <w:tmpl w:val="AF026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691177E7"/>
    <w:multiLevelType w:val="multilevel"/>
    <w:tmpl w:val="FD9A9C9E"/>
    <w:lvl w:ilvl="0">
      <w:start w:val="4"/>
      <w:numFmt w:val="decimal"/>
      <w:lvlText w:val="%1"/>
      <w:lvlJc w:val="left"/>
      <w:pPr>
        <w:ind w:left="360" w:hanging="360"/>
      </w:pPr>
      <w:rPr>
        <w:rFonts w:hint="default"/>
        <w:b/>
        <w:bCs/>
        <w:sz w:val="32"/>
        <w:szCs w:val="28"/>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6" w15:restartNumberingAfterBreak="0">
    <w:nsid w:val="6BBC5330"/>
    <w:multiLevelType w:val="hybridMultilevel"/>
    <w:tmpl w:val="52027D3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6C751BA7"/>
    <w:multiLevelType w:val="hybridMultilevel"/>
    <w:tmpl w:val="7D4ADFAA"/>
    <w:lvl w:ilvl="0" w:tplc="1A78E06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15:restartNumberingAfterBreak="0">
    <w:nsid w:val="6D30076D"/>
    <w:multiLevelType w:val="hybridMultilevel"/>
    <w:tmpl w:val="D2E42F26"/>
    <w:lvl w:ilvl="0" w:tplc="C7709B28">
      <w:start w:val="1"/>
      <w:numFmt w:val="bullet"/>
      <w:lvlText w:val=""/>
      <w:lvlJc w:val="left"/>
      <w:pPr>
        <w:ind w:left="720" w:hanging="360"/>
      </w:pPr>
      <w:rPr>
        <w:rFonts w:ascii="Symbol" w:hAnsi="Symbol" w:hint="default"/>
        <w:color w:val="auto"/>
        <w:sz w:val="22"/>
        <w:szCs w:val="22"/>
      </w:rPr>
    </w:lvl>
    <w:lvl w:ilvl="1" w:tplc="0B82CCAE">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73223361"/>
    <w:multiLevelType w:val="multilevel"/>
    <w:tmpl w:val="AAB6B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74CF75BF"/>
    <w:multiLevelType w:val="multilevel"/>
    <w:tmpl w:val="CAE42D4A"/>
    <w:lvl w:ilvl="0">
      <w:start w:val="4"/>
      <w:numFmt w:val="decimal"/>
      <w:lvlText w:val="%1"/>
      <w:lvlJc w:val="left"/>
      <w:pPr>
        <w:ind w:left="360" w:hanging="360"/>
      </w:pPr>
      <w:rPr>
        <w:rFonts w:hint="default"/>
        <w:sz w:val="24"/>
      </w:rPr>
    </w:lvl>
    <w:lvl w:ilvl="1">
      <w:start w:val="4"/>
      <w:numFmt w:val="decimal"/>
      <w:lvlText w:val="%1.%2"/>
      <w:lvlJc w:val="left"/>
      <w:pPr>
        <w:ind w:left="720" w:hanging="7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800" w:hanging="180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91" w15:restartNumberingAfterBreak="0">
    <w:nsid w:val="766E37AF"/>
    <w:multiLevelType w:val="hybridMultilevel"/>
    <w:tmpl w:val="DC72AB0E"/>
    <w:lvl w:ilvl="0" w:tplc="BC245C44">
      <w:start w:val="1"/>
      <w:numFmt w:val="bullet"/>
      <w:lvlText w:val=""/>
      <w:lvlJc w:val="left"/>
      <w:pPr>
        <w:ind w:left="720" w:hanging="360"/>
      </w:pPr>
      <w:rPr>
        <w:rFonts w:ascii="Symbol" w:hAnsi="Symbol" w:hint="default"/>
        <w:color w:val="auto"/>
        <w:sz w:val="22"/>
        <w:szCs w:val="22"/>
      </w:rPr>
    </w:lvl>
    <w:lvl w:ilvl="1" w:tplc="BF6E7B8A">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79673878"/>
    <w:multiLevelType w:val="hybridMultilevel"/>
    <w:tmpl w:val="255C8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7CAA5148"/>
    <w:multiLevelType w:val="hybridMultilevel"/>
    <w:tmpl w:val="A1C0E5E6"/>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94" w15:restartNumberingAfterBreak="0">
    <w:nsid w:val="7CB32DCC"/>
    <w:multiLevelType w:val="hybridMultilevel"/>
    <w:tmpl w:val="477E079A"/>
    <w:lvl w:ilvl="0" w:tplc="7EF63700">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7CEC3B46"/>
    <w:multiLevelType w:val="hybridMultilevel"/>
    <w:tmpl w:val="3D624AF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6" w15:restartNumberingAfterBreak="0">
    <w:nsid w:val="7EDE5F86"/>
    <w:multiLevelType w:val="hybridMultilevel"/>
    <w:tmpl w:val="E8D24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7387187">
    <w:abstractNumId w:val="51"/>
  </w:num>
  <w:num w:numId="2" w16cid:durableId="323438380">
    <w:abstractNumId w:val="58"/>
  </w:num>
  <w:num w:numId="3" w16cid:durableId="1394085875">
    <w:abstractNumId w:val="35"/>
  </w:num>
  <w:num w:numId="4" w16cid:durableId="1237978115">
    <w:abstractNumId w:val="66"/>
  </w:num>
  <w:num w:numId="5" w16cid:durableId="23405452">
    <w:abstractNumId w:val="15"/>
  </w:num>
  <w:num w:numId="6" w16cid:durableId="1922374572">
    <w:abstractNumId w:val="25"/>
  </w:num>
  <w:num w:numId="7" w16cid:durableId="964433444">
    <w:abstractNumId w:val="17"/>
  </w:num>
  <w:num w:numId="8" w16cid:durableId="559948258">
    <w:abstractNumId w:val="76"/>
  </w:num>
  <w:num w:numId="9" w16cid:durableId="69347934">
    <w:abstractNumId w:val="61"/>
  </w:num>
  <w:num w:numId="10" w16cid:durableId="1886912786">
    <w:abstractNumId w:val="69"/>
  </w:num>
  <w:num w:numId="11" w16cid:durableId="660811601">
    <w:abstractNumId w:val="18"/>
  </w:num>
  <w:num w:numId="12" w16cid:durableId="1112238357">
    <w:abstractNumId w:val="43"/>
  </w:num>
  <w:num w:numId="13" w16cid:durableId="1185827591">
    <w:abstractNumId w:val="87"/>
  </w:num>
  <w:num w:numId="14" w16cid:durableId="162402872">
    <w:abstractNumId w:val="24"/>
  </w:num>
  <w:num w:numId="15" w16cid:durableId="1584489588">
    <w:abstractNumId w:val="16"/>
  </w:num>
  <w:num w:numId="16" w16cid:durableId="345910746">
    <w:abstractNumId w:val="28"/>
  </w:num>
  <w:num w:numId="17" w16cid:durableId="1126463021">
    <w:abstractNumId w:val="6"/>
  </w:num>
  <w:num w:numId="18" w16cid:durableId="1942571115">
    <w:abstractNumId w:val="10"/>
  </w:num>
  <w:num w:numId="19" w16cid:durableId="1916355906">
    <w:abstractNumId w:val="88"/>
  </w:num>
  <w:num w:numId="20" w16cid:durableId="1770933052">
    <w:abstractNumId w:val="54"/>
  </w:num>
  <w:num w:numId="21" w16cid:durableId="1732919219">
    <w:abstractNumId w:val="73"/>
  </w:num>
  <w:num w:numId="22" w16cid:durableId="2077320229">
    <w:abstractNumId w:val="3"/>
  </w:num>
  <w:num w:numId="23" w16cid:durableId="581835833">
    <w:abstractNumId w:val="45"/>
  </w:num>
  <w:num w:numId="24" w16cid:durableId="773090033">
    <w:abstractNumId w:val="91"/>
  </w:num>
  <w:num w:numId="25" w16cid:durableId="1918511189">
    <w:abstractNumId w:val="94"/>
  </w:num>
  <w:num w:numId="26" w16cid:durableId="1635795532">
    <w:abstractNumId w:val="37"/>
  </w:num>
  <w:num w:numId="27" w16cid:durableId="739722">
    <w:abstractNumId w:val="44"/>
  </w:num>
  <w:num w:numId="28" w16cid:durableId="1744182988">
    <w:abstractNumId w:val="8"/>
  </w:num>
  <w:num w:numId="29" w16cid:durableId="1518931777">
    <w:abstractNumId w:val="52"/>
  </w:num>
  <w:num w:numId="30" w16cid:durableId="668798285">
    <w:abstractNumId w:val="81"/>
  </w:num>
  <w:num w:numId="31" w16cid:durableId="1996303092">
    <w:abstractNumId w:val="9"/>
  </w:num>
  <w:num w:numId="32" w16cid:durableId="1488011929">
    <w:abstractNumId w:val="77"/>
  </w:num>
  <w:num w:numId="33" w16cid:durableId="925067750">
    <w:abstractNumId w:val="96"/>
  </w:num>
  <w:num w:numId="34" w16cid:durableId="773743075">
    <w:abstractNumId w:val="34"/>
  </w:num>
  <w:num w:numId="35" w16cid:durableId="459305508">
    <w:abstractNumId w:val="14"/>
  </w:num>
  <w:num w:numId="36" w16cid:durableId="1498034233">
    <w:abstractNumId w:val="48"/>
  </w:num>
  <w:num w:numId="37" w16cid:durableId="1734087305">
    <w:abstractNumId w:val="80"/>
  </w:num>
  <w:num w:numId="38" w16cid:durableId="1112241096">
    <w:abstractNumId w:val="72"/>
  </w:num>
  <w:num w:numId="39" w16cid:durableId="1600288310">
    <w:abstractNumId w:val="92"/>
  </w:num>
  <w:num w:numId="40" w16cid:durableId="1456099452">
    <w:abstractNumId w:val="50"/>
  </w:num>
  <w:num w:numId="41" w16cid:durableId="1852066388">
    <w:abstractNumId w:val="39"/>
  </w:num>
  <w:num w:numId="42" w16cid:durableId="1513034001">
    <w:abstractNumId w:val="79"/>
  </w:num>
  <w:num w:numId="43" w16cid:durableId="1864127895">
    <w:abstractNumId w:val="42"/>
  </w:num>
  <w:num w:numId="44" w16cid:durableId="235209995">
    <w:abstractNumId w:val="27"/>
  </w:num>
  <w:num w:numId="45" w16cid:durableId="1311131025">
    <w:abstractNumId w:val="4"/>
  </w:num>
  <w:num w:numId="46" w16cid:durableId="188765333">
    <w:abstractNumId w:val="60"/>
  </w:num>
  <w:num w:numId="47" w16cid:durableId="191580211">
    <w:abstractNumId w:val="33"/>
  </w:num>
  <w:num w:numId="48" w16cid:durableId="24445825">
    <w:abstractNumId w:val="71"/>
  </w:num>
  <w:num w:numId="49" w16cid:durableId="418331058">
    <w:abstractNumId w:val="0"/>
  </w:num>
  <w:num w:numId="50" w16cid:durableId="482741396">
    <w:abstractNumId w:val="2"/>
  </w:num>
  <w:num w:numId="51" w16cid:durableId="1348289067">
    <w:abstractNumId w:val="95"/>
  </w:num>
  <w:num w:numId="52" w16cid:durableId="783185569">
    <w:abstractNumId w:val="5"/>
  </w:num>
  <w:num w:numId="53" w16cid:durableId="372583305">
    <w:abstractNumId w:val="29"/>
  </w:num>
  <w:num w:numId="54" w16cid:durableId="104155294">
    <w:abstractNumId w:val="62"/>
  </w:num>
  <w:num w:numId="55" w16cid:durableId="2002468602">
    <w:abstractNumId w:val="32"/>
  </w:num>
  <w:num w:numId="56" w16cid:durableId="2079789472">
    <w:abstractNumId w:val="56"/>
  </w:num>
  <w:num w:numId="57" w16cid:durableId="1409158799">
    <w:abstractNumId w:val="21"/>
  </w:num>
  <w:num w:numId="58" w16cid:durableId="1401177407">
    <w:abstractNumId w:val="11"/>
  </w:num>
  <w:num w:numId="59" w16cid:durableId="1608343596">
    <w:abstractNumId w:val="20"/>
  </w:num>
  <w:num w:numId="60" w16cid:durableId="1971982075">
    <w:abstractNumId w:val="30"/>
  </w:num>
  <w:num w:numId="61" w16cid:durableId="1283338623">
    <w:abstractNumId w:val="12"/>
  </w:num>
  <w:num w:numId="62" w16cid:durableId="984701818">
    <w:abstractNumId w:val="37"/>
  </w:num>
  <w:num w:numId="63" w16cid:durableId="1041592940">
    <w:abstractNumId w:val="41"/>
  </w:num>
  <w:num w:numId="64" w16cid:durableId="452597756">
    <w:abstractNumId w:val="84"/>
  </w:num>
  <w:num w:numId="65" w16cid:durableId="1881169462">
    <w:abstractNumId w:val="59"/>
  </w:num>
  <w:num w:numId="66" w16cid:durableId="1774209673">
    <w:abstractNumId w:val="86"/>
  </w:num>
  <w:num w:numId="67" w16cid:durableId="253130139">
    <w:abstractNumId w:val="83"/>
  </w:num>
  <w:num w:numId="68" w16cid:durableId="344400216">
    <w:abstractNumId w:val="7"/>
  </w:num>
  <w:num w:numId="69" w16cid:durableId="1616326157">
    <w:abstractNumId w:val="67"/>
  </w:num>
  <w:num w:numId="70" w16cid:durableId="684022010">
    <w:abstractNumId w:val="82"/>
  </w:num>
  <w:num w:numId="71" w16cid:durableId="1979605575">
    <w:abstractNumId w:val="65"/>
  </w:num>
  <w:num w:numId="72" w16cid:durableId="297496053">
    <w:abstractNumId w:val="47"/>
  </w:num>
  <w:num w:numId="73" w16cid:durableId="1320621579">
    <w:abstractNumId w:val="74"/>
  </w:num>
  <w:num w:numId="74" w16cid:durableId="1088963505">
    <w:abstractNumId w:val="64"/>
  </w:num>
  <w:num w:numId="75" w16cid:durableId="1791127184">
    <w:abstractNumId w:val="63"/>
  </w:num>
  <w:num w:numId="76" w16cid:durableId="2035498336">
    <w:abstractNumId w:val="78"/>
  </w:num>
  <w:num w:numId="77" w16cid:durableId="699163658">
    <w:abstractNumId w:val="13"/>
  </w:num>
  <w:num w:numId="78" w16cid:durableId="312416268">
    <w:abstractNumId w:val="49"/>
  </w:num>
  <w:num w:numId="79" w16cid:durableId="692724953">
    <w:abstractNumId w:val="38"/>
  </w:num>
  <w:num w:numId="80" w16cid:durableId="609629895">
    <w:abstractNumId w:val="22"/>
  </w:num>
  <w:num w:numId="81" w16cid:durableId="8143062">
    <w:abstractNumId w:val="93"/>
  </w:num>
  <w:num w:numId="82" w16cid:durableId="893547922">
    <w:abstractNumId w:val="26"/>
  </w:num>
  <w:num w:numId="83" w16cid:durableId="1487017806">
    <w:abstractNumId w:val="57"/>
  </w:num>
  <w:num w:numId="84" w16cid:durableId="1965387807">
    <w:abstractNumId w:val="70"/>
  </w:num>
  <w:num w:numId="85" w16cid:durableId="2003654607">
    <w:abstractNumId w:val="19"/>
  </w:num>
  <w:num w:numId="86" w16cid:durableId="1483424366">
    <w:abstractNumId w:val="90"/>
  </w:num>
  <w:num w:numId="87" w16cid:durableId="869412563">
    <w:abstractNumId w:val="23"/>
  </w:num>
  <w:num w:numId="88" w16cid:durableId="1664703604">
    <w:abstractNumId w:val="85"/>
  </w:num>
  <w:num w:numId="89" w16cid:durableId="1378581821">
    <w:abstractNumId w:val="46"/>
  </w:num>
  <w:num w:numId="90" w16cid:durableId="1673416249">
    <w:abstractNumId w:val="75"/>
  </w:num>
  <w:num w:numId="91" w16cid:durableId="1107113531">
    <w:abstractNumId w:val="36"/>
  </w:num>
  <w:num w:numId="92" w16cid:durableId="1840776694">
    <w:abstractNumId w:val="1"/>
  </w:num>
  <w:num w:numId="93" w16cid:durableId="363364114">
    <w:abstractNumId w:val="31"/>
  </w:num>
  <w:num w:numId="94" w16cid:durableId="1982880736">
    <w:abstractNumId w:val="55"/>
  </w:num>
  <w:num w:numId="95" w16cid:durableId="1536701156">
    <w:abstractNumId w:val="53"/>
  </w:num>
  <w:num w:numId="96" w16cid:durableId="1911579430">
    <w:abstractNumId w:val="68"/>
  </w:num>
  <w:num w:numId="97" w16cid:durableId="1982927140">
    <w:abstractNumId w:val="40"/>
  </w:num>
  <w:num w:numId="98" w16cid:durableId="1794330003">
    <w:abstractNumId w:val="89"/>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5B0"/>
    <w:rsid w:val="00000087"/>
    <w:rsid w:val="0000064C"/>
    <w:rsid w:val="0000155F"/>
    <w:rsid w:val="0000182B"/>
    <w:rsid w:val="00001C0D"/>
    <w:rsid w:val="00002645"/>
    <w:rsid w:val="00002C1E"/>
    <w:rsid w:val="000030E4"/>
    <w:rsid w:val="00003214"/>
    <w:rsid w:val="000036B1"/>
    <w:rsid w:val="00003840"/>
    <w:rsid w:val="000047BB"/>
    <w:rsid w:val="00004942"/>
    <w:rsid w:val="00004C9B"/>
    <w:rsid w:val="00005048"/>
    <w:rsid w:val="000052E3"/>
    <w:rsid w:val="00005392"/>
    <w:rsid w:val="00005C61"/>
    <w:rsid w:val="00005D99"/>
    <w:rsid w:val="0000629C"/>
    <w:rsid w:val="000062C2"/>
    <w:rsid w:val="00006791"/>
    <w:rsid w:val="0000762F"/>
    <w:rsid w:val="000077D6"/>
    <w:rsid w:val="00010746"/>
    <w:rsid w:val="000109FB"/>
    <w:rsid w:val="00010D35"/>
    <w:rsid w:val="00010EA9"/>
    <w:rsid w:val="00010FCC"/>
    <w:rsid w:val="00011FBC"/>
    <w:rsid w:val="000120F2"/>
    <w:rsid w:val="00012128"/>
    <w:rsid w:val="00012363"/>
    <w:rsid w:val="0001239C"/>
    <w:rsid w:val="00012CE4"/>
    <w:rsid w:val="0001376B"/>
    <w:rsid w:val="0001479B"/>
    <w:rsid w:val="00015564"/>
    <w:rsid w:val="00015C01"/>
    <w:rsid w:val="000162C7"/>
    <w:rsid w:val="00016921"/>
    <w:rsid w:val="0001729A"/>
    <w:rsid w:val="000172CF"/>
    <w:rsid w:val="00017907"/>
    <w:rsid w:val="00017E21"/>
    <w:rsid w:val="0002011E"/>
    <w:rsid w:val="0002030F"/>
    <w:rsid w:val="00020326"/>
    <w:rsid w:val="00021016"/>
    <w:rsid w:val="00021717"/>
    <w:rsid w:val="00021AC3"/>
    <w:rsid w:val="00021CE5"/>
    <w:rsid w:val="00021F6A"/>
    <w:rsid w:val="00022C82"/>
    <w:rsid w:val="00023464"/>
    <w:rsid w:val="0002364A"/>
    <w:rsid w:val="00023CBD"/>
    <w:rsid w:val="00023D81"/>
    <w:rsid w:val="00023DF7"/>
    <w:rsid w:val="000247A5"/>
    <w:rsid w:val="00024F6A"/>
    <w:rsid w:val="000264F0"/>
    <w:rsid w:val="00026599"/>
    <w:rsid w:val="000266BC"/>
    <w:rsid w:val="00027221"/>
    <w:rsid w:val="00027256"/>
    <w:rsid w:val="00027F59"/>
    <w:rsid w:val="000303AE"/>
    <w:rsid w:val="000314F8"/>
    <w:rsid w:val="0003152C"/>
    <w:rsid w:val="00031EE5"/>
    <w:rsid w:val="000327FB"/>
    <w:rsid w:val="000328D6"/>
    <w:rsid w:val="00033180"/>
    <w:rsid w:val="00033CE1"/>
    <w:rsid w:val="00034A20"/>
    <w:rsid w:val="00034B77"/>
    <w:rsid w:val="00034BC3"/>
    <w:rsid w:val="00034D9C"/>
    <w:rsid w:val="00034EFD"/>
    <w:rsid w:val="00035676"/>
    <w:rsid w:val="00035A96"/>
    <w:rsid w:val="00035B09"/>
    <w:rsid w:val="00035CC8"/>
    <w:rsid w:val="00035DC2"/>
    <w:rsid w:val="00035DFF"/>
    <w:rsid w:val="0003608E"/>
    <w:rsid w:val="00036BF8"/>
    <w:rsid w:val="00037A17"/>
    <w:rsid w:val="00037FE5"/>
    <w:rsid w:val="00040163"/>
    <w:rsid w:val="00040A49"/>
    <w:rsid w:val="00040BCF"/>
    <w:rsid w:val="00040D67"/>
    <w:rsid w:val="000412B4"/>
    <w:rsid w:val="0004163E"/>
    <w:rsid w:val="00042169"/>
    <w:rsid w:val="00042549"/>
    <w:rsid w:val="00043250"/>
    <w:rsid w:val="000434DD"/>
    <w:rsid w:val="0004363F"/>
    <w:rsid w:val="0004398A"/>
    <w:rsid w:val="00043A5C"/>
    <w:rsid w:val="00043C78"/>
    <w:rsid w:val="00044A8C"/>
    <w:rsid w:val="00044F24"/>
    <w:rsid w:val="000452D7"/>
    <w:rsid w:val="000454A8"/>
    <w:rsid w:val="000454B4"/>
    <w:rsid w:val="00046371"/>
    <w:rsid w:val="000463A1"/>
    <w:rsid w:val="00046D5A"/>
    <w:rsid w:val="00047D41"/>
    <w:rsid w:val="00047DDC"/>
    <w:rsid w:val="0005037A"/>
    <w:rsid w:val="00050482"/>
    <w:rsid w:val="000508E3"/>
    <w:rsid w:val="00050D12"/>
    <w:rsid w:val="00051878"/>
    <w:rsid w:val="00051D55"/>
    <w:rsid w:val="00052EA2"/>
    <w:rsid w:val="000533E3"/>
    <w:rsid w:val="00053475"/>
    <w:rsid w:val="000534CA"/>
    <w:rsid w:val="00053A02"/>
    <w:rsid w:val="00053ABA"/>
    <w:rsid w:val="00053F0A"/>
    <w:rsid w:val="00053FE3"/>
    <w:rsid w:val="00054528"/>
    <w:rsid w:val="000547D9"/>
    <w:rsid w:val="0005522A"/>
    <w:rsid w:val="00055F18"/>
    <w:rsid w:val="000560F0"/>
    <w:rsid w:val="0005657F"/>
    <w:rsid w:val="000567F5"/>
    <w:rsid w:val="00056DBC"/>
    <w:rsid w:val="00057534"/>
    <w:rsid w:val="0005777F"/>
    <w:rsid w:val="00057949"/>
    <w:rsid w:val="00057DEF"/>
    <w:rsid w:val="000608A4"/>
    <w:rsid w:val="00060ABD"/>
    <w:rsid w:val="00061063"/>
    <w:rsid w:val="00061201"/>
    <w:rsid w:val="00061995"/>
    <w:rsid w:val="000619AA"/>
    <w:rsid w:val="00062667"/>
    <w:rsid w:val="0006276A"/>
    <w:rsid w:val="00063962"/>
    <w:rsid w:val="00063AAF"/>
    <w:rsid w:val="00063F91"/>
    <w:rsid w:val="000649EB"/>
    <w:rsid w:val="00064C89"/>
    <w:rsid w:val="00064D93"/>
    <w:rsid w:val="00064E49"/>
    <w:rsid w:val="00064E94"/>
    <w:rsid w:val="00064FD3"/>
    <w:rsid w:val="0006526F"/>
    <w:rsid w:val="0006556D"/>
    <w:rsid w:val="00066A25"/>
    <w:rsid w:val="00066A35"/>
    <w:rsid w:val="00066B82"/>
    <w:rsid w:val="00066CB3"/>
    <w:rsid w:val="00067384"/>
    <w:rsid w:val="0006759C"/>
    <w:rsid w:val="0006761D"/>
    <w:rsid w:val="00067B31"/>
    <w:rsid w:val="000700F4"/>
    <w:rsid w:val="00070165"/>
    <w:rsid w:val="00070A05"/>
    <w:rsid w:val="00070BDA"/>
    <w:rsid w:val="00070D8A"/>
    <w:rsid w:val="000716A1"/>
    <w:rsid w:val="00071BE0"/>
    <w:rsid w:val="00072CB3"/>
    <w:rsid w:val="00072EBF"/>
    <w:rsid w:val="00074120"/>
    <w:rsid w:val="00074855"/>
    <w:rsid w:val="00074AE0"/>
    <w:rsid w:val="00074B26"/>
    <w:rsid w:val="000759D7"/>
    <w:rsid w:val="00075CC2"/>
    <w:rsid w:val="00075DD8"/>
    <w:rsid w:val="00077120"/>
    <w:rsid w:val="000774BC"/>
    <w:rsid w:val="000776D2"/>
    <w:rsid w:val="00077771"/>
    <w:rsid w:val="00077A49"/>
    <w:rsid w:val="00080391"/>
    <w:rsid w:val="00080442"/>
    <w:rsid w:val="0008099D"/>
    <w:rsid w:val="00080A00"/>
    <w:rsid w:val="00080EB3"/>
    <w:rsid w:val="00081F40"/>
    <w:rsid w:val="00081FA3"/>
    <w:rsid w:val="000826F7"/>
    <w:rsid w:val="00082932"/>
    <w:rsid w:val="00083849"/>
    <w:rsid w:val="000848D4"/>
    <w:rsid w:val="0008612A"/>
    <w:rsid w:val="00086886"/>
    <w:rsid w:val="00087958"/>
    <w:rsid w:val="00087F16"/>
    <w:rsid w:val="0009008E"/>
    <w:rsid w:val="00090791"/>
    <w:rsid w:val="00090A70"/>
    <w:rsid w:val="0009162F"/>
    <w:rsid w:val="00091E59"/>
    <w:rsid w:val="00092470"/>
    <w:rsid w:val="0009264D"/>
    <w:rsid w:val="00092F6B"/>
    <w:rsid w:val="000937E7"/>
    <w:rsid w:val="0009404B"/>
    <w:rsid w:val="00094084"/>
    <w:rsid w:val="00094146"/>
    <w:rsid w:val="00094658"/>
    <w:rsid w:val="00094BDA"/>
    <w:rsid w:val="00094C46"/>
    <w:rsid w:val="0009524B"/>
    <w:rsid w:val="00095E12"/>
    <w:rsid w:val="000966E5"/>
    <w:rsid w:val="0009683A"/>
    <w:rsid w:val="000970D6"/>
    <w:rsid w:val="000972F3"/>
    <w:rsid w:val="00097E2F"/>
    <w:rsid w:val="000A00DC"/>
    <w:rsid w:val="000A0EA2"/>
    <w:rsid w:val="000A0F57"/>
    <w:rsid w:val="000A11D5"/>
    <w:rsid w:val="000A12EA"/>
    <w:rsid w:val="000A1801"/>
    <w:rsid w:val="000A21B0"/>
    <w:rsid w:val="000A3F74"/>
    <w:rsid w:val="000A453B"/>
    <w:rsid w:val="000A4621"/>
    <w:rsid w:val="000A52CC"/>
    <w:rsid w:val="000A52D7"/>
    <w:rsid w:val="000A5551"/>
    <w:rsid w:val="000A56CD"/>
    <w:rsid w:val="000A5A8C"/>
    <w:rsid w:val="000A5B4B"/>
    <w:rsid w:val="000A6546"/>
    <w:rsid w:val="000A69CA"/>
    <w:rsid w:val="000A6F7C"/>
    <w:rsid w:val="000A77A8"/>
    <w:rsid w:val="000B002C"/>
    <w:rsid w:val="000B04A2"/>
    <w:rsid w:val="000B0AB7"/>
    <w:rsid w:val="000B0D26"/>
    <w:rsid w:val="000B0E1F"/>
    <w:rsid w:val="000B1056"/>
    <w:rsid w:val="000B1BF0"/>
    <w:rsid w:val="000B1C26"/>
    <w:rsid w:val="000B25F9"/>
    <w:rsid w:val="000B2645"/>
    <w:rsid w:val="000B3088"/>
    <w:rsid w:val="000B38BD"/>
    <w:rsid w:val="000B3C59"/>
    <w:rsid w:val="000B42CB"/>
    <w:rsid w:val="000B48C3"/>
    <w:rsid w:val="000B4946"/>
    <w:rsid w:val="000B50B5"/>
    <w:rsid w:val="000B5FFB"/>
    <w:rsid w:val="000B608F"/>
    <w:rsid w:val="000B6BF1"/>
    <w:rsid w:val="000B6E10"/>
    <w:rsid w:val="000B6F00"/>
    <w:rsid w:val="000B7F6A"/>
    <w:rsid w:val="000C052A"/>
    <w:rsid w:val="000C12EE"/>
    <w:rsid w:val="000C1626"/>
    <w:rsid w:val="000C1CE9"/>
    <w:rsid w:val="000C1D0F"/>
    <w:rsid w:val="000C1E36"/>
    <w:rsid w:val="000C2937"/>
    <w:rsid w:val="000C2ABC"/>
    <w:rsid w:val="000C353A"/>
    <w:rsid w:val="000C4B49"/>
    <w:rsid w:val="000C4BF2"/>
    <w:rsid w:val="000C4DEB"/>
    <w:rsid w:val="000C5FA6"/>
    <w:rsid w:val="000C6A78"/>
    <w:rsid w:val="000C7093"/>
    <w:rsid w:val="000C7887"/>
    <w:rsid w:val="000D0018"/>
    <w:rsid w:val="000D077D"/>
    <w:rsid w:val="000D0E04"/>
    <w:rsid w:val="000D0FE2"/>
    <w:rsid w:val="000D101C"/>
    <w:rsid w:val="000D1436"/>
    <w:rsid w:val="000D28AF"/>
    <w:rsid w:val="000D2980"/>
    <w:rsid w:val="000D35AF"/>
    <w:rsid w:val="000D3D57"/>
    <w:rsid w:val="000D4BA0"/>
    <w:rsid w:val="000D4F08"/>
    <w:rsid w:val="000D53A8"/>
    <w:rsid w:val="000D5C47"/>
    <w:rsid w:val="000D5C6F"/>
    <w:rsid w:val="000D5F5B"/>
    <w:rsid w:val="000D6541"/>
    <w:rsid w:val="000D6B36"/>
    <w:rsid w:val="000D6B8A"/>
    <w:rsid w:val="000D6C89"/>
    <w:rsid w:val="000D7552"/>
    <w:rsid w:val="000D7609"/>
    <w:rsid w:val="000D7AD2"/>
    <w:rsid w:val="000E04B5"/>
    <w:rsid w:val="000E17C9"/>
    <w:rsid w:val="000E1E0F"/>
    <w:rsid w:val="000E1FC0"/>
    <w:rsid w:val="000E21B8"/>
    <w:rsid w:val="000E2213"/>
    <w:rsid w:val="000E2631"/>
    <w:rsid w:val="000E3221"/>
    <w:rsid w:val="000E3603"/>
    <w:rsid w:val="000E372B"/>
    <w:rsid w:val="000E3744"/>
    <w:rsid w:val="000E44F7"/>
    <w:rsid w:val="000E5110"/>
    <w:rsid w:val="000E62F7"/>
    <w:rsid w:val="000E6452"/>
    <w:rsid w:val="000E64D7"/>
    <w:rsid w:val="000E6513"/>
    <w:rsid w:val="000E6A49"/>
    <w:rsid w:val="000E77B6"/>
    <w:rsid w:val="000E77D4"/>
    <w:rsid w:val="000E78B0"/>
    <w:rsid w:val="000E79AF"/>
    <w:rsid w:val="000E7AAD"/>
    <w:rsid w:val="000F080A"/>
    <w:rsid w:val="000F09D5"/>
    <w:rsid w:val="000F0A4E"/>
    <w:rsid w:val="000F0C62"/>
    <w:rsid w:val="000F19C8"/>
    <w:rsid w:val="000F1BDB"/>
    <w:rsid w:val="000F1C55"/>
    <w:rsid w:val="000F2419"/>
    <w:rsid w:val="000F2980"/>
    <w:rsid w:val="000F2A23"/>
    <w:rsid w:val="000F2A73"/>
    <w:rsid w:val="000F2CFA"/>
    <w:rsid w:val="000F30C7"/>
    <w:rsid w:val="000F33DD"/>
    <w:rsid w:val="000F3B84"/>
    <w:rsid w:val="000F3FDB"/>
    <w:rsid w:val="000F41C2"/>
    <w:rsid w:val="000F49FE"/>
    <w:rsid w:val="000F52CD"/>
    <w:rsid w:val="000F5442"/>
    <w:rsid w:val="000F5A60"/>
    <w:rsid w:val="000F5E04"/>
    <w:rsid w:val="000F67C5"/>
    <w:rsid w:val="000F6B11"/>
    <w:rsid w:val="000F770B"/>
    <w:rsid w:val="000F7EA9"/>
    <w:rsid w:val="001003D5"/>
    <w:rsid w:val="00100806"/>
    <w:rsid w:val="00100FCF"/>
    <w:rsid w:val="001014F4"/>
    <w:rsid w:val="00101643"/>
    <w:rsid w:val="001019B6"/>
    <w:rsid w:val="00101ACF"/>
    <w:rsid w:val="00101C90"/>
    <w:rsid w:val="00102588"/>
    <w:rsid w:val="00103120"/>
    <w:rsid w:val="00103B0E"/>
    <w:rsid w:val="001040CB"/>
    <w:rsid w:val="00104391"/>
    <w:rsid w:val="001046EE"/>
    <w:rsid w:val="00104911"/>
    <w:rsid w:val="00104C20"/>
    <w:rsid w:val="001050A4"/>
    <w:rsid w:val="00105B21"/>
    <w:rsid w:val="00105BFF"/>
    <w:rsid w:val="0010619F"/>
    <w:rsid w:val="00106C65"/>
    <w:rsid w:val="001075B2"/>
    <w:rsid w:val="00107F15"/>
    <w:rsid w:val="00107FDA"/>
    <w:rsid w:val="00110391"/>
    <w:rsid w:val="001114EC"/>
    <w:rsid w:val="00111820"/>
    <w:rsid w:val="00111E58"/>
    <w:rsid w:val="00112767"/>
    <w:rsid w:val="00112B47"/>
    <w:rsid w:val="0011334F"/>
    <w:rsid w:val="00113B44"/>
    <w:rsid w:val="00113F0C"/>
    <w:rsid w:val="001141EF"/>
    <w:rsid w:val="00114487"/>
    <w:rsid w:val="0011449D"/>
    <w:rsid w:val="00116426"/>
    <w:rsid w:val="001164D9"/>
    <w:rsid w:val="001169F5"/>
    <w:rsid w:val="00116F3E"/>
    <w:rsid w:val="00117023"/>
    <w:rsid w:val="001179F1"/>
    <w:rsid w:val="00117AF8"/>
    <w:rsid w:val="0012075C"/>
    <w:rsid w:val="00121E77"/>
    <w:rsid w:val="0012215E"/>
    <w:rsid w:val="00122711"/>
    <w:rsid w:val="00122979"/>
    <w:rsid w:val="001229E1"/>
    <w:rsid w:val="0012396A"/>
    <w:rsid w:val="001240B9"/>
    <w:rsid w:val="001246C9"/>
    <w:rsid w:val="00124AD1"/>
    <w:rsid w:val="00124E23"/>
    <w:rsid w:val="00125045"/>
    <w:rsid w:val="001258E6"/>
    <w:rsid w:val="001258EB"/>
    <w:rsid w:val="00125AA4"/>
    <w:rsid w:val="00126334"/>
    <w:rsid w:val="00126ADD"/>
    <w:rsid w:val="00126E3C"/>
    <w:rsid w:val="001279F3"/>
    <w:rsid w:val="00127EF4"/>
    <w:rsid w:val="00131738"/>
    <w:rsid w:val="00131767"/>
    <w:rsid w:val="001326B0"/>
    <w:rsid w:val="00132C62"/>
    <w:rsid w:val="00132EF8"/>
    <w:rsid w:val="00133E11"/>
    <w:rsid w:val="00134473"/>
    <w:rsid w:val="00134E92"/>
    <w:rsid w:val="00134FF2"/>
    <w:rsid w:val="001353AC"/>
    <w:rsid w:val="00135DB8"/>
    <w:rsid w:val="00135E0C"/>
    <w:rsid w:val="00135FA3"/>
    <w:rsid w:val="00136EB9"/>
    <w:rsid w:val="0013754A"/>
    <w:rsid w:val="00137812"/>
    <w:rsid w:val="00137ABB"/>
    <w:rsid w:val="00140107"/>
    <w:rsid w:val="001402DD"/>
    <w:rsid w:val="0014128A"/>
    <w:rsid w:val="0014194B"/>
    <w:rsid w:val="0014248F"/>
    <w:rsid w:val="0014277F"/>
    <w:rsid w:val="00144450"/>
    <w:rsid w:val="00144583"/>
    <w:rsid w:val="00144CFC"/>
    <w:rsid w:val="00145028"/>
    <w:rsid w:val="00145701"/>
    <w:rsid w:val="00145920"/>
    <w:rsid w:val="0014619F"/>
    <w:rsid w:val="0014649E"/>
    <w:rsid w:val="001467D7"/>
    <w:rsid w:val="00146C83"/>
    <w:rsid w:val="00146D3C"/>
    <w:rsid w:val="00146ECD"/>
    <w:rsid w:val="00147AF0"/>
    <w:rsid w:val="00150291"/>
    <w:rsid w:val="001503FA"/>
    <w:rsid w:val="00150564"/>
    <w:rsid w:val="001508BC"/>
    <w:rsid w:val="00151B14"/>
    <w:rsid w:val="00151B79"/>
    <w:rsid w:val="00151E54"/>
    <w:rsid w:val="00153231"/>
    <w:rsid w:val="00153663"/>
    <w:rsid w:val="00153DD6"/>
    <w:rsid w:val="0015483B"/>
    <w:rsid w:val="001550EA"/>
    <w:rsid w:val="00155606"/>
    <w:rsid w:val="0015627E"/>
    <w:rsid w:val="001563E8"/>
    <w:rsid w:val="00156521"/>
    <w:rsid w:val="00157270"/>
    <w:rsid w:val="00157497"/>
    <w:rsid w:val="00160289"/>
    <w:rsid w:val="001605F0"/>
    <w:rsid w:val="00160718"/>
    <w:rsid w:val="00160BB0"/>
    <w:rsid w:val="00161A1B"/>
    <w:rsid w:val="00161C03"/>
    <w:rsid w:val="00162342"/>
    <w:rsid w:val="00162426"/>
    <w:rsid w:val="0016290B"/>
    <w:rsid w:val="001634A2"/>
    <w:rsid w:val="001636BD"/>
    <w:rsid w:val="0016395B"/>
    <w:rsid w:val="0016413A"/>
    <w:rsid w:val="0016430A"/>
    <w:rsid w:val="0016448B"/>
    <w:rsid w:val="00164ACA"/>
    <w:rsid w:val="00164F17"/>
    <w:rsid w:val="001650D8"/>
    <w:rsid w:val="0016539C"/>
    <w:rsid w:val="00165757"/>
    <w:rsid w:val="0016614A"/>
    <w:rsid w:val="0016631C"/>
    <w:rsid w:val="00166767"/>
    <w:rsid w:val="001668AE"/>
    <w:rsid w:val="00166D1C"/>
    <w:rsid w:val="0016731F"/>
    <w:rsid w:val="001674AB"/>
    <w:rsid w:val="00167551"/>
    <w:rsid w:val="00167A43"/>
    <w:rsid w:val="001706FE"/>
    <w:rsid w:val="00170FD5"/>
    <w:rsid w:val="001719F4"/>
    <w:rsid w:val="00171A8B"/>
    <w:rsid w:val="00171AD1"/>
    <w:rsid w:val="00172126"/>
    <w:rsid w:val="001735AB"/>
    <w:rsid w:val="00173909"/>
    <w:rsid w:val="0017453D"/>
    <w:rsid w:val="001745DF"/>
    <w:rsid w:val="00174AA5"/>
    <w:rsid w:val="00174B45"/>
    <w:rsid w:val="00175912"/>
    <w:rsid w:val="00175F94"/>
    <w:rsid w:val="00176537"/>
    <w:rsid w:val="0017665E"/>
    <w:rsid w:val="00176A91"/>
    <w:rsid w:val="0017776B"/>
    <w:rsid w:val="00177D59"/>
    <w:rsid w:val="001802AA"/>
    <w:rsid w:val="001803A6"/>
    <w:rsid w:val="001807F9"/>
    <w:rsid w:val="00180E9D"/>
    <w:rsid w:val="001812F4"/>
    <w:rsid w:val="00181685"/>
    <w:rsid w:val="00181F2B"/>
    <w:rsid w:val="00182465"/>
    <w:rsid w:val="0018301A"/>
    <w:rsid w:val="00183851"/>
    <w:rsid w:val="00183A6A"/>
    <w:rsid w:val="00183C17"/>
    <w:rsid w:val="00183E56"/>
    <w:rsid w:val="0018405B"/>
    <w:rsid w:val="0018534B"/>
    <w:rsid w:val="00185497"/>
    <w:rsid w:val="00185738"/>
    <w:rsid w:val="00185980"/>
    <w:rsid w:val="00185D58"/>
    <w:rsid w:val="00186043"/>
    <w:rsid w:val="00186089"/>
    <w:rsid w:val="001862A5"/>
    <w:rsid w:val="00186787"/>
    <w:rsid w:val="001869AF"/>
    <w:rsid w:val="00187577"/>
    <w:rsid w:val="00187A9B"/>
    <w:rsid w:val="00187D97"/>
    <w:rsid w:val="00187FED"/>
    <w:rsid w:val="0019006D"/>
    <w:rsid w:val="00190451"/>
    <w:rsid w:val="00190B73"/>
    <w:rsid w:val="00190C0C"/>
    <w:rsid w:val="00191B3F"/>
    <w:rsid w:val="00191BA8"/>
    <w:rsid w:val="0019221D"/>
    <w:rsid w:val="00192509"/>
    <w:rsid w:val="0019278F"/>
    <w:rsid w:val="00192CFD"/>
    <w:rsid w:val="00192F69"/>
    <w:rsid w:val="0019305F"/>
    <w:rsid w:val="0019325D"/>
    <w:rsid w:val="001933D9"/>
    <w:rsid w:val="00193578"/>
    <w:rsid w:val="00193849"/>
    <w:rsid w:val="00193A7A"/>
    <w:rsid w:val="00195B1A"/>
    <w:rsid w:val="001971A5"/>
    <w:rsid w:val="00197307"/>
    <w:rsid w:val="00197427"/>
    <w:rsid w:val="001979C7"/>
    <w:rsid w:val="001A043B"/>
    <w:rsid w:val="001A0A30"/>
    <w:rsid w:val="001A0AEC"/>
    <w:rsid w:val="001A0C15"/>
    <w:rsid w:val="001A0E5C"/>
    <w:rsid w:val="001A1B0E"/>
    <w:rsid w:val="001A1F08"/>
    <w:rsid w:val="001A2045"/>
    <w:rsid w:val="001A238A"/>
    <w:rsid w:val="001A2964"/>
    <w:rsid w:val="001A3098"/>
    <w:rsid w:val="001A35FD"/>
    <w:rsid w:val="001A3EA9"/>
    <w:rsid w:val="001A42B4"/>
    <w:rsid w:val="001A4961"/>
    <w:rsid w:val="001A4F3A"/>
    <w:rsid w:val="001A53E1"/>
    <w:rsid w:val="001A5570"/>
    <w:rsid w:val="001A57CA"/>
    <w:rsid w:val="001A57CE"/>
    <w:rsid w:val="001A5B41"/>
    <w:rsid w:val="001A5D76"/>
    <w:rsid w:val="001A5D96"/>
    <w:rsid w:val="001A5F64"/>
    <w:rsid w:val="001A61A7"/>
    <w:rsid w:val="001A6335"/>
    <w:rsid w:val="001A7067"/>
    <w:rsid w:val="001A7419"/>
    <w:rsid w:val="001A7FB1"/>
    <w:rsid w:val="001B062C"/>
    <w:rsid w:val="001B06F2"/>
    <w:rsid w:val="001B07B7"/>
    <w:rsid w:val="001B082F"/>
    <w:rsid w:val="001B0AF9"/>
    <w:rsid w:val="001B1671"/>
    <w:rsid w:val="001B19FA"/>
    <w:rsid w:val="001B2A0F"/>
    <w:rsid w:val="001B39F6"/>
    <w:rsid w:val="001B3BD1"/>
    <w:rsid w:val="001B3C5D"/>
    <w:rsid w:val="001B429A"/>
    <w:rsid w:val="001B4643"/>
    <w:rsid w:val="001B487C"/>
    <w:rsid w:val="001B48A1"/>
    <w:rsid w:val="001B5011"/>
    <w:rsid w:val="001B50F3"/>
    <w:rsid w:val="001B5370"/>
    <w:rsid w:val="001B5E60"/>
    <w:rsid w:val="001B620C"/>
    <w:rsid w:val="001B6B16"/>
    <w:rsid w:val="001B7A87"/>
    <w:rsid w:val="001B7F53"/>
    <w:rsid w:val="001C079C"/>
    <w:rsid w:val="001C0899"/>
    <w:rsid w:val="001C0B36"/>
    <w:rsid w:val="001C0D43"/>
    <w:rsid w:val="001C1394"/>
    <w:rsid w:val="001C1977"/>
    <w:rsid w:val="001C1B3E"/>
    <w:rsid w:val="001C1E1F"/>
    <w:rsid w:val="001C1F02"/>
    <w:rsid w:val="001C234A"/>
    <w:rsid w:val="001C347F"/>
    <w:rsid w:val="001C3B7E"/>
    <w:rsid w:val="001C4074"/>
    <w:rsid w:val="001C432A"/>
    <w:rsid w:val="001C455C"/>
    <w:rsid w:val="001C45C6"/>
    <w:rsid w:val="001C4923"/>
    <w:rsid w:val="001C5C49"/>
    <w:rsid w:val="001C5CF0"/>
    <w:rsid w:val="001C65BB"/>
    <w:rsid w:val="001C66F3"/>
    <w:rsid w:val="001C71ED"/>
    <w:rsid w:val="001D0217"/>
    <w:rsid w:val="001D0956"/>
    <w:rsid w:val="001D0EB7"/>
    <w:rsid w:val="001D1A93"/>
    <w:rsid w:val="001D1AB4"/>
    <w:rsid w:val="001D1C78"/>
    <w:rsid w:val="001D245C"/>
    <w:rsid w:val="001D249F"/>
    <w:rsid w:val="001D26E8"/>
    <w:rsid w:val="001D2B26"/>
    <w:rsid w:val="001D2CB8"/>
    <w:rsid w:val="001D360A"/>
    <w:rsid w:val="001D37FA"/>
    <w:rsid w:val="001D3A08"/>
    <w:rsid w:val="001D3A2B"/>
    <w:rsid w:val="001D409D"/>
    <w:rsid w:val="001D44E0"/>
    <w:rsid w:val="001D4502"/>
    <w:rsid w:val="001D456D"/>
    <w:rsid w:val="001D48BA"/>
    <w:rsid w:val="001D4AFA"/>
    <w:rsid w:val="001D4B86"/>
    <w:rsid w:val="001D5615"/>
    <w:rsid w:val="001D635E"/>
    <w:rsid w:val="001D666F"/>
    <w:rsid w:val="001D6735"/>
    <w:rsid w:val="001D6B58"/>
    <w:rsid w:val="001D6DDC"/>
    <w:rsid w:val="001D6F82"/>
    <w:rsid w:val="001E02A2"/>
    <w:rsid w:val="001E10D4"/>
    <w:rsid w:val="001E1327"/>
    <w:rsid w:val="001E13C5"/>
    <w:rsid w:val="001E2226"/>
    <w:rsid w:val="001E2B82"/>
    <w:rsid w:val="001E2B95"/>
    <w:rsid w:val="001E2CFE"/>
    <w:rsid w:val="001E3100"/>
    <w:rsid w:val="001E3271"/>
    <w:rsid w:val="001E3D3B"/>
    <w:rsid w:val="001E4675"/>
    <w:rsid w:val="001E49CA"/>
    <w:rsid w:val="001E49F9"/>
    <w:rsid w:val="001E4CC1"/>
    <w:rsid w:val="001E4DDF"/>
    <w:rsid w:val="001E4E30"/>
    <w:rsid w:val="001E52CA"/>
    <w:rsid w:val="001E54D3"/>
    <w:rsid w:val="001E58AA"/>
    <w:rsid w:val="001E5911"/>
    <w:rsid w:val="001E667A"/>
    <w:rsid w:val="001E6877"/>
    <w:rsid w:val="001E6D20"/>
    <w:rsid w:val="001E7610"/>
    <w:rsid w:val="001E79EF"/>
    <w:rsid w:val="001E7D55"/>
    <w:rsid w:val="001F0049"/>
    <w:rsid w:val="001F0BB7"/>
    <w:rsid w:val="001F0D1C"/>
    <w:rsid w:val="001F0D9D"/>
    <w:rsid w:val="001F1173"/>
    <w:rsid w:val="001F1546"/>
    <w:rsid w:val="001F1688"/>
    <w:rsid w:val="001F1CB7"/>
    <w:rsid w:val="001F1CBC"/>
    <w:rsid w:val="001F26DD"/>
    <w:rsid w:val="001F2BDB"/>
    <w:rsid w:val="001F2C04"/>
    <w:rsid w:val="001F3440"/>
    <w:rsid w:val="001F3683"/>
    <w:rsid w:val="001F46E1"/>
    <w:rsid w:val="001F4AC4"/>
    <w:rsid w:val="001F4BFF"/>
    <w:rsid w:val="001F4EB7"/>
    <w:rsid w:val="001F5036"/>
    <w:rsid w:val="001F5156"/>
    <w:rsid w:val="001F5386"/>
    <w:rsid w:val="001F57BE"/>
    <w:rsid w:val="001F62CE"/>
    <w:rsid w:val="001F6446"/>
    <w:rsid w:val="001F6A82"/>
    <w:rsid w:val="001F7430"/>
    <w:rsid w:val="001F7968"/>
    <w:rsid w:val="00200233"/>
    <w:rsid w:val="00201199"/>
    <w:rsid w:val="0020195C"/>
    <w:rsid w:val="00201C6B"/>
    <w:rsid w:val="002033B6"/>
    <w:rsid w:val="0020357E"/>
    <w:rsid w:val="0020425C"/>
    <w:rsid w:val="002044D0"/>
    <w:rsid w:val="002053A5"/>
    <w:rsid w:val="00205F8C"/>
    <w:rsid w:val="00205FA0"/>
    <w:rsid w:val="00207977"/>
    <w:rsid w:val="002102D8"/>
    <w:rsid w:val="00210BB6"/>
    <w:rsid w:val="00210D51"/>
    <w:rsid w:val="00210DC2"/>
    <w:rsid w:val="00210F5B"/>
    <w:rsid w:val="00211132"/>
    <w:rsid w:val="00211157"/>
    <w:rsid w:val="002115BD"/>
    <w:rsid w:val="00211A83"/>
    <w:rsid w:val="00212429"/>
    <w:rsid w:val="00213F13"/>
    <w:rsid w:val="00214820"/>
    <w:rsid w:val="00214A1D"/>
    <w:rsid w:val="00214B23"/>
    <w:rsid w:val="00214E65"/>
    <w:rsid w:val="0021571E"/>
    <w:rsid w:val="002175F1"/>
    <w:rsid w:val="002179DA"/>
    <w:rsid w:val="00220503"/>
    <w:rsid w:val="00220619"/>
    <w:rsid w:val="002206D7"/>
    <w:rsid w:val="0022085C"/>
    <w:rsid w:val="00220864"/>
    <w:rsid w:val="00220952"/>
    <w:rsid w:val="00221257"/>
    <w:rsid w:val="0022155F"/>
    <w:rsid w:val="002217CD"/>
    <w:rsid w:val="00221A61"/>
    <w:rsid w:val="00222093"/>
    <w:rsid w:val="002229CC"/>
    <w:rsid w:val="00222B29"/>
    <w:rsid w:val="00222D61"/>
    <w:rsid w:val="00222F4F"/>
    <w:rsid w:val="002230B5"/>
    <w:rsid w:val="00223F23"/>
    <w:rsid w:val="00224151"/>
    <w:rsid w:val="00224688"/>
    <w:rsid w:val="002246DD"/>
    <w:rsid w:val="00224955"/>
    <w:rsid w:val="00224E9A"/>
    <w:rsid w:val="002252A1"/>
    <w:rsid w:val="0022647F"/>
    <w:rsid w:val="00226516"/>
    <w:rsid w:val="00227207"/>
    <w:rsid w:val="0022732D"/>
    <w:rsid w:val="002274D5"/>
    <w:rsid w:val="0022782C"/>
    <w:rsid w:val="00227C6D"/>
    <w:rsid w:val="00230278"/>
    <w:rsid w:val="0023037D"/>
    <w:rsid w:val="00230A3F"/>
    <w:rsid w:val="00230B40"/>
    <w:rsid w:val="00231217"/>
    <w:rsid w:val="002314DE"/>
    <w:rsid w:val="00231676"/>
    <w:rsid w:val="00231893"/>
    <w:rsid w:val="00231C29"/>
    <w:rsid w:val="00231CB8"/>
    <w:rsid w:val="00231EA6"/>
    <w:rsid w:val="002328F9"/>
    <w:rsid w:val="00232A2B"/>
    <w:rsid w:val="00232C6F"/>
    <w:rsid w:val="00233040"/>
    <w:rsid w:val="00233365"/>
    <w:rsid w:val="00234052"/>
    <w:rsid w:val="00234064"/>
    <w:rsid w:val="002344D3"/>
    <w:rsid w:val="002345B5"/>
    <w:rsid w:val="002346CD"/>
    <w:rsid w:val="0023482F"/>
    <w:rsid w:val="00234D55"/>
    <w:rsid w:val="0023588A"/>
    <w:rsid w:val="00235B06"/>
    <w:rsid w:val="00236696"/>
    <w:rsid w:val="00236878"/>
    <w:rsid w:val="00236913"/>
    <w:rsid w:val="00236AA7"/>
    <w:rsid w:val="00236DBD"/>
    <w:rsid w:val="0023702D"/>
    <w:rsid w:val="0023763C"/>
    <w:rsid w:val="00237857"/>
    <w:rsid w:val="00237A70"/>
    <w:rsid w:val="00240558"/>
    <w:rsid w:val="00240570"/>
    <w:rsid w:val="002407F6"/>
    <w:rsid w:val="00240C5D"/>
    <w:rsid w:val="00241082"/>
    <w:rsid w:val="00241677"/>
    <w:rsid w:val="00242874"/>
    <w:rsid w:val="0024296D"/>
    <w:rsid w:val="00242D91"/>
    <w:rsid w:val="002430A5"/>
    <w:rsid w:val="00243333"/>
    <w:rsid w:val="0024399C"/>
    <w:rsid w:val="00244066"/>
    <w:rsid w:val="00244252"/>
    <w:rsid w:val="0024480D"/>
    <w:rsid w:val="002449CC"/>
    <w:rsid w:val="00244BE9"/>
    <w:rsid w:val="00244C3A"/>
    <w:rsid w:val="00244FD7"/>
    <w:rsid w:val="00245372"/>
    <w:rsid w:val="00245665"/>
    <w:rsid w:val="00245A1D"/>
    <w:rsid w:val="00245D2F"/>
    <w:rsid w:val="00246556"/>
    <w:rsid w:val="00246C5F"/>
    <w:rsid w:val="00247801"/>
    <w:rsid w:val="002478AE"/>
    <w:rsid w:val="00247BF9"/>
    <w:rsid w:val="002503F9"/>
    <w:rsid w:val="00250983"/>
    <w:rsid w:val="002510ED"/>
    <w:rsid w:val="002511E7"/>
    <w:rsid w:val="00251588"/>
    <w:rsid w:val="0025196D"/>
    <w:rsid w:val="00251F0F"/>
    <w:rsid w:val="00251F89"/>
    <w:rsid w:val="00252A80"/>
    <w:rsid w:val="00252B7B"/>
    <w:rsid w:val="00252B87"/>
    <w:rsid w:val="00253894"/>
    <w:rsid w:val="00253B3A"/>
    <w:rsid w:val="00254441"/>
    <w:rsid w:val="00254CAC"/>
    <w:rsid w:val="00254EEA"/>
    <w:rsid w:val="0025511F"/>
    <w:rsid w:val="002552EB"/>
    <w:rsid w:val="00255519"/>
    <w:rsid w:val="00256286"/>
    <w:rsid w:val="00256986"/>
    <w:rsid w:val="00256BFC"/>
    <w:rsid w:val="00256C7B"/>
    <w:rsid w:val="0025731B"/>
    <w:rsid w:val="002577F3"/>
    <w:rsid w:val="00257CA7"/>
    <w:rsid w:val="00257FCA"/>
    <w:rsid w:val="0026047E"/>
    <w:rsid w:val="002608B2"/>
    <w:rsid w:val="00260D0B"/>
    <w:rsid w:val="0026167E"/>
    <w:rsid w:val="002617C2"/>
    <w:rsid w:val="002619A7"/>
    <w:rsid w:val="00261F94"/>
    <w:rsid w:val="00262180"/>
    <w:rsid w:val="00262B2E"/>
    <w:rsid w:val="002631CB"/>
    <w:rsid w:val="0026345B"/>
    <w:rsid w:val="0026355A"/>
    <w:rsid w:val="00263BCD"/>
    <w:rsid w:val="00263CCE"/>
    <w:rsid w:val="00263F41"/>
    <w:rsid w:val="002647A1"/>
    <w:rsid w:val="002653F3"/>
    <w:rsid w:val="00265724"/>
    <w:rsid w:val="0026574F"/>
    <w:rsid w:val="00265BC6"/>
    <w:rsid w:val="00265C4E"/>
    <w:rsid w:val="002662CD"/>
    <w:rsid w:val="00266E94"/>
    <w:rsid w:val="00267034"/>
    <w:rsid w:val="0026733F"/>
    <w:rsid w:val="00267BE5"/>
    <w:rsid w:val="00267BFD"/>
    <w:rsid w:val="00270383"/>
    <w:rsid w:val="00270EA2"/>
    <w:rsid w:val="002711C6"/>
    <w:rsid w:val="00271AC7"/>
    <w:rsid w:val="00272092"/>
    <w:rsid w:val="0027217D"/>
    <w:rsid w:val="002721FE"/>
    <w:rsid w:val="00272468"/>
    <w:rsid w:val="00272EDF"/>
    <w:rsid w:val="002731B2"/>
    <w:rsid w:val="0027421F"/>
    <w:rsid w:val="002743FD"/>
    <w:rsid w:val="00274516"/>
    <w:rsid w:val="00274ADF"/>
    <w:rsid w:val="0027517C"/>
    <w:rsid w:val="00276155"/>
    <w:rsid w:val="002761EC"/>
    <w:rsid w:val="00276967"/>
    <w:rsid w:val="00276FBD"/>
    <w:rsid w:val="0027705E"/>
    <w:rsid w:val="00277121"/>
    <w:rsid w:val="0027731D"/>
    <w:rsid w:val="00280C9F"/>
    <w:rsid w:val="00281602"/>
    <w:rsid w:val="002816B7"/>
    <w:rsid w:val="00281C65"/>
    <w:rsid w:val="00281D3E"/>
    <w:rsid w:val="00282437"/>
    <w:rsid w:val="00282C15"/>
    <w:rsid w:val="0028318F"/>
    <w:rsid w:val="00283BF2"/>
    <w:rsid w:val="00284378"/>
    <w:rsid w:val="00284F1D"/>
    <w:rsid w:val="0028508F"/>
    <w:rsid w:val="00285632"/>
    <w:rsid w:val="002860DD"/>
    <w:rsid w:val="00286525"/>
    <w:rsid w:val="00286566"/>
    <w:rsid w:val="002868DE"/>
    <w:rsid w:val="00287020"/>
    <w:rsid w:val="00287559"/>
    <w:rsid w:val="002879D1"/>
    <w:rsid w:val="00287BBF"/>
    <w:rsid w:val="00287BD5"/>
    <w:rsid w:val="00290262"/>
    <w:rsid w:val="00290408"/>
    <w:rsid w:val="002911BA"/>
    <w:rsid w:val="002914FB"/>
    <w:rsid w:val="00291768"/>
    <w:rsid w:val="0029206E"/>
    <w:rsid w:val="0029258D"/>
    <w:rsid w:val="00293410"/>
    <w:rsid w:val="00293557"/>
    <w:rsid w:val="002936B2"/>
    <w:rsid w:val="00293917"/>
    <w:rsid w:val="00293B88"/>
    <w:rsid w:val="0029463F"/>
    <w:rsid w:val="00294C43"/>
    <w:rsid w:val="00294ED6"/>
    <w:rsid w:val="0029512A"/>
    <w:rsid w:val="00295354"/>
    <w:rsid w:val="002956E4"/>
    <w:rsid w:val="00295F92"/>
    <w:rsid w:val="0029642A"/>
    <w:rsid w:val="00296C18"/>
    <w:rsid w:val="00296F62"/>
    <w:rsid w:val="002976C8"/>
    <w:rsid w:val="002977FF"/>
    <w:rsid w:val="00297979"/>
    <w:rsid w:val="002A05AA"/>
    <w:rsid w:val="002A0B8D"/>
    <w:rsid w:val="002A0DF9"/>
    <w:rsid w:val="002A2444"/>
    <w:rsid w:val="002A2479"/>
    <w:rsid w:val="002A2BEA"/>
    <w:rsid w:val="002A399F"/>
    <w:rsid w:val="002A3CA9"/>
    <w:rsid w:val="002A3D3D"/>
    <w:rsid w:val="002A3D67"/>
    <w:rsid w:val="002A4729"/>
    <w:rsid w:val="002A540B"/>
    <w:rsid w:val="002A5DA7"/>
    <w:rsid w:val="002A602C"/>
    <w:rsid w:val="002A6070"/>
    <w:rsid w:val="002A629F"/>
    <w:rsid w:val="002A6C5C"/>
    <w:rsid w:val="002A7671"/>
    <w:rsid w:val="002A78B5"/>
    <w:rsid w:val="002B02A0"/>
    <w:rsid w:val="002B09BB"/>
    <w:rsid w:val="002B0AC5"/>
    <w:rsid w:val="002B0E1A"/>
    <w:rsid w:val="002B1498"/>
    <w:rsid w:val="002B19E3"/>
    <w:rsid w:val="002B232C"/>
    <w:rsid w:val="002B2520"/>
    <w:rsid w:val="002B3DA4"/>
    <w:rsid w:val="002B4211"/>
    <w:rsid w:val="002B4450"/>
    <w:rsid w:val="002B5DAE"/>
    <w:rsid w:val="002B5ECB"/>
    <w:rsid w:val="002B5F56"/>
    <w:rsid w:val="002B616A"/>
    <w:rsid w:val="002B7188"/>
    <w:rsid w:val="002B72AA"/>
    <w:rsid w:val="002B7A4D"/>
    <w:rsid w:val="002C01D5"/>
    <w:rsid w:val="002C0411"/>
    <w:rsid w:val="002C0D00"/>
    <w:rsid w:val="002C1422"/>
    <w:rsid w:val="002C169C"/>
    <w:rsid w:val="002C1B36"/>
    <w:rsid w:val="002C1BE0"/>
    <w:rsid w:val="002C2252"/>
    <w:rsid w:val="002C2B22"/>
    <w:rsid w:val="002C2F4D"/>
    <w:rsid w:val="002C310B"/>
    <w:rsid w:val="002C32F7"/>
    <w:rsid w:val="002C340D"/>
    <w:rsid w:val="002C36FF"/>
    <w:rsid w:val="002C474F"/>
    <w:rsid w:val="002C5A3E"/>
    <w:rsid w:val="002C5C9E"/>
    <w:rsid w:val="002C6058"/>
    <w:rsid w:val="002C626D"/>
    <w:rsid w:val="002C6422"/>
    <w:rsid w:val="002C686A"/>
    <w:rsid w:val="002C6AD6"/>
    <w:rsid w:val="002C6BB4"/>
    <w:rsid w:val="002C72CB"/>
    <w:rsid w:val="002C7380"/>
    <w:rsid w:val="002C796E"/>
    <w:rsid w:val="002D0856"/>
    <w:rsid w:val="002D08A7"/>
    <w:rsid w:val="002D0F8F"/>
    <w:rsid w:val="002D14EB"/>
    <w:rsid w:val="002D181E"/>
    <w:rsid w:val="002D18D4"/>
    <w:rsid w:val="002D28C2"/>
    <w:rsid w:val="002D2D7F"/>
    <w:rsid w:val="002D329A"/>
    <w:rsid w:val="002D3653"/>
    <w:rsid w:val="002D3EC2"/>
    <w:rsid w:val="002D4132"/>
    <w:rsid w:val="002D47F8"/>
    <w:rsid w:val="002D4A8B"/>
    <w:rsid w:val="002D564A"/>
    <w:rsid w:val="002D5720"/>
    <w:rsid w:val="002D5BE4"/>
    <w:rsid w:val="002D601D"/>
    <w:rsid w:val="002D609A"/>
    <w:rsid w:val="002D6126"/>
    <w:rsid w:val="002D68AF"/>
    <w:rsid w:val="002D75C4"/>
    <w:rsid w:val="002D797F"/>
    <w:rsid w:val="002E086D"/>
    <w:rsid w:val="002E0A49"/>
    <w:rsid w:val="002E0F39"/>
    <w:rsid w:val="002E0F7B"/>
    <w:rsid w:val="002E17F9"/>
    <w:rsid w:val="002E1E70"/>
    <w:rsid w:val="002E3563"/>
    <w:rsid w:val="002E373A"/>
    <w:rsid w:val="002E4AAF"/>
    <w:rsid w:val="002E4D42"/>
    <w:rsid w:val="002E4E74"/>
    <w:rsid w:val="002E538F"/>
    <w:rsid w:val="002E55E3"/>
    <w:rsid w:val="002E5AB9"/>
    <w:rsid w:val="002E6F9D"/>
    <w:rsid w:val="002E7045"/>
    <w:rsid w:val="002E723D"/>
    <w:rsid w:val="002E77D5"/>
    <w:rsid w:val="002E7A61"/>
    <w:rsid w:val="002E7D94"/>
    <w:rsid w:val="002E7E1B"/>
    <w:rsid w:val="002E7FED"/>
    <w:rsid w:val="002F06C2"/>
    <w:rsid w:val="002F1A50"/>
    <w:rsid w:val="002F1CD1"/>
    <w:rsid w:val="002F1D2E"/>
    <w:rsid w:val="002F1D6E"/>
    <w:rsid w:val="002F1FBB"/>
    <w:rsid w:val="002F2196"/>
    <w:rsid w:val="002F31AA"/>
    <w:rsid w:val="002F3448"/>
    <w:rsid w:val="002F37DE"/>
    <w:rsid w:val="002F3908"/>
    <w:rsid w:val="002F3C88"/>
    <w:rsid w:val="002F3E3F"/>
    <w:rsid w:val="002F4412"/>
    <w:rsid w:val="002F4700"/>
    <w:rsid w:val="002F4746"/>
    <w:rsid w:val="002F48C0"/>
    <w:rsid w:val="002F4A84"/>
    <w:rsid w:val="002F4E46"/>
    <w:rsid w:val="002F57F6"/>
    <w:rsid w:val="002F602F"/>
    <w:rsid w:val="002F6611"/>
    <w:rsid w:val="002F6988"/>
    <w:rsid w:val="002F767A"/>
    <w:rsid w:val="00300121"/>
    <w:rsid w:val="0030030D"/>
    <w:rsid w:val="003009B9"/>
    <w:rsid w:val="00300C78"/>
    <w:rsid w:val="00301308"/>
    <w:rsid w:val="0030147B"/>
    <w:rsid w:val="00302CF7"/>
    <w:rsid w:val="00302F93"/>
    <w:rsid w:val="00303675"/>
    <w:rsid w:val="00303A51"/>
    <w:rsid w:val="00303DCF"/>
    <w:rsid w:val="003041B9"/>
    <w:rsid w:val="00304428"/>
    <w:rsid w:val="00304EAD"/>
    <w:rsid w:val="0030517D"/>
    <w:rsid w:val="00306D91"/>
    <w:rsid w:val="003076A4"/>
    <w:rsid w:val="003101CD"/>
    <w:rsid w:val="00310792"/>
    <w:rsid w:val="00311DA1"/>
    <w:rsid w:val="00311E67"/>
    <w:rsid w:val="00312466"/>
    <w:rsid w:val="00312A32"/>
    <w:rsid w:val="00312E34"/>
    <w:rsid w:val="00313585"/>
    <w:rsid w:val="00313F19"/>
    <w:rsid w:val="003143BE"/>
    <w:rsid w:val="00314540"/>
    <w:rsid w:val="0031461A"/>
    <w:rsid w:val="00314780"/>
    <w:rsid w:val="00314C69"/>
    <w:rsid w:val="00314E58"/>
    <w:rsid w:val="00315471"/>
    <w:rsid w:val="0031556C"/>
    <w:rsid w:val="00315B1F"/>
    <w:rsid w:val="00315D13"/>
    <w:rsid w:val="00316216"/>
    <w:rsid w:val="00316D19"/>
    <w:rsid w:val="003174D8"/>
    <w:rsid w:val="00317633"/>
    <w:rsid w:val="00317BBA"/>
    <w:rsid w:val="00317C62"/>
    <w:rsid w:val="0032026B"/>
    <w:rsid w:val="00320514"/>
    <w:rsid w:val="003209E1"/>
    <w:rsid w:val="00320A70"/>
    <w:rsid w:val="003210A7"/>
    <w:rsid w:val="003217A7"/>
    <w:rsid w:val="00322A6C"/>
    <w:rsid w:val="00322C86"/>
    <w:rsid w:val="003230A3"/>
    <w:rsid w:val="00324618"/>
    <w:rsid w:val="00324F2E"/>
    <w:rsid w:val="003251D2"/>
    <w:rsid w:val="003260B9"/>
    <w:rsid w:val="003262BE"/>
    <w:rsid w:val="0032633C"/>
    <w:rsid w:val="003265C2"/>
    <w:rsid w:val="00326B55"/>
    <w:rsid w:val="00326B79"/>
    <w:rsid w:val="00326BC0"/>
    <w:rsid w:val="00326C04"/>
    <w:rsid w:val="00327E54"/>
    <w:rsid w:val="0033006D"/>
    <w:rsid w:val="00330125"/>
    <w:rsid w:val="003311D2"/>
    <w:rsid w:val="003311EF"/>
    <w:rsid w:val="003315FB"/>
    <w:rsid w:val="00331667"/>
    <w:rsid w:val="00332400"/>
    <w:rsid w:val="00332435"/>
    <w:rsid w:val="00332A1A"/>
    <w:rsid w:val="00332DEC"/>
    <w:rsid w:val="00332EF3"/>
    <w:rsid w:val="00333052"/>
    <w:rsid w:val="00334EED"/>
    <w:rsid w:val="00334F8B"/>
    <w:rsid w:val="00335043"/>
    <w:rsid w:val="003350D7"/>
    <w:rsid w:val="00335F79"/>
    <w:rsid w:val="003360FB"/>
    <w:rsid w:val="003362DE"/>
    <w:rsid w:val="00336348"/>
    <w:rsid w:val="00336714"/>
    <w:rsid w:val="00337978"/>
    <w:rsid w:val="00337CB8"/>
    <w:rsid w:val="00340A0B"/>
    <w:rsid w:val="00340AAF"/>
    <w:rsid w:val="003410DC"/>
    <w:rsid w:val="003416DD"/>
    <w:rsid w:val="00341D28"/>
    <w:rsid w:val="00341F4D"/>
    <w:rsid w:val="00342264"/>
    <w:rsid w:val="003422EF"/>
    <w:rsid w:val="00342473"/>
    <w:rsid w:val="00342558"/>
    <w:rsid w:val="003428F0"/>
    <w:rsid w:val="003429BA"/>
    <w:rsid w:val="00343513"/>
    <w:rsid w:val="00343DEB"/>
    <w:rsid w:val="003440D5"/>
    <w:rsid w:val="00344260"/>
    <w:rsid w:val="00344483"/>
    <w:rsid w:val="00344830"/>
    <w:rsid w:val="00344E39"/>
    <w:rsid w:val="00344EE9"/>
    <w:rsid w:val="003454E9"/>
    <w:rsid w:val="00345DE9"/>
    <w:rsid w:val="0034620B"/>
    <w:rsid w:val="00346648"/>
    <w:rsid w:val="0034667A"/>
    <w:rsid w:val="00346E2C"/>
    <w:rsid w:val="003473E7"/>
    <w:rsid w:val="00347736"/>
    <w:rsid w:val="00347919"/>
    <w:rsid w:val="00347A99"/>
    <w:rsid w:val="00350262"/>
    <w:rsid w:val="0035040A"/>
    <w:rsid w:val="00350582"/>
    <w:rsid w:val="0035083A"/>
    <w:rsid w:val="00350DEE"/>
    <w:rsid w:val="00350E91"/>
    <w:rsid w:val="00351021"/>
    <w:rsid w:val="00351C62"/>
    <w:rsid w:val="00351DC1"/>
    <w:rsid w:val="003524C5"/>
    <w:rsid w:val="00352514"/>
    <w:rsid w:val="003529AE"/>
    <w:rsid w:val="00352B79"/>
    <w:rsid w:val="00352D8E"/>
    <w:rsid w:val="00352F1C"/>
    <w:rsid w:val="00352F27"/>
    <w:rsid w:val="003531EC"/>
    <w:rsid w:val="00353206"/>
    <w:rsid w:val="00353220"/>
    <w:rsid w:val="00353308"/>
    <w:rsid w:val="003536DF"/>
    <w:rsid w:val="00354280"/>
    <w:rsid w:val="003543E5"/>
    <w:rsid w:val="00354CDD"/>
    <w:rsid w:val="003554B9"/>
    <w:rsid w:val="00355A90"/>
    <w:rsid w:val="00355AB5"/>
    <w:rsid w:val="00356181"/>
    <w:rsid w:val="00357702"/>
    <w:rsid w:val="0036100B"/>
    <w:rsid w:val="003610B7"/>
    <w:rsid w:val="00361394"/>
    <w:rsid w:val="00361ADD"/>
    <w:rsid w:val="00362313"/>
    <w:rsid w:val="00362769"/>
    <w:rsid w:val="00362AF1"/>
    <w:rsid w:val="00362B39"/>
    <w:rsid w:val="003638BB"/>
    <w:rsid w:val="00363901"/>
    <w:rsid w:val="00364017"/>
    <w:rsid w:val="00364108"/>
    <w:rsid w:val="003650FD"/>
    <w:rsid w:val="003653B5"/>
    <w:rsid w:val="00366A9F"/>
    <w:rsid w:val="00366B4F"/>
    <w:rsid w:val="00366C1A"/>
    <w:rsid w:val="00366D14"/>
    <w:rsid w:val="003675FE"/>
    <w:rsid w:val="003677A4"/>
    <w:rsid w:val="00367A72"/>
    <w:rsid w:val="00369779"/>
    <w:rsid w:val="00370171"/>
    <w:rsid w:val="003701DE"/>
    <w:rsid w:val="003706A6"/>
    <w:rsid w:val="00370DFF"/>
    <w:rsid w:val="00371280"/>
    <w:rsid w:val="00371509"/>
    <w:rsid w:val="00372552"/>
    <w:rsid w:val="00372898"/>
    <w:rsid w:val="003729C7"/>
    <w:rsid w:val="00372A6F"/>
    <w:rsid w:val="00372D1D"/>
    <w:rsid w:val="0037383E"/>
    <w:rsid w:val="00373938"/>
    <w:rsid w:val="0037399C"/>
    <w:rsid w:val="00373A78"/>
    <w:rsid w:val="003751D3"/>
    <w:rsid w:val="0037534F"/>
    <w:rsid w:val="003758EE"/>
    <w:rsid w:val="0037593C"/>
    <w:rsid w:val="00376005"/>
    <w:rsid w:val="00376787"/>
    <w:rsid w:val="00376C53"/>
    <w:rsid w:val="0037707A"/>
    <w:rsid w:val="003776E1"/>
    <w:rsid w:val="0037789E"/>
    <w:rsid w:val="003778E8"/>
    <w:rsid w:val="00377974"/>
    <w:rsid w:val="00377D71"/>
    <w:rsid w:val="00377E2A"/>
    <w:rsid w:val="00380502"/>
    <w:rsid w:val="00380D3F"/>
    <w:rsid w:val="00381125"/>
    <w:rsid w:val="003812F9"/>
    <w:rsid w:val="003825D5"/>
    <w:rsid w:val="00382C7B"/>
    <w:rsid w:val="00382FE7"/>
    <w:rsid w:val="00383992"/>
    <w:rsid w:val="003845EF"/>
    <w:rsid w:val="00384D2D"/>
    <w:rsid w:val="00385C60"/>
    <w:rsid w:val="00385DB5"/>
    <w:rsid w:val="003863ED"/>
    <w:rsid w:val="00386468"/>
    <w:rsid w:val="00386714"/>
    <w:rsid w:val="00386D0F"/>
    <w:rsid w:val="00386E47"/>
    <w:rsid w:val="00386F37"/>
    <w:rsid w:val="003871DF"/>
    <w:rsid w:val="003876CC"/>
    <w:rsid w:val="003877E0"/>
    <w:rsid w:val="00387CD5"/>
    <w:rsid w:val="003904AE"/>
    <w:rsid w:val="003907A0"/>
    <w:rsid w:val="00390DB0"/>
    <w:rsid w:val="00390ED1"/>
    <w:rsid w:val="003921AF"/>
    <w:rsid w:val="00392812"/>
    <w:rsid w:val="00392D10"/>
    <w:rsid w:val="00392D45"/>
    <w:rsid w:val="00393E88"/>
    <w:rsid w:val="00394073"/>
    <w:rsid w:val="00394AD8"/>
    <w:rsid w:val="0039565A"/>
    <w:rsid w:val="003956D0"/>
    <w:rsid w:val="00395752"/>
    <w:rsid w:val="00395815"/>
    <w:rsid w:val="0039595E"/>
    <w:rsid w:val="00395F65"/>
    <w:rsid w:val="003961EB"/>
    <w:rsid w:val="003963BF"/>
    <w:rsid w:val="003966EA"/>
    <w:rsid w:val="00396A84"/>
    <w:rsid w:val="00396D1B"/>
    <w:rsid w:val="0039701D"/>
    <w:rsid w:val="003973B9"/>
    <w:rsid w:val="00397A99"/>
    <w:rsid w:val="00397C55"/>
    <w:rsid w:val="003A0248"/>
    <w:rsid w:val="003A03F8"/>
    <w:rsid w:val="003A0E9B"/>
    <w:rsid w:val="003A112C"/>
    <w:rsid w:val="003A14B9"/>
    <w:rsid w:val="003A195E"/>
    <w:rsid w:val="003A1C63"/>
    <w:rsid w:val="003A1F97"/>
    <w:rsid w:val="003A212B"/>
    <w:rsid w:val="003A2377"/>
    <w:rsid w:val="003A239E"/>
    <w:rsid w:val="003A265D"/>
    <w:rsid w:val="003A2A44"/>
    <w:rsid w:val="003A2E8C"/>
    <w:rsid w:val="003A4B28"/>
    <w:rsid w:val="003A4D88"/>
    <w:rsid w:val="003A4FC7"/>
    <w:rsid w:val="003A4FF9"/>
    <w:rsid w:val="003A5636"/>
    <w:rsid w:val="003A615A"/>
    <w:rsid w:val="003A6736"/>
    <w:rsid w:val="003A6A8A"/>
    <w:rsid w:val="003A730E"/>
    <w:rsid w:val="003A77F2"/>
    <w:rsid w:val="003A79B7"/>
    <w:rsid w:val="003B0343"/>
    <w:rsid w:val="003B072F"/>
    <w:rsid w:val="003B089C"/>
    <w:rsid w:val="003B08B9"/>
    <w:rsid w:val="003B0917"/>
    <w:rsid w:val="003B19D5"/>
    <w:rsid w:val="003B1CB7"/>
    <w:rsid w:val="003B204F"/>
    <w:rsid w:val="003B21DF"/>
    <w:rsid w:val="003B240F"/>
    <w:rsid w:val="003B2E8B"/>
    <w:rsid w:val="003B368B"/>
    <w:rsid w:val="003B38C0"/>
    <w:rsid w:val="003B4598"/>
    <w:rsid w:val="003B4872"/>
    <w:rsid w:val="003B54AA"/>
    <w:rsid w:val="003B5721"/>
    <w:rsid w:val="003B58C3"/>
    <w:rsid w:val="003B65AF"/>
    <w:rsid w:val="003B66B3"/>
    <w:rsid w:val="003B681B"/>
    <w:rsid w:val="003B7DA2"/>
    <w:rsid w:val="003B7E04"/>
    <w:rsid w:val="003B7EC4"/>
    <w:rsid w:val="003C0DC1"/>
    <w:rsid w:val="003C111D"/>
    <w:rsid w:val="003C1C45"/>
    <w:rsid w:val="003C1DA6"/>
    <w:rsid w:val="003C246B"/>
    <w:rsid w:val="003C2908"/>
    <w:rsid w:val="003C2A0B"/>
    <w:rsid w:val="003C2FF9"/>
    <w:rsid w:val="003C30A3"/>
    <w:rsid w:val="003C3341"/>
    <w:rsid w:val="003C35CF"/>
    <w:rsid w:val="003C3965"/>
    <w:rsid w:val="003C4D27"/>
    <w:rsid w:val="003C4DFC"/>
    <w:rsid w:val="003C4F2B"/>
    <w:rsid w:val="003C4FB0"/>
    <w:rsid w:val="003C559E"/>
    <w:rsid w:val="003C5832"/>
    <w:rsid w:val="003C5C2C"/>
    <w:rsid w:val="003C5F8A"/>
    <w:rsid w:val="003C635A"/>
    <w:rsid w:val="003C6B2D"/>
    <w:rsid w:val="003C6CF7"/>
    <w:rsid w:val="003C6E8F"/>
    <w:rsid w:val="003C70C4"/>
    <w:rsid w:val="003C7645"/>
    <w:rsid w:val="003C79A7"/>
    <w:rsid w:val="003D085F"/>
    <w:rsid w:val="003D0EF9"/>
    <w:rsid w:val="003D16CF"/>
    <w:rsid w:val="003D288E"/>
    <w:rsid w:val="003D393B"/>
    <w:rsid w:val="003D39DA"/>
    <w:rsid w:val="003D3F83"/>
    <w:rsid w:val="003D49B5"/>
    <w:rsid w:val="003D4F93"/>
    <w:rsid w:val="003D4FF5"/>
    <w:rsid w:val="003D5711"/>
    <w:rsid w:val="003D589D"/>
    <w:rsid w:val="003D5C1C"/>
    <w:rsid w:val="003D5F09"/>
    <w:rsid w:val="003D5F97"/>
    <w:rsid w:val="003D5FB1"/>
    <w:rsid w:val="003D63AB"/>
    <w:rsid w:val="003D6738"/>
    <w:rsid w:val="003D6A92"/>
    <w:rsid w:val="003D6EC7"/>
    <w:rsid w:val="003D7544"/>
    <w:rsid w:val="003D7818"/>
    <w:rsid w:val="003D7BD4"/>
    <w:rsid w:val="003E06C8"/>
    <w:rsid w:val="003E0DEE"/>
    <w:rsid w:val="003E166C"/>
    <w:rsid w:val="003E1D57"/>
    <w:rsid w:val="003E2176"/>
    <w:rsid w:val="003E2B5F"/>
    <w:rsid w:val="003E33E4"/>
    <w:rsid w:val="003E3788"/>
    <w:rsid w:val="003E3DF2"/>
    <w:rsid w:val="003E3F23"/>
    <w:rsid w:val="003E3FC4"/>
    <w:rsid w:val="003E4138"/>
    <w:rsid w:val="003E418E"/>
    <w:rsid w:val="003E43E0"/>
    <w:rsid w:val="003E4B38"/>
    <w:rsid w:val="003E4B81"/>
    <w:rsid w:val="003E5BFD"/>
    <w:rsid w:val="003E6A65"/>
    <w:rsid w:val="003E6BF2"/>
    <w:rsid w:val="003E71B8"/>
    <w:rsid w:val="003E7329"/>
    <w:rsid w:val="003E749D"/>
    <w:rsid w:val="003E7584"/>
    <w:rsid w:val="003F087E"/>
    <w:rsid w:val="003F1882"/>
    <w:rsid w:val="003F1998"/>
    <w:rsid w:val="003F1FA6"/>
    <w:rsid w:val="003F21BB"/>
    <w:rsid w:val="003F2E1D"/>
    <w:rsid w:val="003F3BE3"/>
    <w:rsid w:val="003F3EDC"/>
    <w:rsid w:val="003F4883"/>
    <w:rsid w:val="003F4D07"/>
    <w:rsid w:val="003F56D1"/>
    <w:rsid w:val="003F5BC0"/>
    <w:rsid w:val="003F5CF1"/>
    <w:rsid w:val="003F5EA1"/>
    <w:rsid w:val="003F6440"/>
    <w:rsid w:val="003F6DA9"/>
    <w:rsid w:val="003F6FDE"/>
    <w:rsid w:val="003F75B6"/>
    <w:rsid w:val="003F7831"/>
    <w:rsid w:val="003F7BBC"/>
    <w:rsid w:val="003F7CD3"/>
    <w:rsid w:val="004000A0"/>
    <w:rsid w:val="00400308"/>
    <w:rsid w:val="004006C9"/>
    <w:rsid w:val="00400E40"/>
    <w:rsid w:val="0040183B"/>
    <w:rsid w:val="00401C53"/>
    <w:rsid w:val="00401DCE"/>
    <w:rsid w:val="00402C6D"/>
    <w:rsid w:val="00403A40"/>
    <w:rsid w:val="00403BBD"/>
    <w:rsid w:val="004045BA"/>
    <w:rsid w:val="00405417"/>
    <w:rsid w:val="00405ABB"/>
    <w:rsid w:val="004067FA"/>
    <w:rsid w:val="00406AA7"/>
    <w:rsid w:val="0040740D"/>
    <w:rsid w:val="004077BE"/>
    <w:rsid w:val="00407D59"/>
    <w:rsid w:val="00407D9F"/>
    <w:rsid w:val="004104DA"/>
    <w:rsid w:val="004107AB"/>
    <w:rsid w:val="00410ED6"/>
    <w:rsid w:val="00411185"/>
    <w:rsid w:val="004111A2"/>
    <w:rsid w:val="00411561"/>
    <w:rsid w:val="00411BCD"/>
    <w:rsid w:val="004125FF"/>
    <w:rsid w:val="00412FC1"/>
    <w:rsid w:val="00413619"/>
    <w:rsid w:val="00413715"/>
    <w:rsid w:val="00413E11"/>
    <w:rsid w:val="004143F5"/>
    <w:rsid w:val="00414526"/>
    <w:rsid w:val="00414600"/>
    <w:rsid w:val="004148DD"/>
    <w:rsid w:val="00414F40"/>
    <w:rsid w:val="0041532B"/>
    <w:rsid w:val="00415E5E"/>
    <w:rsid w:val="00416A22"/>
    <w:rsid w:val="00416E87"/>
    <w:rsid w:val="004175B9"/>
    <w:rsid w:val="004177FA"/>
    <w:rsid w:val="00417CD3"/>
    <w:rsid w:val="00417F4B"/>
    <w:rsid w:val="00420D12"/>
    <w:rsid w:val="00421DDB"/>
    <w:rsid w:val="00421E91"/>
    <w:rsid w:val="004224F4"/>
    <w:rsid w:val="004226E0"/>
    <w:rsid w:val="004229B8"/>
    <w:rsid w:val="00422F45"/>
    <w:rsid w:val="00423116"/>
    <w:rsid w:val="00423F0F"/>
    <w:rsid w:val="00424C60"/>
    <w:rsid w:val="00424C7B"/>
    <w:rsid w:val="00425FDB"/>
    <w:rsid w:val="004262F1"/>
    <w:rsid w:val="0042630F"/>
    <w:rsid w:val="0042694C"/>
    <w:rsid w:val="00426AC9"/>
    <w:rsid w:val="00426E20"/>
    <w:rsid w:val="00427280"/>
    <w:rsid w:val="00427E4B"/>
    <w:rsid w:val="00427E6A"/>
    <w:rsid w:val="00430380"/>
    <w:rsid w:val="004306EE"/>
    <w:rsid w:val="00430E0A"/>
    <w:rsid w:val="00431244"/>
    <w:rsid w:val="00431D2B"/>
    <w:rsid w:val="004321C5"/>
    <w:rsid w:val="004329CD"/>
    <w:rsid w:val="00433424"/>
    <w:rsid w:val="00433961"/>
    <w:rsid w:val="00433CFD"/>
    <w:rsid w:val="00433DE0"/>
    <w:rsid w:val="004344AC"/>
    <w:rsid w:val="004346A1"/>
    <w:rsid w:val="004347DF"/>
    <w:rsid w:val="00435799"/>
    <w:rsid w:val="00435861"/>
    <w:rsid w:val="00435A6E"/>
    <w:rsid w:val="0043643C"/>
    <w:rsid w:val="00436C90"/>
    <w:rsid w:val="004370BD"/>
    <w:rsid w:val="00437E2E"/>
    <w:rsid w:val="00437E70"/>
    <w:rsid w:val="00441E0D"/>
    <w:rsid w:val="00442CBC"/>
    <w:rsid w:val="0044308A"/>
    <w:rsid w:val="004430BC"/>
    <w:rsid w:val="004438FC"/>
    <w:rsid w:val="00443B9D"/>
    <w:rsid w:val="00443C1C"/>
    <w:rsid w:val="00443DE7"/>
    <w:rsid w:val="004441A3"/>
    <w:rsid w:val="004448CD"/>
    <w:rsid w:val="00444A4C"/>
    <w:rsid w:val="0044524F"/>
    <w:rsid w:val="004452A9"/>
    <w:rsid w:val="0044536D"/>
    <w:rsid w:val="00445754"/>
    <w:rsid w:val="00445A47"/>
    <w:rsid w:val="00445C76"/>
    <w:rsid w:val="00445C77"/>
    <w:rsid w:val="00445E93"/>
    <w:rsid w:val="00446632"/>
    <w:rsid w:val="0044684C"/>
    <w:rsid w:val="00446982"/>
    <w:rsid w:val="004469F0"/>
    <w:rsid w:val="00447A65"/>
    <w:rsid w:val="00450405"/>
    <w:rsid w:val="004509F9"/>
    <w:rsid w:val="00451198"/>
    <w:rsid w:val="004512E3"/>
    <w:rsid w:val="004514B0"/>
    <w:rsid w:val="00452177"/>
    <w:rsid w:val="00452A35"/>
    <w:rsid w:val="00452B1D"/>
    <w:rsid w:val="004535F7"/>
    <w:rsid w:val="004539D6"/>
    <w:rsid w:val="00453CAD"/>
    <w:rsid w:val="00453E2F"/>
    <w:rsid w:val="004541B6"/>
    <w:rsid w:val="00454396"/>
    <w:rsid w:val="004546E2"/>
    <w:rsid w:val="00454722"/>
    <w:rsid w:val="004548B3"/>
    <w:rsid w:val="00455605"/>
    <w:rsid w:val="00455D92"/>
    <w:rsid w:val="004564DD"/>
    <w:rsid w:val="00456F73"/>
    <w:rsid w:val="00457144"/>
    <w:rsid w:val="0045788C"/>
    <w:rsid w:val="00457E21"/>
    <w:rsid w:val="004601E2"/>
    <w:rsid w:val="00460699"/>
    <w:rsid w:val="00460866"/>
    <w:rsid w:val="00460B54"/>
    <w:rsid w:val="0046151E"/>
    <w:rsid w:val="0046183F"/>
    <w:rsid w:val="00461A22"/>
    <w:rsid w:val="00461CFD"/>
    <w:rsid w:val="00461EDF"/>
    <w:rsid w:val="0046209A"/>
    <w:rsid w:val="0046222B"/>
    <w:rsid w:val="004623CA"/>
    <w:rsid w:val="00462A99"/>
    <w:rsid w:val="00462CBC"/>
    <w:rsid w:val="0046334D"/>
    <w:rsid w:val="0046341C"/>
    <w:rsid w:val="00463BB8"/>
    <w:rsid w:val="00463F22"/>
    <w:rsid w:val="00463F66"/>
    <w:rsid w:val="00464368"/>
    <w:rsid w:val="00464436"/>
    <w:rsid w:val="00464B69"/>
    <w:rsid w:val="004651B3"/>
    <w:rsid w:val="0046522D"/>
    <w:rsid w:val="00465364"/>
    <w:rsid w:val="00465DFD"/>
    <w:rsid w:val="00466C38"/>
    <w:rsid w:val="00466EAE"/>
    <w:rsid w:val="00467544"/>
    <w:rsid w:val="00467D45"/>
    <w:rsid w:val="004702B1"/>
    <w:rsid w:val="004706C9"/>
    <w:rsid w:val="004711FA"/>
    <w:rsid w:val="00471989"/>
    <w:rsid w:val="004721A1"/>
    <w:rsid w:val="0047254D"/>
    <w:rsid w:val="004728E8"/>
    <w:rsid w:val="00472B2C"/>
    <w:rsid w:val="00472BE3"/>
    <w:rsid w:val="00472D99"/>
    <w:rsid w:val="00472E49"/>
    <w:rsid w:val="00472F3C"/>
    <w:rsid w:val="00472F72"/>
    <w:rsid w:val="004734AA"/>
    <w:rsid w:val="00474632"/>
    <w:rsid w:val="004747F8"/>
    <w:rsid w:val="00474AC5"/>
    <w:rsid w:val="00474F2D"/>
    <w:rsid w:val="004751BA"/>
    <w:rsid w:val="004759D6"/>
    <w:rsid w:val="00476279"/>
    <w:rsid w:val="00476367"/>
    <w:rsid w:val="0047664B"/>
    <w:rsid w:val="00476758"/>
    <w:rsid w:val="0047691F"/>
    <w:rsid w:val="004769A8"/>
    <w:rsid w:val="00476D1D"/>
    <w:rsid w:val="004772C4"/>
    <w:rsid w:val="0047744A"/>
    <w:rsid w:val="00477743"/>
    <w:rsid w:val="00477E1C"/>
    <w:rsid w:val="00477FC7"/>
    <w:rsid w:val="004801FB"/>
    <w:rsid w:val="0048093B"/>
    <w:rsid w:val="00480990"/>
    <w:rsid w:val="0048116B"/>
    <w:rsid w:val="00481787"/>
    <w:rsid w:val="00481CC0"/>
    <w:rsid w:val="00482CC2"/>
    <w:rsid w:val="0048340F"/>
    <w:rsid w:val="00483C35"/>
    <w:rsid w:val="004846FC"/>
    <w:rsid w:val="00485311"/>
    <w:rsid w:val="00486D24"/>
    <w:rsid w:val="00487775"/>
    <w:rsid w:val="00490430"/>
    <w:rsid w:val="004913B7"/>
    <w:rsid w:val="00491548"/>
    <w:rsid w:val="0049174D"/>
    <w:rsid w:val="004918B0"/>
    <w:rsid w:val="00491CC9"/>
    <w:rsid w:val="00491CE7"/>
    <w:rsid w:val="00491E1F"/>
    <w:rsid w:val="004922F9"/>
    <w:rsid w:val="004923A0"/>
    <w:rsid w:val="00492842"/>
    <w:rsid w:val="00493E21"/>
    <w:rsid w:val="00493E4C"/>
    <w:rsid w:val="00494946"/>
    <w:rsid w:val="00494D3E"/>
    <w:rsid w:val="00494D61"/>
    <w:rsid w:val="004950DC"/>
    <w:rsid w:val="004957D6"/>
    <w:rsid w:val="00495D82"/>
    <w:rsid w:val="004961B7"/>
    <w:rsid w:val="00497587"/>
    <w:rsid w:val="004978B4"/>
    <w:rsid w:val="00497DF4"/>
    <w:rsid w:val="00497ED1"/>
    <w:rsid w:val="00497F0E"/>
    <w:rsid w:val="004A01F2"/>
    <w:rsid w:val="004A0228"/>
    <w:rsid w:val="004A0241"/>
    <w:rsid w:val="004A053B"/>
    <w:rsid w:val="004A080B"/>
    <w:rsid w:val="004A0842"/>
    <w:rsid w:val="004A0C15"/>
    <w:rsid w:val="004A12B6"/>
    <w:rsid w:val="004A1A23"/>
    <w:rsid w:val="004A1D0A"/>
    <w:rsid w:val="004A1E88"/>
    <w:rsid w:val="004A36B5"/>
    <w:rsid w:val="004A36EF"/>
    <w:rsid w:val="004A3970"/>
    <w:rsid w:val="004A3CFB"/>
    <w:rsid w:val="004A3E91"/>
    <w:rsid w:val="004A4A3F"/>
    <w:rsid w:val="004A4BA1"/>
    <w:rsid w:val="004A5D2E"/>
    <w:rsid w:val="004A5D91"/>
    <w:rsid w:val="004A6669"/>
    <w:rsid w:val="004A69BD"/>
    <w:rsid w:val="004A6BDF"/>
    <w:rsid w:val="004A70B0"/>
    <w:rsid w:val="004A7185"/>
    <w:rsid w:val="004A71E0"/>
    <w:rsid w:val="004A75A4"/>
    <w:rsid w:val="004A7E5A"/>
    <w:rsid w:val="004A7F8F"/>
    <w:rsid w:val="004B085F"/>
    <w:rsid w:val="004B1F8B"/>
    <w:rsid w:val="004B1FE8"/>
    <w:rsid w:val="004B246E"/>
    <w:rsid w:val="004B2814"/>
    <w:rsid w:val="004B307D"/>
    <w:rsid w:val="004B391A"/>
    <w:rsid w:val="004B39F0"/>
    <w:rsid w:val="004B41B2"/>
    <w:rsid w:val="004B4883"/>
    <w:rsid w:val="004B5099"/>
    <w:rsid w:val="004B5460"/>
    <w:rsid w:val="004B5714"/>
    <w:rsid w:val="004B5B78"/>
    <w:rsid w:val="004B5BF7"/>
    <w:rsid w:val="004B6CC4"/>
    <w:rsid w:val="004B6CEB"/>
    <w:rsid w:val="004B6E5B"/>
    <w:rsid w:val="004B70A7"/>
    <w:rsid w:val="004B7314"/>
    <w:rsid w:val="004B75B0"/>
    <w:rsid w:val="004B7916"/>
    <w:rsid w:val="004B7ED4"/>
    <w:rsid w:val="004C01A2"/>
    <w:rsid w:val="004C0D07"/>
    <w:rsid w:val="004C0F5A"/>
    <w:rsid w:val="004C1F3A"/>
    <w:rsid w:val="004C2C7B"/>
    <w:rsid w:val="004C2E0A"/>
    <w:rsid w:val="004C2F70"/>
    <w:rsid w:val="004C490F"/>
    <w:rsid w:val="004C4C24"/>
    <w:rsid w:val="004C5A44"/>
    <w:rsid w:val="004C5ACA"/>
    <w:rsid w:val="004C5BF3"/>
    <w:rsid w:val="004C5EFE"/>
    <w:rsid w:val="004C6662"/>
    <w:rsid w:val="004C6BC9"/>
    <w:rsid w:val="004C6DFF"/>
    <w:rsid w:val="004C737B"/>
    <w:rsid w:val="004C74D3"/>
    <w:rsid w:val="004C7738"/>
    <w:rsid w:val="004C78C0"/>
    <w:rsid w:val="004C79C4"/>
    <w:rsid w:val="004C7DCD"/>
    <w:rsid w:val="004D0596"/>
    <w:rsid w:val="004D1D49"/>
    <w:rsid w:val="004D2285"/>
    <w:rsid w:val="004D288B"/>
    <w:rsid w:val="004D2A0E"/>
    <w:rsid w:val="004D2A1B"/>
    <w:rsid w:val="004D3492"/>
    <w:rsid w:val="004D34EE"/>
    <w:rsid w:val="004D367E"/>
    <w:rsid w:val="004D3B04"/>
    <w:rsid w:val="004D4097"/>
    <w:rsid w:val="004D41BD"/>
    <w:rsid w:val="004D441D"/>
    <w:rsid w:val="004D4B32"/>
    <w:rsid w:val="004D53FC"/>
    <w:rsid w:val="004D569E"/>
    <w:rsid w:val="004D6B8B"/>
    <w:rsid w:val="004D745B"/>
    <w:rsid w:val="004D7611"/>
    <w:rsid w:val="004D78F9"/>
    <w:rsid w:val="004D7C0D"/>
    <w:rsid w:val="004E021C"/>
    <w:rsid w:val="004E026F"/>
    <w:rsid w:val="004E0467"/>
    <w:rsid w:val="004E057C"/>
    <w:rsid w:val="004E07EF"/>
    <w:rsid w:val="004E0BCA"/>
    <w:rsid w:val="004E1628"/>
    <w:rsid w:val="004E1789"/>
    <w:rsid w:val="004E1CCB"/>
    <w:rsid w:val="004E2095"/>
    <w:rsid w:val="004E2494"/>
    <w:rsid w:val="004E274E"/>
    <w:rsid w:val="004E27DA"/>
    <w:rsid w:val="004E27F5"/>
    <w:rsid w:val="004E2FA7"/>
    <w:rsid w:val="004E2FFE"/>
    <w:rsid w:val="004E38FB"/>
    <w:rsid w:val="004E3AE5"/>
    <w:rsid w:val="004E40B8"/>
    <w:rsid w:val="004E4753"/>
    <w:rsid w:val="004E4919"/>
    <w:rsid w:val="004E4E55"/>
    <w:rsid w:val="004E529B"/>
    <w:rsid w:val="004E53B0"/>
    <w:rsid w:val="004E5927"/>
    <w:rsid w:val="004E5957"/>
    <w:rsid w:val="004E6134"/>
    <w:rsid w:val="004E685C"/>
    <w:rsid w:val="004E74F3"/>
    <w:rsid w:val="004E77D0"/>
    <w:rsid w:val="004F02CE"/>
    <w:rsid w:val="004F097A"/>
    <w:rsid w:val="004F0E9A"/>
    <w:rsid w:val="004F1319"/>
    <w:rsid w:val="004F1B28"/>
    <w:rsid w:val="004F1B6D"/>
    <w:rsid w:val="004F1BB2"/>
    <w:rsid w:val="004F1D3E"/>
    <w:rsid w:val="004F21CA"/>
    <w:rsid w:val="004F25FB"/>
    <w:rsid w:val="004F29A6"/>
    <w:rsid w:val="004F2E2C"/>
    <w:rsid w:val="004F2F06"/>
    <w:rsid w:val="004F3210"/>
    <w:rsid w:val="004F3455"/>
    <w:rsid w:val="004F36DC"/>
    <w:rsid w:val="004F3C9E"/>
    <w:rsid w:val="004F41C8"/>
    <w:rsid w:val="004F4201"/>
    <w:rsid w:val="004F4428"/>
    <w:rsid w:val="004F4845"/>
    <w:rsid w:val="004F4E84"/>
    <w:rsid w:val="004F53A5"/>
    <w:rsid w:val="004F5407"/>
    <w:rsid w:val="004F562A"/>
    <w:rsid w:val="004F5663"/>
    <w:rsid w:val="004F5AB5"/>
    <w:rsid w:val="004F5EAD"/>
    <w:rsid w:val="004F69F2"/>
    <w:rsid w:val="004F7B03"/>
    <w:rsid w:val="004F7C88"/>
    <w:rsid w:val="0050025B"/>
    <w:rsid w:val="0050059B"/>
    <w:rsid w:val="005008EB"/>
    <w:rsid w:val="00500CA4"/>
    <w:rsid w:val="00500FC8"/>
    <w:rsid w:val="005011ED"/>
    <w:rsid w:val="00502192"/>
    <w:rsid w:val="00502D6B"/>
    <w:rsid w:val="00502F0B"/>
    <w:rsid w:val="005030A6"/>
    <w:rsid w:val="0050320B"/>
    <w:rsid w:val="005038FE"/>
    <w:rsid w:val="00503BE6"/>
    <w:rsid w:val="005041AC"/>
    <w:rsid w:val="00504912"/>
    <w:rsid w:val="005049D8"/>
    <w:rsid w:val="00504DCB"/>
    <w:rsid w:val="005059FE"/>
    <w:rsid w:val="00505AB2"/>
    <w:rsid w:val="00505C82"/>
    <w:rsid w:val="00505D04"/>
    <w:rsid w:val="005064AB"/>
    <w:rsid w:val="00506B83"/>
    <w:rsid w:val="005073AD"/>
    <w:rsid w:val="00507590"/>
    <w:rsid w:val="00507BD9"/>
    <w:rsid w:val="00507EB1"/>
    <w:rsid w:val="00510281"/>
    <w:rsid w:val="00511D89"/>
    <w:rsid w:val="00512B4B"/>
    <w:rsid w:val="00512C23"/>
    <w:rsid w:val="00513531"/>
    <w:rsid w:val="00513A93"/>
    <w:rsid w:val="00514506"/>
    <w:rsid w:val="00514B80"/>
    <w:rsid w:val="00514F49"/>
    <w:rsid w:val="005156E5"/>
    <w:rsid w:val="0051646C"/>
    <w:rsid w:val="00516CC5"/>
    <w:rsid w:val="00516FFD"/>
    <w:rsid w:val="005175E6"/>
    <w:rsid w:val="00517729"/>
    <w:rsid w:val="00520DB6"/>
    <w:rsid w:val="00520DE4"/>
    <w:rsid w:val="005219CB"/>
    <w:rsid w:val="00521A33"/>
    <w:rsid w:val="00521E8F"/>
    <w:rsid w:val="00521E9F"/>
    <w:rsid w:val="00521FA6"/>
    <w:rsid w:val="00522204"/>
    <w:rsid w:val="00522B69"/>
    <w:rsid w:val="00522CBE"/>
    <w:rsid w:val="00522E80"/>
    <w:rsid w:val="00523090"/>
    <w:rsid w:val="005241C5"/>
    <w:rsid w:val="00524788"/>
    <w:rsid w:val="00524C2A"/>
    <w:rsid w:val="005251DD"/>
    <w:rsid w:val="00525683"/>
    <w:rsid w:val="00525C7C"/>
    <w:rsid w:val="0052614A"/>
    <w:rsid w:val="005268A5"/>
    <w:rsid w:val="005269AD"/>
    <w:rsid w:val="005279E1"/>
    <w:rsid w:val="00527CB0"/>
    <w:rsid w:val="00530234"/>
    <w:rsid w:val="005303A2"/>
    <w:rsid w:val="00531860"/>
    <w:rsid w:val="00531CE6"/>
    <w:rsid w:val="00532093"/>
    <w:rsid w:val="005323D2"/>
    <w:rsid w:val="005325C9"/>
    <w:rsid w:val="00532D2F"/>
    <w:rsid w:val="0053323E"/>
    <w:rsid w:val="00533426"/>
    <w:rsid w:val="005336B3"/>
    <w:rsid w:val="00533798"/>
    <w:rsid w:val="00534214"/>
    <w:rsid w:val="005349E3"/>
    <w:rsid w:val="0053511B"/>
    <w:rsid w:val="005359A3"/>
    <w:rsid w:val="00535B27"/>
    <w:rsid w:val="00535E2D"/>
    <w:rsid w:val="005361CE"/>
    <w:rsid w:val="005363C9"/>
    <w:rsid w:val="0053689D"/>
    <w:rsid w:val="00537187"/>
    <w:rsid w:val="00537680"/>
    <w:rsid w:val="005379EF"/>
    <w:rsid w:val="00537E0B"/>
    <w:rsid w:val="005401A4"/>
    <w:rsid w:val="0054051D"/>
    <w:rsid w:val="005405FA"/>
    <w:rsid w:val="00540E74"/>
    <w:rsid w:val="005410E3"/>
    <w:rsid w:val="00541144"/>
    <w:rsid w:val="005411EF"/>
    <w:rsid w:val="005415B6"/>
    <w:rsid w:val="00541729"/>
    <w:rsid w:val="005419AB"/>
    <w:rsid w:val="005419AE"/>
    <w:rsid w:val="00541F78"/>
    <w:rsid w:val="005422E8"/>
    <w:rsid w:val="005428D8"/>
    <w:rsid w:val="00542B51"/>
    <w:rsid w:val="00542E4B"/>
    <w:rsid w:val="00542F14"/>
    <w:rsid w:val="00543280"/>
    <w:rsid w:val="005433FE"/>
    <w:rsid w:val="005439D9"/>
    <w:rsid w:val="00543A69"/>
    <w:rsid w:val="00543D82"/>
    <w:rsid w:val="0054430B"/>
    <w:rsid w:val="00546532"/>
    <w:rsid w:val="00546862"/>
    <w:rsid w:val="00547BB8"/>
    <w:rsid w:val="00547E7D"/>
    <w:rsid w:val="00550650"/>
    <w:rsid w:val="00550960"/>
    <w:rsid w:val="00551658"/>
    <w:rsid w:val="005519E3"/>
    <w:rsid w:val="00551B19"/>
    <w:rsid w:val="00551CEE"/>
    <w:rsid w:val="00552DFB"/>
    <w:rsid w:val="0055317D"/>
    <w:rsid w:val="00553198"/>
    <w:rsid w:val="00554172"/>
    <w:rsid w:val="005542C2"/>
    <w:rsid w:val="00554736"/>
    <w:rsid w:val="0055482F"/>
    <w:rsid w:val="00555967"/>
    <w:rsid w:val="00555D9D"/>
    <w:rsid w:val="00555EC7"/>
    <w:rsid w:val="0055612F"/>
    <w:rsid w:val="00556339"/>
    <w:rsid w:val="00556D2B"/>
    <w:rsid w:val="00556F0E"/>
    <w:rsid w:val="00556F78"/>
    <w:rsid w:val="00557068"/>
    <w:rsid w:val="005570CE"/>
    <w:rsid w:val="00557183"/>
    <w:rsid w:val="0055721F"/>
    <w:rsid w:val="0055736E"/>
    <w:rsid w:val="00557592"/>
    <w:rsid w:val="00557636"/>
    <w:rsid w:val="00557700"/>
    <w:rsid w:val="00557D12"/>
    <w:rsid w:val="00557E7C"/>
    <w:rsid w:val="00557E84"/>
    <w:rsid w:val="00560363"/>
    <w:rsid w:val="0056043A"/>
    <w:rsid w:val="00560C63"/>
    <w:rsid w:val="00560E1E"/>
    <w:rsid w:val="00560F87"/>
    <w:rsid w:val="00561028"/>
    <w:rsid w:val="00561B86"/>
    <w:rsid w:val="005626F5"/>
    <w:rsid w:val="00562B79"/>
    <w:rsid w:val="00562C5C"/>
    <w:rsid w:val="00563648"/>
    <w:rsid w:val="005638F9"/>
    <w:rsid w:val="00563B2A"/>
    <w:rsid w:val="005645EF"/>
    <w:rsid w:val="00565C30"/>
    <w:rsid w:val="00565FAA"/>
    <w:rsid w:val="005662AF"/>
    <w:rsid w:val="0056637F"/>
    <w:rsid w:val="00566B91"/>
    <w:rsid w:val="00566CEC"/>
    <w:rsid w:val="00567406"/>
    <w:rsid w:val="005675C4"/>
    <w:rsid w:val="00567EB2"/>
    <w:rsid w:val="00570827"/>
    <w:rsid w:val="00570BB4"/>
    <w:rsid w:val="00570DE8"/>
    <w:rsid w:val="00571428"/>
    <w:rsid w:val="00571C53"/>
    <w:rsid w:val="005724CB"/>
    <w:rsid w:val="005727BF"/>
    <w:rsid w:val="005728E1"/>
    <w:rsid w:val="00573739"/>
    <w:rsid w:val="00573D09"/>
    <w:rsid w:val="0057447F"/>
    <w:rsid w:val="0057472D"/>
    <w:rsid w:val="00574CA1"/>
    <w:rsid w:val="005753D4"/>
    <w:rsid w:val="005755A9"/>
    <w:rsid w:val="00575DC4"/>
    <w:rsid w:val="00576004"/>
    <w:rsid w:val="00576114"/>
    <w:rsid w:val="00577689"/>
    <w:rsid w:val="00577B40"/>
    <w:rsid w:val="00577D13"/>
    <w:rsid w:val="00577D38"/>
    <w:rsid w:val="005815EB"/>
    <w:rsid w:val="00581A8B"/>
    <w:rsid w:val="005826B1"/>
    <w:rsid w:val="00582917"/>
    <w:rsid w:val="00582D65"/>
    <w:rsid w:val="00583529"/>
    <w:rsid w:val="00583617"/>
    <w:rsid w:val="00583C28"/>
    <w:rsid w:val="0058431D"/>
    <w:rsid w:val="0058484E"/>
    <w:rsid w:val="0058511C"/>
    <w:rsid w:val="00585642"/>
    <w:rsid w:val="00585919"/>
    <w:rsid w:val="00586547"/>
    <w:rsid w:val="00586747"/>
    <w:rsid w:val="00586FBB"/>
    <w:rsid w:val="00587F7F"/>
    <w:rsid w:val="005905BC"/>
    <w:rsid w:val="00590617"/>
    <w:rsid w:val="0059096A"/>
    <w:rsid w:val="00590D79"/>
    <w:rsid w:val="00591562"/>
    <w:rsid w:val="005930D8"/>
    <w:rsid w:val="005931D5"/>
    <w:rsid w:val="00593839"/>
    <w:rsid w:val="005947C4"/>
    <w:rsid w:val="00594CAC"/>
    <w:rsid w:val="00594E5F"/>
    <w:rsid w:val="00595308"/>
    <w:rsid w:val="005953EE"/>
    <w:rsid w:val="005955CF"/>
    <w:rsid w:val="00595BAF"/>
    <w:rsid w:val="0059622F"/>
    <w:rsid w:val="00596506"/>
    <w:rsid w:val="005965EE"/>
    <w:rsid w:val="0059696F"/>
    <w:rsid w:val="00597076"/>
    <w:rsid w:val="005975D8"/>
    <w:rsid w:val="0059779B"/>
    <w:rsid w:val="0059796E"/>
    <w:rsid w:val="00597BE7"/>
    <w:rsid w:val="00597E53"/>
    <w:rsid w:val="00597E65"/>
    <w:rsid w:val="005A0127"/>
    <w:rsid w:val="005A01CC"/>
    <w:rsid w:val="005A0985"/>
    <w:rsid w:val="005A14D2"/>
    <w:rsid w:val="005A1592"/>
    <w:rsid w:val="005A15A7"/>
    <w:rsid w:val="005A16D8"/>
    <w:rsid w:val="005A17D1"/>
    <w:rsid w:val="005A2203"/>
    <w:rsid w:val="005A29B5"/>
    <w:rsid w:val="005A303C"/>
    <w:rsid w:val="005A3551"/>
    <w:rsid w:val="005A519F"/>
    <w:rsid w:val="005A52E6"/>
    <w:rsid w:val="005A5B5B"/>
    <w:rsid w:val="005A6AC1"/>
    <w:rsid w:val="005A7349"/>
    <w:rsid w:val="005A7702"/>
    <w:rsid w:val="005B03D7"/>
    <w:rsid w:val="005B0476"/>
    <w:rsid w:val="005B0D61"/>
    <w:rsid w:val="005B1448"/>
    <w:rsid w:val="005B1E84"/>
    <w:rsid w:val="005B20D6"/>
    <w:rsid w:val="005B25A2"/>
    <w:rsid w:val="005B2865"/>
    <w:rsid w:val="005B2EA1"/>
    <w:rsid w:val="005B35D3"/>
    <w:rsid w:val="005B4D79"/>
    <w:rsid w:val="005B5296"/>
    <w:rsid w:val="005B5740"/>
    <w:rsid w:val="005B5A05"/>
    <w:rsid w:val="005B60BF"/>
    <w:rsid w:val="005B6574"/>
    <w:rsid w:val="005B7384"/>
    <w:rsid w:val="005B742A"/>
    <w:rsid w:val="005B7C31"/>
    <w:rsid w:val="005C02EC"/>
    <w:rsid w:val="005C12CE"/>
    <w:rsid w:val="005C2283"/>
    <w:rsid w:val="005C29DE"/>
    <w:rsid w:val="005C3DFA"/>
    <w:rsid w:val="005C472A"/>
    <w:rsid w:val="005C4830"/>
    <w:rsid w:val="005C4C94"/>
    <w:rsid w:val="005C5710"/>
    <w:rsid w:val="005C68E3"/>
    <w:rsid w:val="005C6ADF"/>
    <w:rsid w:val="005C75F9"/>
    <w:rsid w:val="005D0083"/>
    <w:rsid w:val="005D00D7"/>
    <w:rsid w:val="005D0130"/>
    <w:rsid w:val="005D0391"/>
    <w:rsid w:val="005D05F9"/>
    <w:rsid w:val="005D066D"/>
    <w:rsid w:val="005D1BBE"/>
    <w:rsid w:val="005D2099"/>
    <w:rsid w:val="005D20B7"/>
    <w:rsid w:val="005D213E"/>
    <w:rsid w:val="005D30DD"/>
    <w:rsid w:val="005D3683"/>
    <w:rsid w:val="005D36E9"/>
    <w:rsid w:val="005D4309"/>
    <w:rsid w:val="005D4578"/>
    <w:rsid w:val="005D4748"/>
    <w:rsid w:val="005D4848"/>
    <w:rsid w:val="005D5189"/>
    <w:rsid w:val="005D52AC"/>
    <w:rsid w:val="005D54FD"/>
    <w:rsid w:val="005D5529"/>
    <w:rsid w:val="005D5791"/>
    <w:rsid w:val="005D5AC8"/>
    <w:rsid w:val="005D5C81"/>
    <w:rsid w:val="005D5D4E"/>
    <w:rsid w:val="005D6467"/>
    <w:rsid w:val="005D653F"/>
    <w:rsid w:val="005D66C6"/>
    <w:rsid w:val="005D6739"/>
    <w:rsid w:val="005D72FC"/>
    <w:rsid w:val="005D74E3"/>
    <w:rsid w:val="005D78F5"/>
    <w:rsid w:val="005D793D"/>
    <w:rsid w:val="005D79D1"/>
    <w:rsid w:val="005D7C8F"/>
    <w:rsid w:val="005DFD73"/>
    <w:rsid w:val="005E082D"/>
    <w:rsid w:val="005E1123"/>
    <w:rsid w:val="005E29A3"/>
    <w:rsid w:val="005E29BB"/>
    <w:rsid w:val="005E2D82"/>
    <w:rsid w:val="005E4630"/>
    <w:rsid w:val="005E4995"/>
    <w:rsid w:val="005E51DF"/>
    <w:rsid w:val="005E5327"/>
    <w:rsid w:val="005E53B8"/>
    <w:rsid w:val="005E57BB"/>
    <w:rsid w:val="005E609B"/>
    <w:rsid w:val="005E663C"/>
    <w:rsid w:val="005E667C"/>
    <w:rsid w:val="005E7306"/>
    <w:rsid w:val="005E740D"/>
    <w:rsid w:val="005E78FB"/>
    <w:rsid w:val="005E79D0"/>
    <w:rsid w:val="005E7F02"/>
    <w:rsid w:val="005E7F99"/>
    <w:rsid w:val="005F09F3"/>
    <w:rsid w:val="005F1843"/>
    <w:rsid w:val="005F310A"/>
    <w:rsid w:val="005F329C"/>
    <w:rsid w:val="005F3391"/>
    <w:rsid w:val="005F3544"/>
    <w:rsid w:val="005F3E17"/>
    <w:rsid w:val="005F4701"/>
    <w:rsid w:val="005F477F"/>
    <w:rsid w:val="005F4966"/>
    <w:rsid w:val="005F54C7"/>
    <w:rsid w:val="005F57BA"/>
    <w:rsid w:val="005F5ECA"/>
    <w:rsid w:val="005F6CE4"/>
    <w:rsid w:val="005F6ED1"/>
    <w:rsid w:val="005F7C13"/>
    <w:rsid w:val="00600172"/>
    <w:rsid w:val="006003A2"/>
    <w:rsid w:val="00600478"/>
    <w:rsid w:val="00600A0E"/>
    <w:rsid w:val="00601692"/>
    <w:rsid w:val="00601702"/>
    <w:rsid w:val="00601845"/>
    <w:rsid w:val="00601955"/>
    <w:rsid w:val="00601D94"/>
    <w:rsid w:val="00602F0C"/>
    <w:rsid w:val="00603041"/>
    <w:rsid w:val="00603206"/>
    <w:rsid w:val="00603C86"/>
    <w:rsid w:val="006046BA"/>
    <w:rsid w:val="006046CB"/>
    <w:rsid w:val="00605B34"/>
    <w:rsid w:val="006065A0"/>
    <w:rsid w:val="00610233"/>
    <w:rsid w:val="006102F6"/>
    <w:rsid w:val="00610352"/>
    <w:rsid w:val="006103A9"/>
    <w:rsid w:val="006109CF"/>
    <w:rsid w:val="00610CCD"/>
    <w:rsid w:val="00610E51"/>
    <w:rsid w:val="00610F88"/>
    <w:rsid w:val="00611302"/>
    <w:rsid w:val="00611478"/>
    <w:rsid w:val="006116E3"/>
    <w:rsid w:val="006118BA"/>
    <w:rsid w:val="00611CCE"/>
    <w:rsid w:val="006120B1"/>
    <w:rsid w:val="0061218B"/>
    <w:rsid w:val="00612288"/>
    <w:rsid w:val="00612300"/>
    <w:rsid w:val="00612CFC"/>
    <w:rsid w:val="00612F29"/>
    <w:rsid w:val="006135EA"/>
    <w:rsid w:val="00613C53"/>
    <w:rsid w:val="0061462E"/>
    <w:rsid w:val="006146C7"/>
    <w:rsid w:val="00614769"/>
    <w:rsid w:val="006172E4"/>
    <w:rsid w:val="006173BE"/>
    <w:rsid w:val="006179AF"/>
    <w:rsid w:val="006208AD"/>
    <w:rsid w:val="00620AFF"/>
    <w:rsid w:val="00620C42"/>
    <w:rsid w:val="00621B2C"/>
    <w:rsid w:val="006224A6"/>
    <w:rsid w:val="0062270B"/>
    <w:rsid w:val="0062289D"/>
    <w:rsid w:val="00622964"/>
    <w:rsid w:val="00622B5C"/>
    <w:rsid w:val="00622BB3"/>
    <w:rsid w:val="0062362E"/>
    <w:rsid w:val="00623B1A"/>
    <w:rsid w:val="006249C5"/>
    <w:rsid w:val="00624B89"/>
    <w:rsid w:val="00624D8D"/>
    <w:rsid w:val="006252A5"/>
    <w:rsid w:val="00625717"/>
    <w:rsid w:val="00626020"/>
    <w:rsid w:val="006262C9"/>
    <w:rsid w:val="00626449"/>
    <w:rsid w:val="006265E4"/>
    <w:rsid w:val="006269DF"/>
    <w:rsid w:val="00626A01"/>
    <w:rsid w:val="00627A47"/>
    <w:rsid w:val="00627AA2"/>
    <w:rsid w:val="00631061"/>
    <w:rsid w:val="00631501"/>
    <w:rsid w:val="0063170A"/>
    <w:rsid w:val="0063222E"/>
    <w:rsid w:val="006325DF"/>
    <w:rsid w:val="006325F3"/>
    <w:rsid w:val="00632F6A"/>
    <w:rsid w:val="006330E7"/>
    <w:rsid w:val="00633E30"/>
    <w:rsid w:val="00634629"/>
    <w:rsid w:val="00635C9A"/>
    <w:rsid w:val="006361B5"/>
    <w:rsid w:val="0063689F"/>
    <w:rsid w:val="00636945"/>
    <w:rsid w:val="00636FB6"/>
    <w:rsid w:val="00640E19"/>
    <w:rsid w:val="00641FF0"/>
    <w:rsid w:val="00642085"/>
    <w:rsid w:val="006421FA"/>
    <w:rsid w:val="00642811"/>
    <w:rsid w:val="00642A34"/>
    <w:rsid w:val="00642F8A"/>
    <w:rsid w:val="00643074"/>
    <w:rsid w:val="0064339B"/>
    <w:rsid w:val="0064366A"/>
    <w:rsid w:val="00643706"/>
    <w:rsid w:val="0064383C"/>
    <w:rsid w:val="00643DF2"/>
    <w:rsid w:val="00643F75"/>
    <w:rsid w:val="00644019"/>
    <w:rsid w:val="00644104"/>
    <w:rsid w:val="006442FF"/>
    <w:rsid w:val="00644405"/>
    <w:rsid w:val="00645E52"/>
    <w:rsid w:val="00646574"/>
    <w:rsid w:val="006466E2"/>
    <w:rsid w:val="0064685C"/>
    <w:rsid w:val="00646B22"/>
    <w:rsid w:val="006470DC"/>
    <w:rsid w:val="00647BC9"/>
    <w:rsid w:val="00647CDD"/>
    <w:rsid w:val="0065002B"/>
    <w:rsid w:val="00650143"/>
    <w:rsid w:val="00650146"/>
    <w:rsid w:val="006507FD"/>
    <w:rsid w:val="00650BB8"/>
    <w:rsid w:val="0065142C"/>
    <w:rsid w:val="0065162D"/>
    <w:rsid w:val="00651C63"/>
    <w:rsid w:val="00651D12"/>
    <w:rsid w:val="00651D85"/>
    <w:rsid w:val="00651E04"/>
    <w:rsid w:val="00652C24"/>
    <w:rsid w:val="00653172"/>
    <w:rsid w:val="006533C3"/>
    <w:rsid w:val="00653579"/>
    <w:rsid w:val="00653783"/>
    <w:rsid w:val="00653974"/>
    <w:rsid w:val="00653D0A"/>
    <w:rsid w:val="00653D73"/>
    <w:rsid w:val="006543B2"/>
    <w:rsid w:val="006546F0"/>
    <w:rsid w:val="006547F9"/>
    <w:rsid w:val="0065480C"/>
    <w:rsid w:val="00655166"/>
    <w:rsid w:val="0065590B"/>
    <w:rsid w:val="00655A96"/>
    <w:rsid w:val="006563D3"/>
    <w:rsid w:val="006569EB"/>
    <w:rsid w:val="00656C90"/>
    <w:rsid w:val="00656CF6"/>
    <w:rsid w:val="00657635"/>
    <w:rsid w:val="00657BDD"/>
    <w:rsid w:val="00657CE9"/>
    <w:rsid w:val="00660080"/>
    <w:rsid w:val="0066068A"/>
    <w:rsid w:val="00660AAC"/>
    <w:rsid w:val="00661589"/>
    <w:rsid w:val="006615BB"/>
    <w:rsid w:val="00662989"/>
    <w:rsid w:val="00662ABD"/>
    <w:rsid w:val="006630C4"/>
    <w:rsid w:val="00663EFB"/>
    <w:rsid w:val="00663F2C"/>
    <w:rsid w:val="00663FE0"/>
    <w:rsid w:val="006641C9"/>
    <w:rsid w:val="00664438"/>
    <w:rsid w:val="00664556"/>
    <w:rsid w:val="0066482C"/>
    <w:rsid w:val="00664BD1"/>
    <w:rsid w:val="006652DC"/>
    <w:rsid w:val="006654F8"/>
    <w:rsid w:val="006660AE"/>
    <w:rsid w:val="00666277"/>
    <w:rsid w:val="006669E0"/>
    <w:rsid w:val="00666E26"/>
    <w:rsid w:val="006670C5"/>
    <w:rsid w:val="00667CDB"/>
    <w:rsid w:val="00670630"/>
    <w:rsid w:val="0067076D"/>
    <w:rsid w:val="006708B1"/>
    <w:rsid w:val="00670AFD"/>
    <w:rsid w:val="00670E37"/>
    <w:rsid w:val="00671058"/>
    <w:rsid w:val="00671543"/>
    <w:rsid w:val="00671B51"/>
    <w:rsid w:val="00671C5B"/>
    <w:rsid w:val="00672623"/>
    <w:rsid w:val="00672CA7"/>
    <w:rsid w:val="00673010"/>
    <w:rsid w:val="00673445"/>
    <w:rsid w:val="00673C11"/>
    <w:rsid w:val="0067445C"/>
    <w:rsid w:val="006749B6"/>
    <w:rsid w:val="00674F64"/>
    <w:rsid w:val="00674FFE"/>
    <w:rsid w:val="00675806"/>
    <w:rsid w:val="00676255"/>
    <w:rsid w:val="00676FCE"/>
    <w:rsid w:val="006770F6"/>
    <w:rsid w:val="006777FF"/>
    <w:rsid w:val="00680531"/>
    <w:rsid w:val="00680B21"/>
    <w:rsid w:val="0068159D"/>
    <w:rsid w:val="00681EFF"/>
    <w:rsid w:val="00681F9F"/>
    <w:rsid w:val="0068261D"/>
    <w:rsid w:val="00682E64"/>
    <w:rsid w:val="00683A77"/>
    <w:rsid w:val="0068436A"/>
    <w:rsid w:val="00684588"/>
    <w:rsid w:val="0068471A"/>
    <w:rsid w:val="006857AB"/>
    <w:rsid w:val="00685C92"/>
    <w:rsid w:val="00685E32"/>
    <w:rsid w:val="006861C4"/>
    <w:rsid w:val="006862B2"/>
    <w:rsid w:val="0068696D"/>
    <w:rsid w:val="00687BC1"/>
    <w:rsid w:val="006905DD"/>
    <w:rsid w:val="00690CA2"/>
    <w:rsid w:val="00690D96"/>
    <w:rsid w:val="00691C70"/>
    <w:rsid w:val="00691E45"/>
    <w:rsid w:val="00691EA5"/>
    <w:rsid w:val="00691F92"/>
    <w:rsid w:val="006923DE"/>
    <w:rsid w:val="00692425"/>
    <w:rsid w:val="00692596"/>
    <w:rsid w:val="0069261C"/>
    <w:rsid w:val="0069280B"/>
    <w:rsid w:val="00692DD2"/>
    <w:rsid w:val="006931A2"/>
    <w:rsid w:val="006931DB"/>
    <w:rsid w:val="00693C0C"/>
    <w:rsid w:val="00693C43"/>
    <w:rsid w:val="00693F81"/>
    <w:rsid w:val="00695014"/>
    <w:rsid w:val="006951BD"/>
    <w:rsid w:val="00695ABF"/>
    <w:rsid w:val="0069653F"/>
    <w:rsid w:val="00696781"/>
    <w:rsid w:val="00696F5B"/>
    <w:rsid w:val="00697C72"/>
    <w:rsid w:val="006A00FC"/>
    <w:rsid w:val="006A0E17"/>
    <w:rsid w:val="006A0F31"/>
    <w:rsid w:val="006A10EC"/>
    <w:rsid w:val="006A1437"/>
    <w:rsid w:val="006A1B51"/>
    <w:rsid w:val="006A1D88"/>
    <w:rsid w:val="006A218A"/>
    <w:rsid w:val="006A22C9"/>
    <w:rsid w:val="006A374F"/>
    <w:rsid w:val="006A3D08"/>
    <w:rsid w:val="006A4B2D"/>
    <w:rsid w:val="006A555F"/>
    <w:rsid w:val="006A562C"/>
    <w:rsid w:val="006A5B61"/>
    <w:rsid w:val="006A5B99"/>
    <w:rsid w:val="006A5C35"/>
    <w:rsid w:val="006A5E29"/>
    <w:rsid w:val="006A617C"/>
    <w:rsid w:val="006A649F"/>
    <w:rsid w:val="006A6B06"/>
    <w:rsid w:val="006A74BB"/>
    <w:rsid w:val="006A7B81"/>
    <w:rsid w:val="006B025A"/>
    <w:rsid w:val="006B08BC"/>
    <w:rsid w:val="006B0BF1"/>
    <w:rsid w:val="006B0E73"/>
    <w:rsid w:val="006B0E93"/>
    <w:rsid w:val="006B11AD"/>
    <w:rsid w:val="006B13ED"/>
    <w:rsid w:val="006B180F"/>
    <w:rsid w:val="006B1872"/>
    <w:rsid w:val="006B1F2B"/>
    <w:rsid w:val="006B25B0"/>
    <w:rsid w:val="006B2617"/>
    <w:rsid w:val="006B32E6"/>
    <w:rsid w:val="006B376A"/>
    <w:rsid w:val="006B3F24"/>
    <w:rsid w:val="006B46B6"/>
    <w:rsid w:val="006B52DB"/>
    <w:rsid w:val="006B53D6"/>
    <w:rsid w:val="006B5638"/>
    <w:rsid w:val="006B56F7"/>
    <w:rsid w:val="006B6177"/>
    <w:rsid w:val="006B643F"/>
    <w:rsid w:val="006B6609"/>
    <w:rsid w:val="006B67DD"/>
    <w:rsid w:val="006B684E"/>
    <w:rsid w:val="006B69DA"/>
    <w:rsid w:val="006B6EF4"/>
    <w:rsid w:val="006B73F4"/>
    <w:rsid w:val="006C01B1"/>
    <w:rsid w:val="006C0363"/>
    <w:rsid w:val="006C0552"/>
    <w:rsid w:val="006C0B95"/>
    <w:rsid w:val="006C154C"/>
    <w:rsid w:val="006C27BA"/>
    <w:rsid w:val="006C2EA2"/>
    <w:rsid w:val="006C2EDF"/>
    <w:rsid w:val="006C3C37"/>
    <w:rsid w:val="006C3C3B"/>
    <w:rsid w:val="006C4304"/>
    <w:rsid w:val="006C45DA"/>
    <w:rsid w:val="006C503B"/>
    <w:rsid w:val="006C5178"/>
    <w:rsid w:val="006C57DE"/>
    <w:rsid w:val="006C66B0"/>
    <w:rsid w:val="006C6E57"/>
    <w:rsid w:val="006C7004"/>
    <w:rsid w:val="006C70B2"/>
    <w:rsid w:val="006C761C"/>
    <w:rsid w:val="006C7F6C"/>
    <w:rsid w:val="006D03EF"/>
    <w:rsid w:val="006D051A"/>
    <w:rsid w:val="006D0E5C"/>
    <w:rsid w:val="006D105F"/>
    <w:rsid w:val="006D1A97"/>
    <w:rsid w:val="006D293F"/>
    <w:rsid w:val="006D2950"/>
    <w:rsid w:val="006D35AC"/>
    <w:rsid w:val="006D35EB"/>
    <w:rsid w:val="006D394F"/>
    <w:rsid w:val="006D3CA3"/>
    <w:rsid w:val="006D4418"/>
    <w:rsid w:val="006D4AF3"/>
    <w:rsid w:val="006D4D7F"/>
    <w:rsid w:val="006D543D"/>
    <w:rsid w:val="006D591E"/>
    <w:rsid w:val="006D5924"/>
    <w:rsid w:val="006D5E89"/>
    <w:rsid w:val="006D5E8B"/>
    <w:rsid w:val="006D6E4D"/>
    <w:rsid w:val="006D6EC3"/>
    <w:rsid w:val="006D7105"/>
    <w:rsid w:val="006D760E"/>
    <w:rsid w:val="006D794F"/>
    <w:rsid w:val="006D796F"/>
    <w:rsid w:val="006D7AAA"/>
    <w:rsid w:val="006E05E7"/>
    <w:rsid w:val="006E083C"/>
    <w:rsid w:val="006E0900"/>
    <w:rsid w:val="006E0B12"/>
    <w:rsid w:val="006E2527"/>
    <w:rsid w:val="006E256D"/>
    <w:rsid w:val="006E28FA"/>
    <w:rsid w:val="006E2B81"/>
    <w:rsid w:val="006E2F9E"/>
    <w:rsid w:val="006E309E"/>
    <w:rsid w:val="006E4B68"/>
    <w:rsid w:val="006E4D8E"/>
    <w:rsid w:val="006E51CE"/>
    <w:rsid w:val="006E548A"/>
    <w:rsid w:val="006E5675"/>
    <w:rsid w:val="006E572F"/>
    <w:rsid w:val="006E59EC"/>
    <w:rsid w:val="006E5DE3"/>
    <w:rsid w:val="006E601D"/>
    <w:rsid w:val="006E6D05"/>
    <w:rsid w:val="006E6F61"/>
    <w:rsid w:val="006E6FFE"/>
    <w:rsid w:val="006E7631"/>
    <w:rsid w:val="006E7ECA"/>
    <w:rsid w:val="006F064B"/>
    <w:rsid w:val="006F06AE"/>
    <w:rsid w:val="006F06B0"/>
    <w:rsid w:val="006F0F43"/>
    <w:rsid w:val="006F0FA7"/>
    <w:rsid w:val="006F1415"/>
    <w:rsid w:val="006F1752"/>
    <w:rsid w:val="006F1D05"/>
    <w:rsid w:val="006F1D73"/>
    <w:rsid w:val="006F264A"/>
    <w:rsid w:val="006F2B9F"/>
    <w:rsid w:val="006F2EC0"/>
    <w:rsid w:val="006F31C6"/>
    <w:rsid w:val="006F31FA"/>
    <w:rsid w:val="006F35E6"/>
    <w:rsid w:val="006F3856"/>
    <w:rsid w:val="006F3D67"/>
    <w:rsid w:val="006F4268"/>
    <w:rsid w:val="006F5AC5"/>
    <w:rsid w:val="006F5BEF"/>
    <w:rsid w:val="006F5CF9"/>
    <w:rsid w:val="006F6257"/>
    <w:rsid w:val="006F6626"/>
    <w:rsid w:val="006F6DBB"/>
    <w:rsid w:val="006F769C"/>
    <w:rsid w:val="006F76F1"/>
    <w:rsid w:val="006F78A7"/>
    <w:rsid w:val="007001AF"/>
    <w:rsid w:val="007008F8"/>
    <w:rsid w:val="00700B55"/>
    <w:rsid w:val="00701118"/>
    <w:rsid w:val="0070173B"/>
    <w:rsid w:val="0070193F"/>
    <w:rsid w:val="00701DE8"/>
    <w:rsid w:val="00702916"/>
    <w:rsid w:val="00702AE8"/>
    <w:rsid w:val="00702E1E"/>
    <w:rsid w:val="0070353D"/>
    <w:rsid w:val="007035E8"/>
    <w:rsid w:val="0070441E"/>
    <w:rsid w:val="00704799"/>
    <w:rsid w:val="00704E39"/>
    <w:rsid w:val="007052A8"/>
    <w:rsid w:val="007057EA"/>
    <w:rsid w:val="00705A18"/>
    <w:rsid w:val="00705FFE"/>
    <w:rsid w:val="00706199"/>
    <w:rsid w:val="007062F3"/>
    <w:rsid w:val="007068F6"/>
    <w:rsid w:val="00707F26"/>
    <w:rsid w:val="00710172"/>
    <w:rsid w:val="00710B20"/>
    <w:rsid w:val="00710E7D"/>
    <w:rsid w:val="00711ABE"/>
    <w:rsid w:val="00711C7A"/>
    <w:rsid w:val="00712542"/>
    <w:rsid w:val="0071274B"/>
    <w:rsid w:val="00713211"/>
    <w:rsid w:val="00713306"/>
    <w:rsid w:val="0071331E"/>
    <w:rsid w:val="0071338D"/>
    <w:rsid w:val="00714486"/>
    <w:rsid w:val="00714827"/>
    <w:rsid w:val="007157DF"/>
    <w:rsid w:val="00715D4C"/>
    <w:rsid w:val="00716364"/>
    <w:rsid w:val="007169C4"/>
    <w:rsid w:val="00716DF3"/>
    <w:rsid w:val="0071730C"/>
    <w:rsid w:val="00717374"/>
    <w:rsid w:val="00717948"/>
    <w:rsid w:val="00720501"/>
    <w:rsid w:val="00720739"/>
    <w:rsid w:val="00720795"/>
    <w:rsid w:val="00720AC0"/>
    <w:rsid w:val="00721A6B"/>
    <w:rsid w:val="007220D4"/>
    <w:rsid w:val="007223C4"/>
    <w:rsid w:val="00722A27"/>
    <w:rsid w:val="00722F1D"/>
    <w:rsid w:val="00723130"/>
    <w:rsid w:val="007243E0"/>
    <w:rsid w:val="0072461F"/>
    <w:rsid w:val="007246B0"/>
    <w:rsid w:val="00724EE2"/>
    <w:rsid w:val="00725638"/>
    <w:rsid w:val="00725828"/>
    <w:rsid w:val="00725EE9"/>
    <w:rsid w:val="007263B7"/>
    <w:rsid w:val="007263EA"/>
    <w:rsid w:val="007266C3"/>
    <w:rsid w:val="00726F0C"/>
    <w:rsid w:val="007272A5"/>
    <w:rsid w:val="007272FD"/>
    <w:rsid w:val="00727557"/>
    <w:rsid w:val="00730066"/>
    <w:rsid w:val="0073060A"/>
    <w:rsid w:val="00730854"/>
    <w:rsid w:val="00730977"/>
    <w:rsid w:val="00730987"/>
    <w:rsid w:val="00730C6F"/>
    <w:rsid w:val="00730EDB"/>
    <w:rsid w:val="00731389"/>
    <w:rsid w:val="00731CA5"/>
    <w:rsid w:val="0073275E"/>
    <w:rsid w:val="007327C6"/>
    <w:rsid w:val="0073287C"/>
    <w:rsid w:val="00732EBC"/>
    <w:rsid w:val="007330A7"/>
    <w:rsid w:val="00733114"/>
    <w:rsid w:val="00733A48"/>
    <w:rsid w:val="00733FFC"/>
    <w:rsid w:val="00734020"/>
    <w:rsid w:val="00734735"/>
    <w:rsid w:val="00734736"/>
    <w:rsid w:val="007347A2"/>
    <w:rsid w:val="00734EE4"/>
    <w:rsid w:val="007351C7"/>
    <w:rsid w:val="00735A4A"/>
    <w:rsid w:val="00736F26"/>
    <w:rsid w:val="007370AA"/>
    <w:rsid w:val="0073760A"/>
    <w:rsid w:val="00737987"/>
    <w:rsid w:val="00737CA2"/>
    <w:rsid w:val="0074037A"/>
    <w:rsid w:val="00740875"/>
    <w:rsid w:val="007408E6"/>
    <w:rsid w:val="00740C72"/>
    <w:rsid w:val="00740D60"/>
    <w:rsid w:val="0074148E"/>
    <w:rsid w:val="007419E8"/>
    <w:rsid w:val="0074277C"/>
    <w:rsid w:val="0074300F"/>
    <w:rsid w:val="00743486"/>
    <w:rsid w:val="007434B6"/>
    <w:rsid w:val="007437C2"/>
    <w:rsid w:val="00743D95"/>
    <w:rsid w:val="0074450B"/>
    <w:rsid w:val="0074462D"/>
    <w:rsid w:val="00744A81"/>
    <w:rsid w:val="00744E61"/>
    <w:rsid w:val="007454BC"/>
    <w:rsid w:val="00745628"/>
    <w:rsid w:val="0074601A"/>
    <w:rsid w:val="00746B32"/>
    <w:rsid w:val="00746E8D"/>
    <w:rsid w:val="0074762E"/>
    <w:rsid w:val="00747A17"/>
    <w:rsid w:val="00747D3E"/>
    <w:rsid w:val="00750487"/>
    <w:rsid w:val="00750F45"/>
    <w:rsid w:val="00751066"/>
    <w:rsid w:val="0075183A"/>
    <w:rsid w:val="00751994"/>
    <w:rsid w:val="00751E78"/>
    <w:rsid w:val="00751E94"/>
    <w:rsid w:val="00752501"/>
    <w:rsid w:val="007529A0"/>
    <w:rsid w:val="0075304E"/>
    <w:rsid w:val="00753159"/>
    <w:rsid w:val="00753497"/>
    <w:rsid w:val="00753525"/>
    <w:rsid w:val="00753C01"/>
    <w:rsid w:val="00753D8F"/>
    <w:rsid w:val="00753EA2"/>
    <w:rsid w:val="00753EE3"/>
    <w:rsid w:val="00754388"/>
    <w:rsid w:val="00754488"/>
    <w:rsid w:val="00754866"/>
    <w:rsid w:val="007550FF"/>
    <w:rsid w:val="00755687"/>
    <w:rsid w:val="00755BE4"/>
    <w:rsid w:val="00755DD2"/>
    <w:rsid w:val="00755EB7"/>
    <w:rsid w:val="00755F2D"/>
    <w:rsid w:val="00756ACF"/>
    <w:rsid w:val="00757024"/>
    <w:rsid w:val="0075779C"/>
    <w:rsid w:val="00760792"/>
    <w:rsid w:val="00760AF0"/>
    <w:rsid w:val="00760D41"/>
    <w:rsid w:val="007611B2"/>
    <w:rsid w:val="0076143A"/>
    <w:rsid w:val="0076168E"/>
    <w:rsid w:val="00761A7D"/>
    <w:rsid w:val="00761AF5"/>
    <w:rsid w:val="007626CE"/>
    <w:rsid w:val="007629ED"/>
    <w:rsid w:val="007632F4"/>
    <w:rsid w:val="00763312"/>
    <w:rsid w:val="00763638"/>
    <w:rsid w:val="00764790"/>
    <w:rsid w:val="00764D6F"/>
    <w:rsid w:val="00764F88"/>
    <w:rsid w:val="0076550C"/>
    <w:rsid w:val="00765892"/>
    <w:rsid w:val="00765D5A"/>
    <w:rsid w:val="00765DA0"/>
    <w:rsid w:val="00766085"/>
    <w:rsid w:val="00766A91"/>
    <w:rsid w:val="00767510"/>
    <w:rsid w:val="00767899"/>
    <w:rsid w:val="0077010B"/>
    <w:rsid w:val="00770CD0"/>
    <w:rsid w:val="00771A6A"/>
    <w:rsid w:val="00771B0D"/>
    <w:rsid w:val="00771D40"/>
    <w:rsid w:val="00772F23"/>
    <w:rsid w:val="007734AC"/>
    <w:rsid w:val="00774C28"/>
    <w:rsid w:val="00774FC4"/>
    <w:rsid w:val="007751FC"/>
    <w:rsid w:val="0077529D"/>
    <w:rsid w:val="00775558"/>
    <w:rsid w:val="00776B09"/>
    <w:rsid w:val="0077776A"/>
    <w:rsid w:val="00777973"/>
    <w:rsid w:val="00777EE0"/>
    <w:rsid w:val="007807CC"/>
    <w:rsid w:val="00781003"/>
    <w:rsid w:val="007810F2"/>
    <w:rsid w:val="007816C4"/>
    <w:rsid w:val="00782FDD"/>
    <w:rsid w:val="00783F65"/>
    <w:rsid w:val="0078422E"/>
    <w:rsid w:val="00784345"/>
    <w:rsid w:val="00784B1A"/>
    <w:rsid w:val="00784B8D"/>
    <w:rsid w:val="0078501D"/>
    <w:rsid w:val="0078645C"/>
    <w:rsid w:val="007864A9"/>
    <w:rsid w:val="00786CFF"/>
    <w:rsid w:val="00787CFD"/>
    <w:rsid w:val="00787FC8"/>
    <w:rsid w:val="00790375"/>
    <w:rsid w:val="00790491"/>
    <w:rsid w:val="00790BBB"/>
    <w:rsid w:val="00791822"/>
    <w:rsid w:val="00791A98"/>
    <w:rsid w:val="00791ECA"/>
    <w:rsid w:val="007922CD"/>
    <w:rsid w:val="00792626"/>
    <w:rsid w:val="00792B06"/>
    <w:rsid w:val="00792B74"/>
    <w:rsid w:val="007933AD"/>
    <w:rsid w:val="00793C68"/>
    <w:rsid w:val="00793E43"/>
    <w:rsid w:val="00794BA1"/>
    <w:rsid w:val="00794BF6"/>
    <w:rsid w:val="00794E79"/>
    <w:rsid w:val="007953AD"/>
    <w:rsid w:val="00795A7F"/>
    <w:rsid w:val="00795D1D"/>
    <w:rsid w:val="00796062"/>
    <w:rsid w:val="0079618A"/>
    <w:rsid w:val="00796241"/>
    <w:rsid w:val="00796B2A"/>
    <w:rsid w:val="00796FE9"/>
    <w:rsid w:val="00797E63"/>
    <w:rsid w:val="00797F02"/>
    <w:rsid w:val="007A04BF"/>
    <w:rsid w:val="007A0BC0"/>
    <w:rsid w:val="007A12BD"/>
    <w:rsid w:val="007A2532"/>
    <w:rsid w:val="007A264C"/>
    <w:rsid w:val="007A2705"/>
    <w:rsid w:val="007A2BA5"/>
    <w:rsid w:val="007A2ECC"/>
    <w:rsid w:val="007A3083"/>
    <w:rsid w:val="007A36EE"/>
    <w:rsid w:val="007A432B"/>
    <w:rsid w:val="007A4354"/>
    <w:rsid w:val="007A4645"/>
    <w:rsid w:val="007A4684"/>
    <w:rsid w:val="007A493A"/>
    <w:rsid w:val="007A5161"/>
    <w:rsid w:val="007A5BD3"/>
    <w:rsid w:val="007A6044"/>
    <w:rsid w:val="007A6409"/>
    <w:rsid w:val="007A7DC4"/>
    <w:rsid w:val="007A7FF0"/>
    <w:rsid w:val="007B03B2"/>
    <w:rsid w:val="007B05BC"/>
    <w:rsid w:val="007B09E7"/>
    <w:rsid w:val="007B1641"/>
    <w:rsid w:val="007B16F6"/>
    <w:rsid w:val="007B192F"/>
    <w:rsid w:val="007B413C"/>
    <w:rsid w:val="007B42E5"/>
    <w:rsid w:val="007B512B"/>
    <w:rsid w:val="007B542C"/>
    <w:rsid w:val="007B5921"/>
    <w:rsid w:val="007B67C2"/>
    <w:rsid w:val="007B6CF1"/>
    <w:rsid w:val="007B6F51"/>
    <w:rsid w:val="007B6F63"/>
    <w:rsid w:val="007B7727"/>
    <w:rsid w:val="007B7D8A"/>
    <w:rsid w:val="007C090B"/>
    <w:rsid w:val="007C0D07"/>
    <w:rsid w:val="007C15AD"/>
    <w:rsid w:val="007C1AD4"/>
    <w:rsid w:val="007C226C"/>
    <w:rsid w:val="007C25D7"/>
    <w:rsid w:val="007C2A01"/>
    <w:rsid w:val="007C2D8D"/>
    <w:rsid w:val="007C3F37"/>
    <w:rsid w:val="007C46D5"/>
    <w:rsid w:val="007C55FE"/>
    <w:rsid w:val="007C59BC"/>
    <w:rsid w:val="007C5CC1"/>
    <w:rsid w:val="007C63BE"/>
    <w:rsid w:val="007C66A7"/>
    <w:rsid w:val="007C693B"/>
    <w:rsid w:val="007C6C11"/>
    <w:rsid w:val="007C6D18"/>
    <w:rsid w:val="007C730E"/>
    <w:rsid w:val="007C7463"/>
    <w:rsid w:val="007C750C"/>
    <w:rsid w:val="007C7BF3"/>
    <w:rsid w:val="007C7F32"/>
    <w:rsid w:val="007D0D21"/>
    <w:rsid w:val="007D114C"/>
    <w:rsid w:val="007D1575"/>
    <w:rsid w:val="007D249D"/>
    <w:rsid w:val="007D2DBD"/>
    <w:rsid w:val="007D36AA"/>
    <w:rsid w:val="007D3741"/>
    <w:rsid w:val="007D3BB7"/>
    <w:rsid w:val="007D3DB9"/>
    <w:rsid w:val="007D46CB"/>
    <w:rsid w:val="007D4C6C"/>
    <w:rsid w:val="007D58B3"/>
    <w:rsid w:val="007D5948"/>
    <w:rsid w:val="007D5CDB"/>
    <w:rsid w:val="007D5D76"/>
    <w:rsid w:val="007D5F3A"/>
    <w:rsid w:val="007D5F85"/>
    <w:rsid w:val="007D6314"/>
    <w:rsid w:val="007D693C"/>
    <w:rsid w:val="007D70F8"/>
    <w:rsid w:val="007D72B4"/>
    <w:rsid w:val="007D7DBB"/>
    <w:rsid w:val="007E00EC"/>
    <w:rsid w:val="007E09FF"/>
    <w:rsid w:val="007E1026"/>
    <w:rsid w:val="007E158F"/>
    <w:rsid w:val="007E17A7"/>
    <w:rsid w:val="007E1CF1"/>
    <w:rsid w:val="007E1D23"/>
    <w:rsid w:val="007E1D3C"/>
    <w:rsid w:val="007E204D"/>
    <w:rsid w:val="007E238A"/>
    <w:rsid w:val="007E2C37"/>
    <w:rsid w:val="007E3561"/>
    <w:rsid w:val="007E3C59"/>
    <w:rsid w:val="007E3EC4"/>
    <w:rsid w:val="007E3F2A"/>
    <w:rsid w:val="007E4255"/>
    <w:rsid w:val="007E48B3"/>
    <w:rsid w:val="007E4A88"/>
    <w:rsid w:val="007E5471"/>
    <w:rsid w:val="007E5983"/>
    <w:rsid w:val="007E598A"/>
    <w:rsid w:val="007E59FB"/>
    <w:rsid w:val="007E5B0A"/>
    <w:rsid w:val="007E5FF2"/>
    <w:rsid w:val="007E67AA"/>
    <w:rsid w:val="007E6C11"/>
    <w:rsid w:val="007E7713"/>
    <w:rsid w:val="007E7C75"/>
    <w:rsid w:val="007F0035"/>
    <w:rsid w:val="007F0208"/>
    <w:rsid w:val="007F038E"/>
    <w:rsid w:val="007F0949"/>
    <w:rsid w:val="007F0A35"/>
    <w:rsid w:val="007F1014"/>
    <w:rsid w:val="007F113E"/>
    <w:rsid w:val="007F1297"/>
    <w:rsid w:val="007F1311"/>
    <w:rsid w:val="007F1916"/>
    <w:rsid w:val="007F1E21"/>
    <w:rsid w:val="007F2CE9"/>
    <w:rsid w:val="007F32A4"/>
    <w:rsid w:val="007F3481"/>
    <w:rsid w:val="007F3E45"/>
    <w:rsid w:val="007F3F71"/>
    <w:rsid w:val="007F423A"/>
    <w:rsid w:val="007F438B"/>
    <w:rsid w:val="007F43BF"/>
    <w:rsid w:val="007F5BC5"/>
    <w:rsid w:val="007F66E8"/>
    <w:rsid w:val="007F6B18"/>
    <w:rsid w:val="007F6E8B"/>
    <w:rsid w:val="007F6EFE"/>
    <w:rsid w:val="007F79E8"/>
    <w:rsid w:val="007F7C84"/>
    <w:rsid w:val="00800248"/>
    <w:rsid w:val="0080033B"/>
    <w:rsid w:val="008009C0"/>
    <w:rsid w:val="00800AD2"/>
    <w:rsid w:val="00800E40"/>
    <w:rsid w:val="008012F3"/>
    <w:rsid w:val="00801CB3"/>
    <w:rsid w:val="00801D46"/>
    <w:rsid w:val="00802745"/>
    <w:rsid w:val="00802F0A"/>
    <w:rsid w:val="00803A6C"/>
    <w:rsid w:val="00804EDE"/>
    <w:rsid w:val="00804F9F"/>
    <w:rsid w:val="008052D1"/>
    <w:rsid w:val="008057D7"/>
    <w:rsid w:val="00805916"/>
    <w:rsid w:val="00805C0E"/>
    <w:rsid w:val="00805DC6"/>
    <w:rsid w:val="0080677D"/>
    <w:rsid w:val="008069CB"/>
    <w:rsid w:val="00806FEB"/>
    <w:rsid w:val="008070A4"/>
    <w:rsid w:val="00807164"/>
    <w:rsid w:val="0080767B"/>
    <w:rsid w:val="00807A21"/>
    <w:rsid w:val="00807D74"/>
    <w:rsid w:val="00810313"/>
    <w:rsid w:val="00810371"/>
    <w:rsid w:val="008104D3"/>
    <w:rsid w:val="00810DAE"/>
    <w:rsid w:val="00811331"/>
    <w:rsid w:val="00811642"/>
    <w:rsid w:val="00811896"/>
    <w:rsid w:val="00811C0E"/>
    <w:rsid w:val="00811DC6"/>
    <w:rsid w:val="008120B1"/>
    <w:rsid w:val="00812287"/>
    <w:rsid w:val="008123A9"/>
    <w:rsid w:val="00812A9A"/>
    <w:rsid w:val="00812AA1"/>
    <w:rsid w:val="0081342D"/>
    <w:rsid w:val="0081365A"/>
    <w:rsid w:val="008140B8"/>
    <w:rsid w:val="008144B2"/>
    <w:rsid w:val="0081478A"/>
    <w:rsid w:val="008148F5"/>
    <w:rsid w:val="00814980"/>
    <w:rsid w:val="00814C01"/>
    <w:rsid w:val="00814C51"/>
    <w:rsid w:val="008150FC"/>
    <w:rsid w:val="00815564"/>
    <w:rsid w:val="008159D9"/>
    <w:rsid w:val="00815B2E"/>
    <w:rsid w:val="0081693C"/>
    <w:rsid w:val="00817650"/>
    <w:rsid w:val="00817B30"/>
    <w:rsid w:val="00817F52"/>
    <w:rsid w:val="00820FFA"/>
    <w:rsid w:val="008212D7"/>
    <w:rsid w:val="00821334"/>
    <w:rsid w:val="0082146B"/>
    <w:rsid w:val="008217B7"/>
    <w:rsid w:val="00822E0F"/>
    <w:rsid w:val="00823437"/>
    <w:rsid w:val="0082357F"/>
    <w:rsid w:val="00823795"/>
    <w:rsid w:val="00823BC3"/>
    <w:rsid w:val="008254C3"/>
    <w:rsid w:val="00825C2C"/>
    <w:rsid w:val="00825D8D"/>
    <w:rsid w:val="0082639A"/>
    <w:rsid w:val="00826F64"/>
    <w:rsid w:val="00827202"/>
    <w:rsid w:val="008276EB"/>
    <w:rsid w:val="00827C90"/>
    <w:rsid w:val="00827CA5"/>
    <w:rsid w:val="008311D4"/>
    <w:rsid w:val="008314FB"/>
    <w:rsid w:val="00831548"/>
    <w:rsid w:val="008319AE"/>
    <w:rsid w:val="00833AF4"/>
    <w:rsid w:val="0083484E"/>
    <w:rsid w:val="008351B1"/>
    <w:rsid w:val="00835658"/>
    <w:rsid w:val="008356E8"/>
    <w:rsid w:val="00835D25"/>
    <w:rsid w:val="008362C5"/>
    <w:rsid w:val="00836429"/>
    <w:rsid w:val="00836673"/>
    <w:rsid w:val="008368DD"/>
    <w:rsid w:val="00836D66"/>
    <w:rsid w:val="00836FA6"/>
    <w:rsid w:val="008400C5"/>
    <w:rsid w:val="00840143"/>
    <w:rsid w:val="00840DB8"/>
    <w:rsid w:val="00840FBE"/>
    <w:rsid w:val="008414D9"/>
    <w:rsid w:val="00841DD8"/>
    <w:rsid w:val="00841F46"/>
    <w:rsid w:val="008421D3"/>
    <w:rsid w:val="00842B4B"/>
    <w:rsid w:val="00843183"/>
    <w:rsid w:val="00843289"/>
    <w:rsid w:val="008434D2"/>
    <w:rsid w:val="008447F7"/>
    <w:rsid w:val="00844983"/>
    <w:rsid w:val="00844C52"/>
    <w:rsid w:val="00844CF8"/>
    <w:rsid w:val="00844DEB"/>
    <w:rsid w:val="00845073"/>
    <w:rsid w:val="00845BA7"/>
    <w:rsid w:val="00846292"/>
    <w:rsid w:val="00846E63"/>
    <w:rsid w:val="00847D84"/>
    <w:rsid w:val="00847EC1"/>
    <w:rsid w:val="00850273"/>
    <w:rsid w:val="00850282"/>
    <w:rsid w:val="0085060D"/>
    <w:rsid w:val="00850814"/>
    <w:rsid w:val="00850AA5"/>
    <w:rsid w:val="00850C43"/>
    <w:rsid w:val="00850F43"/>
    <w:rsid w:val="008511A5"/>
    <w:rsid w:val="008511D8"/>
    <w:rsid w:val="00851978"/>
    <w:rsid w:val="008519CC"/>
    <w:rsid w:val="00851BF0"/>
    <w:rsid w:val="00852016"/>
    <w:rsid w:val="00852362"/>
    <w:rsid w:val="00852554"/>
    <w:rsid w:val="008528E7"/>
    <w:rsid w:val="00852BE9"/>
    <w:rsid w:val="008535C9"/>
    <w:rsid w:val="0085394A"/>
    <w:rsid w:val="00853AE0"/>
    <w:rsid w:val="00853D10"/>
    <w:rsid w:val="008543D2"/>
    <w:rsid w:val="00854854"/>
    <w:rsid w:val="00854D5D"/>
    <w:rsid w:val="00854DB1"/>
    <w:rsid w:val="00855C53"/>
    <w:rsid w:val="0085631A"/>
    <w:rsid w:val="00856EA3"/>
    <w:rsid w:val="00856F4E"/>
    <w:rsid w:val="008570F2"/>
    <w:rsid w:val="0085716C"/>
    <w:rsid w:val="008571C4"/>
    <w:rsid w:val="008573CE"/>
    <w:rsid w:val="008577BE"/>
    <w:rsid w:val="00860256"/>
    <w:rsid w:val="0086077A"/>
    <w:rsid w:val="0086096B"/>
    <w:rsid w:val="00860D61"/>
    <w:rsid w:val="00860FFA"/>
    <w:rsid w:val="00861195"/>
    <w:rsid w:val="00861213"/>
    <w:rsid w:val="00861665"/>
    <w:rsid w:val="008616AF"/>
    <w:rsid w:val="008616BB"/>
    <w:rsid w:val="008618C0"/>
    <w:rsid w:val="00862BA7"/>
    <w:rsid w:val="00862BDE"/>
    <w:rsid w:val="00862F6E"/>
    <w:rsid w:val="00863723"/>
    <w:rsid w:val="00863A5E"/>
    <w:rsid w:val="00864995"/>
    <w:rsid w:val="0086521B"/>
    <w:rsid w:val="008653FB"/>
    <w:rsid w:val="00866914"/>
    <w:rsid w:val="00866DC4"/>
    <w:rsid w:val="00866FC7"/>
    <w:rsid w:val="0086709B"/>
    <w:rsid w:val="008675FC"/>
    <w:rsid w:val="00867E32"/>
    <w:rsid w:val="00870738"/>
    <w:rsid w:val="0087093C"/>
    <w:rsid w:val="00870F01"/>
    <w:rsid w:val="0087148A"/>
    <w:rsid w:val="008719F3"/>
    <w:rsid w:val="00871FD1"/>
    <w:rsid w:val="0087268B"/>
    <w:rsid w:val="00872ED6"/>
    <w:rsid w:val="0087395D"/>
    <w:rsid w:val="00873B40"/>
    <w:rsid w:val="00873BB1"/>
    <w:rsid w:val="00873E12"/>
    <w:rsid w:val="00874186"/>
    <w:rsid w:val="00874905"/>
    <w:rsid w:val="00874D41"/>
    <w:rsid w:val="00875147"/>
    <w:rsid w:val="0087522C"/>
    <w:rsid w:val="008760E8"/>
    <w:rsid w:val="008761F8"/>
    <w:rsid w:val="00876DC5"/>
    <w:rsid w:val="008779AE"/>
    <w:rsid w:val="0088001B"/>
    <w:rsid w:val="00880794"/>
    <w:rsid w:val="00880CCD"/>
    <w:rsid w:val="0088158D"/>
    <w:rsid w:val="00881E55"/>
    <w:rsid w:val="008826C7"/>
    <w:rsid w:val="00882F10"/>
    <w:rsid w:val="0088319C"/>
    <w:rsid w:val="0088371D"/>
    <w:rsid w:val="00883757"/>
    <w:rsid w:val="00883A99"/>
    <w:rsid w:val="00883AD4"/>
    <w:rsid w:val="00883B2A"/>
    <w:rsid w:val="00883ECF"/>
    <w:rsid w:val="00883FA3"/>
    <w:rsid w:val="0088413F"/>
    <w:rsid w:val="00884315"/>
    <w:rsid w:val="008844E1"/>
    <w:rsid w:val="0088462A"/>
    <w:rsid w:val="00884A8D"/>
    <w:rsid w:val="00884A92"/>
    <w:rsid w:val="008858D3"/>
    <w:rsid w:val="00885922"/>
    <w:rsid w:val="00885B9F"/>
    <w:rsid w:val="00886290"/>
    <w:rsid w:val="00886384"/>
    <w:rsid w:val="008869CD"/>
    <w:rsid w:val="00886AC1"/>
    <w:rsid w:val="00887388"/>
    <w:rsid w:val="008876B0"/>
    <w:rsid w:val="008901B9"/>
    <w:rsid w:val="008902F7"/>
    <w:rsid w:val="008908A5"/>
    <w:rsid w:val="00890D12"/>
    <w:rsid w:val="00890F1F"/>
    <w:rsid w:val="008913BD"/>
    <w:rsid w:val="0089157E"/>
    <w:rsid w:val="00891636"/>
    <w:rsid w:val="00891E47"/>
    <w:rsid w:val="00892126"/>
    <w:rsid w:val="008928A4"/>
    <w:rsid w:val="008928BA"/>
    <w:rsid w:val="00892A25"/>
    <w:rsid w:val="00892E4C"/>
    <w:rsid w:val="00893253"/>
    <w:rsid w:val="00893387"/>
    <w:rsid w:val="008934A7"/>
    <w:rsid w:val="0089374B"/>
    <w:rsid w:val="00893E54"/>
    <w:rsid w:val="008950E6"/>
    <w:rsid w:val="00895D69"/>
    <w:rsid w:val="00896902"/>
    <w:rsid w:val="0089691F"/>
    <w:rsid w:val="00897431"/>
    <w:rsid w:val="008A0A38"/>
    <w:rsid w:val="008A1A81"/>
    <w:rsid w:val="008A2124"/>
    <w:rsid w:val="008A25F4"/>
    <w:rsid w:val="008A2882"/>
    <w:rsid w:val="008A2AED"/>
    <w:rsid w:val="008A3192"/>
    <w:rsid w:val="008A3526"/>
    <w:rsid w:val="008A388E"/>
    <w:rsid w:val="008A3ECF"/>
    <w:rsid w:val="008A3F73"/>
    <w:rsid w:val="008A4004"/>
    <w:rsid w:val="008A44C0"/>
    <w:rsid w:val="008A4644"/>
    <w:rsid w:val="008A4772"/>
    <w:rsid w:val="008A4977"/>
    <w:rsid w:val="008A5011"/>
    <w:rsid w:val="008A50D2"/>
    <w:rsid w:val="008A51CF"/>
    <w:rsid w:val="008A5372"/>
    <w:rsid w:val="008A595F"/>
    <w:rsid w:val="008A5A35"/>
    <w:rsid w:val="008A5A4F"/>
    <w:rsid w:val="008A5AB4"/>
    <w:rsid w:val="008A5AF9"/>
    <w:rsid w:val="008A67F2"/>
    <w:rsid w:val="008A7633"/>
    <w:rsid w:val="008A78DB"/>
    <w:rsid w:val="008A7ECA"/>
    <w:rsid w:val="008B05D2"/>
    <w:rsid w:val="008B1F75"/>
    <w:rsid w:val="008B23CE"/>
    <w:rsid w:val="008B2E36"/>
    <w:rsid w:val="008B3D21"/>
    <w:rsid w:val="008B3D5A"/>
    <w:rsid w:val="008B45FA"/>
    <w:rsid w:val="008B49A8"/>
    <w:rsid w:val="008B4BB0"/>
    <w:rsid w:val="008B4DE8"/>
    <w:rsid w:val="008B54CF"/>
    <w:rsid w:val="008B55A6"/>
    <w:rsid w:val="008B5689"/>
    <w:rsid w:val="008B591C"/>
    <w:rsid w:val="008B5C96"/>
    <w:rsid w:val="008B5E58"/>
    <w:rsid w:val="008B63C7"/>
    <w:rsid w:val="008B7431"/>
    <w:rsid w:val="008B7448"/>
    <w:rsid w:val="008B783E"/>
    <w:rsid w:val="008B7AEC"/>
    <w:rsid w:val="008C0186"/>
    <w:rsid w:val="008C072E"/>
    <w:rsid w:val="008C0B51"/>
    <w:rsid w:val="008C0D35"/>
    <w:rsid w:val="008C15FA"/>
    <w:rsid w:val="008C19BD"/>
    <w:rsid w:val="008C268B"/>
    <w:rsid w:val="008C281F"/>
    <w:rsid w:val="008C297F"/>
    <w:rsid w:val="008C2A33"/>
    <w:rsid w:val="008C2AD8"/>
    <w:rsid w:val="008C33EB"/>
    <w:rsid w:val="008C3476"/>
    <w:rsid w:val="008C3736"/>
    <w:rsid w:val="008C3CA3"/>
    <w:rsid w:val="008C4EE6"/>
    <w:rsid w:val="008C5B01"/>
    <w:rsid w:val="008C5E45"/>
    <w:rsid w:val="008C602E"/>
    <w:rsid w:val="008C6302"/>
    <w:rsid w:val="008C6567"/>
    <w:rsid w:val="008C6571"/>
    <w:rsid w:val="008C6D06"/>
    <w:rsid w:val="008C6DC3"/>
    <w:rsid w:val="008C6E5B"/>
    <w:rsid w:val="008C7341"/>
    <w:rsid w:val="008C79D8"/>
    <w:rsid w:val="008D03E2"/>
    <w:rsid w:val="008D0B78"/>
    <w:rsid w:val="008D2176"/>
    <w:rsid w:val="008D254E"/>
    <w:rsid w:val="008D27C9"/>
    <w:rsid w:val="008D2A40"/>
    <w:rsid w:val="008D2CD4"/>
    <w:rsid w:val="008D33BC"/>
    <w:rsid w:val="008D369F"/>
    <w:rsid w:val="008D37E9"/>
    <w:rsid w:val="008D3942"/>
    <w:rsid w:val="008D4BF0"/>
    <w:rsid w:val="008D4EB7"/>
    <w:rsid w:val="008D56A1"/>
    <w:rsid w:val="008D5C24"/>
    <w:rsid w:val="008D5D8F"/>
    <w:rsid w:val="008D5E17"/>
    <w:rsid w:val="008D61A8"/>
    <w:rsid w:val="008D699D"/>
    <w:rsid w:val="008D69C2"/>
    <w:rsid w:val="008D6ABC"/>
    <w:rsid w:val="008D6F62"/>
    <w:rsid w:val="008D7242"/>
    <w:rsid w:val="008D773B"/>
    <w:rsid w:val="008D78D2"/>
    <w:rsid w:val="008D7C7B"/>
    <w:rsid w:val="008D7D66"/>
    <w:rsid w:val="008E011A"/>
    <w:rsid w:val="008E0184"/>
    <w:rsid w:val="008E03AE"/>
    <w:rsid w:val="008E04BD"/>
    <w:rsid w:val="008E05D9"/>
    <w:rsid w:val="008E0871"/>
    <w:rsid w:val="008E15EE"/>
    <w:rsid w:val="008E16D6"/>
    <w:rsid w:val="008E1806"/>
    <w:rsid w:val="008E18E0"/>
    <w:rsid w:val="008E20F8"/>
    <w:rsid w:val="008E24F2"/>
    <w:rsid w:val="008E269D"/>
    <w:rsid w:val="008E2B4B"/>
    <w:rsid w:val="008E2FD7"/>
    <w:rsid w:val="008E30F4"/>
    <w:rsid w:val="008E32CD"/>
    <w:rsid w:val="008E36E2"/>
    <w:rsid w:val="008E3A1A"/>
    <w:rsid w:val="008E3B54"/>
    <w:rsid w:val="008E3E68"/>
    <w:rsid w:val="008E4707"/>
    <w:rsid w:val="008E47B6"/>
    <w:rsid w:val="008E4F8A"/>
    <w:rsid w:val="008E5005"/>
    <w:rsid w:val="008E50E8"/>
    <w:rsid w:val="008E5AC8"/>
    <w:rsid w:val="008E5AF9"/>
    <w:rsid w:val="008E5E8A"/>
    <w:rsid w:val="008E68D3"/>
    <w:rsid w:val="008E6E2B"/>
    <w:rsid w:val="008E7C28"/>
    <w:rsid w:val="008F04C3"/>
    <w:rsid w:val="008F0D87"/>
    <w:rsid w:val="008F13E6"/>
    <w:rsid w:val="008F14AE"/>
    <w:rsid w:val="008F1825"/>
    <w:rsid w:val="008F185A"/>
    <w:rsid w:val="008F1D31"/>
    <w:rsid w:val="008F1F2C"/>
    <w:rsid w:val="008F20A4"/>
    <w:rsid w:val="008F236B"/>
    <w:rsid w:val="008F24A2"/>
    <w:rsid w:val="008F26D9"/>
    <w:rsid w:val="008F2C69"/>
    <w:rsid w:val="008F2E2D"/>
    <w:rsid w:val="008F3732"/>
    <w:rsid w:val="008F3FA8"/>
    <w:rsid w:val="008F4515"/>
    <w:rsid w:val="008F4889"/>
    <w:rsid w:val="008F4B23"/>
    <w:rsid w:val="008F52BE"/>
    <w:rsid w:val="008F52D9"/>
    <w:rsid w:val="008F5D2E"/>
    <w:rsid w:val="008F5E0C"/>
    <w:rsid w:val="008F62C3"/>
    <w:rsid w:val="008F708F"/>
    <w:rsid w:val="008F741E"/>
    <w:rsid w:val="008F742E"/>
    <w:rsid w:val="008F742F"/>
    <w:rsid w:val="008F75FD"/>
    <w:rsid w:val="008F7B3A"/>
    <w:rsid w:val="008F7B73"/>
    <w:rsid w:val="009007EC"/>
    <w:rsid w:val="00900AED"/>
    <w:rsid w:val="00900E55"/>
    <w:rsid w:val="00901062"/>
    <w:rsid w:val="0090153A"/>
    <w:rsid w:val="00901AD8"/>
    <w:rsid w:val="00902971"/>
    <w:rsid w:val="00903462"/>
    <w:rsid w:val="0090398C"/>
    <w:rsid w:val="00903AC8"/>
    <w:rsid w:val="00903E62"/>
    <w:rsid w:val="00903EB8"/>
    <w:rsid w:val="0090437B"/>
    <w:rsid w:val="009050D0"/>
    <w:rsid w:val="009051C4"/>
    <w:rsid w:val="00905590"/>
    <w:rsid w:val="00905833"/>
    <w:rsid w:val="00905BD8"/>
    <w:rsid w:val="00905F83"/>
    <w:rsid w:val="00906C7E"/>
    <w:rsid w:val="00906DF6"/>
    <w:rsid w:val="009070BA"/>
    <w:rsid w:val="00910735"/>
    <w:rsid w:val="00910AA7"/>
    <w:rsid w:val="009112B7"/>
    <w:rsid w:val="00911C0B"/>
    <w:rsid w:val="0091291E"/>
    <w:rsid w:val="00913231"/>
    <w:rsid w:val="0091345E"/>
    <w:rsid w:val="00914693"/>
    <w:rsid w:val="00914773"/>
    <w:rsid w:val="00914A0E"/>
    <w:rsid w:val="00914E73"/>
    <w:rsid w:val="00915657"/>
    <w:rsid w:val="00915A31"/>
    <w:rsid w:val="00917017"/>
    <w:rsid w:val="00917773"/>
    <w:rsid w:val="00917BEC"/>
    <w:rsid w:val="00917EC4"/>
    <w:rsid w:val="00920039"/>
    <w:rsid w:val="00920458"/>
    <w:rsid w:val="0092107B"/>
    <w:rsid w:val="009216B1"/>
    <w:rsid w:val="009219A0"/>
    <w:rsid w:val="0092203D"/>
    <w:rsid w:val="0092235D"/>
    <w:rsid w:val="00922435"/>
    <w:rsid w:val="00922BA3"/>
    <w:rsid w:val="00923168"/>
    <w:rsid w:val="00923A7F"/>
    <w:rsid w:val="0092441B"/>
    <w:rsid w:val="0092451F"/>
    <w:rsid w:val="00924966"/>
    <w:rsid w:val="00925297"/>
    <w:rsid w:val="009252B6"/>
    <w:rsid w:val="009256E9"/>
    <w:rsid w:val="00925E46"/>
    <w:rsid w:val="009260EC"/>
    <w:rsid w:val="0092615C"/>
    <w:rsid w:val="00927075"/>
    <w:rsid w:val="00927769"/>
    <w:rsid w:val="009277EA"/>
    <w:rsid w:val="00927E16"/>
    <w:rsid w:val="00927FD3"/>
    <w:rsid w:val="00930686"/>
    <w:rsid w:val="0093077F"/>
    <w:rsid w:val="00930D7B"/>
    <w:rsid w:val="009314BF"/>
    <w:rsid w:val="00932078"/>
    <w:rsid w:val="009324AC"/>
    <w:rsid w:val="00932565"/>
    <w:rsid w:val="009327C1"/>
    <w:rsid w:val="009332BA"/>
    <w:rsid w:val="009336CB"/>
    <w:rsid w:val="00933904"/>
    <w:rsid w:val="00933B37"/>
    <w:rsid w:val="0093419C"/>
    <w:rsid w:val="0093434C"/>
    <w:rsid w:val="009349DF"/>
    <w:rsid w:val="00935158"/>
    <w:rsid w:val="0093640E"/>
    <w:rsid w:val="009368C8"/>
    <w:rsid w:val="00936ABB"/>
    <w:rsid w:val="00936B93"/>
    <w:rsid w:val="00936D6E"/>
    <w:rsid w:val="00937700"/>
    <w:rsid w:val="009405ED"/>
    <w:rsid w:val="00940D43"/>
    <w:rsid w:val="00940D60"/>
    <w:rsid w:val="00940E5F"/>
    <w:rsid w:val="0094106E"/>
    <w:rsid w:val="00941476"/>
    <w:rsid w:val="00941E5A"/>
    <w:rsid w:val="00941ED4"/>
    <w:rsid w:val="00941F18"/>
    <w:rsid w:val="009424E9"/>
    <w:rsid w:val="00942693"/>
    <w:rsid w:val="00942AA6"/>
    <w:rsid w:val="00942C03"/>
    <w:rsid w:val="00942F1A"/>
    <w:rsid w:val="00946333"/>
    <w:rsid w:val="0094643A"/>
    <w:rsid w:val="0094660E"/>
    <w:rsid w:val="0094676A"/>
    <w:rsid w:val="00946DC2"/>
    <w:rsid w:val="00946FAA"/>
    <w:rsid w:val="0094748A"/>
    <w:rsid w:val="00947668"/>
    <w:rsid w:val="009479BC"/>
    <w:rsid w:val="00947AA5"/>
    <w:rsid w:val="00947B00"/>
    <w:rsid w:val="00947DDB"/>
    <w:rsid w:val="009505E3"/>
    <w:rsid w:val="00950611"/>
    <w:rsid w:val="00950A70"/>
    <w:rsid w:val="009514CF"/>
    <w:rsid w:val="00952947"/>
    <w:rsid w:val="00952B69"/>
    <w:rsid w:val="009537A3"/>
    <w:rsid w:val="009538EB"/>
    <w:rsid w:val="00954086"/>
    <w:rsid w:val="0095411C"/>
    <w:rsid w:val="00954831"/>
    <w:rsid w:val="00954EE5"/>
    <w:rsid w:val="00955250"/>
    <w:rsid w:val="009558D2"/>
    <w:rsid w:val="00955E8C"/>
    <w:rsid w:val="00956082"/>
    <w:rsid w:val="009567C1"/>
    <w:rsid w:val="00956C16"/>
    <w:rsid w:val="00956E64"/>
    <w:rsid w:val="00957094"/>
    <w:rsid w:val="00957284"/>
    <w:rsid w:val="009572DF"/>
    <w:rsid w:val="00957385"/>
    <w:rsid w:val="00957D2E"/>
    <w:rsid w:val="009600A2"/>
    <w:rsid w:val="009609A5"/>
    <w:rsid w:val="00960EA3"/>
    <w:rsid w:val="009613B5"/>
    <w:rsid w:val="009617A2"/>
    <w:rsid w:val="00961DD4"/>
    <w:rsid w:val="0096298A"/>
    <w:rsid w:val="009629EF"/>
    <w:rsid w:val="00962F63"/>
    <w:rsid w:val="00963939"/>
    <w:rsid w:val="00963EB5"/>
    <w:rsid w:val="0096406A"/>
    <w:rsid w:val="0096455F"/>
    <w:rsid w:val="00964853"/>
    <w:rsid w:val="009654EB"/>
    <w:rsid w:val="00965819"/>
    <w:rsid w:val="00966997"/>
    <w:rsid w:val="00966B43"/>
    <w:rsid w:val="00966D55"/>
    <w:rsid w:val="00966E1A"/>
    <w:rsid w:val="00967535"/>
    <w:rsid w:val="00967595"/>
    <w:rsid w:val="00967924"/>
    <w:rsid w:val="00970197"/>
    <w:rsid w:val="00971632"/>
    <w:rsid w:val="00971A53"/>
    <w:rsid w:val="00971C1E"/>
    <w:rsid w:val="00972911"/>
    <w:rsid w:val="00972BEA"/>
    <w:rsid w:val="00973F0C"/>
    <w:rsid w:val="00974939"/>
    <w:rsid w:val="00974CDD"/>
    <w:rsid w:val="00975283"/>
    <w:rsid w:val="00975782"/>
    <w:rsid w:val="0097579E"/>
    <w:rsid w:val="00975F0B"/>
    <w:rsid w:val="009762C6"/>
    <w:rsid w:val="00977684"/>
    <w:rsid w:val="0097791B"/>
    <w:rsid w:val="00980C1D"/>
    <w:rsid w:val="00981E01"/>
    <w:rsid w:val="00981EB2"/>
    <w:rsid w:val="009823E4"/>
    <w:rsid w:val="00982D0E"/>
    <w:rsid w:val="00982D41"/>
    <w:rsid w:val="00983100"/>
    <w:rsid w:val="009831E0"/>
    <w:rsid w:val="00983616"/>
    <w:rsid w:val="009838E5"/>
    <w:rsid w:val="00983C32"/>
    <w:rsid w:val="00984F2D"/>
    <w:rsid w:val="009853D7"/>
    <w:rsid w:val="00985CA6"/>
    <w:rsid w:val="00985DD8"/>
    <w:rsid w:val="00986384"/>
    <w:rsid w:val="0098649D"/>
    <w:rsid w:val="00986914"/>
    <w:rsid w:val="009870E5"/>
    <w:rsid w:val="00987731"/>
    <w:rsid w:val="00987C95"/>
    <w:rsid w:val="0099047C"/>
    <w:rsid w:val="00990DA5"/>
    <w:rsid w:val="00991877"/>
    <w:rsid w:val="00991A4A"/>
    <w:rsid w:val="00992A94"/>
    <w:rsid w:val="00992C35"/>
    <w:rsid w:val="00993298"/>
    <w:rsid w:val="00993F1D"/>
    <w:rsid w:val="0099436F"/>
    <w:rsid w:val="009944DB"/>
    <w:rsid w:val="009949C5"/>
    <w:rsid w:val="009951D3"/>
    <w:rsid w:val="009952D1"/>
    <w:rsid w:val="0099570D"/>
    <w:rsid w:val="009957ED"/>
    <w:rsid w:val="00995861"/>
    <w:rsid w:val="00995A4C"/>
    <w:rsid w:val="00995CA9"/>
    <w:rsid w:val="0099613F"/>
    <w:rsid w:val="00996D00"/>
    <w:rsid w:val="009973A4"/>
    <w:rsid w:val="009973A5"/>
    <w:rsid w:val="00997466"/>
    <w:rsid w:val="009976AD"/>
    <w:rsid w:val="00997CF3"/>
    <w:rsid w:val="009A0016"/>
    <w:rsid w:val="009A0EED"/>
    <w:rsid w:val="009A11A8"/>
    <w:rsid w:val="009A1691"/>
    <w:rsid w:val="009A19A0"/>
    <w:rsid w:val="009A239C"/>
    <w:rsid w:val="009A251E"/>
    <w:rsid w:val="009A2638"/>
    <w:rsid w:val="009A27E6"/>
    <w:rsid w:val="009A2809"/>
    <w:rsid w:val="009A2C63"/>
    <w:rsid w:val="009A2CF1"/>
    <w:rsid w:val="009A2D2C"/>
    <w:rsid w:val="009A3D88"/>
    <w:rsid w:val="009A4342"/>
    <w:rsid w:val="009A4DCB"/>
    <w:rsid w:val="009A4F54"/>
    <w:rsid w:val="009A54E1"/>
    <w:rsid w:val="009A5CEA"/>
    <w:rsid w:val="009A616E"/>
    <w:rsid w:val="009A63FF"/>
    <w:rsid w:val="009A647A"/>
    <w:rsid w:val="009A6689"/>
    <w:rsid w:val="009A7551"/>
    <w:rsid w:val="009A7D47"/>
    <w:rsid w:val="009A7DBC"/>
    <w:rsid w:val="009A7E57"/>
    <w:rsid w:val="009B0DB0"/>
    <w:rsid w:val="009B1E1E"/>
    <w:rsid w:val="009B2841"/>
    <w:rsid w:val="009B29CE"/>
    <w:rsid w:val="009B2A8D"/>
    <w:rsid w:val="009B3108"/>
    <w:rsid w:val="009B3C04"/>
    <w:rsid w:val="009B4247"/>
    <w:rsid w:val="009B44F7"/>
    <w:rsid w:val="009B4BCC"/>
    <w:rsid w:val="009B58A2"/>
    <w:rsid w:val="009B5957"/>
    <w:rsid w:val="009B59A6"/>
    <w:rsid w:val="009B6011"/>
    <w:rsid w:val="009B61DD"/>
    <w:rsid w:val="009B6476"/>
    <w:rsid w:val="009B677F"/>
    <w:rsid w:val="009B6BC3"/>
    <w:rsid w:val="009B6E38"/>
    <w:rsid w:val="009B7215"/>
    <w:rsid w:val="009B74F4"/>
    <w:rsid w:val="009B758C"/>
    <w:rsid w:val="009B795F"/>
    <w:rsid w:val="009B7B80"/>
    <w:rsid w:val="009B7FC4"/>
    <w:rsid w:val="009C0717"/>
    <w:rsid w:val="009C08FB"/>
    <w:rsid w:val="009C0C61"/>
    <w:rsid w:val="009C1CD3"/>
    <w:rsid w:val="009C220A"/>
    <w:rsid w:val="009C2CEC"/>
    <w:rsid w:val="009C2D93"/>
    <w:rsid w:val="009C38D4"/>
    <w:rsid w:val="009C3BB0"/>
    <w:rsid w:val="009C41F0"/>
    <w:rsid w:val="009C4AE3"/>
    <w:rsid w:val="009C511E"/>
    <w:rsid w:val="009C592B"/>
    <w:rsid w:val="009C6684"/>
    <w:rsid w:val="009C684B"/>
    <w:rsid w:val="009C6917"/>
    <w:rsid w:val="009C7162"/>
    <w:rsid w:val="009C759B"/>
    <w:rsid w:val="009C77E8"/>
    <w:rsid w:val="009C7E5D"/>
    <w:rsid w:val="009D1FFB"/>
    <w:rsid w:val="009D240D"/>
    <w:rsid w:val="009D2AED"/>
    <w:rsid w:val="009D2F37"/>
    <w:rsid w:val="009D313F"/>
    <w:rsid w:val="009D35E1"/>
    <w:rsid w:val="009D37C1"/>
    <w:rsid w:val="009D389C"/>
    <w:rsid w:val="009D3C45"/>
    <w:rsid w:val="009D3DB9"/>
    <w:rsid w:val="009D4491"/>
    <w:rsid w:val="009D4BBF"/>
    <w:rsid w:val="009D4CC3"/>
    <w:rsid w:val="009D4FE4"/>
    <w:rsid w:val="009D5DCE"/>
    <w:rsid w:val="009D67F8"/>
    <w:rsid w:val="009D688F"/>
    <w:rsid w:val="009D6D78"/>
    <w:rsid w:val="009D6E0B"/>
    <w:rsid w:val="009D72CB"/>
    <w:rsid w:val="009D7C79"/>
    <w:rsid w:val="009E0190"/>
    <w:rsid w:val="009E0BA1"/>
    <w:rsid w:val="009E10EF"/>
    <w:rsid w:val="009E15F7"/>
    <w:rsid w:val="009E17E1"/>
    <w:rsid w:val="009E1A4C"/>
    <w:rsid w:val="009E2F01"/>
    <w:rsid w:val="009E2F6A"/>
    <w:rsid w:val="009E32FC"/>
    <w:rsid w:val="009E3619"/>
    <w:rsid w:val="009E36A6"/>
    <w:rsid w:val="009E4154"/>
    <w:rsid w:val="009E4C07"/>
    <w:rsid w:val="009E4E95"/>
    <w:rsid w:val="009E4EDD"/>
    <w:rsid w:val="009E5A21"/>
    <w:rsid w:val="009E5FDA"/>
    <w:rsid w:val="009E632A"/>
    <w:rsid w:val="009E6B67"/>
    <w:rsid w:val="009E7016"/>
    <w:rsid w:val="009E71BA"/>
    <w:rsid w:val="009E7201"/>
    <w:rsid w:val="009E756D"/>
    <w:rsid w:val="009E7803"/>
    <w:rsid w:val="009E7BC1"/>
    <w:rsid w:val="009E7C8F"/>
    <w:rsid w:val="009F0059"/>
    <w:rsid w:val="009F03BC"/>
    <w:rsid w:val="009F1610"/>
    <w:rsid w:val="009F190F"/>
    <w:rsid w:val="009F240A"/>
    <w:rsid w:val="009F2A6B"/>
    <w:rsid w:val="009F2B1D"/>
    <w:rsid w:val="009F3D07"/>
    <w:rsid w:val="009F4A57"/>
    <w:rsid w:val="009F4D5F"/>
    <w:rsid w:val="009F60DD"/>
    <w:rsid w:val="009F61B1"/>
    <w:rsid w:val="009F69F2"/>
    <w:rsid w:val="009F6F00"/>
    <w:rsid w:val="009F7FAF"/>
    <w:rsid w:val="00A0034D"/>
    <w:rsid w:val="00A004DB"/>
    <w:rsid w:val="00A00EF8"/>
    <w:rsid w:val="00A01051"/>
    <w:rsid w:val="00A0137F"/>
    <w:rsid w:val="00A0173F"/>
    <w:rsid w:val="00A01896"/>
    <w:rsid w:val="00A019C5"/>
    <w:rsid w:val="00A02271"/>
    <w:rsid w:val="00A02281"/>
    <w:rsid w:val="00A02292"/>
    <w:rsid w:val="00A02E12"/>
    <w:rsid w:val="00A0363C"/>
    <w:rsid w:val="00A03DE8"/>
    <w:rsid w:val="00A043D3"/>
    <w:rsid w:val="00A04964"/>
    <w:rsid w:val="00A056E3"/>
    <w:rsid w:val="00A05A76"/>
    <w:rsid w:val="00A05C78"/>
    <w:rsid w:val="00A067D9"/>
    <w:rsid w:val="00A06CBD"/>
    <w:rsid w:val="00A07EB2"/>
    <w:rsid w:val="00A07FAE"/>
    <w:rsid w:val="00A10097"/>
    <w:rsid w:val="00A1025F"/>
    <w:rsid w:val="00A1040F"/>
    <w:rsid w:val="00A10FAD"/>
    <w:rsid w:val="00A119EA"/>
    <w:rsid w:val="00A11CDF"/>
    <w:rsid w:val="00A11F80"/>
    <w:rsid w:val="00A12006"/>
    <w:rsid w:val="00A120F7"/>
    <w:rsid w:val="00A1227B"/>
    <w:rsid w:val="00A126A0"/>
    <w:rsid w:val="00A15F07"/>
    <w:rsid w:val="00A16788"/>
    <w:rsid w:val="00A16C8F"/>
    <w:rsid w:val="00A176E5"/>
    <w:rsid w:val="00A17D7B"/>
    <w:rsid w:val="00A20083"/>
    <w:rsid w:val="00A202A0"/>
    <w:rsid w:val="00A2038D"/>
    <w:rsid w:val="00A204FC"/>
    <w:rsid w:val="00A207AB"/>
    <w:rsid w:val="00A20CAE"/>
    <w:rsid w:val="00A211AB"/>
    <w:rsid w:val="00A21BFA"/>
    <w:rsid w:val="00A221F4"/>
    <w:rsid w:val="00A22963"/>
    <w:rsid w:val="00A2310C"/>
    <w:rsid w:val="00A23134"/>
    <w:rsid w:val="00A23591"/>
    <w:rsid w:val="00A23C14"/>
    <w:rsid w:val="00A24962"/>
    <w:rsid w:val="00A25067"/>
    <w:rsid w:val="00A2551C"/>
    <w:rsid w:val="00A25ADF"/>
    <w:rsid w:val="00A26557"/>
    <w:rsid w:val="00A30429"/>
    <w:rsid w:val="00A30900"/>
    <w:rsid w:val="00A30C59"/>
    <w:rsid w:val="00A311DD"/>
    <w:rsid w:val="00A315F2"/>
    <w:rsid w:val="00A31945"/>
    <w:rsid w:val="00A31B6D"/>
    <w:rsid w:val="00A31E93"/>
    <w:rsid w:val="00A326B2"/>
    <w:rsid w:val="00A32938"/>
    <w:rsid w:val="00A3314B"/>
    <w:rsid w:val="00A33E45"/>
    <w:rsid w:val="00A3410E"/>
    <w:rsid w:val="00A34E9C"/>
    <w:rsid w:val="00A35075"/>
    <w:rsid w:val="00A35341"/>
    <w:rsid w:val="00A357CD"/>
    <w:rsid w:val="00A3610F"/>
    <w:rsid w:val="00A367FA"/>
    <w:rsid w:val="00A36A4D"/>
    <w:rsid w:val="00A36BE9"/>
    <w:rsid w:val="00A37966"/>
    <w:rsid w:val="00A40122"/>
    <w:rsid w:val="00A402C4"/>
    <w:rsid w:val="00A404CF"/>
    <w:rsid w:val="00A406D4"/>
    <w:rsid w:val="00A40E12"/>
    <w:rsid w:val="00A41CE2"/>
    <w:rsid w:val="00A41E03"/>
    <w:rsid w:val="00A422F2"/>
    <w:rsid w:val="00A4246E"/>
    <w:rsid w:val="00A42548"/>
    <w:rsid w:val="00A42791"/>
    <w:rsid w:val="00A42C43"/>
    <w:rsid w:val="00A42DB4"/>
    <w:rsid w:val="00A42E3D"/>
    <w:rsid w:val="00A42FEE"/>
    <w:rsid w:val="00A4311B"/>
    <w:rsid w:val="00A43330"/>
    <w:rsid w:val="00A437D5"/>
    <w:rsid w:val="00A43BA0"/>
    <w:rsid w:val="00A43DDD"/>
    <w:rsid w:val="00A44AC2"/>
    <w:rsid w:val="00A44D3D"/>
    <w:rsid w:val="00A4568B"/>
    <w:rsid w:val="00A45DB1"/>
    <w:rsid w:val="00A45F2A"/>
    <w:rsid w:val="00A464E5"/>
    <w:rsid w:val="00A4661D"/>
    <w:rsid w:val="00A46F4C"/>
    <w:rsid w:val="00A46FDA"/>
    <w:rsid w:val="00A4711B"/>
    <w:rsid w:val="00A472E0"/>
    <w:rsid w:val="00A478D8"/>
    <w:rsid w:val="00A47B7A"/>
    <w:rsid w:val="00A5055F"/>
    <w:rsid w:val="00A50684"/>
    <w:rsid w:val="00A510D6"/>
    <w:rsid w:val="00A51371"/>
    <w:rsid w:val="00A51B3C"/>
    <w:rsid w:val="00A51C4D"/>
    <w:rsid w:val="00A51D54"/>
    <w:rsid w:val="00A51E7F"/>
    <w:rsid w:val="00A53430"/>
    <w:rsid w:val="00A53955"/>
    <w:rsid w:val="00A5396E"/>
    <w:rsid w:val="00A53CC6"/>
    <w:rsid w:val="00A548F5"/>
    <w:rsid w:val="00A54F70"/>
    <w:rsid w:val="00A551C3"/>
    <w:rsid w:val="00A5535D"/>
    <w:rsid w:val="00A55DA1"/>
    <w:rsid w:val="00A564B3"/>
    <w:rsid w:val="00A56D43"/>
    <w:rsid w:val="00A56F1F"/>
    <w:rsid w:val="00A57707"/>
    <w:rsid w:val="00A57714"/>
    <w:rsid w:val="00A57F41"/>
    <w:rsid w:val="00A60110"/>
    <w:rsid w:val="00A60873"/>
    <w:rsid w:val="00A60EC8"/>
    <w:rsid w:val="00A610C7"/>
    <w:rsid w:val="00A61B4E"/>
    <w:rsid w:val="00A62522"/>
    <w:rsid w:val="00A6343F"/>
    <w:rsid w:val="00A6473C"/>
    <w:rsid w:val="00A64B49"/>
    <w:rsid w:val="00A65BA2"/>
    <w:rsid w:val="00A65CEA"/>
    <w:rsid w:val="00A660E3"/>
    <w:rsid w:val="00A663AC"/>
    <w:rsid w:val="00A675AA"/>
    <w:rsid w:val="00A70BEB"/>
    <w:rsid w:val="00A711E3"/>
    <w:rsid w:val="00A719F6"/>
    <w:rsid w:val="00A71A7B"/>
    <w:rsid w:val="00A7243D"/>
    <w:rsid w:val="00A728B0"/>
    <w:rsid w:val="00A72DD8"/>
    <w:rsid w:val="00A73849"/>
    <w:rsid w:val="00A7430E"/>
    <w:rsid w:val="00A74662"/>
    <w:rsid w:val="00A747C4"/>
    <w:rsid w:val="00A74A8D"/>
    <w:rsid w:val="00A74DC3"/>
    <w:rsid w:val="00A75B5E"/>
    <w:rsid w:val="00A7620B"/>
    <w:rsid w:val="00A76F72"/>
    <w:rsid w:val="00A775A7"/>
    <w:rsid w:val="00A77747"/>
    <w:rsid w:val="00A777A6"/>
    <w:rsid w:val="00A77E15"/>
    <w:rsid w:val="00A77F46"/>
    <w:rsid w:val="00A77FBC"/>
    <w:rsid w:val="00A800FB"/>
    <w:rsid w:val="00A802B3"/>
    <w:rsid w:val="00A80591"/>
    <w:rsid w:val="00A81008"/>
    <w:rsid w:val="00A810A9"/>
    <w:rsid w:val="00A81111"/>
    <w:rsid w:val="00A8157D"/>
    <w:rsid w:val="00A81BBE"/>
    <w:rsid w:val="00A81D4A"/>
    <w:rsid w:val="00A821D7"/>
    <w:rsid w:val="00A825D0"/>
    <w:rsid w:val="00A83349"/>
    <w:rsid w:val="00A83A20"/>
    <w:rsid w:val="00A84285"/>
    <w:rsid w:val="00A847D0"/>
    <w:rsid w:val="00A84AF4"/>
    <w:rsid w:val="00A84C91"/>
    <w:rsid w:val="00A84DD1"/>
    <w:rsid w:val="00A85172"/>
    <w:rsid w:val="00A854E4"/>
    <w:rsid w:val="00A863FA"/>
    <w:rsid w:val="00A8661E"/>
    <w:rsid w:val="00A86654"/>
    <w:rsid w:val="00A86B1B"/>
    <w:rsid w:val="00A87571"/>
    <w:rsid w:val="00A875E2"/>
    <w:rsid w:val="00A87A4D"/>
    <w:rsid w:val="00A87B3D"/>
    <w:rsid w:val="00A87CDE"/>
    <w:rsid w:val="00A90216"/>
    <w:rsid w:val="00A90A8B"/>
    <w:rsid w:val="00A90F2C"/>
    <w:rsid w:val="00A91024"/>
    <w:rsid w:val="00A91700"/>
    <w:rsid w:val="00A92AD0"/>
    <w:rsid w:val="00A92B59"/>
    <w:rsid w:val="00A932A5"/>
    <w:rsid w:val="00A932BA"/>
    <w:rsid w:val="00A93AB7"/>
    <w:rsid w:val="00A93BC3"/>
    <w:rsid w:val="00A94376"/>
    <w:rsid w:val="00A944A3"/>
    <w:rsid w:val="00A945D1"/>
    <w:rsid w:val="00A949D8"/>
    <w:rsid w:val="00A94AC3"/>
    <w:rsid w:val="00A94ACE"/>
    <w:rsid w:val="00A94E2B"/>
    <w:rsid w:val="00A94FB1"/>
    <w:rsid w:val="00A959F2"/>
    <w:rsid w:val="00A96274"/>
    <w:rsid w:val="00A963D1"/>
    <w:rsid w:val="00A96B3A"/>
    <w:rsid w:val="00A97720"/>
    <w:rsid w:val="00A97EF4"/>
    <w:rsid w:val="00AA041B"/>
    <w:rsid w:val="00AA079A"/>
    <w:rsid w:val="00AA0D0A"/>
    <w:rsid w:val="00AA0DE4"/>
    <w:rsid w:val="00AA0DF9"/>
    <w:rsid w:val="00AA12C2"/>
    <w:rsid w:val="00AA1854"/>
    <w:rsid w:val="00AA198A"/>
    <w:rsid w:val="00AA23D3"/>
    <w:rsid w:val="00AA24C1"/>
    <w:rsid w:val="00AA2A65"/>
    <w:rsid w:val="00AA327F"/>
    <w:rsid w:val="00AA3C41"/>
    <w:rsid w:val="00AA3E78"/>
    <w:rsid w:val="00AA43DB"/>
    <w:rsid w:val="00AA5269"/>
    <w:rsid w:val="00AA5B74"/>
    <w:rsid w:val="00AA64E1"/>
    <w:rsid w:val="00AA66FF"/>
    <w:rsid w:val="00AA6706"/>
    <w:rsid w:val="00AA6792"/>
    <w:rsid w:val="00AA7591"/>
    <w:rsid w:val="00AB008C"/>
    <w:rsid w:val="00AB0196"/>
    <w:rsid w:val="00AB059F"/>
    <w:rsid w:val="00AB09C0"/>
    <w:rsid w:val="00AB0AB5"/>
    <w:rsid w:val="00AB0C8C"/>
    <w:rsid w:val="00AB0FC6"/>
    <w:rsid w:val="00AB13E5"/>
    <w:rsid w:val="00AB1F4E"/>
    <w:rsid w:val="00AB20EC"/>
    <w:rsid w:val="00AB25F1"/>
    <w:rsid w:val="00AB2A64"/>
    <w:rsid w:val="00AB2F17"/>
    <w:rsid w:val="00AB3712"/>
    <w:rsid w:val="00AB3B36"/>
    <w:rsid w:val="00AB3FA8"/>
    <w:rsid w:val="00AB48CF"/>
    <w:rsid w:val="00AB4BA3"/>
    <w:rsid w:val="00AB4C36"/>
    <w:rsid w:val="00AB4E4A"/>
    <w:rsid w:val="00AB6207"/>
    <w:rsid w:val="00AB621E"/>
    <w:rsid w:val="00AB62FB"/>
    <w:rsid w:val="00AB6ADF"/>
    <w:rsid w:val="00AB6F24"/>
    <w:rsid w:val="00AB73B5"/>
    <w:rsid w:val="00AB77EA"/>
    <w:rsid w:val="00AB780B"/>
    <w:rsid w:val="00AB7E44"/>
    <w:rsid w:val="00AC0181"/>
    <w:rsid w:val="00AC07EA"/>
    <w:rsid w:val="00AC089B"/>
    <w:rsid w:val="00AC0A8C"/>
    <w:rsid w:val="00AC0ED8"/>
    <w:rsid w:val="00AC1079"/>
    <w:rsid w:val="00AC1244"/>
    <w:rsid w:val="00AC1AA6"/>
    <w:rsid w:val="00AC1E83"/>
    <w:rsid w:val="00AC23FB"/>
    <w:rsid w:val="00AC2446"/>
    <w:rsid w:val="00AC24B4"/>
    <w:rsid w:val="00AC2DEE"/>
    <w:rsid w:val="00AC3685"/>
    <w:rsid w:val="00AC390E"/>
    <w:rsid w:val="00AC3D4F"/>
    <w:rsid w:val="00AC4380"/>
    <w:rsid w:val="00AC4E92"/>
    <w:rsid w:val="00AC506D"/>
    <w:rsid w:val="00AC50F1"/>
    <w:rsid w:val="00AC5413"/>
    <w:rsid w:val="00AC5462"/>
    <w:rsid w:val="00AC617B"/>
    <w:rsid w:val="00AC629A"/>
    <w:rsid w:val="00AC6D4F"/>
    <w:rsid w:val="00AC79B6"/>
    <w:rsid w:val="00AC7B26"/>
    <w:rsid w:val="00AC7D47"/>
    <w:rsid w:val="00AD130D"/>
    <w:rsid w:val="00AD1398"/>
    <w:rsid w:val="00AD1430"/>
    <w:rsid w:val="00AD1852"/>
    <w:rsid w:val="00AD2128"/>
    <w:rsid w:val="00AD2308"/>
    <w:rsid w:val="00AD2ADF"/>
    <w:rsid w:val="00AD39E3"/>
    <w:rsid w:val="00AD4542"/>
    <w:rsid w:val="00AD460B"/>
    <w:rsid w:val="00AD50AE"/>
    <w:rsid w:val="00AD52EA"/>
    <w:rsid w:val="00AD5D43"/>
    <w:rsid w:val="00AD5F28"/>
    <w:rsid w:val="00AD6261"/>
    <w:rsid w:val="00AD6287"/>
    <w:rsid w:val="00AD654B"/>
    <w:rsid w:val="00AD6746"/>
    <w:rsid w:val="00AD6C8B"/>
    <w:rsid w:val="00AD6EC0"/>
    <w:rsid w:val="00AD73A7"/>
    <w:rsid w:val="00AD7744"/>
    <w:rsid w:val="00AD7E60"/>
    <w:rsid w:val="00AE00E9"/>
    <w:rsid w:val="00AE01F5"/>
    <w:rsid w:val="00AE03E6"/>
    <w:rsid w:val="00AE06A5"/>
    <w:rsid w:val="00AE114F"/>
    <w:rsid w:val="00AE1510"/>
    <w:rsid w:val="00AE2153"/>
    <w:rsid w:val="00AE362E"/>
    <w:rsid w:val="00AE3738"/>
    <w:rsid w:val="00AE4D5F"/>
    <w:rsid w:val="00AE4E68"/>
    <w:rsid w:val="00AE5A2B"/>
    <w:rsid w:val="00AE5AC7"/>
    <w:rsid w:val="00AE6041"/>
    <w:rsid w:val="00AE62A3"/>
    <w:rsid w:val="00AE785A"/>
    <w:rsid w:val="00AF0434"/>
    <w:rsid w:val="00AF1C6D"/>
    <w:rsid w:val="00AF2883"/>
    <w:rsid w:val="00AF30D8"/>
    <w:rsid w:val="00AF35DD"/>
    <w:rsid w:val="00AF3B1B"/>
    <w:rsid w:val="00AF3DE8"/>
    <w:rsid w:val="00AF4D14"/>
    <w:rsid w:val="00AF4D8B"/>
    <w:rsid w:val="00AF508C"/>
    <w:rsid w:val="00AF5A71"/>
    <w:rsid w:val="00AF5DD2"/>
    <w:rsid w:val="00AF61D7"/>
    <w:rsid w:val="00AF6642"/>
    <w:rsid w:val="00AF6715"/>
    <w:rsid w:val="00AF6CF4"/>
    <w:rsid w:val="00AF723E"/>
    <w:rsid w:val="00AF7806"/>
    <w:rsid w:val="00AF7F59"/>
    <w:rsid w:val="00B00204"/>
    <w:rsid w:val="00B008BA"/>
    <w:rsid w:val="00B00D5A"/>
    <w:rsid w:val="00B01824"/>
    <w:rsid w:val="00B02054"/>
    <w:rsid w:val="00B0215B"/>
    <w:rsid w:val="00B03317"/>
    <w:rsid w:val="00B0335D"/>
    <w:rsid w:val="00B03556"/>
    <w:rsid w:val="00B035CB"/>
    <w:rsid w:val="00B0395E"/>
    <w:rsid w:val="00B03A4E"/>
    <w:rsid w:val="00B03C18"/>
    <w:rsid w:val="00B03E59"/>
    <w:rsid w:val="00B043BC"/>
    <w:rsid w:val="00B046A7"/>
    <w:rsid w:val="00B04AEF"/>
    <w:rsid w:val="00B04C41"/>
    <w:rsid w:val="00B04F5C"/>
    <w:rsid w:val="00B0559D"/>
    <w:rsid w:val="00B05604"/>
    <w:rsid w:val="00B0579A"/>
    <w:rsid w:val="00B05A91"/>
    <w:rsid w:val="00B0653A"/>
    <w:rsid w:val="00B06D1E"/>
    <w:rsid w:val="00B071E8"/>
    <w:rsid w:val="00B07282"/>
    <w:rsid w:val="00B074EC"/>
    <w:rsid w:val="00B07A3C"/>
    <w:rsid w:val="00B1013A"/>
    <w:rsid w:val="00B103A3"/>
    <w:rsid w:val="00B104A0"/>
    <w:rsid w:val="00B10B00"/>
    <w:rsid w:val="00B10DDC"/>
    <w:rsid w:val="00B11DB8"/>
    <w:rsid w:val="00B1221F"/>
    <w:rsid w:val="00B1247D"/>
    <w:rsid w:val="00B1277B"/>
    <w:rsid w:val="00B13177"/>
    <w:rsid w:val="00B1321C"/>
    <w:rsid w:val="00B13265"/>
    <w:rsid w:val="00B13A8D"/>
    <w:rsid w:val="00B13BBC"/>
    <w:rsid w:val="00B142A2"/>
    <w:rsid w:val="00B144CC"/>
    <w:rsid w:val="00B1531E"/>
    <w:rsid w:val="00B15657"/>
    <w:rsid w:val="00B1578E"/>
    <w:rsid w:val="00B157DB"/>
    <w:rsid w:val="00B16A4C"/>
    <w:rsid w:val="00B17389"/>
    <w:rsid w:val="00B200D9"/>
    <w:rsid w:val="00B20121"/>
    <w:rsid w:val="00B205CD"/>
    <w:rsid w:val="00B20B83"/>
    <w:rsid w:val="00B20E9C"/>
    <w:rsid w:val="00B20FAE"/>
    <w:rsid w:val="00B212F6"/>
    <w:rsid w:val="00B2148E"/>
    <w:rsid w:val="00B21BA6"/>
    <w:rsid w:val="00B227D6"/>
    <w:rsid w:val="00B240EA"/>
    <w:rsid w:val="00B24BEB"/>
    <w:rsid w:val="00B251C7"/>
    <w:rsid w:val="00B252B8"/>
    <w:rsid w:val="00B253EC"/>
    <w:rsid w:val="00B25952"/>
    <w:rsid w:val="00B25F33"/>
    <w:rsid w:val="00B25F3E"/>
    <w:rsid w:val="00B25F96"/>
    <w:rsid w:val="00B26032"/>
    <w:rsid w:val="00B2638A"/>
    <w:rsid w:val="00B26699"/>
    <w:rsid w:val="00B26F27"/>
    <w:rsid w:val="00B279C3"/>
    <w:rsid w:val="00B27F4A"/>
    <w:rsid w:val="00B305AE"/>
    <w:rsid w:val="00B3063A"/>
    <w:rsid w:val="00B308B7"/>
    <w:rsid w:val="00B30976"/>
    <w:rsid w:val="00B30D1E"/>
    <w:rsid w:val="00B30D58"/>
    <w:rsid w:val="00B31144"/>
    <w:rsid w:val="00B32497"/>
    <w:rsid w:val="00B32A7F"/>
    <w:rsid w:val="00B32B59"/>
    <w:rsid w:val="00B32D43"/>
    <w:rsid w:val="00B32EA6"/>
    <w:rsid w:val="00B33252"/>
    <w:rsid w:val="00B33340"/>
    <w:rsid w:val="00B33542"/>
    <w:rsid w:val="00B3379B"/>
    <w:rsid w:val="00B338A0"/>
    <w:rsid w:val="00B34845"/>
    <w:rsid w:val="00B34B69"/>
    <w:rsid w:val="00B351BB"/>
    <w:rsid w:val="00B35CBA"/>
    <w:rsid w:val="00B35E73"/>
    <w:rsid w:val="00B36024"/>
    <w:rsid w:val="00B36430"/>
    <w:rsid w:val="00B36951"/>
    <w:rsid w:val="00B40047"/>
    <w:rsid w:val="00B40447"/>
    <w:rsid w:val="00B4062C"/>
    <w:rsid w:val="00B4079B"/>
    <w:rsid w:val="00B40C13"/>
    <w:rsid w:val="00B40D22"/>
    <w:rsid w:val="00B424A0"/>
    <w:rsid w:val="00B42645"/>
    <w:rsid w:val="00B42B1F"/>
    <w:rsid w:val="00B434A5"/>
    <w:rsid w:val="00B43825"/>
    <w:rsid w:val="00B439B9"/>
    <w:rsid w:val="00B43E12"/>
    <w:rsid w:val="00B43FC8"/>
    <w:rsid w:val="00B44119"/>
    <w:rsid w:val="00B44322"/>
    <w:rsid w:val="00B44512"/>
    <w:rsid w:val="00B44F5C"/>
    <w:rsid w:val="00B454EB"/>
    <w:rsid w:val="00B45841"/>
    <w:rsid w:val="00B4670C"/>
    <w:rsid w:val="00B46D14"/>
    <w:rsid w:val="00B4711C"/>
    <w:rsid w:val="00B471E2"/>
    <w:rsid w:val="00B472C7"/>
    <w:rsid w:val="00B474D0"/>
    <w:rsid w:val="00B4786E"/>
    <w:rsid w:val="00B47D0E"/>
    <w:rsid w:val="00B50020"/>
    <w:rsid w:val="00B50345"/>
    <w:rsid w:val="00B504B0"/>
    <w:rsid w:val="00B51A96"/>
    <w:rsid w:val="00B53221"/>
    <w:rsid w:val="00B53595"/>
    <w:rsid w:val="00B53D65"/>
    <w:rsid w:val="00B53E40"/>
    <w:rsid w:val="00B53F3D"/>
    <w:rsid w:val="00B53FB1"/>
    <w:rsid w:val="00B540B8"/>
    <w:rsid w:val="00B5455E"/>
    <w:rsid w:val="00B549D9"/>
    <w:rsid w:val="00B54C75"/>
    <w:rsid w:val="00B55710"/>
    <w:rsid w:val="00B55AA0"/>
    <w:rsid w:val="00B5627F"/>
    <w:rsid w:val="00B56E5F"/>
    <w:rsid w:val="00B57036"/>
    <w:rsid w:val="00B572B4"/>
    <w:rsid w:val="00B57390"/>
    <w:rsid w:val="00B5767E"/>
    <w:rsid w:val="00B60089"/>
    <w:rsid w:val="00B602D3"/>
    <w:rsid w:val="00B603D3"/>
    <w:rsid w:val="00B60645"/>
    <w:rsid w:val="00B60B0E"/>
    <w:rsid w:val="00B60D41"/>
    <w:rsid w:val="00B616CA"/>
    <w:rsid w:val="00B61CCB"/>
    <w:rsid w:val="00B6251E"/>
    <w:rsid w:val="00B62E35"/>
    <w:rsid w:val="00B63106"/>
    <w:rsid w:val="00B631D8"/>
    <w:rsid w:val="00B6355B"/>
    <w:rsid w:val="00B63BDC"/>
    <w:rsid w:val="00B642D7"/>
    <w:rsid w:val="00B64716"/>
    <w:rsid w:val="00B649AE"/>
    <w:rsid w:val="00B64B51"/>
    <w:rsid w:val="00B650D9"/>
    <w:rsid w:val="00B65E6B"/>
    <w:rsid w:val="00B6602E"/>
    <w:rsid w:val="00B66386"/>
    <w:rsid w:val="00B6713F"/>
    <w:rsid w:val="00B67B06"/>
    <w:rsid w:val="00B67D9F"/>
    <w:rsid w:val="00B70429"/>
    <w:rsid w:val="00B71715"/>
    <w:rsid w:val="00B718F9"/>
    <w:rsid w:val="00B71C32"/>
    <w:rsid w:val="00B71D86"/>
    <w:rsid w:val="00B71DD2"/>
    <w:rsid w:val="00B72236"/>
    <w:rsid w:val="00B722D3"/>
    <w:rsid w:val="00B727D9"/>
    <w:rsid w:val="00B72869"/>
    <w:rsid w:val="00B72B79"/>
    <w:rsid w:val="00B73D5F"/>
    <w:rsid w:val="00B741F1"/>
    <w:rsid w:val="00B7516B"/>
    <w:rsid w:val="00B75843"/>
    <w:rsid w:val="00B75F4B"/>
    <w:rsid w:val="00B76584"/>
    <w:rsid w:val="00B766F5"/>
    <w:rsid w:val="00B76CCB"/>
    <w:rsid w:val="00B76F63"/>
    <w:rsid w:val="00B77219"/>
    <w:rsid w:val="00B7727B"/>
    <w:rsid w:val="00B7745B"/>
    <w:rsid w:val="00B7788A"/>
    <w:rsid w:val="00B80345"/>
    <w:rsid w:val="00B80C90"/>
    <w:rsid w:val="00B80CCB"/>
    <w:rsid w:val="00B80EB3"/>
    <w:rsid w:val="00B81358"/>
    <w:rsid w:val="00B81D73"/>
    <w:rsid w:val="00B82651"/>
    <w:rsid w:val="00B82830"/>
    <w:rsid w:val="00B830E3"/>
    <w:rsid w:val="00B8381A"/>
    <w:rsid w:val="00B83B5C"/>
    <w:rsid w:val="00B84100"/>
    <w:rsid w:val="00B842BA"/>
    <w:rsid w:val="00B8433A"/>
    <w:rsid w:val="00B8433E"/>
    <w:rsid w:val="00B84497"/>
    <w:rsid w:val="00B84B5B"/>
    <w:rsid w:val="00B84BE7"/>
    <w:rsid w:val="00B8511E"/>
    <w:rsid w:val="00B8613A"/>
    <w:rsid w:val="00B86323"/>
    <w:rsid w:val="00B86D4C"/>
    <w:rsid w:val="00B87BC6"/>
    <w:rsid w:val="00B87E9A"/>
    <w:rsid w:val="00B9000E"/>
    <w:rsid w:val="00B90374"/>
    <w:rsid w:val="00B90389"/>
    <w:rsid w:val="00B90D5A"/>
    <w:rsid w:val="00B9111F"/>
    <w:rsid w:val="00B915ED"/>
    <w:rsid w:val="00B916CA"/>
    <w:rsid w:val="00B92036"/>
    <w:rsid w:val="00B920AC"/>
    <w:rsid w:val="00B92395"/>
    <w:rsid w:val="00B929E7"/>
    <w:rsid w:val="00B92A54"/>
    <w:rsid w:val="00B937F7"/>
    <w:rsid w:val="00B9453D"/>
    <w:rsid w:val="00B94E7B"/>
    <w:rsid w:val="00B95B35"/>
    <w:rsid w:val="00B95DEC"/>
    <w:rsid w:val="00B95E5F"/>
    <w:rsid w:val="00B9617A"/>
    <w:rsid w:val="00B964B9"/>
    <w:rsid w:val="00B9700C"/>
    <w:rsid w:val="00B97507"/>
    <w:rsid w:val="00B97FF6"/>
    <w:rsid w:val="00BA0C72"/>
    <w:rsid w:val="00BA0F3D"/>
    <w:rsid w:val="00BA1362"/>
    <w:rsid w:val="00BA1434"/>
    <w:rsid w:val="00BA1760"/>
    <w:rsid w:val="00BA19B8"/>
    <w:rsid w:val="00BA1A00"/>
    <w:rsid w:val="00BA259E"/>
    <w:rsid w:val="00BA278C"/>
    <w:rsid w:val="00BA2AAF"/>
    <w:rsid w:val="00BA2C42"/>
    <w:rsid w:val="00BA317A"/>
    <w:rsid w:val="00BA3382"/>
    <w:rsid w:val="00BA42F9"/>
    <w:rsid w:val="00BA47F0"/>
    <w:rsid w:val="00BA48BD"/>
    <w:rsid w:val="00BA4A28"/>
    <w:rsid w:val="00BA4B71"/>
    <w:rsid w:val="00BA5430"/>
    <w:rsid w:val="00BA5673"/>
    <w:rsid w:val="00BA5DD5"/>
    <w:rsid w:val="00BA5E08"/>
    <w:rsid w:val="00BA60FE"/>
    <w:rsid w:val="00BA64F9"/>
    <w:rsid w:val="00BA6A80"/>
    <w:rsid w:val="00BA6B3E"/>
    <w:rsid w:val="00BA6CF3"/>
    <w:rsid w:val="00BA6E09"/>
    <w:rsid w:val="00BA7241"/>
    <w:rsid w:val="00BA7B2C"/>
    <w:rsid w:val="00BB08E4"/>
    <w:rsid w:val="00BB08E9"/>
    <w:rsid w:val="00BB0C65"/>
    <w:rsid w:val="00BB0DC8"/>
    <w:rsid w:val="00BB0F2B"/>
    <w:rsid w:val="00BB0F81"/>
    <w:rsid w:val="00BB12BC"/>
    <w:rsid w:val="00BB1655"/>
    <w:rsid w:val="00BB1D60"/>
    <w:rsid w:val="00BB21DD"/>
    <w:rsid w:val="00BB26C5"/>
    <w:rsid w:val="00BB278A"/>
    <w:rsid w:val="00BB3A54"/>
    <w:rsid w:val="00BB3B61"/>
    <w:rsid w:val="00BB3CE7"/>
    <w:rsid w:val="00BB3DD6"/>
    <w:rsid w:val="00BB42FB"/>
    <w:rsid w:val="00BB4661"/>
    <w:rsid w:val="00BB4AD1"/>
    <w:rsid w:val="00BB517C"/>
    <w:rsid w:val="00BB52A0"/>
    <w:rsid w:val="00BB53F0"/>
    <w:rsid w:val="00BB5DD4"/>
    <w:rsid w:val="00BB6247"/>
    <w:rsid w:val="00BB64DE"/>
    <w:rsid w:val="00BB6AD5"/>
    <w:rsid w:val="00BB7796"/>
    <w:rsid w:val="00BB7D63"/>
    <w:rsid w:val="00BB7D93"/>
    <w:rsid w:val="00BC0AD2"/>
    <w:rsid w:val="00BC0B8B"/>
    <w:rsid w:val="00BC0C87"/>
    <w:rsid w:val="00BC1813"/>
    <w:rsid w:val="00BC1869"/>
    <w:rsid w:val="00BC20E9"/>
    <w:rsid w:val="00BC25C9"/>
    <w:rsid w:val="00BC29B2"/>
    <w:rsid w:val="00BC31F6"/>
    <w:rsid w:val="00BC3E1A"/>
    <w:rsid w:val="00BC4AF3"/>
    <w:rsid w:val="00BC4B73"/>
    <w:rsid w:val="00BC4FE9"/>
    <w:rsid w:val="00BC58FE"/>
    <w:rsid w:val="00BC5A25"/>
    <w:rsid w:val="00BC5B23"/>
    <w:rsid w:val="00BC5BC0"/>
    <w:rsid w:val="00BC5ECD"/>
    <w:rsid w:val="00BC5F9A"/>
    <w:rsid w:val="00BC651F"/>
    <w:rsid w:val="00BC6ACA"/>
    <w:rsid w:val="00BC6C5F"/>
    <w:rsid w:val="00BC7590"/>
    <w:rsid w:val="00BD0A72"/>
    <w:rsid w:val="00BD0D7B"/>
    <w:rsid w:val="00BD1034"/>
    <w:rsid w:val="00BD1158"/>
    <w:rsid w:val="00BD1571"/>
    <w:rsid w:val="00BD1962"/>
    <w:rsid w:val="00BD1A5C"/>
    <w:rsid w:val="00BD1FE6"/>
    <w:rsid w:val="00BD23F8"/>
    <w:rsid w:val="00BD2712"/>
    <w:rsid w:val="00BD277A"/>
    <w:rsid w:val="00BD2827"/>
    <w:rsid w:val="00BD2BDB"/>
    <w:rsid w:val="00BD2CC8"/>
    <w:rsid w:val="00BD36A4"/>
    <w:rsid w:val="00BD3A59"/>
    <w:rsid w:val="00BD3B7C"/>
    <w:rsid w:val="00BD452B"/>
    <w:rsid w:val="00BD4552"/>
    <w:rsid w:val="00BD466E"/>
    <w:rsid w:val="00BD54C5"/>
    <w:rsid w:val="00BD55FA"/>
    <w:rsid w:val="00BD5C46"/>
    <w:rsid w:val="00BD5E14"/>
    <w:rsid w:val="00BD5F03"/>
    <w:rsid w:val="00BD6028"/>
    <w:rsid w:val="00BD7618"/>
    <w:rsid w:val="00BD78E8"/>
    <w:rsid w:val="00BD7FC7"/>
    <w:rsid w:val="00BE05AF"/>
    <w:rsid w:val="00BE0BBC"/>
    <w:rsid w:val="00BE1A7A"/>
    <w:rsid w:val="00BE1CE5"/>
    <w:rsid w:val="00BE1FE7"/>
    <w:rsid w:val="00BE200F"/>
    <w:rsid w:val="00BE2525"/>
    <w:rsid w:val="00BE323C"/>
    <w:rsid w:val="00BE3313"/>
    <w:rsid w:val="00BE3331"/>
    <w:rsid w:val="00BE34FF"/>
    <w:rsid w:val="00BE3BF2"/>
    <w:rsid w:val="00BE3C7F"/>
    <w:rsid w:val="00BE454F"/>
    <w:rsid w:val="00BE48AB"/>
    <w:rsid w:val="00BE49BA"/>
    <w:rsid w:val="00BE5237"/>
    <w:rsid w:val="00BE52AC"/>
    <w:rsid w:val="00BE5A8E"/>
    <w:rsid w:val="00BE610A"/>
    <w:rsid w:val="00BE6812"/>
    <w:rsid w:val="00BE7868"/>
    <w:rsid w:val="00BE7987"/>
    <w:rsid w:val="00BF00DE"/>
    <w:rsid w:val="00BF051E"/>
    <w:rsid w:val="00BF14E2"/>
    <w:rsid w:val="00BF1E2D"/>
    <w:rsid w:val="00BF218D"/>
    <w:rsid w:val="00BF31F3"/>
    <w:rsid w:val="00BF3253"/>
    <w:rsid w:val="00BF32D1"/>
    <w:rsid w:val="00BF372A"/>
    <w:rsid w:val="00BF3C02"/>
    <w:rsid w:val="00BF4182"/>
    <w:rsid w:val="00BF431F"/>
    <w:rsid w:val="00BF46CB"/>
    <w:rsid w:val="00BF4AE4"/>
    <w:rsid w:val="00BF4EE4"/>
    <w:rsid w:val="00BF5763"/>
    <w:rsid w:val="00BF5865"/>
    <w:rsid w:val="00BF58AD"/>
    <w:rsid w:val="00BF6075"/>
    <w:rsid w:val="00BF65EA"/>
    <w:rsid w:val="00BF7F7E"/>
    <w:rsid w:val="00BF7FDB"/>
    <w:rsid w:val="00C00214"/>
    <w:rsid w:val="00C00960"/>
    <w:rsid w:val="00C013E6"/>
    <w:rsid w:val="00C020A7"/>
    <w:rsid w:val="00C02836"/>
    <w:rsid w:val="00C03A22"/>
    <w:rsid w:val="00C03FA4"/>
    <w:rsid w:val="00C042F7"/>
    <w:rsid w:val="00C04EFE"/>
    <w:rsid w:val="00C05AC1"/>
    <w:rsid w:val="00C05BFB"/>
    <w:rsid w:val="00C06064"/>
    <w:rsid w:val="00C07BEC"/>
    <w:rsid w:val="00C07E41"/>
    <w:rsid w:val="00C1074C"/>
    <w:rsid w:val="00C10EDE"/>
    <w:rsid w:val="00C11CF7"/>
    <w:rsid w:val="00C11F45"/>
    <w:rsid w:val="00C12012"/>
    <w:rsid w:val="00C12741"/>
    <w:rsid w:val="00C12E3F"/>
    <w:rsid w:val="00C13959"/>
    <w:rsid w:val="00C13BA2"/>
    <w:rsid w:val="00C13F55"/>
    <w:rsid w:val="00C1401D"/>
    <w:rsid w:val="00C1434C"/>
    <w:rsid w:val="00C15B04"/>
    <w:rsid w:val="00C15DB5"/>
    <w:rsid w:val="00C1624E"/>
    <w:rsid w:val="00C1636A"/>
    <w:rsid w:val="00C16452"/>
    <w:rsid w:val="00C16697"/>
    <w:rsid w:val="00C16702"/>
    <w:rsid w:val="00C16763"/>
    <w:rsid w:val="00C16C2B"/>
    <w:rsid w:val="00C17A0E"/>
    <w:rsid w:val="00C17DFF"/>
    <w:rsid w:val="00C17EF5"/>
    <w:rsid w:val="00C207D0"/>
    <w:rsid w:val="00C20CF4"/>
    <w:rsid w:val="00C21506"/>
    <w:rsid w:val="00C21AC4"/>
    <w:rsid w:val="00C221BB"/>
    <w:rsid w:val="00C22D91"/>
    <w:rsid w:val="00C22FD4"/>
    <w:rsid w:val="00C23008"/>
    <w:rsid w:val="00C2388B"/>
    <w:rsid w:val="00C23B40"/>
    <w:rsid w:val="00C23D33"/>
    <w:rsid w:val="00C252F4"/>
    <w:rsid w:val="00C2541A"/>
    <w:rsid w:val="00C25432"/>
    <w:rsid w:val="00C25EEE"/>
    <w:rsid w:val="00C263EE"/>
    <w:rsid w:val="00C269DD"/>
    <w:rsid w:val="00C271E0"/>
    <w:rsid w:val="00C27390"/>
    <w:rsid w:val="00C27D46"/>
    <w:rsid w:val="00C30B27"/>
    <w:rsid w:val="00C30C8D"/>
    <w:rsid w:val="00C3102F"/>
    <w:rsid w:val="00C31231"/>
    <w:rsid w:val="00C313C3"/>
    <w:rsid w:val="00C320A7"/>
    <w:rsid w:val="00C32298"/>
    <w:rsid w:val="00C323B9"/>
    <w:rsid w:val="00C32589"/>
    <w:rsid w:val="00C32C98"/>
    <w:rsid w:val="00C33985"/>
    <w:rsid w:val="00C33B36"/>
    <w:rsid w:val="00C33C31"/>
    <w:rsid w:val="00C33F76"/>
    <w:rsid w:val="00C33FE3"/>
    <w:rsid w:val="00C3416E"/>
    <w:rsid w:val="00C346F6"/>
    <w:rsid w:val="00C3501F"/>
    <w:rsid w:val="00C3598C"/>
    <w:rsid w:val="00C365AA"/>
    <w:rsid w:val="00C366BB"/>
    <w:rsid w:val="00C367BA"/>
    <w:rsid w:val="00C36CD7"/>
    <w:rsid w:val="00C36E87"/>
    <w:rsid w:val="00C373E9"/>
    <w:rsid w:val="00C37489"/>
    <w:rsid w:val="00C374D0"/>
    <w:rsid w:val="00C3755D"/>
    <w:rsid w:val="00C37AC3"/>
    <w:rsid w:val="00C37BE5"/>
    <w:rsid w:val="00C401CE"/>
    <w:rsid w:val="00C4090E"/>
    <w:rsid w:val="00C40914"/>
    <w:rsid w:val="00C40E91"/>
    <w:rsid w:val="00C40FE9"/>
    <w:rsid w:val="00C417B5"/>
    <w:rsid w:val="00C41E94"/>
    <w:rsid w:val="00C42D65"/>
    <w:rsid w:val="00C43515"/>
    <w:rsid w:val="00C4364B"/>
    <w:rsid w:val="00C43BE2"/>
    <w:rsid w:val="00C43BF2"/>
    <w:rsid w:val="00C44459"/>
    <w:rsid w:val="00C44C37"/>
    <w:rsid w:val="00C44E6C"/>
    <w:rsid w:val="00C44F26"/>
    <w:rsid w:val="00C44F80"/>
    <w:rsid w:val="00C459E1"/>
    <w:rsid w:val="00C45D4B"/>
    <w:rsid w:val="00C4679D"/>
    <w:rsid w:val="00C46B5C"/>
    <w:rsid w:val="00C46DD6"/>
    <w:rsid w:val="00C478BA"/>
    <w:rsid w:val="00C4797F"/>
    <w:rsid w:val="00C47C72"/>
    <w:rsid w:val="00C5081A"/>
    <w:rsid w:val="00C50E7B"/>
    <w:rsid w:val="00C512AB"/>
    <w:rsid w:val="00C515C1"/>
    <w:rsid w:val="00C517C2"/>
    <w:rsid w:val="00C51F90"/>
    <w:rsid w:val="00C5228B"/>
    <w:rsid w:val="00C52304"/>
    <w:rsid w:val="00C5253A"/>
    <w:rsid w:val="00C525A1"/>
    <w:rsid w:val="00C5356E"/>
    <w:rsid w:val="00C53ACF"/>
    <w:rsid w:val="00C54064"/>
    <w:rsid w:val="00C5438F"/>
    <w:rsid w:val="00C54BAA"/>
    <w:rsid w:val="00C54F55"/>
    <w:rsid w:val="00C5503C"/>
    <w:rsid w:val="00C55092"/>
    <w:rsid w:val="00C55DF5"/>
    <w:rsid w:val="00C56D87"/>
    <w:rsid w:val="00C577E8"/>
    <w:rsid w:val="00C601BA"/>
    <w:rsid w:val="00C6058B"/>
    <w:rsid w:val="00C609CF"/>
    <w:rsid w:val="00C60D66"/>
    <w:rsid w:val="00C61E9B"/>
    <w:rsid w:val="00C62EE0"/>
    <w:rsid w:val="00C62F23"/>
    <w:rsid w:val="00C63023"/>
    <w:rsid w:val="00C632D2"/>
    <w:rsid w:val="00C63322"/>
    <w:rsid w:val="00C63880"/>
    <w:rsid w:val="00C64075"/>
    <w:rsid w:val="00C64102"/>
    <w:rsid w:val="00C64517"/>
    <w:rsid w:val="00C64FA4"/>
    <w:rsid w:val="00C651B5"/>
    <w:rsid w:val="00C652C1"/>
    <w:rsid w:val="00C65590"/>
    <w:rsid w:val="00C655CD"/>
    <w:rsid w:val="00C6572C"/>
    <w:rsid w:val="00C659B3"/>
    <w:rsid w:val="00C661FF"/>
    <w:rsid w:val="00C668C7"/>
    <w:rsid w:val="00C66E2D"/>
    <w:rsid w:val="00C67472"/>
    <w:rsid w:val="00C67E37"/>
    <w:rsid w:val="00C708CB"/>
    <w:rsid w:val="00C709CE"/>
    <w:rsid w:val="00C70CD3"/>
    <w:rsid w:val="00C70EFD"/>
    <w:rsid w:val="00C70F36"/>
    <w:rsid w:val="00C712F4"/>
    <w:rsid w:val="00C71E89"/>
    <w:rsid w:val="00C728CB"/>
    <w:rsid w:val="00C731B9"/>
    <w:rsid w:val="00C731F8"/>
    <w:rsid w:val="00C73783"/>
    <w:rsid w:val="00C73DA1"/>
    <w:rsid w:val="00C741B4"/>
    <w:rsid w:val="00C74565"/>
    <w:rsid w:val="00C74FEF"/>
    <w:rsid w:val="00C75274"/>
    <w:rsid w:val="00C752D9"/>
    <w:rsid w:val="00C75425"/>
    <w:rsid w:val="00C75FDA"/>
    <w:rsid w:val="00C75FE1"/>
    <w:rsid w:val="00C76966"/>
    <w:rsid w:val="00C77902"/>
    <w:rsid w:val="00C77F70"/>
    <w:rsid w:val="00C80156"/>
    <w:rsid w:val="00C802C0"/>
    <w:rsid w:val="00C80BC3"/>
    <w:rsid w:val="00C80D7C"/>
    <w:rsid w:val="00C80E10"/>
    <w:rsid w:val="00C81188"/>
    <w:rsid w:val="00C81422"/>
    <w:rsid w:val="00C81505"/>
    <w:rsid w:val="00C81610"/>
    <w:rsid w:val="00C81A18"/>
    <w:rsid w:val="00C81AAD"/>
    <w:rsid w:val="00C81C02"/>
    <w:rsid w:val="00C81D58"/>
    <w:rsid w:val="00C81DD2"/>
    <w:rsid w:val="00C82432"/>
    <w:rsid w:val="00C829BC"/>
    <w:rsid w:val="00C83388"/>
    <w:rsid w:val="00C83570"/>
    <w:rsid w:val="00C836C5"/>
    <w:rsid w:val="00C8376A"/>
    <w:rsid w:val="00C8457B"/>
    <w:rsid w:val="00C846F5"/>
    <w:rsid w:val="00C84829"/>
    <w:rsid w:val="00C84938"/>
    <w:rsid w:val="00C84B0F"/>
    <w:rsid w:val="00C84B96"/>
    <w:rsid w:val="00C851A7"/>
    <w:rsid w:val="00C8528B"/>
    <w:rsid w:val="00C854B4"/>
    <w:rsid w:val="00C8561C"/>
    <w:rsid w:val="00C85AD3"/>
    <w:rsid w:val="00C867C2"/>
    <w:rsid w:val="00C86F23"/>
    <w:rsid w:val="00C87350"/>
    <w:rsid w:val="00C900F9"/>
    <w:rsid w:val="00C9016B"/>
    <w:rsid w:val="00C90ED4"/>
    <w:rsid w:val="00C910E5"/>
    <w:rsid w:val="00C9124A"/>
    <w:rsid w:val="00C916B8"/>
    <w:rsid w:val="00C917CD"/>
    <w:rsid w:val="00C918D8"/>
    <w:rsid w:val="00C919BA"/>
    <w:rsid w:val="00C91E67"/>
    <w:rsid w:val="00C921F1"/>
    <w:rsid w:val="00C9274C"/>
    <w:rsid w:val="00C92BBC"/>
    <w:rsid w:val="00C92F9D"/>
    <w:rsid w:val="00C93610"/>
    <w:rsid w:val="00C93A10"/>
    <w:rsid w:val="00C93AED"/>
    <w:rsid w:val="00C93B76"/>
    <w:rsid w:val="00C93BB3"/>
    <w:rsid w:val="00C93CCF"/>
    <w:rsid w:val="00C93F8A"/>
    <w:rsid w:val="00C94169"/>
    <w:rsid w:val="00C945F8"/>
    <w:rsid w:val="00C949B1"/>
    <w:rsid w:val="00C94BA5"/>
    <w:rsid w:val="00C9551A"/>
    <w:rsid w:val="00C95BC4"/>
    <w:rsid w:val="00C95F46"/>
    <w:rsid w:val="00C965FA"/>
    <w:rsid w:val="00C973B4"/>
    <w:rsid w:val="00C97A51"/>
    <w:rsid w:val="00C97EE7"/>
    <w:rsid w:val="00CA067F"/>
    <w:rsid w:val="00CA0A96"/>
    <w:rsid w:val="00CA0B0A"/>
    <w:rsid w:val="00CA0B41"/>
    <w:rsid w:val="00CA1222"/>
    <w:rsid w:val="00CA13A2"/>
    <w:rsid w:val="00CA184C"/>
    <w:rsid w:val="00CA1A0C"/>
    <w:rsid w:val="00CA1BE3"/>
    <w:rsid w:val="00CA21F3"/>
    <w:rsid w:val="00CA22EC"/>
    <w:rsid w:val="00CA36C8"/>
    <w:rsid w:val="00CA3B96"/>
    <w:rsid w:val="00CA40D4"/>
    <w:rsid w:val="00CA5305"/>
    <w:rsid w:val="00CA57C5"/>
    <w:rsid w:val="00CA5B33"/>
    <w:rsid w:val="00CA5EB8"/>
    <w:rsid w:val="00CA5ED5"/>
    <w:rsid w:val="00CA71E5"/>
    <w:rsid w:val="00CA79F2"/>
    <w:rsid w:val="00CA7A30"/>
    <w:rsid w:val="00CB0024"/>
    <w:rsid w:val="00CB059F"/>
    <w:rsid w:val="00CB0A1B"/>
    <w:rsid w:val="00CB0CF2"/>
    <w:rsid w:val="00CB1079"/>
    <w:rsid w:val="00CB1BAB"/>
    <w:rsid w:val="00CB2781"/>
    <w:rsid w:val="00CB2B29"/>
    <w:rsid w:val="00CB41FD"/>
    <w:rsid w:val="00CB5226"/>
    <w:rsid w:val="00CB538C"/>
    <w:rsid w:val="00CB57C7"/>
    <w:rsid w:val="00CB6A38"/>
    <w:rsid w:val="00CB6AB6"/>
    <w:rsid w:val="00CB6ECC"/>
    <w:rsid w:val="00CB7613"/>
    <w:rsid w:val="00CB7AC5"/>
    <w:rsid w:val="00CB7CA8"/>
    <w:rsid w:val="00CC00A4"/>
    <w:rsid w:val="00CC08C7"/>
    <w:rsid w:val="00CC08FB"/>
    <w:rsid w:val="00CC10B2"/>
    <w:rsid w:val="00CC11ED"/>
    <w:rsid w:val="00CC13B3"/>
    <w:rsid w:val="00CC19C5"/>
    <w:rsid w:val="00CC1C98"/>
    <w:rsid w:val="00CC1D9B"/>
    <w:rsid w:val="00CC1F81"/>
    <w:rsid w:val="00CC22E2"/>
    <w:rsid w:val="00CC2675"/>
    <w:rsid w:val="00CC29ED"/>
    <w:rsid w:val="00CC2A3F"/>
    <w:rsid w:val="00CC3B9C"/>
    <w:rsid w:val="00CC4074"/>
    <w:rsid w:val="00CC43B7"/>
    <w:rsid w:val="00CC44D5"/>
    <w:rsid w:val="00CC4B04"/>
    <w:rsid w:val="00CC5600"/>
    <w:rsid w:val="00CC5720"/>
    <w:rsid w:val="00CC5876"/>
    <w:rsid w:val="00CC5C22"/>
    <w:rsid w:val="00CC5D72"/>
    <w:rsid w:val="00CC601C"/>
    <w:rsid w:val="00CC61BF"/>
    <w:rsid w:val="00CC6487"/>
    <w:rsid w:val="00CC65BA"/>
    <w:rsid w:val="00CC690F"/>
    <w:rsid w:val="00CC6942"/>
    <w:rsid w:val="00CC7065"/>
    <w:rsid w:val="00CC7395"/>
    <w:rsid w:val="00CC7777"/>
    <w:rsid w:val="00CC7791"/>
    <w:rsid w:val="00CC77C9"/>
    <w:rsid w:val="00CD0151"/>
    <w:rsid w:val="00CD1263"/>
    <w:rsid w:val="00CD1466"/>
    <w:rsid w:val="00CD1B95"/>
    <w:rsid w:val="00CD24D9"/>
    <w:rsid w:val="00CD2B2F"/>
    <w:rsid w:val="00CD333B"/>
    <w:rsid w:val="00CD339D"/>
    <w:rsid w:val="00CD3425"/>
    <w:rsid w:val="00CD4092"/>
    <w:rsid w:val="00CD42D1"/>
    <w:rsid w:val="00CD4B0C"/>
    <w:rsid w:val="00CD5D28"/>
    <w:rsid w:val="00CD5DEB"/>
    <w:rsid w:val="00CD6027"/>
    <w:rsid w:val="00CD630D"/>
    <w:rsid w:val="00CD6497"/>
    <w:rsid w:val="00CD674F"/>
    <w:rsid w:val="00CD6AAA"/>
    <w:rsid w:val="00CD7018"/>
    <w:rsid w:val="00CD72E6"/>
    <w:rsid w:val="00CD7FEE"/>
    <w:rsid w:val="00CE034F"/>
    <w:rsid w:val="00CE054B"/>
    <w:rsid w:val="00CE0841"/>
    <w:rsid w:val="00CE093F"/>
    <w:rsid w:val="00CE0F93"/>
    <w:rsid w:val="00CE13A2"/>
    <w:rsid w:val="00CE1507"/>
    <w:rsid w:val="00CE16E8"/>
    <w:rsid w:val="00CE1723"/>
    <w:rsid w:val="00CE1AB5"/>
    <w:rsid w:val="00CE2063"/>
    <w:rsid w:val="00CE2E9A"/>
    <w:rsid w:val="00CE305A"/>
    <w:rsid w:val="00CE39F6"/>
    <w:rsid w:val="00CE3AA3"/>
    <w:rsid w:val="00CE3E00"/>
    <w:rsid w:val="00CE4706"/>
    <w:rsid w:val="00CE4C96"/>
    <w:rsid w:val="00CE4D60"/>
    <w:rsid w:val="00CE4FFB"/>
    <w:rsid w:val="00CE5E09"/>
    <w:rsid w:val="00CE6162"/>
    <w:rsid w:val="00CE628F"/>
    <w:rsid w:val="00CE62A7"/>
    <w:rsid w:val="00CE6621"/>
    <w:rsid w:val="00CE67AE"/>
    <w:rsid w:val="00CE7AF6"/>
    <w:rsid w:val="00CF072B"/>
    <w:rsid w:val="00CF0A97"/>
    <w:rsid w:val="00CF129C"/>
    <w:rsid w:val="00CF17F5"/>
    <w:rsid w:val="00CF18E7"/>
    <w:rsid w:val="00CF1DB8"/>
    <w:rsid w:val="00CF24B1"/>
    <w:rsid w:val="00CF2F02"/>
    <w:rsid w:val="00CF2FCC"/>
    <w:rsid w:val="00CF308A"/>
    <w:rsid w:val="00CF32DE"/>
    <w:rsid w:val="00CF33DB"/>
    <w:rsid w:val="00CF34FB"/>
    <w:rsid w:val="00CF3872"/>
    <w:rsid w:val="00CF38B4"/>
    <w:rsid w:val="00CF3991"/>
    <w:rsid w:val="00CF3C23"/>
    <w:rsid w:val="00CF3F5D"/>
    <w:rsid w:val="00CF4106"/>
    <w:rsid w:val="00CF414E"/>
    <w:rsid w:val="00CF42FD"/>
    <w:rsid w:val="00CF4B35"/>
    <w:rsid w:val="00CF535B"/>
    <w:rsid w:val="00CF601E"/>
    <w:rsid w:val="00CF6E7F"/>
    <w:rsid w:val="00CF7353"/>
    <w:rsid w:val="00CF7F00"/>
    <w:rsid w:val="00D0036C"/>
    <w:rsid w:val="00D0048B"/>
    <w:rsid w:val="00D0057C"/>
    <w:rsid w:val="00D00C4A"/>
    <w:rsid w:val="00D00CCE"/>
    <w:rsid w:val="00D01300"/>
    <w:rsid w:val="00D0137F"/>
    <w:rsid w:val="00D0179D"/>
    <w:rsid w:val="00D01D30"/>
    <w:rsid w:val="00D02120"/>
    <w:rsid w:val="00D024B2"/>
    <w:rsid w:val="00D0331F"/>
    <w:rsid w:val="00D0393F"/>
    <w:rsid w:val="00D03980"/>
    <w:rsid w:val="00D039CE"/>
    <w:rsid w:val="00D03A3E"/>
    <w:rsid w:val="00D0474D"/>
    <w:rsid w:val="00D04831"/>
    <w:rsid w:val="00D0494F"/>
    <w:rsid w:val="00D04F54"/>
    <w:rsid w:val="00D05223"/>
    <w:rsid w:val="00D0537F"/>
    <w:rsid w:val="00D055EF"/>
    <w:rsid w:val="00D05842"/>
    <w:rsid w:val="00D05A0E"/>
    <w:rsid w:val="00D05C92"/>
    <w:rsid w:val="00D06306"/>
    <w:rsid w:val="00D07238"/>
    <w:rsid w:val="00D0752C"/>
    <w:rsid w:val="00D07A0B"/>
    <w:rsid w:val="00D07D23"/>
    <w:rsid w:val="00D07FED"/>
    <w:rsid w:val="00D10019"/>
    <w:rsid w:val="00D102DE"/>
    <w:rsid w:val="00D1055A"/>
    <w:rsid w:val="00D10BA6"/>
    <w:rsid w:val="00D10C93"/>
    <w:rsid w:val="00D11381"/>
    <w:rsid w:val="00D12056"/>
    <w:rsid w:val="00D12CCB"/>
    <w:rsid w:val="00D1301F"/>
    <w:rsid w:val="00D13E56"/>
    <w:rsid w:val="00D14867"/>
    <w:rsid w:val="00D15302"/>
    <w:rsid w:val="00D1548B"/>
    <w:rsid w:val="00D15D31"/>
    <w:rsid w:val="00D15E10"/>
    <w:rsid w:val="00D15EDC"/>
    <w:rsid w:val="00D16091"/>
    <w:rsid w:val="00D16400"/>
    <w:rsid w:val="00D16675"/>
    <w:rsid w:val="00D172FF"/>
    <w:rsid w:val="00D17C84"/>
    <w:rsid w:val="00D20389"/>
    <w:rsid w:val="00D206E6"/>
    <w:rsid w:val="00D2122C"/>
    <w:rsid w:val="00D214AE"/>
    <w:rsid w:val="00D21571"/>
    <w:rsid w:val="00D2163E"/>
    <w:rsid w:val="00D2178D"/>
    <w:rsid w:val="00D22769"/>
    <w:rsid w:val="00D22A1D"/>
    <w:rsid w:val="00D22E09"/>
    <w:rsid w:val="00D230AE"/>
    <w:rsid w:val="00D2427E"/>
    <w:rsid w:val="00D244CB"/>
    <w:rsid w:val="00D245C1"/>
    <w:rsid w:val="00D24630"/>
    <w:rsid w:val="00D26C3F"/>
    <w:rsid w:val="00D2709A"/>
    <w:rsid w:val="00D2742A"/>
    <w:rsid w:val="00D27625"/>
    <w:rsid w:val="00D27786"/>
    <w:rsid w:val="00D277EA"/>
    <w:rsid w:val="00D27C22"/>
    <w:rsid w:val="00D27E82"/>
    <w:rsid w:val="00D27EB9"/>
    <w:rsid w:val="00D27EC3"/>
    <w:rsid w:val="00D30BF1"/>
    <w:rsid w:val="00D30C9C"/>
    <w:rsid w:val="00D313AD"/>
    <w:rsid w:val="00D3178B"/>
    <w:rsid w:val="00D31A04"/>
    <w:rsid w:val="00D31C0F"/>
    <w:rsid w:val="00D31C2E"/>
    <w:rsid w:val="00D31E8E"/>
    <w:rsid w:val="00D325B9"/>
    <w:rsid w:val="00D3273A"/>
    <w:rsid w:val="00D328A4"/>
    <w:rsid w:val="00D32D2F"/>
    <w:rsid w:val="00D32E38"/>
    <w:rsid w:val="00D32FA1"/>
    <w:rsid w:val="00D33D47"/>
    <w:rsid w:val="00D34029"/>
    <w:rsid w:val="00D34971"/>
    <w:rsid w:val="00D34C20"/>
    <w:rsid w:val="00D34EBA"/>
    <w:rsid w:val="00D356FC"/>
    <w:rsid w:val="00D358B6"/>
    <w:rsid w:val="00D359D5"/>
    <w:rsid w:val="00D360EB"/>
    <w:rsid w:val="00D36627"/>
    <w:rsid w:val="00D3699A"/>
    <w:rsid w:val="00D369EF"/>
    <w:rsid w:val="00D40638"/>
    <w:rsid w:val="00D40944"/>
    <w:rsid w:val="00D422FD"/>
    <w:rsid w:val="00D42BED"/>
    <w:rsid w:val="00D42E8D"/>
    <w:rsid w:val="00D4384C"/>
    <w:rsid w:val="00D439FC"/>
    <w:rsid w:val="00D45023"/>
    <w:rsid w:val="00D45792"/>
    <w:rsid w:val="00D45EF4"/>
    <w:rsid w:val="00D46734"/>
    <w:rsid w:val="00D46EEF"/>
    <w:rsid w:val="00D47141"/>
    <w:rsid w:val="00D47718"/>
    <w:rsid w:val="00D47982"/>
    <w:rsid w:val="00D47D06"/>
    <w:rsid w:val="00D50466"/>
    <w:rsid w:val="00D505E8"/>
    <w:rsid w:val="00D506F1"/>
    <w:rsid w:val="00D50D0E"/>
    <w:rsid w:val="00D51296"/>
    <w:rsid w:val="00D51F98"/>
    <w:rsid w:val="00D5244F"/>
    <w:rsid w:val="00D52673"/>
    <w:rsid w:val="00D53549"/>
    <w:rsid w:val="00D53675"/>
    <w:rsid w:val="00D53676"/>
    <w:rsid w:val="00D536F4"/>
    <w:rsid w:val="00D53B33"/>
    <w:rsid w:val="00D54301"/>
    <w:rsid w:val="00D543A8"/>
    <w:rsid w:val="00D54ABD"/>
    <w:rsid w:val="00D551A9"/>
    <w:rsid w:val="00D555FE"/>
    <w:rsid w:val="00D560F5"/>
    <w:rsid w:val="00D576DB"/>
    <w:rsid w:val="00D5773B"/>
    <w:rsid w:val="00D57746"/>
    <w:rsid w:val="00D6025D"/>
    <w:rsid w:val="00D606B9"/>
    <w:rsid w:val="00D606C1"/>
    <w:rsid w:val="00D607BB"/>
    <w:rsid w:val="00D608E3"/>
    <w:rsid w:val="00D60F89"/>
    <w:rsid w:val="00D613D9"/>
    <w:rsid w:val="00D61F83"/>
    <w:rsid w:val="00D621D3"/>
    <w:rsid w:val="00D622A7"/>
    <w:rsid w:val="00D62423"/>
    <w:rsid w:val="00D626E0"/>
    <w:rsid w:val="00D62857"/>
    <w:rsid w:val="00D64A7E"/>
    <w:rsid w:val="00D64C56"/>
    <w:rsid w:val="00D64C6F"/>
    <w:rsid w:val="00D65F96"/>
    <w:rsid w:val="00D66173"/>
    <w:rsid w:val="00D662FA"/>
    <w:rsid w:val="00D665CC"/>
    <w:rsid w:val="00D66674"/>
    <w:rsid w:val="00D6672B"/>
    <w:rsid w:val="00D667DC"/>
    <w:rsid w:val="00D66BFE"/>
    <w:rsid w:val="00D67713"/>
    <w:rsid w:val="00D67ED0"/>
    <w:rsid w:val="00D700D6"/>
    <w:rsid w:val="00D70484"/>
    <w:rsid w:val="00D709D1"/>
    <w:rsid w:val="00D70B23"/>
    <w:rsid w:val="00D70D93"/>
    <w:rsid w:val="00D70EFA"/>
    <w:rsid w:val="00D71144"/>
    <w:rsid w:val="00D7114F"/>
    <w:rsid w:val="00D7130C"/>
    <w:rsid w:val="00D720E9"/>
    <w:rsid w:val="00D721A6"/>
    <w:rsid w:val="00D725AC"/>
    <w:rsid w:val="00D726D0"/>
    <w:rsid w:val="00D729C1"/>
    <w:rsid w:val="00D72B08"/>
    <w:rsid w:val="00D72E09"/>
    <w:rsid w:val="00D72F5D"/>
    <w:rsid w:val="00D731FF"/>
    <w:rsid w:val="00D7373C"/>
    <w:rsid w:val="00D73A59"/>
    <w:rsid w:val="00D73C70"/>
    <w:rsid w:val="00D741B0"/>
    <w:rsid w:val="00D741C9"/>
    <w:rsid w:val="00D746CC"/>
    <w:rsid w:val="00D74C8D"/>
    <w:rsid w:val="00D7530B"/>
    <w:rsid w:val="00D7547B"/>
    <w:rsid w:val="00D76048"/>
    <w:rsid w:val="00D761D3"/>
    <w:rsid w:val="00D76723"/>
    <w:rsid w:val="00D76853"/>
    <w:rsid w:val="00D76CDB"/>
    <w:rsid w:val="00D76EAE"/>
    <w:rsid w:val="00D771CB"/>
    <w:rsid w:val="00D774A8"/>
    <w:rsid w:val="00D7796B"/>
    <w:rsid w:val="00D77EBF"/>
    <w:rsid w:val="00D80207"/>
    <w:rsid w:val="00D80ACA"/>
    <w:rsid w:val="00D80B3D"/>
    <w:rsid w:val="00D80FBB"/>
    <w:rsid w:val="00D8150B"/>
    <w:rsid w:val="00D8169C"/>
    <w:rsid w:val="00D81C89"/>
    <w:rsid w:val="00D81D16"/>
    <w:rsid w:val="00D81D98"/>
    <w:rsid w:val="00D81F95"/>
    <w:rsid w:val="00D81F9D"/>
    <w:rsid w:val="00D82869"/>
    <w:rsid w:val="00D82924"/>
    <w:rsid w:val="00D82D94"/>
    <w:rsid w:val="00D84278"/>
    <w:rsid w:val="00D84888"/>
    <w:rsid w:val="00D848B3"/>
    <w:rsid w:val="00D84971"/>
    <w:rsid w:val="00D85352"/>
    <w:rsid w:val="00D855EB"/>
    <w:rsid w:val="00D8599C"/>
    <w:rsid w:val="00D86002"/>
    <w:rsid w:val="00D86362"/>
    <w:rsid w:val="00D865B8"/>
    <w:rsid w:val="00D865BD"/>
    <w:rsid w:val="00D8678B"/>
    <w:rsid w:val="00D86849"/>
    <w:rsid w:val="00D86AD9"/>
    <w:rsid w:val="00D87221"/>
    <w:rsid w:val="00D87311"/>
    <w:rsid w:val="00D873A4"/>
    <w:rsid w:val="00D87760"/>
    <w:rsid w:val="00D87809"/>
    <w:rsid w:val="00D87E91"/>
    <w:rsid w:val="00D87EF7"/>
    <w:rsid w:val="00D87F99"/>
    <w:rsid w:val="00D90B78"/>
    <w:rsid w:val="00D90E90"/>
    <w:rsid w:val="00D90F36"/>
    <w:rsid w:val="00D91A50"/>
    <w:rsid w:val="00D91DBE"/>
    <w:rsid w:val="00D91F22"/>
    <w:rsid w:val="00D92494"/>
    <w:rsid w:val="00D924C0"/>
    <w:rsid w:val="00D92986"/>
    <w:rsid w:val="00D92E13"/>
    <w:rsid w:val="00D92F6A"/>
    <w:rsid w:val="00D93188"/>
    <w:rsid w:val="00D941DA"/>
    <w:rsid w:val="00D942D8"/>
    <w:rsid w:val="00D94580"/>
    <w:rsid w:val="00D94DE9"/>
    <w:rsid w:val="00D94FBF"/>
    <w:rsid w:val="00D9501B"/>
    <w:rsid w:val="00D956CC"/>
    <w:rsid w:val="00D95BB4"/>
    <w:rsid w:val="00D95CF0"/>
    <w:rsid w:val="00D96B36"/>
    <w:rsid w:val="00D973D5"/>
    <w:rsid w:val="00D97409"/>
    <w:rsid w:val="00DA0049"/>
    <w:rsid w:val="00DA0945"/>
    <w:rsid w:val="00DA1657"/>
    <w:rsid w:val="00DA2705"/>
    <w:rsid w:val="00DA2B15"/>
    <w:rsid w:val="00DA35DB"/>
    <w:rsid w:val="00DA45B4"/>
    <w:rsid w:val="00DA4682"/>
    <w:rsid w:val="00DA468D"/>
    <w:rsid w:val="00DA47A0"/>
    <w:rsid w:val="00DA4ADE"/>
    <w:rsid w:val="00DA5C43"/>
    <w:rsid w:val="00DA5E1F"/>
    <w:rsid w:val="00DA609C"/>
    <w:rsid w:val="00DA649A"/>
    <w:rsid w:val="00DA6C66"/>
    <w:rsid w:val="00DA704A"/>
    <w:rsid w:val="00DA73C6"/>
    <w:rsid w:val="00DB0684"/>
    <w:rsid w:val="00DB0B0E"/>
    <w:rsid w:val="00DB0C7C"/>
    <w:rsid w:val="00DB1A0D"/>
    <w:rsid w:val="00DB217A"/>
    <w:rsid w:val="00DB224B"/>
    <w:rsid w:val="00DB2D54"/>
    <w:rsid w:val="00DB2D5B"/>
    <w:rsid w:val="00DB34B9"/>
    <w:rsid w:val="00DB36CB"/>
    <w:rsid w:val="00DB3934"/>
    <w:rsid w:val="00DB42B1"/>
    <w:rsid w:val="00DB44A9"/>
    <w:rsid w:val="00DB48B7"/>
    <w:rsid w:val="00DB4A19"/>
    <w:rsid w:val="00DB4A2D"/>
    <w:rsid w:val="00DB4D88"/>
    <w:rsid w:val="00DB53C4"/>
    <w:rsid w:val="00DB578F"/>
    <w:rsid w:val="00DB593B"/>
    <w:rsid w:val="00DB634E"/>
    <w:rsid w:val="00DB67AB"/>
    <w:rsid w:val="00DB687E"/>
    <w:rsid w:val="00DB68BB"/>
    <w:rsid w:val="00DB733B"/>
    <w:rsid w:val="00DB7ADE"/>
    <w:rsid w:val="00DC0201"/>
    <w:rsid w:val="00DC03BF"/>
    <w:rsid w:val="00DC066A"/>
    <w:rsid w:val="00DC0EA1"/>
    <w:rsid w:val="00DC15B0"/>
    <w:rsid w:val="00DC17D4"/>
    <w:rsid w:val="00DC17DD"/>
    <w:rsid w:val="00DC1D85"/>
    <w:rsid w:val="00DC23F3"/>
    <w:rsid w:val="00DC2B6A"/>
    <w:rsid w:val="00DC310E"/>
    <w:rsid w:val="00DC3111"/>
    <w:rsid w:val="00DC3284"/>
    <w:rsid w:val="00DC3EEC"/>
    <w:rsid w:val="00DC4676"/>
    <w:rsid w:val="00DC5F29"/>
    <w:rsid w:val="00DC654A"/>
    <w:rsid w:val="00DC66ED"/>
    <w:rsid w:val="00DC6AEB"/>
    <w:rsid w:val="00DC71DD"/>
    <w:rsid w:val="00DC7900"/>
    <w:rsid w:val="00DC7BF2"/>
    <w:rsid w:val="00DD0178"/>
    <w:rsid w:val="00DD0394"/>
    <w:rsid w:val="00DD04CB"/>
    <w:rsid w:val="00DD099B"/>
    <w:rsid w:val="00DD122C"/>
    <w:rsid w:val="00DD17F3"/>
    <w:rsid w:val="00DD1DC0"/>
    <w:rsid w:val="00DD1E97"/>
    <w:rsid w:val="00DD1EAD"/>
    <w:rsid w:val="00DD1ED6"/>
    <w:rsid w:val="00DD22D0"/>
    <w:rsid w:val="00DD2B49"/>
    <w:rsid w:val="00DD3015"/>
    <w:rsid w:val="00DD3452"/>
    <w:rsid w:val="00DD39F5"/>
    <w:rsid w:val="00DD3F91"/>
    <w:rsid w:val="00DD4D0A"/>
    <w:rsid w:val="00DD5992"/>
    <w:rsid w:val="00DD5C5E"/>
    <w:rsid w:val="00DD65E2"/>
    <w:rsid w:val="00DD68B2"/>
    <w:rsid w:val="00DD6B02"/>
    <w:rsid w:val="00DD6D34"/>
    <w:rsid w:val="00DD7631"/>
    <w:rsid w:val="00DD78F4"/>
    <w:rsid w:val="00DD7A8F"/>
    <w:rsid w:val="00DE004F"/>
    <w:rsid w:val="00DE0146"/>
    <w:rsid w:val="00DE018D"/>
    <w:rsid w:val="00DE01D2"/>
    <w:rsid w:val="00DE0C40"/>
    <w:rsid w:val="00DE21C3"/>
    <w:rsid w:val="00DE227E"/>
    <w:rsid w:val="00DE27EE"/>
    <w:rsid w:val="00DE2E48"/>
    <w:rsid w:val="00DE33E8"/>
    <w:rsid w:val="00DE3525"/>
    <w:rsid w:val="00DE3CD7"/>
    <w:rsid w:val="00DE3E6E"/>
    <w:rsid w:val="00DE4025"/>
    <w:rsid w:val="00DE4371"/>
    <w:rsid w:val="00DE5B7B"/>
    <w:rsid w:val="00DE6097"/>
    <w:rsid w:val="00DE6128"/>
    <w:rsid w:val="00DE6A3C"/>
    <w:rsid w:val="00DE7239"/>
    <w:rsid w:val="00DE73B8"/>
    <w:rsid w:val="00DE76AF"/>
    <w:rsid w:val="00DE7D70"/>
    <w:rsid w:val="00DE7F4D"/>
    <w:rsid w:val="00DF0593"/>
    <w:rsid w:val="00DF08EE"/>
    <w:rsid w:val="00DF0A97"/>
    <w:rsid w:val="00DF0F18"/>
    <w:rsid w:val="00DF15F6"/>
    <w:rsid w:val="00DF1CBC"/>
    <w:rsid w:val="00DF27E2"/>
    <w:rsid w:val="00DF336F"/>
    <w:rsid w:val="00DF3730"/>
    <w:rsid w:val="00DF3968"/>
    <w:rsid w:val="00DF4022"/>
    <w:rsid w:val="00DF4577"/>
    <w:rsid w:val="00DF4687"/>
    <w:rsid w:val="00DF4712"/>
    <w:rsid w:val="00DF4B9C"/>
    <w:rsid w:val="00DF4F5C"/>
    <w:rsid w:val="00DF5D16"/>
    <w:rsid w:val="00DF5D64"/>
    <w:rsid w:val="00DF60AD"/>
    <w:rsid w:val="00DF659E"/>
    <w:rsid w:val="00DF684A"/>
    <w:rsid w:val="00DF6C82"/>
    <w:rsid w:val="00DF7377"/>
    <w:rsid w:val="00DF74A2"/>
    <w:rsid w:val="00DF7566"/>
    <w:rsid w:val="00DF785B"/>
    <w:rsid w:val="00DF78E1"/>
    <w:rsid w:val="00DF7B62"/>
    <w:rsid w:val="00DF7F6B"/>
    <w:rsid w:val="00E01ABD"/>
    <w:rsid w:val="00E01B44"/>
    <w:rsid w:val="00E02215"/>
    <w:rsid w:val="00E022EA"/>
    <w:rsid w:val="00E0241C"/>
    <w:rsid w:val="00E02894"/>
    <w:rsid w:val="00E02A20"/>
    <w:rsid w:val="00E02AB0"/>
    <w:rsid w:val="00E02E24"/>
    <w:rsid w:val="00E03EAE"/>
    <w:rsid w:val="00E0418C"/>
    <w:rsid w:val="00E04444"/>
    <w:rsid w:val="00E044F1"/>
    <w:rsid w:val="00E04EFB"/>
    <w:rsid w:val="00E05377"/>
    <w:rsid w:val="00E053DB"/>
    <w:rsid w:val="00E06895"/>
    <w:rsid w:val="00E069F3"/>
    <w:rsid w:val="00E0716A"/>
    <w:rsid w:val="00E07831"/>
    <w:rsid w:val="00E0796B"/>
    <w:rsid w:val="00E07AA1"/>
    <w:rsid w:val="00E07AF5"/>
    <w:rsid w:val="00E07D31"/>
    <w:rsid w:val="00E106CB"/>
    <w:rsid w:val="00E10F84"/>
    <w:rsid w:val="00E1142B"/>
    <w:rsid w:val="00E11727"/>
    <w:rsid w:val="00E11D88"/>
    <w:rsid w:val="00E130EB"/>
    <w:rsid w:val="00E13C0E"/>
    <w:rsid w:val="00E13F87"/>
    <w:rsid w:val="00E13F8B"/>
    <w:rsid w:val="00E14152"/>
    <w:rsid w:val="00E14630"/>
    <w:rsid w:val="00E149AE"/>
    <w:rsid w:val="00E150A1"/>
    <w:rsid w:val="00E15EAB"/>
    <w:rsid w:val="00E16330"/>
    <w:rsid w:val="00E16632"/>
    <w:rsid w:val="00E1697C"/>
    <w:rsid w:val="00E16A00"/>
    <w:rsid w:val="00E16BAE"/>
    <w:rsid w:val="00E16E42"/>
    <w:rsid w:val="00E16F27"/>
    <w:rsid w:val="00E1727B"/>
    <w:rsid w:val="00E172C9"/>
    <w:rsid w:val="00E17770"/>
    <w:rsid w:val="00E177E2"/>
    <w:rsid w:val="00E17EA7"/>
    <w:rsid w:val="00E20214"/>
    <w:rsid w:val="00E21B69"/>
    <w:rsid w:val="00E21DF3"/>
    <w:rsid w:val="00E21DFA"/>
    <w:rsid w:val="00E21E7F"/>
    <w:rsid w:val="00E2203F"/>
    <w:rsid w:val="00E2212A"/>
    <w:rsid w:val="00E22C0F"/>
    <w:rsid w:val="00E23E07"/>
    <w:rsid w:val="00E23E16"/>
    <w:rsid w:val="00E24207"/>
    <w:rsid w:val="00E24523"/>
    <w:rsid w:val="00E250B9"/>
    <w:rsid w:val="00E250C0"/>
    <w:rsid w:val="00E25120"/>
    <w:rsid w:val="00E25987"/>
    <w:rsid w:val="00E25C43"/>
    <w:rsid w:val="00E25C5D"/>
    <w:rsid w:val="00E26D18"/>
    <w:rsid w:val="00E274A1"/>
    <w:rsid w:val="00E3019E"/>
    <w:rsid w:val="00E3058A"/>
    <w:rsid w:val="00E30616"/>
    <w:rsid w:val="00E30C7C"/>
    <w:rsid w:val="00E30CC9"/>
    <w:rsid w:val="00E31EF2"/>
    <w:rsid w:val="00E321A1"/>
    <w:rsid w:val="00E32351"/>
    <w:rsid w:val="00E323BC"/>
    <w:rsid w:val="00E32732"/>
    <w:rsid w:val="00E32822"/>
    <w:rsid w:val="00E33BAE"/>
    <w:rsid w:val="00E35104"/>
    <w:rsid w:val="00E35C88"/>
    <w:rsid w:val="00E35D8A"/>
    <w:rsid w:val="00E366ED"/>
    <w:rsid w:val="00E36EDE"/>
    <w:rsid w:val="00E3709C"/>
    <w:rsid w:val="00E372D6"/>
    <w:rsid w:val="00E3732E"/>
    <w:rsid w:val="00E3738F"/>
    <w:rsid w:val="00E37522"/>
    <w:rsid w:val="00E402CF"/>
    <w:rsid w:val="00E41C92"/>
    <w:rsid w:val="00E4226A"/>
    <w:rsid w:val="00E4229C"/>
    <w:rsid w:val="00E4341A"/>
    <w:rsid w:val="00E43A37"/>
    <w:rsid w:val="00E43E66"/>
    <w:rsid w:val="00E43ED2"/>
    <w:rsid w:val="00E440C6"/>
    <w:rsid w:val="00E44265"/>
    <w:rsid w:val="00E44632"/>
    <w:rsid w:val="00E44922"/>
    <w:rsid w:val="00E44A2E"/>
    <w:rsid w:val="00E44BEF"/>
    <w:rsid w:val="00E44C17"/>
    <w:rsid w:val="00E44C24"/>
    <w:rsid w:val="00E44F8F"/>
    <w:rsid w:val="00E4504B"/>
    <w:rsid w:val="00E45FAD"/>
    <w:rsid w:val="00E461C7"/>
    <w:rsid w:val="00E46337"/>
    <w:rsid w:val="00E463F2"/>
    <w:rsid w:val="00E46791"/>
    <w:rsid w:val="00E46ACA"/>
    <w:rsid w:val="00E47A5F"/>
    <w:rsid w:val="00E506CF"/>
    <w:rsid w:val="00E508B7"/>
    <w:rsid w:val="00E511A9"/>
    <w:rsid w:val="00E51544"/>
    <w:rsid w:val="00E518C9"/>
    <w:rsid w:val="00E518D0"/>
    <w:rsid w:val="00E51C14"/>
    <w:rsid w:val="00E52674"/>
    <w:rsid w:val="00E52BFF"/>
    <w:rsid w:val="00E52DF1"/>
    <w:rsid w:val="00E540C5"/>
    <w:rsid w:val="00E54252"/>
    <w:rsid w:val="00E54421"/>
    <w:rsid w:val="00E54ADC"/>
    <w:rsid w:val="00E54D05"/>
    <w:rsid w:val="00E553A6"/>
    <w:rsid w:val="00E5558D"/>
    <w:rsid w:val="00E55A56"/>
    <w:rsid w:val="00E56705"/>
    <w:rsid w:val="00E569FA"/>
    <w:rsid w:val="00E572A5"/>
    <w:rsid w:val="00E57762"/>
    <w:rsid w:val="00E60373"/>
    <w:rsid w:val="00E60A9A"/>
    <w:rsid w:val="00E60D52"/>
    <w:rsid w:val="00E61119"/>
    <w:rsid w:val="00E61BE1"/>
    <w:rsid w:val="00E61C04"/>
    <w:rsid w:val="00E62605"/>
    <w:rsid w:val="00E6260A"/>
    <w:rsid w:val="00E629EF"/>
    <w:rsid w:val="00E62CD8"/>
    <w:rsid w:val="00E62D19"/>
    <w:rsid w:val="00E635DE"/>
    <w:rsid w:val="00E63AA7"/>
    <w:rsid w:val="00E64141"/>
    <w:rsid w:val="00E64FAF"/>
    <w:rsid w:val="00E65194"/>
    <w:rsid w:val="00E654DB"/>
    <w:rsid w:val="00E655C7"/>
    <w:rsid w:val="00E65BD1"/>
    <w:rsid w:val="00E65C80"/>
    <w:rsid w:val="00E65D85"/>
    <w:rsid w:val="00E660FF"/>
    <w:rsid w:val="00E66343"/>
    <w:rsid w:val="00E6648D"/>
    <w:rsid w:val="00E665E4"/>
    <w:rsid w:val="00E66981"/>
    <w:rsid w:val="00E66B7A"/>
    <w:rsid w:val="00E67137"/>
    <w:rsid w:val="00E67BD0"/>
    <w:rsid w:val="00E7005A"/>
    <w:rsid w:val="00E70112"/>
    <w:rsid w:val="00E71712"/>
    <w:rsid w:val="00E71740"/>
    <w:rsid w:val="00E71764"/>
    <w:rsid w:val="00E72094"/>
    <w:rsid w:val="00E729EE"/>
    <w:rsid w:val="00E72D71"/>
    <w:rsid w:val="00E738A9"/>
    <w:rsid w:val="00E739F8"/>
    <w:rsid w:val="00E73ADE"/>
    <w:rsid w:val="00E74225"/>
    <w:rsid w:val="00E74B22"/>
    <w:rsid w:val="00E74D82"/>
    <w:rsid w:val="00E74EFD"/>
    <w:rsid w:val="00E750DD"/>
    <w:rsid w:val="00E75685"/>
    <w:rsid w:val="00E756B4"/>
    <w:rsid w:val="00E757B7"/>
    <w:rsid w:val="00E75910"/>
    <w:rsid w:val="00E75925"/>
    <w:rsid w:val="00E76479"/>
    <w:rsid w:val="00E77481"/>
    <w:rsid w:val="00E774AF"/>
    <w:rsid w:val="00E774DC"/>
    <w:rsid w:val="00E80642"/>
    <w:rsid w:val="00E80D0B"/>
    <w:rsid w:val="00E80EA1"/>
    <w:rsid w:val="00E81118"/>
    <w:rsid w:val="00E81B54"/>
    <w:rsid w:val="00E81FB3"/>
    <w:rsid w:val="00E82305"/>
    <w:rsid w:val="00E8235E"/>
    <w:rsid w:val="00E82366"/>
    <w:rsid w:val="00E825D0"/>
    <w:rsid w:val="00E82D74"/>
    <w:rsid w:val="00E82DAA"/>
    <w:rsid w:val="00E82F1F"/>
    <w:rsid w:val="00E831A5"/>
    <w:rsid w:val="00E83455"/>
    <w:rsid w:val="00E837A1"/>
    <w:rsid w:val="00E83A3E"/>
    <w:rsid w:val="00E83A51"/>
    <w:rsid w:val="00E83D2F"/>
    <w:rsid w:val="00E846A9"/>
    <w:rsid w:val="00E849AA"/>
    <w:rsid w:val="00E849DC"/>
    <w:rsid w:val="00E852EC"/>
    <w:rsid w:val="00E8531D"/>
    <w:rsid w:val="00E8554E"/>
    <w:rsid w:val="00E85B0E"/>
    <w:rsid w:val="00E85BC0"/>
    <w:rsid w:val="00E85CBB"/>
    <w:rsid w:val="00E860DA"/>
    <w:rsid w:val="00E862AF"/>
    <w:rsid w:val="00E8690E"/>
    <w:rsid w:val="00E86A6D"/>
    <w:rsid w:val="00E87CAF"/>
    <w:rsid w:val="00E90865"/>
    <w:rsid w:val="00E90FCC"/>
    <w:rsid w:val="00E91264"/>
    <w:rsid w:val="00E91305"/>
    <w:rsid w:val="00E914FB"/>
    <w:rsid w:val="00E916A8"/>
    <w:rsid w:val="00E919B4"/>
    <w:rsid w:val="00E92B7E"/>
    <w:rsid w:val="00E93099"/>
    <w:rsid w:val="00E93373"/>
    <w:rsid w:val="00E93663"/>
    <w:rsid w:val="00E93807"/>
    <w:rsid w:val="00E93932"/>
    <w:rsid w:val="00E93ABA"/>
    <w:rsid w:val="00E93AC7"/>
    <w:rsid w:val="00E93BEC"/>
    <w:rsid w:val="00E94057"/>
    <w:rsid w:val="00E941A5"/>
    <w:rsid w:val="00E94790"/>
    <w:rsid w:val="00E9488A"/>
    <w:rsid w:val="00E950E6"/>
    <w:rsid w:val="00E951E6"/>
    <w:rsid w:val="00E96087"/>
    <w:rsid w:val="00E9619A"/>
    <w:rsid w:val="00E965BC"/>
    <w:rsid w:val="00E96F0B"/>
    <w:rsid w:val="00E9721B"/>
    <w:rsid w:val="00E97E9E"/>
    <w:rsid w:val="00E97F4C"/>
    <w:rsid w:val="00EA0006"/>
    <w:rsid w:val="00EA01DC"/>
    <w:rsid w:val="00EA1389"/>
    <w:rsid w:val="00EA22D9"/>
    <w:rsid w:val="00EA2891"/>
    <w:rsid w:val="00EA34A3"/>
    <w:rsid w:val="00EA34E3"/>
    <w:rsid w:val="00EA3915"/>
    <w:rsid w:val="00EA3A20"/>
    <w:rsid w:val="00EA3AAE"/>
    <w:rsid w:val="00EA3AFC"/>
    <w:rsid w:val="00EA3D8F"/>
    <w:rsid w:val="00EA3DB8"/>
    <w:rsid w:val="00EA4191"/>
    <w:rsid w:val="00EA474C"/>
    <w:rsid w:val="00EA4D12"/>
    <w:rsid w:val="00EA5725"/>
    <w:rsid w:val="00EA71CE"/>
    <w:rsid w:val="00EA78F4"/>
    <w:rsid w:val="00EA7AEC"/>
    <w:rsid w:val="00EB0AD0"/>
    <w:rsid w:val="00EB0B09"/>
    <w:rsid w:val="00EB0BB0"/>
    <w:rsid w:val="00EB0EC2"/>
    <w:rsid w:val="00EB105C"/>
    <w:rsid w:val="00EB107F"/>
    <w:rsid w:val="00EB178D"/>
    <w:rsid w:val="00EB1C28"/>
    <w:rsid w:val="00EB27A3"/>
    <w:rsid w:val="00EB2A61"/>
    <w:rsid w:val="00EB2F70"/>
    <w:rsid w:val="00EB367C"/>
    <w:rsid w:val="00EB3FD7"/>
    <w:rsid w:val="00EB4101"/>
    <w:rsid w:val="00EB506E"/>
    <w:rsid w:val="00EB50B6"/>
    <w:rsid w:val="00EB5546"/>
    <w:rsid w:val="00EB5625"/>
    <w:rsid w:val="00EB59F6"/>
    <w:rsid w:val="00EB5A0D"/>
    <w:rsid w:val="00EB6194"/>
    <w:rsid w:val="00EB62D0"/>
    <w:rsid w:val="00EB6438"/>
    <w:rsid w:val="00EB644E"/>
    <w:rsid w:val="00EB645C"/>
    <w:rsid w:val="00EB67FD"/>
    <w:rsid w:val="00EB72E7"/>
    <w:rsid w:val="00EB7639"/>
    <w:rsid w:val="00EB763E"/>
    <w:rsid w:val="00EC011F"/>
    <w:rsid w:val="00EC021A"/>
    <w:rsid w:val="00EC0B57"/>
    <w:rsid w:val="00EC0CB7"/>
    <w:rsid w:val="00EC183E"/>
    <w:rsid w:val="00EC1982"/>
    <w:rsid w:val="00EC241A"/>
    <w:rsid w:val="00EC290F"/>
    <w:rsid w:val="00EC3038"/>
    <w:rsid w:val="00EC3972"/>
    <w:rsid w:val="00EC3B6B"/>
    <w:rsid w:val="00EC3F2D"/>
    <w:rsid w:val="00EC48E2"/>
    <w:rsid w:val="00EC518A"/>
    <w:rsid w:val="00EC51A1"/>
    <w:rsid w:val="00EC55F8"/>
    <w:rsid w:val="00EC5B23"/>
    <w:rsid w:val="00EC6142"/>
    <w:rsid w:val="00EC63AE"/>
    <w:rsid w:val="00EC6573"/>
    <w:rsid w:val="00EC6BC7"/>
    <w:rsid w:val="00EC7490"/>
    <w:rsid w:val="00EC7D79"/>
    <w:rsid w:val="00EC7FF3"/>
    <w:rsid w:val="00ED013B"/>
    <w:rsid w:val="00ED04AB"/>
    <w:rsid w:val="00ED0524"/>
    <w:rsid w:val="00ED0879"/>
    <w:rsid w:val="00ED0EA6"/>
    <w:rsid w:val="00ED10FE"/>
    <w:rsid w:val="00ED1685"/>
    <w:rsid w:val="00ED1936"/>
    <w:rsid w:val="00ED1A0B"/>
    <w:rsid w:val="00ED1F2A"/>
    <w:rsid w:val="00ED1F98"/>
    <w:rsid w:val="00ED2900"/>
    <w:rsid w:val="00ED2B1E"/>
    <w:rsid w:val="00ED2D67"/>
    <w:rsid w:val="00ED34F7"/>
    <w:rsid w:val="00ED5C9D"/>
    <w:rsid w:val="00ED6B79"/>
    <w:rsid w:val="00ED7877"/>
    <w:rsid w:val="00ED7F48"/>
    <w:rsid w:val="00EE0B07"/>
    <w:rsid w:val="00EE0CF3"/>
    <w:rsid w:val="00EE1331"/>
    <w:rsid w:val="00EE1450"/>
    <w:rsid w:val="00EE2AC2"/>
    <w:rsid w:val="00EE2ADC"/>
    <w:rsid w:val="00EE2DAB"/>
    <w:rsid w:val="00EE318D"/>
    <w:rsid w:val="00EE32E4"/>
    <w:rsid w:val="00EE360C"/>
    <w:rsid w:val="00EE3A5B"/>
    <w:rsid w:val="00EE453D"/>
    <w:rsid w:val="00EE4779"/>
    <w:rsid w:val="00EE4894"/>
    <w:rsid w:val="00EE5190"/>
    <w:rsid w:val="00EE55B8"/>
    <w:rsid w:val="00EE5DD7"/>
    <w:rsid w:val="00EE5EBC"/>
    <w:rsid w:val="00EE6061"/>
    <w:rsid w:val="00EE623E"/>
    <w:rsid w:val="00EE642B"/>
    <w:rsid w:val="00EE6C68"/>
    <w:rsid w:val="00EE75DA"/>
    <w:rsid w:val="00EE7802"/>
    <w:rsid w:val="00EE7C11"/>
    <w:rsid w:val="00EE7F00"/>
    <w:rsid w:val="00EF099A"/>
    <w:rsid w:val="00EF0CA6"/>
    <w:rsid w:val="00EF0DA4"/>
    <w:rsid w:val="00EF0F78"/>
    <w:rsid w:val="00EF106A"/>
    <w:rsid w:val="00EF11B6"/>
    <w:rsid w:val="00EF130E"/>
    <w:rsid w:val="00EF248C"/>
    <w:rsid w:val="00EF24E8"/>
    <w:rsid w:val="00EF2818"/>
    <w:rsid w:val="00EF2CBD"/>
    <w:rsid w:val="00EF3284"/>
    <w:rsid w:val="00EF34A4"/>
    <w:rsid w:val="00EF3A58"/>
    <w:rsid w:val="00EF3C93"/>
    <w:rsid w:val="00EF4402"/>
    <w:rsid w:val="00EF45B6"/>
    <w:rsid w:val="00EF47B7"/>
    <w:rsid w:val="00EF4C17"/>
    <w:rsid w:val="00EF5853"/>
    <w:rsid w:val="00EF5B91"/>
    <w:rsid w:val="00EF73EB"/>
    <w:rsid w:val="00EF75A0"/>
    <w:rsid w:val="00EF79FA"/>
    <w:rsid w:val="00EF7C32"/>
    <w:rsid w:val="00EF7D80"/>
    <w:rsid w:val="00F00BE6"/>
    <w:rsid w:val="00F013C0"/>
    <w:rsid w:val="00F0234C"/>
    <w:rsid w:val="00F02E51"/>
    <w:rsid w:val="00F02ED9"/>
    <w:rsid w:val="00F032CA"/>
    <w:rsid w:val="00F033FF"/>
    <w:rsid w:val="00F03A48"/>
    <w:rsid w:val="00F03DED"/>
    <w:rsid w:val="00F049F6"/>
    <w:rsid w:val="00F05DF3"/>
    <w:rsid w:val="00F0643B"/>
    <w:rsid w:val="00F068DB"/>
    <w:rsid w:val="00F06FFD"/>
    <w:rsid w:val="00F07347"/>
    <w:rsid w:val="00F07374"/>
    <w:rsid w:val="00F0767D"/>
    <w:rsid w:val="00F07773"/>
    <w:rsid w:val="00F07816"/>
    <w:rsid w:val="00F07988"/>
    <w:rsid w:val="00F07CB6"/>
    <w:rsid w:val="00F07EDF"/>
    <w:rsid w:val="00F10178"/>
    <w:rsid w:val="00F104E0"/>
    <w:rsid w:val="00F114D8"/>
    <w:rsid w:val="00F11999"/>
    <w:rsid w:val="00F119FF"/>
    <w:rsid w:val="00F11F17"/>
    <w:rsid w:val="00F11F7D"/>
    <w:rsid w:val="00F1296F"/>
    <w:rsid w:val="00F12FB7"/>
    <w:rsid w:val="00F13293"/>
    <w:rsid w:val="00F13C2A"/>
    <w:rsid w:val="00F14910"/>
    <w:rsid w:val="00F14C08"/>
    <w:rsid w:val="00F157F4"/>
    <w:rsid w:val="00F15958"/>
    <w:rsid w:val="00F15A88"/>
    <w:rsid w:val="00F15F99"/>
    <w:rsid w:val="00F17146"/>
    <w:rsid w:val="00F17A45"/>
    <w:rsid w:val="00F17F67"/>
    <w:rsid w:val="00F20170"/>
    <w:rsid w:val="00F2028A"/>
    <w:rsid w:val="00F202F3"/>
    <w:rsid w:val="00F2055D"/>
    <w:rsid w:val="00F208BE"/>
    <w:rsid w:val="00F20D3A"/>
    <w:rsid w:val="00F20F13"/>
    <w:rsid w:val="00F21133"/>
    <w:rsid w:val="00F2117D"/>
    <w:rsid w:val="00F216C3"/>
    <w:rsid w:val="00F218E6"/>
    <w:rsid w:val="00F223CF"/>
    <w:rsid w:val="00F22B73"/>
    <w:rsid w:val="00F22C15"/>
    <w:rsid w:val="00F2310B"/>
    <w:rsid w:val="00F2445F"/>
    <w:rsid w:val="00F2489C"/>
    <w:rsid w:val="00F24A2B"/>
    <w:rsid w:val="00F24E16"/>
    <w:rsid w:val="00F24FE1"/>
    <w:rsid w:val="00F2509D"/>
    <w:rsid w:val="00F25A9F"/>
    <w:rsid w:val="00F26433"/>
    <w:rsid w:val="00F267E6"/>
    <w:rsid w:val="00F26FDE"/>
    <w:rsid w:val="00F2704E"/>
    <w:rsid w:val="00F27A56"/>
    <w:rsid w:val="00F27B2D"/>
    <w:rsid w:val="00F27B49"/>
    <w:rsid w:val="00F3025D"/>
    <w:rsid w:val="00F3028D"/>
    <w:rsid w:val="00F303CE"/>
    <w:rsid w:val="00F3054E"/>
    <w:rsid w:val="00F3064B"/>
    <w:rsid w:val="00F31371"/>
    <w:rsid w:val="00F3157E"/>
    <w:rsid w:val="00F31656"/>
    <w:rsid w:val="00F31A5C"/>
    <w:rsid w:val="00F32005"/>
    <w:rsid w:val="00F32B9A"/>
    <w:rsid w:val="00F3341E"/>
    <w:rsid w:val="00F33855"/>
    <w:rsid w:val="00F33A68"/>
    <w:rsid w:val="00F33AF9"/>
    <w:rsid w:val="00F34017"/>
    <w:rsid w:val="00F342B0"/>
    <w:rsid w:val="00F343CA"/>
    <w:rsid w:val="00F34B4D"/>
    <w:rsid w:val="00F3508C"/>
    <w:rsid w:val="00F3532D"/>
    <w:rsid w:val="00F3537F"/>
    <w:rsid w:val="00F35A9A"/>
    <w:rsid w:val="00F35B9D"/>
    <w:rsid w:val="00F35CCB"/>
    <w:rsid w:val="00F35ED5"/>
    <w:rsid w:val="00F35F9B"/>
    <w:rsid w:val="00F3650D"/>
    <w:rsid w:val="00F36A8A"/>
    <w:rsid w:val="00F36CB3"/>
    <w:rsid w:val="00F36CE1"/>
    <w:rsid w:val="00F371C6"/>
    <w:rsid w:val="00F37282"/>
    <w:rsid w:val="00F37438"/>
    <w:rsid w:val="00F37636"/>
    <w:rsid w:val="00F3779E"/>
    <w:rsid w:val="00F40A3A"/>
    <w:rsid w:val="00F40A3C"/>
    <w:rsid w:val="00F40CE5"/>
    <w:rsid w:val="00F414A0"/>
    <w:rsid w:val="00F42716"/>
    <w:rsid w:val="00F428B9"/>
    <w:rsid w:val="00F42F42"/>
    <w:rsid w:val="00F4370A"/>
    <w:rsid w:val="00F43B91"/>
    <w:rsid w:val="00F43E79"/>
    <w:rsid w:val="00F4408E"/>
    <w:rsid w:val="00F445A1"/>
    <w:rsid w:val="00F44D3D"/>
    <w:rsid w:val="00F44DA2"/>
    <w:rsid w:val="00F44F5D"/>
    <w:rsid w:val="00F45668"/>
    <w:rsid w:val="00F458EB"/>
    <w:rsid w:val="00F461D0"/>
    <w:rsid w:val="00F465EE"/>
    <w:rsid w:val="00F468B6"/>
    <w:rsid w:val="00F46FDB"/>
    <w:rsid w:val="00F46FFB"/>
    <w:rsid w:val="00F4709C"/>
    <w:rsid w:val="00F47F7D"/>
    <w:rsid w:val="00F510CE"/>
    <w:rsid w:val="00F51350"/>
    <w:rsid w:val="00F51556"/>
    <w:rsid w:val="00F51C6B"/>
    <w:rsid w:val="00F51D82"/>
    <w:rsid w:val="00F51F6C"/>
    <w:rsid w:val="00F5241F"/>
    <w:rsid w:val="00F5248E"/>
    <w:rsid w:val="00F52517"/>
    <w:rsid w:val="00F525F4"/>
    <w:rsid w:val="00F52721"/>
    <w:rsid w:val="00F52829"/>
    <w:rsid w:val="00F52E34"/>
    <w:rsid w:val="00F53033"/>
    <w:rsid w:val="00F530C1"/>
    <w:rsid w:val="00F53110"/>
    <w:rsid w:val="00F5351C"/>
    <w:rsid w:val="00F537B4"/>
    <w:rsid w:val="00F539F1"/>
    <w:rsid w:val="00F53C80"/>
    <w:rsid w:val="00F53E11"/>
    <w:rsid w:val="00F541FC"/>
    <w:rsid w:val="00F551AE"/>
    <w:rsid w:val="00F5539D"/>
    <w:rsid w:val="00F557CE"/>
    <w:rsid w:val="00F55909"/>
    <w:rsid w:val="00F561AE"/>
    <w:rsid w:val="00F565CC"/>
    <w:rsid w:val="00F56977"/>
    <w:rsid w:val="00F56BA1"/>
    <w:rsid w:val="00F56D26"/>
    <w:rsid w:val="00F56EC9"/>
    <w:rsid w:val="00F572D9"/>
    <w:rsid w:val="00F57E40"/>
    <w:rsid w:val="00F61A22"/>
    <w:rsid w:val="00F61F0E"/>
    <w:rsid w:val="00F62201"/>
    <w:rsid w:val="00F62B96"/>
    <w:rsid w:val="00F636BB"/>
    <w:rsid w:val="00F63C11"/>
    <w:rsid w:val="00F643B4"/>
    <w:rsid w:val="00F64558"/>
    <w:rsid w:val="00F6474C"/>
    <w:rsid w:val="00F64DC5"/>
    <w:rsid w:val="00F64E96"/>
    <w:rsid w:val="00F650D0"/>
    <w:rsid w:val="00F651DA"/>
    <w:rsid w:val="00F65246"/>
    <w:rsid w:val="00F6528A"/>
    <w:rsid w:val="00F65813"/>
    <w:rsid w:val="00F6621B"/>
    <w:rsid w:val="00F66B6F"/>
    <w:rsid w:val="00F66CFD"/>
    <w:rsid w:val="00F67023"/>
    <w:rsid w:val="00F67390"/>
    <w:rsid w:val="00F674DE"/>
    <w:rsid w:val="00F679E6"/>
    <w:rsid w:val="00F7000E"/>
    <w:rsid w:val="00F708AC"/>
    <w:rsid w:val="00F70EC1"/>
    <w:rsid w:val="00F7124F"/>
    <w:rsid w:val="00F7191C"/>
    <w:rsid w:val="00F724F9"/>
    <w:rsid w:val="00F72F7C"/>
    <w:rsid w:val="00F73409"/>
    <w:rsid w:val="00F755B9"/>
    <w:rsid w:val="00F759D8"/>
    <w:rsid w:val="00F7652F"/>
    <w:rsid w:val="00F766D4"/>
    <w:rsid w:val="00F76826"/>
    <w:rsid w:val="00F76F0A"/>
    <w:rsid w:val="00F7730F"/>
    <w:rsid w:val="00F77700"/>
    <w:rsid w:val="00F77FEE"/>
    <w:rsid w:val="00F8005B"/>
    <w:rsid w:val="00F80F9C"/>
    <w:rsid w:val="00F8185F"/>
    <w:rsid w:val="00F81D4D"/>
    <w:rsid w:val="00F82B0D"/>
    <w:rsid w:val="00F8321B"/>
    <w:rsid w:val="00F83402"/>
    <w:rsid w:val="00F84313"/>
    <w:rsid w:val="00F8446A"/>
    <w:rsid w:val="00F847B0"/>
    <w:rsid w:val="00F848C8"/>
    <w:rsid w:val="00F84E27"/>
    <w:rsid w:val="00F8559C"/>
    <w:rsid w:val="00F85D94"/>
    <w:rsid w:val="00F86216"/>
    <w:rsid w:val="00F86310"/>
    <w:rsid w:val="00F864D7"/>
    <w:rsid w:val="00F86621"/>
    <w:rsid w:val="00F86628"/>
    <w:rsid w:val="00F86B14"/>
    <w:rsid w:val="00F870C7"/>
    <w:rsid w:val="00F87189"/>
    <w:rsid w:val="00F90E71"/>
    <w:rsid w:val="00F91663"/>
    <w:rsid w:val="00F926F6"/>
    <w:rsid w:val="00F928B9"/>
    <w:rsid w:val="00F9293E"/>
    <w:rsid w:val="00F931DF"/>
    <w:rsid w:val="00F9382E"/>
    <w:rsid w:val="00F94277"/>
    <w:rsid w:val="00F94315"/>
    <w:rsid w:val="00F94879"/>
    <w:rsid w:val="00F94891"/>
    <w:rsid w:val="00F9492A"/>
    <w:rsid w:val="00F94E4B"/>
    <w:rsid w:val="00F95234"/>
    <w:rsid w:val="00F953B4"/>
    <w:rsid w:val="00F95BBD"/>
    <w:rsid w:val="00F963A0"/>
    <w:rsid w:val="00F963FC"/>
    <w:rsid w:val="00F969DE"/>
    <w:rsid w:val="00F96A33"/>
    <w:rsid w:val="00F96BDE"/>
    <w:rsid w:val="00F96C8E"/>
    <w:rsid w:val="00FA01EC"/>
    <w:rsid w:val="00FA0685"/>
    <w:rsid w:val="00FA0E65"/>
    <w:rsid w:val="00FA0E90"/>
    <w:rsid w:val="00FA1E88"/>
    <w:rsid w:val="00FA2050"/>
    <w:rsid w:val="00FA23D3"/>
    <w:rsid w:val="00FA26DC"/>
    <w:rsid w:val="00FA3056"/>
    <w:rsid w:val="00FA34BD"/>
    <w:rsid w:val="00FA3CBC"/>
    <w:rsid w:val="00FA4E5C"/>
    <w:rsid w:val="00FA57D2"/>
    <w:rsid w:val="00FA5C7D"/>
    <w:rsid w:val="00FA646C"/>
    <w:rsid w:val="00FA67BF"/>
    <w:rsid w:val="00FA680E"/>
    <w:rsid w:val="00FA7C64"/>
    <w:rsid w:val="00FB034C"/>
    <w:rsid w:val="00FB0598"/>
    <w:rsid w:val="00FB0DF9"/>
    <w:rsid w:val="00FB1151"/>
    <w:rsid w:val="00FB1196"/>
    <w:rsid w:val="00FB16D0"/>
    <w:rsid w:val="00FB192F"/>
    <w:rsid w:val="00FB2564"/>
    <w:rsid w:val="00FB3230"/>
    <w:rsid w:val="00FB40C0"/>
    <w:rsid w:val="00FB4731"/>
    <w:rsid w:val="00FB4AB7"/>
    <w:rsid w:val="00FB4F13"/>
    <w:rsid w:val="00FB5483"/>
    <w:rsid w:val="00FB576E"/>
    <w:rsid w:val="00FB5855"/>
    <w:rsid w:val="00FB6058"/>
    <w:rsid w:val="00FB6061"/>
    <w:rsid w:val="00FB6707"/>
    <w:rsid w:val="00FB6B21"/>
    <w:rsid w:val="00FB6D8E"/>
    <w:rsid w:val="00FB6E76"/>
    <w:rsid w:val="00FB7997"/>
    <w:rsid w:val="00FB7B3E"/>
    <w:rsid w:val="00FB7BC2"/>
    <w:rsid w:val="00FC013D"/>
    <w:rsid w:val="00FC0265"/>
    <w:rsid w:val="00FC0381"/>
    <w:rsid w:val="00FC047A"/>
    <w:rsid w:val="00FC06C0"/>
    <w:rsid w:val="00FC0A4D"/>
    <w:rsid w:val="00FC0F30"/>
    <w:rsid w:val="00FC0F3E"/>
    <w:rsid w:val="00FC1450"/>
    <w:rsid w:val="00FC16C1"/>
    <w:rsid w:val="00FC18A7"/>
    <w:rsid w:val="00FC1BAF"/>
    <w:rsid w:val="00FC1E8B"/>
    <w:rsid w:val="00FC24BA"/>
    <w:rsid w:val="00FC3EC3"/>
    <w:rsid w:val="00FC410B"/>
    <w:rsid w:val="00FC42DB"/>
    <w:rsid w:val="00FC431F"/>
    <w:rsid w:val="00FC45B9"/>
    <w:rsid w:val="00FC47A6"/>
    <w:rsid w:val="00FC4A8F"/>
    <w:rsid w:val="00FC5D9B"/>
    <w:rsid w:val="00FC65F8"/>
    <w:rsid w:val="00FC67ED"/>
    <w:rsid w:val="00FC6862"/>
    <w:rsid w:val="00FC6C7F"/>
    <w:rsid w:val="00FC7AF2"/>
    <w:rsid w:val="00FC7BC1"/>
    <w:rsid w:val="00FC7D1F"/>
    <w:rsid w:val="00FC7DAA"/>
    <w:rsid w:val="00FD0165"/>
    <w:rsid w:val="00FD11DD"/>
    <w:rsid w:val="00FD12E7"/>
    <w:rsid w:val="00FD15E4"/>
    <w:rsid w:val="00FD16F2"/>
    <w:rsid w:val="00FD1ACD"/>
    <w:rsid w:val="00FD24B0"/>
    <w:rsid w:val="00FD25D5"/>
    <w:rsid w:val="00FD2B25"/>
    <w:rsid w:val="00FD2E36"/>
    <w:rsid w:val="00FD3AB2"/>
    <w:rsid w:val="00FD3BB1"/>
    <w:rsid w:val="00FD3C14"/>
    <w:rsid w:val="00FD42D6"/>
    <w:rsid w:val="00FD4522"/>
    <w:rsid w:val="00FD478F"/>
    <w:rsid w:val="00FD4B32"/>
    <w:rsid w:val="00FD4E1A"/>
    <w:rsid w:val="00FD5779"/>
    <w:rsid w:val="00FD5A9C"/>
    <w:rsid w:val="00FD634E"/>
    <w:rsid w:val="00FD6582"/>
    <w:rsid w:val="00FD6BFA"/>
    <w:rsid w:val="00FD6D75"/>
    <w:rsid w:val="00FD79D0"/>
    <w:rsid w:val="00FE0ECF"/>
    <w:rsid w:val="00FE1570"/>
    <w:rsid w:val="00FE1AEC"/>
    <w:rsid w:val="00FE2FB7"/>
    <w:rsid w:val="00FE3591"/>
    <w:rsid w:val="00FE3AE9"/>
    <w:rsid w:val="00FE3B58"/>
    <w:rsid w:val="00FE3DEB"/>
    <w:rsid w:val="00FE40F5"/>
    <w:rsid w:val="00FE4135"/>
    <w:rsid w:val="00FE4B23"/>
    <w:rsid w:val="00FE5328"/>
    <w:rsid w:val="00FE5336"/>
    <w:rsid w:val="00FE56C5"/>
    <w:rsid w:val="00FE5BFE"/>
    <w:rsid w:val="00FE60EE"/>
    <w:rsid w:val="00FE6158"/>
    <w:rsid w:val="00FE6880"/>
    <w:rsid w:val="00FE6AE2"/>
    <w:rsid w:val="00FE7244"/>
    <w:rsid w:val="00FE7569"/>
    <w:rsid w:val="00FE76F4"/>
    <w:rsid w:val="00FE7A73"/>
    <w:rsid w:val="00FF02EA"/>
    <w:rsid w:val="00FF0A7B"/>
    <w:rsid w:val="00FF0C3F"/>
    <w:rsid w:val="00FF15CC"/>
    <w:rsid w:val="00FF17E2"/>
    <w:rsid w:val="00FF19EF"/>
    <w:rsid w:val="00FF1B28"/>
    <w:rsid w:val="00FF1D13"/>
    <w:rsid w:val="00FF2107"/>
    <w:rsid w:val="00FF26A5"/>
    <w:rsid w:val="00FF2E18"/>
    <w:rsid w:val="00FF3041"/>
    <w:rsid w:val="00FF3495"/>
    <w:rsid w:val="00FF3777"/>
    <w:rsid w:val="00FF37D8"/>
    <w:rsid w:val="00FF4641"/>
    <w:rsid w:val="00FF46C2"/>
    <w:rsid w:val="00FF4C16"/>
    <w:rsid w:val="00FF4F5B"/>
    <w:rsid w:val="00FF503C"/>
    <w:rsid w:val="00FF5082"/>
    <w:rsid w:val="00FF5152"/>
    <w:rsid w:val="00FF5DED"/>
    <w:rsid w:val="00FF6108"/>
    <w:rsid w:val="00FF711D"/>
    <w:rsid w:val="00FF7C1F"/>
    <w:rsid w:val="011901CB"/>
    <w:rsid w:val="014B3084"/>
    <w:rsid w:val="01538F64"/>
    <w:rsid w:val="019980C4"/>
    <w:rsid w:val="01C2692A"/>
    <w:rsid w:val="01CF5473"/>
    <w:rsid w:val="024F3F9E"/>
    <w:rsid w:val="02A3E1BD"/>
    <w:rsid w:val="02BA2886"/>
    <w:rsid w:val="034ADB32"/>
    <w:rsid w:val="03D6CB14"/>
    <w:rsid w:val="04B3AB63"/>
    <w:rsid w:val="04F2B2D5"/>
    <w:rsid w:val="054DD72F"/>
    <w:rsid w:val="05659B99"/>
    <w:rsid w:val="05938ABC"/>
    <w:rsid w:val="061AC654"/>
    <w:rsid w:val="06333BE9"/>
    <w:rsid w:val="071476E7"/>
    <w:rsid w:val="0726116A"/>
    <w:rsid w:val="072B2DBC"/>
    <w:rsid w:val="0733EA96"/>
    <w:rsid w:val="073EECB6"/>
    <w:rsid w:val="079F0F5C"/>
    <w:rsid w:val="085394D1"/>
    <w:rsid w:val="0863A82E"/>
    <w:rsid w:val="092B02C4"/>
    <w:rsid w:val="09535C4D"/>
    <w:rsid w:val="09A1F6AB"/>
    <w:rsid w:val="09AF0C7B"/>
    <w:rsid w:val="09D90F2B"/>
    <w:rsid w:val="09FAB74F"/>
    <w:rsid w:val="0A262B8F"/>
    <w:rsid w:val="0A3D9079"/>
    <w:rsid w:val="0A750DF4"/>
    <w:rsid w:val="0B7217CF"/>
    <w:rsid w:val="0B93F77E"/>
    <w:rsid w:val="0B96572E"/>
    <w:rsid w:val="0BC5EDA4"/>
    <w:rsid w:val="0BCD136F"/>
    <w:rsid w:val="0C270E73"/>
    <w:rsid w:val="0CB60EF6"/>
    <w:rsid w:val="0CCCFDFA"/>
    <w:rsid w:val="0CD2AF91"/>
    <w:rsid w:val="0D72DC27"/>
    <w:rsid w:val="0E7FDED7"/>
    <w:rsid w:val="0E8D0129"/>
    <w:rsid w:val="0F0AE734"/>
    <w:rsid w:val="0F6D3F45"/>
    <w:rsid w:val="0FCB38B6"/>
    <w:rsid w:val="106BD50C"/>
    <w:rsid w:val="10C345F1"/>
    <w:rsid w:val="10F9CD0D"/>
    <w:rsid w:val="110AAC6E"/>
    <w:rsid w:val="110D2DF4"/>
    <w:rsid w:val="11AA6AC0"/>
    <w:rsid w:val="11B8EA20"/>
    <w:rsid w:val="11BD4790"/>
    <w:rsid w:val="11F661E5"/>
    <w:rsid w:val="1232A9B4"/>
    <w:rsid w:val="12B4A258"/>
    <w:rsid w:val="12D33FCB"/>
    <w:rsid w:val="138727BD"/>
    <w:rsid w:val="13C1FD1B"/>
    <w:rsid w:val="14251716"/>
    <w:rsid w:val="144FA96B"/>
    <w:rsid w:val="1492345F"/>
    <w:rsid w:val="14DCAC50"/>
    <w:rsid w:val="15674D6A"/>
    <w:rsid w:val="15C7C6DF"/>
    <w:rsid w:val="16357626"/>
    <w:rsid w:val="168A8B5D"/>
    <w:rsid w:val="1778512A"/>
    <w:rsid w:val="17F8C264"/>
    <w:rsid w:val="17FE75CA"/>
    <w:rsid w:val="181A5386"/>
    <w:rsid w:val="1894412A"/>
    <w:rsid w:val="193273EC"/>
    <w:rsid w:val="19905FB4"/>
    <w:rsid w:val="1A2215F0"/>
    <w:rsid w:val="1AFB3634"/>
    <w:rsid w:val="1B7C2343"/>
    <w:rsid w:val="1B7F692E"/>
    <w:rsid w:val="1C0083C0"/>
    <w:rsid w:val="1C7BF3F3"/>
    <w:rsid w:val="1C7F3288"/>
    <w:rsid w:val="1CACA584"/>
    <w:rsid w:val="1CBB5E47"/>
    <w:rsid w:val="1CEFAC40"/>
    <w:rsid w:val="1CFAE77E"/>
    <w:rsid w:val="1D86A701"/>
    <w:rsid w:val="1DD69DD6"/>
    <w:rsid w:val="1E30F57C"/>
    <w:rsid w:val="1E42AE51"/>
    <w:rsid w:val="1E51BD99"/>
    <w:rsid w:val="1E6C2E68"/>
    <w:rsid w:val="1EE33F9D"/>
    <w:rsid w:val="1EF2085E"/>
    <w:rsid w:val="1EF8D635"/>
    <w:rsid w:val="1F04CFE4"/>
    <w:rsid w:val="1F777A75"/>
    <w:rsid w:val="1F8C19E3"/>
    <w:rsid w:val="201536C8"/>
    <w:rsid w:val="2022E560"/>
    <w:rsid w:val="206D89AA"/>
    <w:rsid w:val="20704BE3"/>
    <w:rsid w:val="2081E640"/>
    <w:rsid w:val="2084E1FA"/>
    <w:rsid w:val="2091F10F"/>
    <w:rsid w:val="209BC182"/>
    <w:rsid w:val="213818E6"/>
    <w:rsid w:val="215C755C"/>
    <w:rsid w:val="2236F37B"/>
    <w:rsid w:val="223968B7"/>
    <w:rsid w:val="226E25F0"/>
    <w:rsid w:val="228BF908"/>
    <w:rsid w:val="234F9D4F"/>
    <w:rsid w:val="2376FF06"/>
    <w:rsid w:val="243E5776"/>
    <w:rsid w:val="24B0EA47"/>
    <w:rsid w:val="2539CDEB"/>
    <w:rsid w:val="25F84FC5"/>
    <w:rsid w:val="2729804D"/>
    <w:rsid w:val="275BF840"/>
    <w:rsid w:val="27960A9E"/>
    <w:rsid w:val="279C96FD"/>
    <w:rsid w:val="285278EA"/>
    <w:rsid w:val="2873A66F"/>
    <w:rsid w:val="28A08A48"/>
    <w:rsid w:val="28A19528"/>
    <w:rsid w:val="2913E815"/>
    <w:rsid w:val="29655F11"/>
    <w:rsid w:val="296950D0"/>
    <w:rsid w:val="2A0A2F44"/>
    <w:rsid w:val="2A8A5062"/>
    <w:rsid w:val="2AAA3167"/>
    <w:rsid w:val="2AC941D9"/>
    <w:rsid w:val="2AF27128"/>
    <w:rsid w:val="2B32ACBD"/>
    <w:rsid w:val="2B5FB168"/>
    <w:rsid w:val="2BEC3AF3"/>
    <w:rsid w:val="2C0FE494"/>
    <w:rsid w:val="2C7E8CB4"/>
    <w:rsid w:val="2CAC5F17"/>
    <w:rsid w:val="2CC68ACB"/>
    <w:rsid w:val="2CD59389"/>
    <w:rsid w:val="2CF92F91"/>
    <w:rsid w:val="2DA267A4"/>
    <w:rsid w:val="2E381186"/>
    <w:rsid w:val="2F06396E"/>
    <w:rsid w:val="2FF112D8"/>
    <w:rsid w:val="2FFC45A7"/>
    <w:rsid w:val="2FFFAA3E"/>
    <w:rsid w:val="309FBC29"/>
    <w:rsid w:val="30D4CF8F"/>
    <w:rsid w:val="30E4AF52"/>
    <w:rsid w:val="3137E1DA"/>
    <w:rsid w:val="32055969"/>
    <w:rsid w:val="33314E3D"/>
    <w:rsid w:val="33674BF5"/>
    <w:rsid w:val="33E3E15D"/>
    <w:rsid w:val="341F3B0F"/>
    <w:rsid w:val="3468D054"/>
    <w:rsid w:val="34974E08"/>
    <w:rsid w:val="34EE7CE8"/>
    <w:rsid w:val="353885B7"/>
    <w:rsid w:val="35B54B89"/>
    <w:rsid w:val="35BAAF78"/>
    <w:rsid w:val="35C5C9AC"/>
    <w:rsid w:val="36207814"/>
    <w:rsid w:val="3627BF2C"/>
    <w:rsid w:val="3654978B"/>
    <w:rsid w:val="3667A8F3"/>
    <w:rsid w:val="3687CF95"/>
    <w:rsid w:val="36CD5F8E"/>
    <w:rsid w:val="36D3F09F"/>
    <w:rsid w:val="37356403"/>
    <w:rsid w:val="3736C00A"/>
    <w:rsid w:val="374DBF44"/>
    <w:rsid w:val="37FB4354"/>
    <w:rsid w:val="3812C00F"/>
    <w:rsid w:val="3859F731"/>
    <w:rsid w:val="3866FB1B"/>
    <w:rsid w:val="38D17451"/>
    <w:rsid w:val="38FCC65C"/>
    <w:rsid w:val="392DA7A7"/>
    <w:rsid w:val="393CA63A"/>
    <w:rsid w:val="39639CE9"/>
    <w:rsid w:val="399E8152"/>
    <w:rsid w:val="39AABA82"/>
    <w:rsid w:val="39B5CEC1"/>
    <w:rsid w:val="39BBC231"/>
    <w:rsid w:val="39EE68D8"/>
    <w:rsid w:val="3A06318F"/>
    <w:rsid w:val="3A3E15F3"/>
    <w:rsid w:val="3A5C70EB"/>
    <w:rsid w:val="3B052A50"/>
    <w:rsid w:val="3B2255B5"/>
    <w:rsid w:val="3B6A7951"/>
    <w:rsid w:val="3C10B855"/>
    <w:rsid w:val="3C43FF77"/>
    <w:rsid w:val="3C7CF47A"/>
    <w:rsid w:val="3CC641F4"/>
    <w:rsid w:val="3CF455CC"/>
    <w:rsid w:val="3E746A42"/>
    <w:rsid w:val="3F0AB5B4"/>
    <w:rsid w:val="3FD9D9C2"/>
    <w:rsid w:val="4133CE11"/>
    <w:rsid w:val="41587753"/>
    <w:rsid w:val="41836E06"/>
    <w:rsid w:val="4184F9F5"/>
    <w:rsid w:val="4198399E"/>
    <w:rsid w:val="41A09B10"/>
    <w:rsid w:val="41B4C17A"/>
    <w:rsid w:val="41D7E9DC"/>
    <w:rsid w:val="4211292C"/>
    <w:rsid w:val="42C20315"/>
    <w:rsid w:val="42D2943D"/>
    <w:rsid w:val="42D73141"/>
    <w:rsid w:val="430B0E09"/>
    <w:rsid w:val="43468245"/>
    <w:rsid w:val="43D4D697"/>
    <w:rsid w:val="43D63F30"/>
    <w:rsid w:val="43E13B0F"/>
    <w:rsid w:val="43ECC214"/>
    <w:rsid w:val="43F116AD"/>
    <w:rsid w:val="443980AD"/>
    <w:rsid w:val="4496E451"/>
    <w:rsid w:val="4498C544"/>
    <w:rsid w:val="44D80454"/>
    <w:rsid w:val="44E9221B"/>
    <w:rsid w:val="454D0865"/>
    <w:rsid w:val="455A0BDF"/>
    <w:rsid w:val="458539AD"/>
    <w:rsid w:val="45E4EFA4"/>
    <w:rsid w:val="4613AB2B"/>
    <w:rsid w:val="463E205F"/>
    <w:rsid w:val="46B0AF1E"/>
    <w:rsid w:val="47218E1D"/>
    <w:rsid w:val="47350A80"/>
    <w:rsid w:val="47D7B3BC"/>
    <w:rsid w:val="480D9CE5"/>
    <w:rsid w:val="4846BB2D"/>
    <w:rsid w:val="4867D350"/>
    <w:rsid w:val="487955FD"/>
    <w:rsid w:val="489970DC"/>
    <w:rsid w:val="48D61749"/>
    <w:rsid w:val="49397C0C"/>
    <w:rsid w:val="4A268800"/>
    <w:rsid w:val="4A5829E0"/>
    <w:rsid w:val="4A63947B"/>
    <w:rsid w:val="4A9702F1"/>
    <w:rsid w:val="4ABDC8A5"/>
    <w:rsid w:val="4ACF70E7"/>
    <w:rsid w:val="4B04055E"/>
    <w:rsid w:val="4B1408C8"/>
    <w:rsid w:val="4B5BDEE4"/>
    <w:rsid w:val="4B6D2B4E"/>
    <w:rsid w:val="4BB1FC81"/>
    <w:rsid w:val="4BBBBD09"/>
    <w:rsid w:val="4C62689A"/>
    <w:rsid w:val="4D0E2191"/>
    <w:rsid w:val="4D198B60"/>
    <w:rsid w:val="4D4C1686"/>
    <w:rsid w:val="4D97089A"/>
    <w:rsid w:val="4E300468"/>
    <w:rsid w:val="4E352607"/>
    <w:rsid w:val="4ECE9BD1"/>
    <w:rsid w:val="4F31D1FD"/>
    <w:rsid w:val="4F459F15"/>
    <w:rsid w:val="4F66D493"/>
    <w:rsid w:val="4F7C6B09"/>
    <w:rsid w:val="4FFC9E8A"/>
    <w:rsid w:val="5039D9DD"/>
    <w:rsid w:val="50BCAC61"/>
    <w:rsid w:val="50C959D3"/>
    <w:rsid w:val="50D1EC77"/>
    <w:rsid w:val="50DDF22B"/>
    <w:rsid w:val="5102D96E"/>
    <w:rsid w:val="5195350B"/>
    <w:rsid w:val="519E61CB"/>
    <w:rsid w:val="52814499"/>
    <w:rsid w:val="53438B1F"/>
    <w:rsid w:val="5356E710"/>
    <w:rsid w:val="5374A9B0"/>
    <w:rsid w:val="53F88FCB"/>
    <w:rsid w:val="541028F1"/>
    <w:rsid w:val="54120BE5"/>
    <w:rsid w:val="542DDD5E"/>
    <w:rsid w:val="5494DB15"/>
    <w:rsid w:val="54B8B11F"/>
    <w:rsid w:val="54DF309C"/>
    <w:rsid w:val="551C0EAA"/>
    <w:rsid w:val="55325CD3"/>
    <w:rsid w:val="5538D191"/>
    <w:rsid w:val="558ADDC9"/>
    <w:rsid w:val="559EF630"/>
    <w:rsid w:val="564DB826"/>
    <w:rsid w:val="567093B4"/>
    <w:rsid w:val="56BC87C2"/>
    <w:rsid w:val="5701B146"/>
    <w:rsid w:val="576450A7"/>
    <w:rsid w:val="577CED70"/>
    <w:rsid w:val="579BACE3"/>
    <w:rsid w:val="57B4B3EE"/>
    <w:rsid w:val="57D39FDC"/>
    <w:rsid w:val="58264154"/>
    <w:rsid w:val="59198BD3"/>
    <w:rsid w:val="595FDB0B"/>
    <w:rsid w:val="5967128C"/>
    <w:rsid w:val="59A83476"/>
    <w:rsid w:val="5ABF36A5"/>
    <w:rsid w:val="5B3D485C"/>
    <w:rsid w:val="5C4902A1"/>
    <w:rsid w:val="5C62676C"/>
    <w:rsid w:val="5C702489"/>
    <w:rsid w:val="5C905A6B"/>
    <w:rsid w:val="5C9D86B2"/>
    <w:rsid w:val="5CC9EC40"/>
    <w:rsid w:val="5CE24C2B"/>
    <w:rsid w:val="5D018155"/>
    <w:rsid w:val="5D3EA66B"/>
    <w:rsid w:val="5EB2F81E"/>
    <w:rsid w:val="5F05C879"/>
    <w:rsid w:val="5F68A36C"/>
    <w:rsid w:val="5FB3C0A6"/>
    <w:rsid w:val="5FBA2AC5"/>
    <w:rsid w:val="5FC0849C"/>
    <w:rsid w:val="606B10AD"/>
    <w:rsid w:val="608B489F"/>
    <w:rsid w:val="60CB3E9F"/>
    <w:rsid w:val="6129ED5A"/>
    <w:rsid w:val="6130DEDC"/>
    <w:rsid w:val="61966D73"/>
    <w:rsid w:val="61AA8639"/>
    <w:rsid w:val="6218ED81"/>
    <w:rsid w:val="62490FDD"/>
    <w:rsid w:val="6272DFB6"/>
    <w:rsid w:val="6273C915"/>
    <w:rsid w:val="62AD17A6"/>
    <w:rsid w:val="631BBCED"/>
    <w:rsid w:val="635D8CAE"/>
    <w:rsid w:val="644C36E8"/>
    <w:rsid w:val="65308FF3"/>
    <w:rsid w:val="6546F312"/>
    <w:rsid w:val="65581CAC"/>
    <w:rsid w:val="655D698E"/>
    <w:rsid w:val="65D6BC8A"/>
    <w:rsid w:val="666FCBFB"/>
    <w:rsid w:val="669C2999"/>
    <w:rsid w:val="66EF8283"/>
    <w:rsid w:val="6713F78D"/>
    <w:rsid w:val="6720FB01"/>
    <w:rsid w:val="673D846F"/>
    <w:rsid w:val="675D23EC"/>
    <w:rsid w:val="6804B116"/>
    <w:rsid w:val="68F0ACFB"/>
    <w:rsid w:val="6915A367"/>
    <w:rsid w:val="6949CEBE"/>
    <w:rsid w:val="69912F6E"/>
    <w:rsid w:val="69A52FE3"/>
    <w:rsid w:val="69D7F981"/>
    <w:rsid w:val="69E611A0"/>
    <w:rsid w:val="6A022D91"/>
    <w:rsid w:val="6A02B4E2"/>
    <w:rsid w:val="6A07CEA6"/>
    <w:rsid w:val="6A5C7988"/>
    <w:rsid w:val="6A6B2B0B"/>
    <w:rsid w:val="6A8BD453"/>
    <w:rsid w:val="6B37C62B"/>
    <w:rsid w:val="6B501227"/>
    <w:rsid w:val="6BBD4F1A"/>
    <w:rsid w:val="6C2131B3"/>
    <w:rsid w:val="6C73F215"/>
    <w:rsid w:val="6CBECAFB"/>
    <w:rsid w:val="6D2B36BC"/>
    <w:rsid w:val="6D4C5377"/>
    <w:rsid w:val="6D75DDB4"/>
    <w:rsid w:val="6D77EC64"/>
    <w:rsid w:val="6DE726E4"/>
    <w:rsid w:val="6E01C2E6"/>
    <w:rsid w:val="6F1C21E1"/>
    <w:rsid w:val="6F86104F"/>
    <w:rsid w:val="702658EE"/>
    <w:rsid w:val="7136CED2"/>
    <w:rsid w:val="7262F3E7"/>
    <w:rsid w:val="726D13CC"/>
    <w:rsid w:val="728D6D0F"/>
    <w:rsid w:val="72A4B744"/>
    <w:rsid w:val="72A59435"/>
    <w:rsid w:val="72B2549A"/>
    <w:rsid w:val="72EC5F08"/>
    <w:rsid w:val="72FC569E"/>
    <w:rsid w:val="73FBCD56"/>
    <w:rsid w:val="74099275"/>
    <w:rsid w:val="741F6184"/>
    <w:rsid w:val="7427AD14"/>
    <w:rsid w:val="743FD51C"/>
    <w:rsid w:val="745128A6"/>
    <w:rsid w:val="745CA201"/>
    <w:rsid w:val="746198E5"/>
    <w:rsid w:val="749BCE9A"/>
    <w:rsid w:val="751A7DCD"/>
    <w:rsid w:val="751EF8A1"/>
    <w:rsid w:val="7563667A"/>
    <w:rsid w:val="758CE220"/>
    <w:rsid w:val="75A11928"/>
    <w:rsid w:val="75B6834F"/>
    <w:rsid w:val="7607E403"/>
    <w:rsid w:val="760833FA"/>
    <w:rsid w:val="76461B69"/>
    <w:rsid w:val="7696D146"/>
    <w:rsid w:val="76B9FAE5"/>
    <w:rsid w:val="76BA3AE9"/>
    <w:rsid w:val="770F98F2"/>
    <w:rsid w:val="772E69BD"/>
    <w:rsid w:val="77687431"/>
    <w:rsid w:val="776B0064"/>
    <w:rsid w:val="77956398"/>
    <w:rsid w:val="7864B546"/>
    <w:rsid w:val="78962FD6"/>
    <w:rsid w:val="79E84F12"/>
    <w:rsid w:val="79F31F98"/>
    <w:rsid w:val="7A22123F"/>
    <w:rsid w:val="7A37459F"/>
    <w:rsid w:val="7ACB5F0A"/>
    <w:rsid w:val="7AE535D5"/>
    <w:rsid w:val="7AEAC15E"/>
    <w:rsid w:val="7B020E0D"/>
    <w:rsid w:val="7BAA6F92"/>
    <w:rsid w:val="7BFA52FC"/>
    <w:rsid w:val="7C4AE701"/>
    <w:rsid w:val="7C7D9825"/>
    <w:rsid w:val="7CF03C99"/>
    <w:rsid w:val="7D1790CC"/>
    <w:rsid w:val="7D893710"/>
    <w:rsid w:val="7DA4A3D6"/>
    <w:rsid w:val="7E1A6511"/>
    <w:rsid w:val="7E349A56"/>
    <w:rsid w:val="7E9A2901"/>
    <w:rsid w:val="7ED92F55"/>
    <w:rsid w:val="7EFE326A"/>
    <w:rsid w:val="7F23F5D1"/>
    <w:rsid w:val="7F2B7CBC"/>
    <w:rsid w:val="7F876A33"/>
    <w:rsid w:val="7FD0A0A8"/>
    <w:rsid w:val="7FD24677"/>
    <w:rsid w:val="7FE22088"/>
    <w:rsid w:val="7FEF8D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2B67BB"/>
  <w15:chartTrackingRefBased/>
  <w15:docId w15:val="{EBCF92AA-3AC3-4AB8-8BBC-17E81FBE9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qFormat="1"/>
    <w:lsdException w:name="Strong" w:uiPriority="22" w:qFormat="1"/>
    <w:lsdException w:name="Emphasis"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1CB3"/>
    <w:rPr>
      <w:lang w:val="en-US"/>
    </w:rPr>
  </w:style>
  <w:style w:type="paragraph" w:styleId="Heading1">
    <w:name w:val="heading 1"/>
    <w:basedOn w:val="Normal"/>
    <w:next w:val="Normal"/>
    <w:link w:val="Heading1Char"/>
    <w:qFormat/>
    <w:pPr>
      <w:keepNext/>
      <w:jc w:val="center"/>
      <w:outlineLvl w:val="0"/>
    </w:pPr>
    <w:rPr>
      <w:rFonts w:ascii="Arial" w:hAnsi="Arial"/>
      <w:b/>
      <w:sz w:val="32"/>
      <w:lang w:val="en-GB"/>
    </w:rPr>
  </w:style>
  <w:style w:type="paragraph" w:styleId="Heading2">
    <w:name w:val="heading 2"/>
    <w:basedOn w:val="Normal"/>
    <w:next w:val="Normal"/>
    <w:qFormat/>
    <w:pPr>
      <w:keepNext/>
      <w:outlineLvl w:val="1"/>
    </w:pPr>
    <w:rPr>
      <w:rFonts w:ascii="Arial" w:hAnsi="Arial"/>
      <w:sz w:val="24"/>
      <w:lang w:val="en-GB"/>
    </w:rPr>
  </w:style>
  <w:style w:type="paragraph" w:styleId="Heading3">
    <w:name w:val="heading 3"/>
    <w:basedOn w:val="Normal"/>
    <w:next w:val="Normal"/>
    <w:qFormat/>
    <w:pPr>
      <w:keepNext/>
      <w:jc w:val="center"/>
      <w:outlineLvl w:val="2"/>
    </w:pPr>
    <w:rPr>
      <w:rFonts w:ascii="Arial" w:hAnsi="Arial"/>
      <w:b/>
      <w:sz w:val="24"/>
      <w:lang w:val="en-GB"/>
    </w:rPr>
  </w:style>
  <w:style w:type="paragraph" w:styleId="Heading4">
    <w:name w:val="heading 4"/>
    <w:basedOn w:val="Normal"/>
    <w:next w:val="Normal"/>
    <w:qFormat/>
    <w:pPr>
      <w:keepNext/>
      <w:jc w:val="center"/>
      <w:outlineLvl w:val="3"/>
    </w:pPr>
    <w:rPr>
      <w:rFonts w:ascii="Arial" w:hAnsi="Arial"/>
      <w:b/>
      <w:sz w:val="40"/>
      <w:lang w:val="en-GB"/>
    </w:rPr>
  </w:style>
  <w:style w:type="paragraph" w:styleId="Heading5">
    <w:name w:val="heading 5"/>
    <w:basedOn w:val="Normal"/>
    <w:next w:val="Normal"/>
    <w:qFormat/>
    <w:pPr>
      <w:keepNext/>
      <w:jc w:val="center"/>
      <w:outlineLvl w:val="4"/>
    </w:pPr>
    <w:rPr>
      <w:rFonts w:ascii="Arial" w:hAnsi="Arial"/>
      <w:b/>
      <w:sz w:val="36"/>
      <w:lang w:val="en-GB"/>
    </w:rPr>
  </w:style>
  <w:style w:type="paragraph" w:styleId="Heading6">
    <w:name w:val="heading 6"/>
    <w:basedOn w:val="Normal"/>
    <w:next w:val="Normal"/>
    <w:qFormat/>
    <w:pPr>
      <w:keepNext/>
      <w:outlineLvl w:val="5"/>
    </w:pPr>
    <w:rPr>
      <w:b/>
      <w:sz w:val="56"/>
    </w:rPr>
  </w:style>
  <w:style w:type="paragraph" w:styleId="Heading7">
    <w:name w:val="heading 7"/>
    <w:basedOn w:val="Normal"/>
    <w:next w:val="Normal"/>
    <w:qFormat/>
    <w:pPr>
      <w:keepNext/>
      <w:jc w:val="center"/>
      <w:outlineLvl w:val="6"/>
    </w:pPr>
    <w:rPr>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rFonts w:ascii="Arial" w:hAnsi="Arial"/>
      <w:sz w:val="24"/>
      <w:lang w:val="en-GB"/>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customStyle="1" w:styleId="Default">
    <w:name w:val="Default"/>
    <w:link w:val="DefaultChar"/>
    <w:rsid w:val="005B7C31"/>
    <w:pPr>
      <w:autoSpaceDE w:val="0"/>
      <w:autoSpaceDN w:val="0"/>
      <w:adjustRightInd w:val="0"/>
    </w:pPr>
    <w:rPr>
      <w:color w:val="000000"/>
      <w:sz w:val="24"/>
      <w:lang w:val="en-US"/>
    </w:rPr>
  </w:style>
  <w:style w:type="character" w:styleId="Hyperlink">
    <w:name w:val="Hyperlink"/>
    <w:uiPriority w:val="99"/>
    <w:qFormat/>
    <w:rsid w:val="005B7C31"/>
    <w:rPr>
      <w:color w:val="0000FF"/>
      <w:u w:val="single"/>
    </w:rPr>
  </w:style>
  <w:style w:type="paragraph" w:styleId="NormalWeb">
    <w:name w:val="Normal (Web)"/>
    <w:basedOn w:val="Normal"/>
    <w:uiPriority w:val="99"/>
    <w:rsid w:val="00AB20EC"/>
    <w:pPr>
      <w:spacing w:before="100" w:beforeAutospacing="1" w:after="100" w:afterAutospacing="1"/>
    </w:pPr>
    <w:rPr>
      <w:sz w:val="24"/>
      <w:szCs w:val="24"/>
      <w:lang w:val="en-GB"/>
    </w:rPr>
  </w:style>
  <w:style w:type="character" w:styleId="Strong">
    <w:name w:val="Strong"/>
    <w:uiPriority w:val="22"/>
    <w:qFormat/>
    <w:rsid w:val="00AB20EC"/>
    <w:rPr>
      <w:b/>
      <w:bCs/>
    </w:rPr>
  </w:style>
  <w:style w:type="character" w:styleId="Emphasis">
    <w:name w:val="Emphasis"/>
    <w:qFormat/>
    <w:rsid w:val="00AB20EC"/>
    <w:rPr>
      <w:i/>
      <w:iCs/>
    </w:rPr>
  </w:style>
  <w:style w:type="paragraph" w:styleId="BalloonText">
    <w:name w:val="Balloon Text"/>
    <w:basedOn w:val="Normal"/>
    <w:semiHidden/>
    <w:rsid w:val="00883757"/>
    <w:rPr>
      <w:rFonts w:ascii="Tahoma" w:hAnsi="Tahoma" w:cs="Tahoma"/>
      <w:sz w:val="16"/>
      <w:szCs w:val="16"/>
    </w:rPr>
  </w:style>
  <w:style w:type="paragraph" w:styleId="FootnoteText">
    <w:name w:val="footnote text"/>
    <w:basedOn w:val="Normal"/>
    <w:link w:val="FootnoteTextChar"/>
    <w:rsid w:val="00B31144"/>
    <w:rPr>
      <w:color w:val="000000"/>
      <w:lang w:val="x-none" w:eastAsia="x-none"/>
    </w:rPr>
  </w:style>
  <w:style w:type="character" w:customStyle="1" w:styleId="FootnoteTextChar">
    <w:name w:val="Footnote Text Char"/>
    <w:link w:val="FootnoteText"/>
    <w:rsid w:val="00B31144"/>
    <w:rPr>
      <w:color w:val="000000"/>
    </w:rPr>
  </w:style>
  <w:style w:type="character" w:styleId="FootnoteReference">
    <w:name w:val="footnote reference"/>
    <w:rsid w:val="00B31144"/>
    <w:rPr>
      <w:vertAlign w:val="superscript"/>
    </w:rPr>
  </w:style>
  <w:style w:type="paragraph" w:styleId="ListParagraph">
    <w:name w:val="List Paragraph"/>
    <w:basedOn w:val="Normal"/>
    <w:uiPriority w:val="99"/>
    <w:qFormat/>
    <w:rsid w:val="00903E62"/>
    <w:pPr>
      <w:ind w:left="720"/>
    </w:pPr>
  </w:style>
  <w:style w:type="character" w:customStyle="1" w:styleId="FooterChar">
    <w:name w:val="Footer Char"/>
    <w:link w:val="Footer"/>
    <w:uiPriority w:val="99"/>
    <w:rsid w:val="00F43B91"/>
    <w:rPr>
      <w:lang w:val="en-US"/>
    </w:rPr>
  </w:style>
  <w:style w:type="character" w:styleId="FollowedHyperlink">
    <w:name w:val="FollowedHyperlink"/>
    <w:rsid w:val="003E7584"/>
    <w:rPr>
      <w:color w:val="800080"/>
      <w:u w:val="single"/>
    </w:rPr>
  </w:style>
  <w:style w:type="paragraph" w:styleId="NoSpacing">
    <w:name w:val="No Spacing"/>
    <w:uiPriority w:val="1"/>
    <w:qFormat/>
    <w:rsid w:val="001246C9"/>
    <w:rPr>
      <w:rFonts w:ascii="Calibri" w:eastAsia="Calibri" w:hAnsi="Calibri"/>
      <w:sz w:val="22"/>
      <w:szCs w:val="22"/>
      <w:lang w:eastAsia="en-US"/>
    </w:rPr>
  </w:style>
  <w:style w:type="character" w:customStyle="1" w:styleId="apple-converted-space">
    <w:name w:val="apple-converted-space"/>
    <w:rsid w:val="006F3856"/>
  </w:style>
  <w:style w:type="character" w:customStyle="1" w:styleId="HeaderChar">
    <w:name w:val="Header Char"/>
    <w:link w:val="Header"/>
    <w:rsid w:val="00B51A96"/>
    <w:rPr>
      <w:lang w:val="en-US"/>
    </w:rPr>
  </w:style>
  <w:style w:type="character" w:styleId="UnresolvedMention">
    <w:name w:val="Unresolved Mention"/>
    <w:uiPriority w:val="99"/>
    <w:semiHidden/>
    <w:unhideWhenUsed/>
    <w:rsid w:val="005C29DE"/>
    <w:rPr>
      <w:color w:val="808080"/>
      <w:shd w:val="clear" w:color="auto" w:fill="E6E6E6"/>
    </w:rPr>
  </w:style>
  <w:style w:type="character" w:styleId="CommentReference">
    <w:name w:val="annotation reference"/>
    <w:basedOn w:val="DefaultParagraphFont"/>
    <w:rsid w:val="003E1D57"/>
    <w:rPr>
      <w:sz w:val="16"/>
      <w:szCs w:val="16"/>
    </w:rPr>
  </w:style>
  <w:style w:type="paragraph" w:styleId="CommentText">
    <w:name w:val="annotation text"/>
    <w:basedOn w:val="Normal"/>
    <w:link w:val="CommentTextChar"/>
    <w:rsid w:val="003E1D57"/>
  </w:style>
  <w:style w:type="character" w:customStyle="1" w:styleId="CommentTextChar">
    <w:name w:val="Comment Text Char"/>
    <w:basedOn w:val="DefaultParagraphFont"/>
    <w:link w:val="CommentText"/>
    <w:rsid w:val="003E1D57"/>
    <w:rPr>
      <w:lang w:val="en-US"/>
    </w:rPr>
  </w:style>
  <w:style w:type="paragraph" w:styleId="CommentSubject">
    <w:name w:val="annotation subject"/>
    <w:basedOn w:val="CommentText"/>
    <w:next w:val="CommentText"/>
    <w:link w:val="CommentSubjectChar"/>
    <w:rsid w:val="003E1D57"/>
    <w:rPr>
      <w:b/>
      <w:bCs/>
    </w:rPr>
  </w:style>
  <w:style w:type="character" w:customStyle="1" w:styleId="CommentSubjectChar">
    <w:name w:val="Comment Subject Char"/>
    <w:basedOn w:val="CommentTextChar"/>
    <w:link w:val="CommentSubject"/>
    <w:rsid w:val="003E1D57"/>
    <w:rPr>
      <w:b/>
      <w:bCs/>
      <w:lang w:val="en-US"/>
    </w:rPr>
  </w:style>
  <w:style w:type="paragraph" w:styleId="Revision">
    <w:name w:val="Revision"/>
    <w:hidden/>
    <w:uiPriority w:val="99"/>
    <w:semiHidden/>
    <w:rsid w:val="002D0F8F"/>
    <w:rPr>
      <w:lang w:val="en-US"/>
    </w:rPr>
  </w:style>
  <w:style w:type="character" w:customStyle="1" w:styleId="DefaultChar">
    <w:name w:val="Default Char"/>
    <w:link w:val="Default"/>
    <w:rsid w:val="007D36AA"/>
    <w:rPr>
      <w:color w:val="000000"/>
      <w:sz w:val="24"/>
      <w:lang w:val="en-US"/>
    </w:rPr>
  </w:style>
  <w:style w:type="paragraph" w:customStyle="1" w:styleId="Head1">
    <w:name w:val="Head 1"/>
    <w:basedOn w:val="Normal"/>
    <w:link w:val="Head1Char"/>
    <w:qFormat/>
    <w:rsid w:val="00E053DB"/>
    <w:rPr>
      <w:rFonts w:ascii="Arial" w:eastAsia="Calibri" w:hAnsi="Arial" w:cs="Arial"/>
      <w:b/>
      <w:color w:val="7800AF"/>
      <w:sz w:val="44"/>
      <w:szCs w:val="24"/>
      <w:lang w:val="en-GB"/>
    </w:rPr>
  </w:style>
  <w:style w:type="character" w:customStyle="1" w:styleId="Head1Char">
    <w:name w:val="Head 1 Char"/>
    <w:link w:val="Head1"/>
    <w:rsid w:val="00E053DB"/>
    <w:rPr>
      <w:rFonts w:ascii="Arial" w:eastAsia="Calibri" w:hAnsi="Arial" w:cs="Arial"/>
      <w:b/>
      <w:color w:val="7800AF"/>
      <w:sz w:val="44"/>
      <w:szCs w:val="24"/>
    </w:rPr>
  </w:style>
  <w:style w:type="character" w:customStyle="1" w:styleId="Heading1Char">
    <w:name w:val="Heading 1 Char"/>
    <w:basedOn w:val="DefaultParagraphFont"/>
    <w:link w:val="Heading1"/>
    <w:rsid w:val="00C5081A"/>
    <w:rPr>
      <w:rFonts w:ascii="Arial" w:hAnsi="Arial"/>
      <w:b/>
      <w:sz w:val="32"/>
    </w:rPr>
  </w:style>
  <w:style w:type="paragraph" w:customStyle="1" w:styleId="KCCCoverTitle1">
    <w:name w:val="KCC Cover Title 1"/>
    <w:basedOn w:val="Normal"/>
    <w:next w:val="Normal"/>
    <w:qFormat/>
    <w:rsid w:val="00D76EAE"/>
    <w:rPr>
      <w:rFonts w:ascii="Arial Bold" w:eastAsia="Calibri" w:hAnsi="Arial Bold" w:cs="Arial"/>
      <w:b/>
      <w:bCs/>
      <w:spacing w:val="-36"/>
      <w:sz w:val="116"/>
      <w:szCs w:val="116"/>
      <w:lang w:val="en-GB" w:eastAsia="en-US"/>
    </w:rPr>
  </w:style>
  <w:style w:type="table" w:styleId="TableGrid">
    <w:name w:val="Table Grid"/>
    <w:basedOn w:val="TableNormal"/>
    <w:uiPriority w:val="39"/>
    <w:rsid w:val="000B38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367BA"/>
    <w:rPr>
      <w:rFonts w:ascii="Arial" w:hAnsi="Arial"/>
      <w:sz w:val="24"/>
    </w:rPr>
  </w:style>
  <w:style w:type="character" w:customStyle="1" w:styleId="cf01">
    <w:name w:val="cf01"/>
    <w:basedOn w:val="DefaultParagraphFont"/>
    <w:rsid w:val="00DC1D85"/>
    <w:rPr>
      <w:rFonts w:ascii="Segoe UI" w:hAnsi="Segoe UI" w:cs="Segoe UI" w:hint="default"/>
      <w:sz w:val="18"/>
      <w:szCs w:val="18"/>
      <w:shd w:val="clear" w:color="auto" w:fill="FFFF00"/>
    </w:rPr>
  </w:style>
  <w:style w:type="character" w:customStyle="1" w:styleId="cf11">
    <w:name w:val="cf11"/>
    <w:basedOn w:val="DefaultParagraphFont"/>
    <w:rsid w:val="00DC1D85"/>
    <w:rPr>
      <w:rFonts w:ascii="Segoe UI" w:hAnsi="Segoe UI" w:cs="Segoe UI" w:hint="default"/>
      <w:color w:val="009EFF"/>
      <w:sz w:val="18"/>
      <w:szCs w:val="18"/>
      <w:shd w:val="clear" w:color="auto" w:fill="FFFF00"/>
    </w:rPr>
  </w:style>
  <w:style w:type="character" w:styleId="Mention">
    <w:name w:val="Mention"/>
    <w:basedOn w:val="DefaultParagraphFont"/>
    <w:uiPriority w:val="99"/>
    <w:unhideWhenUsed/>
    <w:rPr>
      <w:color w:val="2B579A"/>
      <w:shd w:val="clear" w:color="auto" w:fill="E6E6E6"/>
    </w:rPr>
  </w:style>
  <w:style w:type="paragraph" w:styleId="TOCHeading">
    <w:name w:val="TOC Heading"/>
    <w:basedOn w:val="Heading1"/>
    <w:next w:val="Normal"/>
    <w:uiPriority w:val="39"/>
    <w:unhideWhenUsed/>
    <w:qFormat/>
    <w:rsid w:val="002B2520"/>
    <w:pPr>
      <w:keepLines/>
      <w:spacing w:before="240" w:line="259" w:lineRule="auto"/>
      <w:jc w:val="left"/>
      <w:outlineLvl w:val="9"/>
    </w:pPr>
    <w:rPr>
      <w:rFonts w:asciiTheme="majorHAnsi" w:eastAsiaTheme="majorEastAsia" w:hAnsiTheme="majorHAnsi" w:cstheme="majorBidi"/>
      <w:b w:val="0"/>
      <w:color w:val="2F5496" w:themeColor="accent1" w:themeShade="BF"/>
      <w:szCs w:val="32"/>
      <w:lang w:val="en-US" w:eastAsia="en-US"/>
    </w:rPr>
  </w:style>
  <w:style w:type="paragraph" w:styleId="TOC1">
    <w:name w:val="toc 1"/>
    <w:basedOn w:val="Normal"/>
    <w:next w:val="Normal"/>
    <w:autoRedefine/>
    <w:uiPriority w:val="39"/>
    <w:rsid w:val="002B2520"/>
    <w:pPr>
      <w:spacing w:after="100"/>
    </w:pPr>
  </w:style>
  <w:style w:type="paragraph" w:styleId="TOC2">
    <w:name w:val="toc 2"/>
    <w:basedOn w:val="Normal"/>
    <w:next w:val="Normal"/>
    <w:autoRedefine/>
    <w:uiPriority w:val="39"/>
    <w:rsid w:val="002B2520"/>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45947">
      <w:bodyDiv w:val="1"/>
      <w:marLeft w:val="0"/>
      <w:marRight w:val="0"/>
      <w:marTop w:val="0"/>
      <w:marBottom w:val="0"/>
      <w:divBdr>
        <w:top w:val="none" w:sz="0" w:space="0" w:color="auto"/>
        <w:left w:val="none" w:sz="0" w:space="0" w:color="auto"/>
        <w:bottom w:val="none" w:sz="0" w:space="0" w:color="auto"/>
        <w:right w:val="none" w:sz="0" w:space="0" w:color="auto"/>
      </w:divBdr>
      <w:divsChild>
        <w:div w:id="757562046">
          <w:marLeft w:val="0"/>
          <w:marRight w:val="0"/>
          <w:marTop w:val="0"/>
          <w:marBottom w:val="0"/>
          <w:divBdr>
            <w:top w:val="none" w:sz="0" w:space="0" w:color="auto"/>
            <w:left w:val="none" w:sz="0" w:space="0" w:color="auto"/>
            <w:bottom w:val="none" w:sz="0" w:space="0" w:color="auto"/>
            <w:right w:val="none" w:sz="0" w:space="0" w:color="auto"/>
          </w:divBdr>
          <w:divsChild>
            <w:div w:id="1998915829">
              <w:marLeft w:val="0"/>
              <w:marRight w:val="0"/>
              <w:marTop w:val="0"/>
              <w:marBottom w:val="0"/>
              <w:divBdr>
                <w:top w:val="none" w:sz="0" w:space="0" w:color="auto"/>
                <w:left w:val="none" w:sz="0" w:space="0" w:color="auto"/>
                <w:bottom w:val="none" w:sz="0" w:space="0" w:color="auto"/>
                <w:right w:val="none" w:sz="0" w:space="0" w:color="auto"/>
              </w:divBdr>
              <w:divsChild>
                <w:div w:id="914974417">
                  <w:marLeft w:val="0"/>
                  <w:marRight w:val="0"/>
                  <w:marTop w:val="0"/>
                  <w:marBottom w:val="0"/>
                  <w:divBdr>
                    <w:top w:val="none" w:sz="0" w:space="0" w:color="auto"/>
                    <w:left w:val="none" w:sz="0" w:space="0" w:color="auto"/>
                    <w:bottom w:val="none" w:sz="0" w:space="0" w:color="auto"/>
                    <w:right w:val="none" w:sz="0" w:space="0" w:color="auto"/>
                  </w:divBdr>
                  <w:divsChild>
                    <w:div w:id="2069722749">
                      <w:marLeft w:val="0"/>
                      <w:marRight w:val="0"/>
                      <w:marTop w:val="0"/>
                      <w:marBottom w:val="0"/>
                      <w:divBdr>
                        <w:top w:val="none" w:sz="0" w:space="0" w:color="auto"/>
                        <w:left w:val="none" w:sz="0" w:space="0" w:color="auto"/>
                        <w:bottom w:val="none" w:sz="0" w:space="0" w:color="auto"/>
                        <w:right w:val="none" w:sz="0" w:space="0" w:color="auto"/>
                      </w:divBdr>
                      <w:divsChild>
                        <w:div w:id="83298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29603">
      <w:bodyDiv w:val="1"/>
      <w:marLeft w:val="0"/>
      <w:marRight w:val="0"/>
      <w:marTop w:val="0"/>
      <w:marBottom w:val="0"/>
      <w:divBdr>
        <w:top w:val="none" w:sz="0" w:space="0" w:color="auto"/>
        <w:left w:val="none" w:sz="0" w:space="0" w:color="auto"/>
        <w:bottom w:val="none" w:sz="0" w:space="0" w:color="auto"/>
        <w:right w:val="none" w:sz="0" w:space="0" w:color="auto"/>
      </w:divBdr>
    </w:div>
    <w:div w:id="169418787">
      <w:bodyDiv w:val="1"/>
      <w:marLeft w:val="0"/>
      <w:marRight w:val="0"/>
      <w:marTop w:val="0"/>
      <w:marBottom w:val="0"/>
      <w:divBdr>
        <w:top w:val="none" w:sz="0" w:space="0" w:color="auto"/>
        <w:left w:val="none" w:sz="0" w:space="0" w:color="auto"/>
        <w:bottom w:val="none" w:sz="0" w:space="0" w:color="auto"/>
        <w:right w:val="none" w:sz="0" w:space="0" w:color="auto"/>
      </w:divBdr>
      <w:divsChild>
        <w:div w:id="241258098">
          <w:marLeft w:val="1166"/>
          <w:marRight w:val="0"/>
          <w:marTop w:val="86"/>
          <w:marBottom w:val="0"/>
          <w:divBdr>
            <w:top w:val="none" w:sz="0" w:space="0" w:color="auto"/>
            <w:left w:val="none" w:sz="0" w:space="0" w:color="auto"/>
            <w:bottom w:val="none" w:sz="0" w:space="0" w:color="auto"/>
            <w:right w:val="none" w:sz="0" w:space="0" w:color="auto"/>
          </w:divBdr>
        </w:div>
        <w:div w:id="949972517">
          <w:marLeft w:val="1166"/>
          <w:marRight w:val="0"/>
          <w:marTop w:val="86"/>
          <w:marBottom w:val="0"/>
          <w:divBdr>
            <w:top w:val="none" w:sz="0" w:space="0" w:color="auto"/>
            <w:left w:val="none" w:sz="0" w:space="0" w:color="auto"/>
            <w:bottom w:val="none" w:sz="0" w:space="0" w:color="auto"/>
            <w:right w:val="none" w:sz="0" w:space="0" w:color="auto"/>
          </w:divBdr>
        </w:div>
        <w:div w:id="1131244896">
          <w:marLeft w:val="1166"/>
          <w:marRight w:val="0"/>
          <w:marTop w:val="86"/>
          <w:marBottom w:val="0"/>
          <w:divBdr>
            <w:top w:val="none" w:sz="0" w:space="0" w:color="auto"/>
            <w:left w:val="none" w:sz="0" w:space="0" w:color="auto"/>
            <w:bottom w:val="none" w:sz="0" w:space="0" w:color="auto"/>
            <w:right w:val="none" w:sz="0" w:space="0" w:color="auto"/>
          </w:divBdr>
        </w:div>
        <w:div w:id="1193767923">
          <w:marLeft w:val="547"/>
          <w:marRight w:val="0"/>
          <w:marTop w:val="86"/>
          <w:marBottom w:val="0"/>
          <w:divBdr>
            <w:top w:val="none" w:sz="0" w:space="0" w:color="auto"/>
            <w:left w:val="none" w:sz="0" w:space="0" w:color="auto"/>
            <w:bottom w:val="none" w:sz="0" w:space="0" w:color="auto"/>
            <w:right w:val="none" w:sz="0" w:space="0" w:color="auto"/>
          </w:divBdr>
        </w:div>
      </w:divsChild>
    </w:div>
    <w:div w:id="201090512">
      <w:bodyDiv w:val="1"/>
      <w:marLeft w:val="0"/>
      <w:marRight w:val="0"/>
      <w:marTop w:val="0"/>
      <w:marBottom w:val="0"/>
      <w:divBdr>
        <w:top w:val="none" w:sz="0" w:space="0" w:color="auto"/>
        <w:left w:val="none" w:sz="0" w:space="0" w:color="auto"/>
        <w:bottom w:val="none" w:sz="0" w:space="0" w:color="auto"/>
        <w:right w:val="none" w:sz="0" w:space="0" w:color="auto"/>
      </w:divBdr>
    </w:div>
    <w:div w:id="209727347">
      <w:bodyDiv w:val="1"/>
      <w:marLeft w:val="0"/>
      <w:marRight w:val="0"/>
      <w:marTop w:val="0"/>
      <w:marBottom w:val="0"/>
      <w:divBdr>
        <w:top w:val="none" w:sz="0" w:space="0" w:color="auto"/>
        <w:left w:val="none" w:sz="0" w:space="0" w:color="auto"/>
        <w:bottom w:val="none" w:sz="0" w:space="0" w:color="auto"/>
        <w:right w:val="none" w:sz="0" w:space="0" w:color="auto"/>
      </w:divBdr>
    </w:div>
    <w:div w:id="225534302">
      <w:bodyDiv w:val="1"/>
      <w:marLeft w:val="0"/>
      <w:marRight w:val="0"/>
      <w:marTop w:val="0"/>
      <w:marBottom w:val="0"/>
      <w:divBdr>
        <w:top w:val="none" w:sz="0" w:space="0" w:color="auto"/>
        <w:left w:val="none" w:sz="0" w:space="0" w:color="auto"/>
        <w:bottom w:val="none" w:sz="0" w:space="0" w:color="auto"/>
        <w:right w:val="none" w:sz="0" w:space="0" w:color="auto"/>
      </w:divBdr>
    </w:div>
    <w:div w:id="325401390">
      <w:bodyDiv w:val="1"/>
      <w:marLeft w:val="0"/>
      <w:marRight w:val="0"/>
      <w:marTop w:val="0"/>
      <w:marBottom w:val="0"/>
      <w:divBdr>
        <w:top w:val="none" w:sz="0" w:space="0" w:color="auto"/>
        <w:left w:val="none" w:sz="0" w:space="0" w:color="auto"/>
        <w:bottom w:val="none" w:sz="0" w:space="0" w:color="auto"/>
        <w:right w:val="none" w:sz="0" w:space="0" w:color="auto"/>
      </w:divBdr>
    </w:div>
    <w:div w:id="329917723">
      <w:bodyDiv w:val="1"/>
      <w:marLeft w:val="0"/>
      <w:marRight w:val="0"/>
      <w:marTop w:val="0"/>
      <w:marBottom w:val="0"/>
      <w:divBdr>
        <w:top w:val="none" w:sz="0" w:space="0" w:color="auto"/>
        <w:left w:val="none" w:sz="0" w:space="0" w:color="auto"/>
        <w:bottom w:val="none" w:sz="0" w:space="0" w:color="auto"/>
        <w:right w:val="none" w:sz="0" w:space="0" w:color="auto"/>
      </w:divBdr>
    </w:div>
    <w:div w:id="374045882">
      <w:bodyDiv w:val="1"/>
      <w:marLeft w:val="0"/>
      <w:marRight w:val="0"/>
      <w:marTop w:val="0"/>
      <w:marBottom w:val="0"/>
      <w:divBdr>
        <w:top w:val="none" w:sz="0" w:space="0" w:color="auto"/>
        <w:left w:val="none" w:sz="0" w:space="0" w:color="auto"/>
        <w:bottom w:val="none" w:sz="0" w:space="0" w:color="auto"/>
        <w:right w:val="none" w:sz="0" w:space="0" w:color="auto"/>
      </w:divBdr>
    </w:div>
    <w:div w:id="396825635">
      <w:bodyDiv w:val="1"/>
      <w:marLeft w:val="0"/>
      <w:marRight w:val="0"/>
      <w:marTop w:val="0"/>
      <w:marBottom w:val="0"/>
      <w:divBdr>
        <w:top w:val="none" w:sz="0" w:space="0" w:color="auto"/>
        <w:left w:val="none" w:sz="0" w:space="0" w:color="auto"/>
        <w:bottom w:val="none" w:sz="0" w:space="0" w:color="auto"/>
        <w:right w:val="none" w:sz="0" w:space="0" w:color="auto"/>
      </w:divBdr>
    </w:div>
    <w:div w:id="429470446">
      <w:bodyDiv w:val="1"/>
      <w:marLeft w:val="0"/>
      <w:marRight w:val="0"/>
      <w:marTop w:val="0"/>
      <w:marBottom w:val="0"/>
      <w:divBdr>
        <w:top w:val="none" w:sz="0" w:space="0" w:color="auto"/>
        <w:left w:val="none" w:sz="0" w:space="0" w:color="auto"/>
        <w:bottom w:val="none" w:sz="0" w:space="0" w:color="auto"/>
        <w:right w:val="none" w:sz="0" w:space="0" w:color="auto"/>
      </w:divBdr>
    </w:div>
    <w:div w:id="479932140">
      <w:bodyDiv w:val="1"/>
      <w:marLeft w:val="0"/>
      <w:marRight w:val="0"/>
      <w:marTop w:val="0"/>
      <w:marBottom w:val="0"/>
      <w:divBdr>
        <w:top w:val="none" w:sz="0" w:space="0" w:color="auto"/>
        <w:left w:val="none" w:sz="0" w:space="0" w:color="auto"/>
        <w:bottom w:val="none" w:sz="0" w:space="0" w:color="auto"/>
        <w:right w:val="none" w:sz="0" w:space="0" w:color="auto"/>
      </w:divBdr>
    </w:div>
    <w:div w:id="483934023">
      <w:bodyDiv w:val="1"/>
      <w:marLeft w:val="0"/>
      <w:marRight w:val="0"/>
      <w:marTop w:val="0"/>
      <w:marBottom w:val="0"/>
      <w:divBdr>
        <w:top w:val="none" w:sz="0" w:space="0" w:color="auto"/>
        <w:left w:val="none" w:sz="0" w:space="0" w:color="auto"/>
        <w:bottom w:val="none" w:sz="0" w:space="0" w:color="auto"/>
        <w:right w:val="none" w:sz="0" w:space="0" w:color="auto"/>
      </w:divBdr>
    </w:div>
    <w:div w:id="494537881">
      <w:bodyDiv w:val="1"/>
      <w:marLeft w:val="0"/>
      <w:marRight w:val="0"/>
      <w:marTop w:val="0"/>
      <w:marBottom w:val="0"/>
      <w:divBdr>
        <w:top w:val="none" w:sz="0" w:space="0" w:color="auto"/>
        <w:left w:val="none" w:sz="0" w:space="0" w:color="auto"/>
        <w:bottom w:val="none" w:sz="0" w:space="0" w:color="auto"/>
        <w:right w:val="none" w:sz="0" w:space="0" w:color="auto"/>
      </w:divBdr>
    </w:div>
    <w:div w:id="502018240">
      <w:bodyDiv w:val="1"/>
      <w:marLeft w:val="0"/>
      <w:marRight w:val="0"/>
      <w:marTop w:val="0"/>
      <w:marBottom w:val="0"/>
      <w:divBdr>
        <w:top w:val="none" w:sz="0" w:space="0" w:color="auto"/>
        <w:left w:val="none" w:sz="0" w:space="0" w:color="auto"/>
        <w:bottom w:val="none" w:sz="0" w:space="0" w:color="auto"/>
        <w:right w:val="none" w:sz="0" w:space="0" w:color="auto"/>
      </w:divBdr>
    </w:div>
    <w:div w:id="645552315">
      <w:bodyDiv w:val="1"/>
      <w:marLeft w:val="0"/>
      <w:marRight w:val="0"/>
      <w:marTop w:val="0"/>
      <w:marBottom w:val="0"/>
      <w:divBdr>
        <w:top w:val="none" w:sz="0" w:space="0" w:color="auto"/>
        <w:left w:val="none" w:sz="0" w:space="0" w:color="auto"/>
        <w:bottom w:val="none" w:sz="0" w:space="0" w:color="auto"/>
        <w:right w:val="none" w:sz="0" w:space="0" w:color="auto"/>
      </w:divBdr>
    </w:div>
    <w:div w:id="678895564">
      <w:bodyDiv w:val="1"/>
      <w:marLeft w:val="0"/>
      <w:marRight w:val="0"/>
      <w:marTop w:val="0"/>
      <w:marBottom w:val="0"/>
      <w:divBdr>
        <w:top w:val="none" w:sz="0" w:space="0" w:color="auto"/>
        <w:left w:val="none" w:sz="0" w:space="0" w:color="auto"/>
        <w:bottom w:val="none" w:sz="0" w:space="0" w:color="auto"/>
        <w:right w:val="none" w:sz="0" w:space="0" w:color="auto"/>
      </w:divBdr>
      <w:divsChild>
        <w:div w:id="282154274">
          <w:marLeft w:val="0"/>
          <w:marRight w:val="0"/>
          <w:marTop w:val="0"/>
          <w:marBottom w:val="0"/>
          <w:divBdr>
            <w:top w:val="none" w:sz="0" w:space="0" w:color="auto"/>
            <w:left w:val="none" w:sz="0" w:space="0" w:color="auto"/>
            <w:bottom w:val="none" w:sz="0" w:space="0" w:color="auto"/>
            <w:right w:val="none" w:sz="0" w:space="0" w:color="auto"/>
          </w:divBdr>
          <w:divsChild>
            <w:div w:id="82366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083684">
      <w:bodyDiv w:val="1"/>
      <w:marLeft w:val="0"/>
      <w:marRight w:val="0"/>
      <w:marTop w:val="0"/>
      <w:marBottom w:val="0"/>
      <w:divBdr>
        <w:top w:val="none" w:sz="0" w:space="0" w:color="auto"/>
        <w:left w:val="none" w:sz="0" w:space="0" w:color="auto"/>
        <w:bottom w:val="none" w:sz="0" w:space="0" w:color="auto"/>
        <w:right w:val="none" w:sz="0" w:space="0" w:color="auto"/>
      </w:divBdr>
      <w:divsChild>
        <w:div w:id="1923177774">
          <w:marLeft w:val="0"/>
          <w:marRight w:val="0"/>
          <w:marTop w:val="0"/>
          <w:marBottom w:val="0"/>
          <w:divBdr>
            <w:top w:val="none" w:sz="0" w:space="0" w:color="auto"/>
            <w:left w:val="none" w:sz="0" w:space="0" w:color="auto"/>
            <w:bottom w:val="none" w:sz="0" w:space="0" w:color="auto"/>
            <w:right w:val="none" w:sz="0" w:space="0" w:color="auto"/>
          </w:divBdr>
          <w:divsChild>
            <w:div w:id="1167399007">
              <w:marLeft w:val="0"/>
              <w:marRight w:val="0"/>
              <w:marTop w:val="100"/>
              <w:marBottom w:val="100"/>
              <w:divBdr>
                <w:top w:val="none" w:sz="0" w:space="0" w:color="auto"/>
                <w:left w:val="none" w:sz="0" w:space="0" w:color="auto"/>
                <w:bottom w:val="none" w:sz="0" w:space="0" w:color="auto"/>
                <w:right w:val="none" w:sz="0" w:space="0" w:color="auto"/>
              </w:divBdr>
              <w:divsChild>
                <w:div w:id="379986057">
                  <w:marLeft w:val="0"/>
                  <w:marRight w:val="0"/>
                  <w:marTop w:val="0"/>
                  <w:marBottom w:val="0"/>
                  <w:divBdr>
                    <w:top w:val="none" w:sz="0" w:space="0" w:color="auto"/>
                    <w:left w:val="none" w:sz="0" w:space="0" w:color="auto"/>
                    <w:bottom w:val="none" w:sz="0" w:space="0" w:color="auto"/>
                    <w:right w:val="none" w:sz="0" w:space="0" w:color="auto"/>
                  </w:divBdr>
                  <w:divsChild>
                    <w:div w:id="77733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120603">
          <w:marLeft w:val="0"/>
          <w:marRight w:val="0"/>
          <w:marTop w:val="0"/>
          <w:marBottom w:val="0"/>
          <w:divBdr>
            <w:top w:val="none" w:sz="0" w:space="0" w:color="auto"/>
            <w:left w:val="none" w:sz="0" w:space="0" w:color="auto"/>
            <w:bottom w:val="none" w:sz="0" w:space="0" w:color="auto"/>
            <w:right w:val="none" w:sz="0" w:space="0" w:color="auto"/>
          </w:divBdr>
          <w:divsChild>
            <w:div w:id="1484004313">
              <w:marLeft w:val="0"/>
              <w:marRight w:val="0"/>
              <w:marTop w:val="100"/>
              <w:marBottom w:val="100"/>
              <w:divBdr>
                <w:top w:val="none" w:sz="0" w:space="0" w:color="auto"/>
                <w:left w:val="none" w:sz="0" w:space="0" w:color="auto"/>
                <w:bottom w:val="none" w:sz="0" w:space="0" w:color="auto"/>
                <w:right w:val="none" w:sz="0" w:space="0" w:color="auto"/>
              </w:divBdr>
              <w:divsChild>
                <w:div w:id="1747411440">
                  <w:marLeft w:val="0"/>
                  <w:marRight w:val="829"/>
                  <w:marTop w:val="0"/>
                  <w:marBottom w:val="0"/>
                  <w:divBdr>
                    <w:top w:val="none" w:sz="0" w:space="0" w:color="auto"/>
                    <w:left w:val="none" w:sz="0" w:space="0" w:color="auto"/>
                    <w:bottom w:val="none" w:sz="0" w:space="0" w:color="auto"/>
                    <w:right w:val="none" w:sz="0" w:space="0" w:color="auto"/>
                  </w:divBdr>
                  <w:divsChild>
                    <w:div w:id="141813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5440860">
      <w:bodyDiv w:val="1"/>
      <w:marLeft w:val="0"/>
      <w:marRight w:val="0"/>
      <w:marTop w:val="0"/>
      <w:marBottom w:val="0"/>
      <w:divBdr>
        <w:top w:val="none" w:sz="0" w:space="0" w:color="auto"/>
        <w:left w:val="none" w:sz="0" w:space="0" w:color="auto"/>
        <w:bottom w:val="none" w:sz="0" w:space="0" w:color="auto"/>
        <w:right w:val="none" w:sz="0" w:space="0" w:color="auto"/>
      </w:divBdr>
      <w:divsChild>
        <w:div w:id="864248103">
          <w:marLeft w:val="0"/>
          <w:marRight w:val="0"/>
          <w:marTop w:val="0"/>
          <w:marBottom w:val="0"/>
          <w:divBdr>
            <w:top w:val="none" w:sz="0" w:space="0" w:color="auto"/>
            <w:left w:val="none" w:sz="0" w:space="0" w:color="auto"/>
            <w:bottom w:val="none" w:sz="0" w:space="0" w:color="auto"/>
            <w:right w:val="none" w:sz="0" w:space="0" w:color="auto"/>
          </w:divBdr>
          <w:divsChild>
            <w:div w:id="115599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724870">
      <w:bodyDiv w:val="1"/>
      <w:marLeft w:val="0"/>
      <w:marRight w:val="0"/>
      <w:marTop w:val="0"/>
      <w:marBottom w:val="0"/>
      <w:divBdr>
        <w:top w:val="none" w:sz="0" w:space="0" w:color="auto"/>
        <w:left w:val="none" w:sz="0" w:space="0" w:color="auto"/>
        <w:bottom w:val="none" w:sz="0" w:space="0" w:color="auto"/>
        <w:right w:val="none" w:sz="0" w:space="0" w:color="auto"/>
      </w:divBdr>
      <w:divsChild>
        <w:div w:id="890774498">
          <w:marLeft w:val="0"/>
          <w:marRight w:val="0"/>
          <w:marTop w:val="0"/>
          <w:marBottom w:val="0"/>
          <w:divBdr>
            <w:top w:val="none" w:sz="0" w:space="0" w:color="auto"/>
            <w:left w:val="none" w:sz="0" w:space="0" w:color="auto"/>
            <w:bottom w:val="none" w:sz="0" w:space="0" w:color="auto"/>
            <w:right w:val="none" w:sz="0" w:space="0" w:color="auto"/>
          </w:divBdr>
        </w:div>
      </w:divsChild>
    </w:div>
    <w:div w:id="963926030">
      <w:bodyDiv w:val="1"/>
      <w:marLeft w:val="0"/>
      <w:marRight w:val="0"/>
      <w:marTop w:val="0"/>
      <w:marBottom w:val="0"/>
      <w:divBdr>
        <w:top w:val="none" w:sz="0" w:space="0" w:color="auto"/>
        <w:left w:val="none" w:sz="0" w:space="0" w:color="auto"/>
        <w:bottom w:val="none" w:sz="0" w:space="0" w:color="auto"/>
        <w:right w:val="none" w:sz="0" w:space="0" w:color="auto"/>
      </w:divBdr>
      <w:divsChild>
        <w:div w:id="720322235">
          <w:marLeft w:val="0"/>
          <w:marRight w:val="0"/>
          <w:marTop w:val="0"/>
          <w:marBottom w:val="0"/>
          <w:divBdr>
            <w:top w:val="none" w:sz="0" w:space="0" w:color="auto"/>
            <w:left w:val="none" w:sz="0" w:space="0" w:color="auto"/>
            <w:bottom w:val="none" w:sz="0" w:space="0" w:color="auto"/>
            <w:right w:val="none" w:sz="0" w:space="0" w:color="auto"/>
          </w:divBdr>
          <w:divsChild>
            <w:div w:id="55601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576105">
      <w:bodyDiv w:val="1"/>
      <w:marLeft w:val="0"/>
      <w:marRight w:val="0"/>
      <w:marTop w:val="0"/>
      <w:marBottom w:val="0"/>
      <w:divBdr>
        <w:top w:val="none" w:sz="0" w:space="0" w:color="auto"/>
        <w:left w:val="none" w:sz="0" w:space="0" w:color="auto"/>
        <w:bottom w:val="none" w:sz="0" w:space="0" w:color="auto"/>
        <w:right w:val="none" w:sz="0" w:space="0" w:color="auto"/>
      </w:divBdr>
      <w:divsChild>
        <w:div w:id="1984115210">
          <w:marLeft w:val="0"/>
          <w:marRight w:val="0"/>
          <w:marTop w:val="0"/>
          <w:marBottom w:val="0"/>
          <w:divBdr>
            <w:top w:val="none" w:sz="0" w:space="0" w:color="auto"/>
            <w:left w:val="none" w:sz="0" w:space="0" w:color="auto"/>
            <w:bottom w:val="none" w:sz="0" w:space="0" w:color="auto"/>
            <w:right w:val="none" w:sz="0" w:space="0" w:color="auto"/>
          </w:divBdr>
          <w:divsChild>
            <w:div w:id="1290555167">
              <w:marLeft w:val="0"/>
              <w:marRight w:val="0"/>
              <w:marTop w:val="0"/>
              <w:marBottom w:val="0"/>
              <w:divBdr>
                <w:top w:val="none" w:sz="0" w:space="0" w:color="auto"/>
                <w:left w:val="none" w:sz="0" w:space="0" w:color="auto"/>
                <w:bottom w:val="none" w:sz="0" w:space="0" w:color="auto"/>
                <w:right w:val="none" w:sz="0" w:space="0" w:color="auto"/>
              </w:divBdr>
              <w:divsChild>
                <w:div w:id="907299677">
                  <w:marLeft w:val="0"/>
                  <w:marRight w:val="0"/>
                  <w:marTop w:val="0"/>
                  <w:marBottom w:val="0"/>
                  <w:divBdr>
                    <w:top w:val="none" w:sz="0" w:space="0" w:color="auto"/>
                    <w:left w:val="none" w:sz="0" w:space="0" w:color="auto"/>
                    <w:bottom w:val="none" w:sz="0" w:space="0" w:color="auto"/>
                    <w:right w:val="none" w:sz="0" w:space="0" w:color="auto"/>
                  </w:divBdr>
                  <w:divsChild>
                    <w:div w:id="977105279">
                      <w:marLeft w:val="0"/>
                      <w:marRight w:val="0"/>
                      <w:marTop w:val="0"/>
                      <w:marBottom w:val="0"/>
                      <w:divBdr>
                        <w:top w:val="none" w:sz="0" w:space="0" w:color="auto"/>
                        <w:left w:val="none" w:sz="0" w:space="0" w:color="auto"/>
                        <w:bottom w:val="none" w:sz="0" w:space="0" w:color="auto"/>
                        <w:right w:val="none" w:sz="0" w:space="0" w:color="auto"/>
                      </w:divBdr>
                      <w:divsChild>
                        <w:div w:id="138405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430213">
      <w:bodyDiv w:val="1"/>
      <w:marLeft w:val="0"/>
      <w:marRight w:val="0"/>
      <w:marTop w:val="0"/>
      <w:marBottom w:val="0"/>
      <w:divBdr>
        <w:top w:val="none" w:sz="0" w:space="0" w:color="auto"/>
        <w:left w:val="none" w:sz="0" w:space="0" w:color="auto"/>
        <w:bottom w:val="none" w:sz="0" w:space="0" w:color="auto"/>
        <w:right w:val="none" w:sz="0" w:space="0" w:color="auto"/>
      </w:divBdr>
    </w:div>
    <w:div w:id="1170802022">
      <w:bodyDiv w:val="1"/>
      <w:marLeft w:val="0"/>
      <w:marRight w:val="0"/>
      <w:marTop w:val="0"/>
      <w:marBottom w:val="0"/>
      <w:divBdr>
        <w:top w:val="none" w:sz="0" w:space="0" w:color="auto"/>
        <w:left w:val="none" w:sz="0" w:space="0" w:color="auto"/>
        <w:bottom w:val="none" w:sz="0" w:space="0" w:color="auto"/>
        <w:right w:val="none" w:sz="0" w:space="0" w:color="auto"/>
      </w:divBdr>
    </w:div>
    <w:div w:id="1221133957">
      <w:bodyDiv w:val="1"/>
      <w:marLeft w:val="0"/>
      <w:marRight w:val="0"/>
      <w:marTop w:val="0"/>
      <w:marBottom w:val="0"/>
      <w:divBdr>
        <w:top w:val="none" w:sz="0" w:space="0" w:color="auto"/>
        <w:left w:val="none" w:sz="0" w:space="0" w:color="auto"/>
        <w:bottom w:val="none" w:sz="0" w:space="0" w:color="auto"/>
        <w:right w:val="none" w:sz="0" w:space="0" w:color="auto"/>
      </w:divBdr>
    </w:div>
    <w:div w:id="1304386598">
      <w:bodyDiv w:val="1"/>
      <w:marLeft w:val="0"/>
      <w:marRight w:val="0"/>
      <w:marTop w:val="0"/>
      <w:marBottom w:val="0"/>
      <w:divBdr>
        <w:top w:val="none" w:sz="0" w:space="0" w:color="auto"/>
        <w:left w:val="none" w:sz="0" w:space="0" w:color="auto"/>
        <w:bottom w:val="none" w:sz="0" w:space="0" w:color="auto"/>
        <w:right w:val="none" w:sz="0" w:space="0" w:color="auto"/>
      </w:divBdr>
    </w:div>
    <w:div w:id="1316686419">
      <w:bodyDiv w:val="1"/>
      <w:marLeft w:val="0"/>
      <w:marRight w:val="0"/>
      <w:marTop w:val="0"/>
      <w:marBottom w:val="0"/>
      <w:divBdr>
        <w:top w:val="none" w:sz="0" w:space="0" w:color="auto"/>
        <w:left w:val="none" w:sz="0" w:space="0" w:color="auto"/>
        <w:bottom w:val="none" w:sz="0" w:space="0" w:color="auto"/>
        <w:right w:val="none" w:sz="0" w:space="0" w:color="auto"/>
      </w:divBdr>
      <w:divsChild>
        <w:div w:id="479616181">
          <w:marLeft w:val="0"/>
          <w:marRight w:val="0"/>
          <w:marTop w:val="480"/>
          <w:marBottom w:val="480"/>
          <w:divBdr>
            <w:top w:val="none" w:sz="0" w:space="0" w:color="auto"/>
            <w:left w:val="single" w:sz="48" w:space="12" w:color="B1B4B6"/>
            <w:bottom w:val="none" w:sz="0" w:space="0" w:color="auto"/>
            <w:right w:val="none" w:sz="0" w:space="0" w:color="auto"/>
          </w:divBdr>
        </w:div>
        <w:div w:id="669990258">
          <w:marLeft w:val="0"/>
          <w:marRight w:val="0"/>
          <w:marTop w:val="480"/>
          <w:marBottom w:val="480"/>
          <w:divBdr>
            <w:top w:val="none" w:sz="0" w:space="0" w:color="auto"/>
            <w:left w:val="single" w:sz="48" w:space="12" w:color="B1B4B6"/>
            <w:bottom w:val="none" w:sz="0" w:space="0" w:color="auto"/>
            <w:right w:val="none" w:sz="0" w:space="0" w:color="auto"/>
          </w:divBdr>
        </w:div>
        <w:div w:id="836727168">
          <w:marLeft w:val="0"/>
          <w:marRight w:val="0"/>
          <w:marTop w:val="480"/>
          <w:marBottom w:val="480"/>
          <w:divBdr>
            <w:top w:val="none" w:sz="0" w:space="0" w:color="auto"/>
            <w:left w:val="single" w:sz="48" w:space="12" w:color="B1B4B6"/>
            <w:bottom w:val="none" w:sz="0" w:space="0" w:color="auto"/>
            <w:right w:val="none" w:sz="0" w:space="0" w:color="auto"/>
          </w:divBdr>
        </w:div>
        <w:div w:id="896279493">
          <w:marLeft w:val="0"/>
          <w:marRight w:val="0"/>
          <w:marTop w:val="480"/>
          <w:marBottom w:val="480"/>
          <w:divBdr>
            <w:top w:val="none" w:sz="0" w:space="0" w:color="auto"/>
            <w:left w:val="single" w:sz="48" w:space="12" w:color="B1B4B6"/>
            <w:bottom w:val="none" w:sz="0" w:space="0" w:color="auto"/>
            <w:right w:val="none" w:sz="0" w:space="0" w:color="auto"/>
          </w:divBdr>
        </w:div>
        <w:div w:id="1421372011">
          <w:marLeft w:val="0"/>
          <w:marRight w:val="0"/>
          <w:marTop w:val="480"/>
          <w:marBottom w:val="480"/>
          <w:divBdr>
            <w:top w:val="none" w:sz="0" w:space="0" w:color="auto"/>
            <w:left w:val="single" w:sz="48" w:space="12" w:color="B1B4B6"/>
            <w:bottom w:val="none" w:sz="0" w:space="0" w:color="auto"/>
            <w:right w:val="none" w:sz="0" w:space="0" w:color="auto"/>
          </w:divBdr>
        </w:div>
        <w:div w:id="1692562429">
          <w:marLeft w:val="0"/>
          <w:marRight w:val="0"/>
          <w:marTop w:val="480"/>
          <w:marBottom w:val="480"/>
          <w:divBdr>
            <w:top w:val="none" w:sz="0" w:space="0" w:color="auto"/>
            <w:left w:val="single" w:sz="48" w:space="12" w:color="B1B4B6"/>
            <w:bottom w:val="none" w:sz="0" w:space="0" w:color="auto"/>
            <w:right w:val="none" w:sz="0" w:space="0" w:color="auto"/>
          </w:divBdr>
        </w:div>
        <w:div w:id="1798445385">
          <w:marLeft w:val="0"/>
          <w:marRight w:val="0"/>
          <w:marTop w:val="480"/>
          <w:marBottom w:val="480"/>
          <w:divBdr>
            <w:top w:val="none" w:sz="0" w:space="0" w:color="auto"/>
            <w:left w:val="single" w:sz="48" w:space="12" w:color="B1B4B6"/>
            <w:bottom w:val="none" w:sz="0" w:space="0" w:color="auto"/>
            <w:right w:val="none" w:sz="0" w:space="0" w:color="auto"/>
          </w:divBdr>
        </w:div>
      </w:divsChild>
    </w:div>
    <w:div w:id="1372075013">
      <w:bodyDiv w:val="1"/>
      <w:marLeft w:val="0"/>
      <w:marRight w:val="0"/>
      <w:marTop w:val="0"/>
      <w:marBottom w:val="0"/>
      <w:divBdr>
        <w:top w:val="none" w:sz="0" w:space="0" w:color="auto"/>
        <w:left w:val="none" w:sz="0" w:space="0" w:color="auto"/>
        <w:bottom w:val="none" w:sz="0" w:space="0" w:color="auto"/>
        <w:right w:val="none" w:sz="0" w:space="0" w:color="auto"/>
      </w:divBdr>
    </w:div>
    <w:div w:id="1378437004">
      <w:bodyDiv w:val="1"/>
      <w:marLeft w:val="0"/>
      <w:marRight w:val="0"/>
      <w:marTop w:val="0"/>
      <w:marBottom w:val="0"/>
      <w:divBdr>
        <w:top w:val="none" w:sz="0" w:space="0" w:color="auto"/>
        <w:left w:val="none" w:sz="0" w:space="0" w:color="auto"/>
        <w:bottom w:val="none" w:sz="0" w:space="0" w:color="auto"/>
        <w:right w:val="none" w:sz="0" w:space="0" w:color="auto"/>
      </w:divBdr>
    </w:div>
    <w:div w:id="1454060524">
      <w:bodyDiv w:val="1"/>
      <w:marLeft w:val="0"/>
      <w:marRight w:val="0"/>
      <w:marTop w:val="0"/>
      <w:marBottom w:val="0"/>
      <w:divBdr>
        <w:top w:val="none" w:sz="0" w:space="0" w:color="auto"/>
        <w:left w:val="none" w:sz="0" w:space="0" w:color="auto"/>
        <w:bottom w:val="none" w:sz="0" w:space="0" w:color="auto"/>
        <w:right w:val="none" w:sz="0" w:space="0" w:color="auto"/>
      </w:divBdr>
    </w:div>
    <w:div w:id="1589462641">
      <w:bodyDiv w:val="1"/>
      <w:marLeft w:val="0"/>
      <w:marRight w:val="0"/>
      <w:marTop w:val="0"/>
      <w:marBottom w:val="0"/>
      <w:divBdr>
        <w:top w:val="none" w:sz="0" w:space="0" w:color="auto"/>
        <w:left w:val="none" w:sz="0" w:space="0" w:color="auto"/>
        <w:bottom w:val="none" w:sz="0" w:space="0" w:color="auto"/>
        <w:right w:val="none" w:sz="0" w:space="0" w:color="auto"/>
      </w:divBdr>
    </w:div>
    <w:div w:id="1747650434">
      <w:bodyDiv w:val="1"/>
      <w:marLeft w:val="0"/>
      <w:marRight w:val="0"/>
      <w:marTop w:val="0"/>
      <w:marBottom w:val="0"/>
      <w:divBdr>
        <w:top w:val="none" w:sz="0" w:space="0" w:color="auto"/>
        <w:left w:val="none" w:sz="0" w:space="0" w:color="auto"/>
        <w:bottom w:val="none" w:sz="0" w:space="0" w:color="auto"/>
        <w:right w:val="none" w:sz="0" w:space="0" w:color="auto"/>
      </w:divBdr>
    </w:div>
    <w:div w:id="1911452873">
      <w:bodyDiv w:val="1"/>
      <w:marLeft w:val="0"/>
      <w:marRight w:val="0"/>
      <w:marTop w:val="0"/>
      <w:marBottom w:val="0"/>
      <w:divBdr>
        <w:top w:val="none" w:sz="0" w:space="0" w:color="auto"/>
        <w:left w:val="none" w:sz="0" w:space="0" w:color="auto"/>
        <w:bottom w:val="none" w:sz="0" w:space="0" w:color="auto"/>
        <w:right w:val="none" w:sz="0" w:space="0" w:color="auto"/>
      </w:divBdr>
    </w:div>
    <w:div w:id="1968928421">
      <w:bodyDiv w:val="1"/>
      <w:marLeft w:val="0"/>
      <w:marRight w:val="0"/>
      <w:marTop w:val="0"/>
      <w:marBottom w:val="0"/>
      <w:divBdr>
        <w:top w:val="none" w:sz="0" w:space="0" w:color="auto"/>
        <w:left w:val="none" w:sz="0" w:space="0" w:color="auto"/>
        <w:bottom w:val="none" w:sz="0" w:space="0" w:color="auto"/>
        <w:right w:val="none" w:sz="0" w:space="0" w:color="auto"/>
      </w:divBdr>
      <w:divsChild>
        <w:div w:id="131824799">
          <w:marLeft w:val="0"/>
          <w:marRight w:val="0"/>
          <w:marTop w:val="0"/>
          <w:marBottom w:val="0"/>
          <w:divBdr>
            <w:top w:val="none" w:sz="0" w:space="0" w:color="auto"/>
            <w:left w:val="none" w:sz="0" w:space="0" w:color="auto"/>
            <w:bottom w:val="none" w:sz="0" w:space="0" w:color="auto"/>
            <w:right w:val="none" w:sz="0" w:space="0" w:color="auto"/>
          </w:divBdr>
          <w:divsChild>
            <w:div w:id="255869416">
              <w:marLeft w:val="0"/>
              <w:marRight w:val="0"/>
              <w:marTop w:val="750"/>
              <w:marBottom w:val="750"/>
              <w:divBdr>
                <w:top w:val="none" w:sz="0" w:space="0" w:color="auto"/>
                <w:left w:val="none" w:sz="0" w:space="0" w:color="auto"/>
                <w:bottom w:val="none" w:sz="0" w:space="0" w:color="auto"/>
                <w:right w:val="none" w:sz="0" w:space="0" w:color="auto"/>
              </w:divBdr>
            </w:div>
          </w:divsChild>
        </w:div>
      </w:divsChild>
    </w:div>
    <w:div w:id="2083597021">
      <w:bodyDiv w:val="1"/>
      <w:marLeft w:val="0"/>
      <w:marRight w:val="0"/>
      <w:marTop w:val="0"/>
      <w:marBottom w:val="0"/>
      <w:divBdr>
        <w:top w:val="none" w:sz="0" w:space="0" w:color="auto"/>
        <w:left w:val="none" w:sz="0" w:space="0" w:color="auto"/>
        <w:bottom w:val="none" w:sz="0" w:space="0" w:color="auto"/>
        <w:right w:val="none" w:sz="0" w:space="0" w:color="auto"/>
      </w:divBdr>
      <w:divsChild>
        <w:div w:id="723066098">
          <w:marLeft w:val="0"/>
          <w:marRight w:val="0"/>
          <w:marTop w:val="0"/>
          <w:marBottom w:val="0"/>
          <w:divBdr>
            <w:top w:val="none" w:sz="0" w:space="0" w:color="auto"/>
            <w:left w:val="none" w:sz="0" w:space="0" w:color="auto"/>
            <w:bottom w:val="none" w:sz="0" w:space="0" w:color="auto"/>
            <w:right w:val="none" w:sz="0" w:space="0" w:color="auto"/>
          </w:divBdr>
        </w:div>
      </w:divsChild>
    </w:div>
    <w:div w:id="2087145114">
      <w:bodyDiv w:val="1"/>
      <w:marLeft w:val="0"/>
      <w:marRight w:val="0"/>
      <w:marTop w:val="0"/>
      <w:marBottom w:val="0"/>
      <w:divBdr>
        <w:top w:val="none" w:sz="0" w:space="0" w:color="auto"/>
        <w:left w:val="none" w:sz="0" w:space="0" w:color="auto"/>
        <w:bottom w:val="none" w:sz="0" w:space="0" w:color="auto"/>
        <w:right w:val="none" w:sz="0" w:space="0" w:color="auto"/>
      </w:divBdr>
      <w:divsChild>
        <w:div w:id="4911391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www.nationalcrimeagency.gov.uk/who-we-are" TargetMode="External"/><Relationship Id="rId21" Type="http://schemas.openxmlformats.org/officeDocument/2006/relationships/hyperlink" Target="https://www.kscmp.org.uk/guidance/worried-about-a-child" TargetMode="External"/><Relationship Id="rId42" Type="http://schemas.openxmlformats.org/officeDocument/2006/relationships/hyperlink" Target="https://webapps.kent.gov.uk/KCC.ChildrensPortal.Web.Sites.Public/Default.aspx" TargetMode="External"/><Relationship Id="rId63" Type="http://schemas.openxmlformats.org/officeDocument/2006/relationships/hyperlink" Target="https://www.gov.uk/government/publications/modern-slavery-how-to-identify-and-support-victims" TargetMode="External"/><Relationship Id="rId84" Type="http://schemas.openxmlformats.org/officeDocument/2006/relationships/hyperlink" Target="http://www.childrenssociety.org.uk" TargetMode="External"/><Relationship Id="rId138" Type="http://schemas.openxmlformats.org/officeDocument/2006/relationships/hyperlink" Target="http://www.iwf.org.uk" TargetMode="External"/><Relationship Id="rId159" Type="http://schemas.openxmlformats.org/officeDocument/2006/relationships/fontTable" Target="fontTable.xml"/><Relationship Id="rId107" Type="http://schemas.openxmlformats.org/officeDocument/2006/relationships/hyperlink" Target="https://kentresiliencehub.org.uk/" TargetMode="External"/><Relationship Id="rId11" Type="http://schemas.openxmlformats.org/officeDocument/2006/relationships/image" Target="media/image1.png"/><Relationship Id="rId32" Type="http://schemas.openxmlformats.org/officeDocument/2006/relationships/hyperlink" Target="https://www.gov.uk/government/publications/working-together-to-safeguard-children--2" TargetMode="External"/><Relationship Id="rId53" Type="http://schemas.openxmlformats.org/officeDocument/2006/relationships/hyperlink" Target="https://www.kscmp.org.uk/procedures/kent-and-medway-safeguarding-procedures" TargetMode="External"/><Relationship Id="rId74" Type="http://schemas.openxmlformats.org/officeDocument/2006/relationships/hyperlink" Target="mailto:kscmp@kent.gov.uk" TargetMode="External"/><Relationship Id="rId128" Type="http://schemas.openxmlformats.org/officeDocument/2006/relationships/hyperlink" Target="http://www.disrespectnobody.co.uk/" TargetMode="External"/><Relationship Id="rId149" Type="http://schemas.openxmlformats.org/officeDocument/2006/relationships/hyperlink" Target="http://www.mind.org.uk" TargetMode="External"/><Relationship Id="rId5" Type="http://schemas.openxmlformats.org/officeDocument/2006/relationships/numbering" Target="numbering.xml"/><Relationship Id="rId95" Type="http://schemas.openxmlformats.org/officeDocument/2006/relationships/hyperlink" Target="http://www.familylives.org.uk" TargetMode="External"/><Relationship Id="rId160" Type="http://schemas.openxmlformats.org/officeDocument/2006/relationships/theme" Target="theme/theme1.xml"/><Relationship Id="rId22" Type="http://schemas.openxmlformats.org/officeDocument/2006/relationships/hyperlink" Target="http://www.kscmp.org.uk/" TargetMode="External"/><Relationship Id="rId43" Type="http://schemas.openxmlformats.org/officeDocument/2006/relationships/hyperlink" Target="https://www.kscmp.org.uk/guidance/kent-support-levels-guidance" TargetMode="External"/><Relationship Id="rId64" Type="http://schemas.openxmlformats.org/officeDocument/2006/relationships/hyperlink" Target="https://www.gov.uk/government/publications/children-act-1989-private-fostering" TargetMode="External"/><Relationship Id="rId118" Type="http://schemas.openxmlformats.org/officeDocument/2006/relationships/hyperlink" Target="http://www.itsnotokay.co.uk" TargetMode="External"/><Relationship Id="rId139" Type="http://schemas.openxmlformats.org/officeDocument/2006/relationships/hyperlink" Target="http://www.childnet.com" TargetMode="External"/><Relationship Id="rId80" Type="http://schemas.openxmlformats.org/officeDocument/2006/relationships/hyperlink" Target="mailto:help@nspcc.org.uk" TargetMode="External"/><Relationship Id="rId85" Type="http://schemas.openxmlformats.org/officeDocument/2006/relationships/hyperlink" Target="http://www.csacentre.org.uk" TargetMode="External"/><Relationship Id="rId150" Type="http://schemas.openxmlformats.org/officeDocument/2006/relationships/hyperlink" Target="https://moodspark.org.uk/" TargetMode="External"/><Relationship Id="rId155" Type="http://schemas.openxmlformats.org/officeDocument/2006/relationships/hyperlink" Target="http://www.gov.uk/report-terrorism" TargetMode="External"/><Relationship Id="rId12" Type="http://schemas.openxmlformats.org/officeDocument/2006/relationships/header" Target="header1.xml"/><Relationship Id="rId17" Type="http://schemas.openxmlformats.org/officeDocument/2006/relationships/hyperlink" Target="https://www.kscmp.org.uk/guidance/worried-about-a-child" TargetMode="External"/><Relationship Id="rId33" Type="http://schemas.openxmlformats.org/officeDocument/2006/relationships/hyperlink" Target="https://www.gov.uk/government/publications/keeping-children-safe-in-education--2" TargetMode="External"/><Relationship Id="rId38" Type="http://schemas.openxmlformats.org/officeDocument/2006/relationships/hyperlink" Target="https://www.kscmp.org.uk/guidance/kent-support-levels-guidance" TargetMode="External"/><Relationship Id="rId59" Type="http://schemas.openxmlformats.org/officeDocument/2006/relationships/hyperlink" Target="https://www.gov.uk/government/publications/mandatory-reporting-of-female-genital-mutilation-procedural-information" TargetMode="External"/><Relationship Id="rId103" Type="http://schemas.openxmlformats.org/officeDocument/2006/relationships/hyperlink" Target="http://www.respond.org.uk" TargetMode="External"/><Relationship Id="rId108" Type="http://schemas.openxmlformats.org/officeDocument/2006/relationships/hyperlink" Target="http://www.wearewithyou.org.uk/services/kent-for-young-people/" TargetMode="External"/><Relationship Id="rId124" Type="http://schemas.openxmlformats.org/officeDocument/2006/relationships/hyperlink" Target="http://www.gov.uk/government/publications/mandatory-reporting-of-female-genital-mutilation-procedural-information" TargetMode="External"/><Relationship Id="rId129" Type="http://schemas.openxmlformats.org/officeDocument/2006/relationships/hyperlink" Target="http://www.gov.uk/government/news/upskirting-know-your-rights" TargetMode="External"/><Relationship Id="rId54" Type="http://schemas.openxmlformats.org/officeDocument/2006/relationships/hyperlink" Target="https://www.kscmp.org.uk/" TargetMode="External"/><Relationship Id="rId70" Type="http://schemas.openxmlformats.org/officeDocument/2006/relationships/hyperlink" Target="https://www.kelsi.org.uk/special-education-needs/integrated-childrens-services/early-help-and-preventative-services" TargetMode="External"/><Relationship Id="rId75" Type="http://schemas.openxmlformats.org/officeDocument/2006/relationships/hyperlink" Target="mailto:social.services@kent.gov.uk" TargetMode="External"/><Relationship Id="rId91" Type="http://schemas.openxmlformats.org/officeDocument/2006/relationships/hyperlink" Target="http://www.themix.org.uk" TargetMode="External"/><Relationship Id="rId96" Type="http://schemas.openxmlformats.org/officeDocument/2006/relationships/hyperlink" Target="http://www.crimestoppers-uk.org/" TargetMode="External"/><Relationship Id="rId140" Type="http://schemas.openxmlformats.org/officeDocument/2006/relationships/hyperlink" Target="http://www.saferinternet.org.uk" TargetMode="External"/><Relationship Id="rId145" Type="http://schemas.openxmlformats.org/officeDocument/2006/relationships/hyperlink" Target="https://www.getsafeonline.org/"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kscmp.org.uk/guidance/worried-about-a-child" TargetMode="External"/><Relationship Id="rId28" Type="http://schemas.openxmlformats.org/officeDocument/2006/relationships/hyperlink" Target="https://www.gov.uk/government/publications/early-years-inspection-handbook-eif" TargetMode="External"/><Relationship Id="rId49" Type="http://schemas.openxmlformats.org/officeDocument/2006/relationships/hyperlink" Target="https://www.kscmp.org.uk/" TargetMode="External"/><Relationship Id="rId114" Type="http://schemas.openxmlformats.org/officeDocument/2006/relationships/hyperlink" Target="http://www.mankindcounselling.org.uk" TargetMode="External"/><Relationship Id="rId119" Type="http://schemas.openxmlformats.org/officeDocument/2006/relationships/hyperlink" Target="http://www.nwgnetwork.org" TargetMode="External"/><Relationship Id="rId44" Type="http://schemas.openxmlformats.org/officeDocument/2006/relationships/hyperlink" Target="https://webapps.kent.gov.uk/KCC.ChildrensPortal.Web.Sites.Public/Default.aspx" TargetMode="External"/><Relationship Id="rId60" Type="http://schemas.openxmlformats.org/officeDocument/2006/relationships/hyperlink" Target="https://www.gov.uk/government/uploads/system/uploads/attachment_data/file/496415/6_1639_HO_SP_FGM_mandatory_reporting_Fact_sheet_Web.pdf" TargetMode="External"/><Relationship Id="rId65" Type="http://schemas.openxmlformats.org/officeDocument/2006/relationships/hyperlink" Target="https://www.kent.gov.uk/education-and-children/adoption-fostering-and-supported-homes/fostering/private-fostering" TargetMode="External"/><Relationship Id="rId81" Type="http://schemas.openxmlformats.org/officeDocument/2006/relationships/hyperlink" Target="http://www.nspcc.org.uk" TargetMode="External"/><Relationship Id="rId86" Type="http://schemas.openxmlformats.org/officeDocument/2006/relationships/hyperlink" Target="http://www.educationsupportpartnership.org.uk" TargetMode="External"/><Relationship Id="rId130" Type="http://schemas.openxmlformats.org/officeDocument/2006/relationships/hyperlink" Target="http://www.lucyfaithfull.org.uk" TargetMode="External"/><Relationship Id="rId135" Type="http://schemas.openxmlformats.org/officeDocument/2006/relationships/hyperlink" Target="http://www.kidscape.org.uk" TargetMode="External"/><Relationship Id="rId151" Type="http://schemas.openxmlformats.org/officeDocument/2006/relationships/hyperlink" Target="http://www.youngminds.org.uk" TargetMode="External"/><Relationship Id="rId156" Type="http://schemas.openxmlformats.org/officeDocument/2006/relationships/hyperlink" Target="http://www.report-it.org.uk" TargetMode="External"/><Relationship Id="rId13" Type="http://schemas.openxmlformats.org/officeDocument/2006/relationships/footer" Target="footer1.xml"/><Relationship Id="rId18" Type="http://schemas.openxmlformats.org/officeDocument/2006/relationships/hyperlink" Target="http://www.kscmp.org.uk/" TargetMode="External"/><Relationship Id="rId39" Type="http://schemas.openxmlformats.org/officeDocument/2006/relationships/image" Target="media/image2.png"/><Relationship Id="rId109" Type="http://schemas.openxmlformats.org/officeDocument/2006/relationships/hyperlink" Target="http://www.talktofrank.com/" TargetMode="External"/><Relationship Id="rId34" Type="http://schemas.openxmlformats.org/officeDocument/2006/relationships/hyperlink" Target="mailto:help@nspcc.org.uk" TargetMode="External"/><Relationship Id="rId50" Type="http://schemas.openxmlformats.org/officeDocument/2006/relationships/hyperlink" Target="https://ico.org.uk/for-organisations/" TargetMode="External"/><Relationship Id="rId55" Type="http://schemas.openxmlformats.org/officeDocument/2006/relationships/hyperlink" Target="https://www.gov.uk/government/publications/sharing-nudes-and-semi-nudes-advice-for-education-settings-working-with-children-and-young-people" TargetMode="External"/><Relationship Id="rId76" Type="http://schemas.openxmlformats.org/officeDocument/2006/relationships/hyperlink" Target="https://www.kscmp.org.uk/procedures/local-authority-designated-officer-lado" TargetMode="External"/><Relationship Id="rId97" Type="http://schemas.openxmlformats.org/officeDocument/2006/relationships/hyperlink" Target="http://www.victimsupport.org.uk" TargetMode="External"/><Relationship Id="rId104" Type="http://schemas.openxmlformats.org/officeDocument/2006/relationships/hyperlink" Target="http://www.mencap.org.uk" TargetMode="External"/><Relationship Id="rId120" Type="http://schemas.openxmlformats.org/officeDocument/2006/relationships/hyperlink" Target="http://www.childrenssociety.org.uk/information/professionals/resources/county-lines-toolkit" TargetMode="External"/><Relationship Id="rId125" Type="http://schemas.openxmlformats.org/officeDocument/2006/relationships/hyperlink" Target="http://www.gov.uk/government/publications/the-right-to-choose-government-guidance-on-forced-marriage" TargetMode="External"/><Relationship Id="rId141" Type="http://schemas.openxmlformats.org/officeDocument/2006/relationships/hyperlink" Target="https://reportharmfulcontent.com/" TargetMode="External"/><Relationship Id="rId146" Type="http://schemas.openxmlformats.org/officeDocument/2006/relationships/hyperlink" Target="http://www.parentsprotect.co.uk" TargetMode="External"/><Relationship Id="rId7" Type="http://schemas.openxmlformats.org/officeDocument/2006/relationships/settings" Target="settings.xml"/><Relationship Id="rId71" Type="http://schemas.openxmlformats.org/officeDocument/2006/relationships/hyperlink" Target="https://www.kelsi.org.uk/special-education-needs/integrated-childrens-services/early-help-contacts" TargetMode="External"/><Relationship Id="rId92" Type="http://schemas.openxmlformats.org/officeDocument/2006/relationships/hyperlink" Target="http://www.giveusashout.org/" TargetMode="External"/><Relationship Id="rId2" Type="http://schemas.openxmlformats.org/officeDocument/2006/relationships/customXml" Target="../customXml/item2.xml"/><Relationship Id="rId29" Type="http://schemas.openxmlformats.org/officeDocument/2006/relationships/hyperlink" Target="https://saferrecruitmentconsortium.org/" TargetMode="External"/><Relationship Id="rId24" Type="http://schemas.openxmlformats.org/officeDocument/2006/relationships/hyperlink" Target="http://www.kscmp.org.uk" TargetMode="External"/><Relationship Id="rId40" Type="http://schemas.openxmlformats.org/officeDocument/2006/relationships/hyperlink" Target="https://www.gov.uk/government/publications/what-to-do-if-youre-worried-a-child-is-being-abused--2" TargetMode="External"/><Relationship Id="rId45" Type="http://schemas.openxmlformats.org/officeDocument/2006/relationships/hyperlink" Target="http://www.kelsi.org.uk/support-for-children-and-young-people/integrated-childrens-services" TargetMode="External"/><Relationship Id="rId66" Type="http://schemas.openxmlformats.org/officeDocument/2006/relationships/hyperlink" Target="https://www.kscmp.org.uk/procedures/local-authority-designated-officer-lado" TargetMode="External"/><Relationship Id="rId87" Type="http://schemas.openxmlformats.org/officeDocument/2006/relationships/hyperlink" Target="http://www.saferinternet.org.uk/helpline" TargetMode="External"/><Relationship Id="rId110" Type="http://schemas.openxmlformats.org/officeDocument/2006/relationships/hyperlink" Target="http://www.domesticabuseservices.org.uk" TargetMode="External"/><Relationship Id="rId115" Type="http://schemas.openxmlformats.org/officeDocument/2006/relationships/hyperlink" Target="http://www.nationaldahelpline.org.uk/" TargetMode="External"/><Relationship Id="rId131" Type="http://schemas.openxmlformats.org/officeDocument/2006/relationships/hyperlink" Target="http://www.stopitnow.org.uk" TargetMode="External"/><Relationship Id="rId136" Type="http://schemas.openxmlformats.org/officeDocument/2006/relationships/hyperlink" Target="http://www.ceop.police.uk" TargetMode="External"/><Relationship Id="rId157" Type="http://schemas.openxmlformats.org/officeDocument/2006/relationships/hyperlink" Target="https://www.nicco.org.uk/" TargetMode="External"/><Relationship Id="rId61" Type="http://schemas.openxmlformats.org/officeDocument/2006/relationships/hyperlink" Target="https://www.gov.uk/government/publications/prevent-duty-guidance/prevent-duty-guidance-for-further-education-institutions-in-england-and-wales" TargetMode="External"/><Relationship Id="rId82" Type="http://schemas.openxmlformats.org/officeDocument/2006/relationships/hyperlink" Target="http://www.barnardos.org.uk" TargetMode="External"/><Relationship Id="rId152" Type="http://schemas.openxmlformats.org/officeDocument/2006/relationships/hyperlink" Target="http://www.wearewithyou.org.uk/services/kent-for-young-people/" TargetMode="External"/><Relationship Id="rId19" Type="http://schemas.openxmlformats.org/officeDocument/2006/relationships/hyperlink" Target="https://www.kscmp.org.uk/guidance/worried-about-a-child" TargetMode="External"/><Relationship Id="rId14" Type="http://schemas.openxmlformats.org/officeDocument/2006/relationships/footer" Target="footer2.xml"/><Relationship Id="rId30" Type="http://schemas.openxmlformats.org/officeDocument/2006/relationships/hyperlink" Target="https://www.gov.uk/government/publications/what-to-do-if-youre-worried-a-child-is-being-abused--2" TargetMode="External"/><Relationship Id="rId35" Type="http://schemas.openxmlformats.org/officeDocument/2006/relationships/hyperlink" Target="https://www.kscmp.org.uk/procedures/local-authority-designated-officer-lado" TargetMode="External"/><Relationship Id="rId56" Type="http://schemas.openxmlformats.org/officeDocument/2006/relationships/hyperlink" Target="https://www.gov.uk/government/publications/sharing-nudes-and-semi-nudes-advice-for-education-settings-working-with-children-and-young-people" TargetMode="External"/><Relationship Id="rId77" Type="http://schemas.openxmlformats.org/officeDocument/2006/relationships/hyperlink" Target="https://webapps.kent.gov.uk/KCC.ChildrensPortal.Web.Sites.Public/Default.aspx" TargetMode="External"/><Relationship Id="rId100" Type="http://schemas.openxmlformats.org/officeDocument/2006/relationships/hyperlink" Target="http://www.mosac.org.uk" TargetMode="External"/><Relationship Id="rId105" Type="http://schemas.openxmlformats.org/officeDocument/2006/relationships/hyperlink" Target="https://councilfordisabledchildren.org.uk/" TargetMode="External"/><Relationship Id="rId126" Type="http://schemas.openxmlformats.org/officeDocument/2006/relationships/hyperlink" Target="https://rapecrisis.org.uk/" TargetMode="External"/><Relationship Id="rId147" Type="http://schemas.openxmlformats.org/officeDocument/2006/relationships/hyperlink" Target="https://nationalcrimeagency.gov.uk/what-we-do/crime-threats/cyber-crime/cyberchoices" TargetMode="External"/><Relationship Id="rId8" Type="http://schemas.openxmlformats.org/officeDocument/2006/relationships/webSettings" Target="webSettings.xml"/><Relationship Id="rId51" Type="http://schemas.openxmlformats.org/officeDocument/2006/relationships/hyperlink" Target="https://www.gov.uk/government/publications/safeguarding-practitioners-information-sharing-advice" TargetMode="External"/><Relationship Id="rId72" Type="http://schemas.openxmlformats.org/officeDocument/2006/relationships/hyperlink" Target="https://www.kent.gov.uk/education-and-children/kent-family-hub" TargetMode="External"/><Relationship Id="rId93" Type="http://schemas.openxmlformats.org/officeDocument/2006/relationships/hyperlink" Target="http://www.fearless.org" TargetMode="External"/><Relationship Id="rId98" Type="http://schemas.openxmlformats.org/officeDocument/2006/relationships/hyperlink" Target="http://www.samaritans.org" TargetMode="External"/><Relationship Id="rId121" Type="http://schemas.openxmlformats.org/officeDocument/2006/relationships/hyperlink" Target="https://karmanirvana.org.uk" TargetMode="External"/><Relationship Id="rId142" Type="http://schemas.openxmlformats.org/officeDocument/2006/relationships/hyperlink" Target="http://www.mariecollinsfoundation.org.uk" TargetMode="External"/><Relationship Id="rId3" Type="http://schemas.openxmlformats.org/officeDocument/2006/relationships/customXml" Target="../customXml/item3.xml"/><Relationship Id="rId25" Type="http://schemas.openxmlformats.org/officeDocument/2006/relationships/hyperlink" Target="https://www.gov.uk/government/publications/early-years-foundation-stage-framework--2" TargetMode="External"/><Relationship Id="rId46" Type="http://schemas.openxmlformats.org/officeDocument/2006/relationships/hyperlink" Target="https://webapps.kent.gov.uk/KCC.ChildrensPortal.Web.Sites.Public/Default.aspx" TargetMode="External"/><Relationship Id="rId67" Type="http://schemas.openxmlformats.org/officeDocument/2006/relationships/hyperlink" Target="https://www.kscmp.org.uk/procedures/local-authority-designated-officer-lado" TargetMode="External"/><Relationship Id="rId116" Type="http://schemas.openxmlformats.org/officeDocument/2006/relationships/hyperlink" Target="https://respectphoneline.org.uk/" TargetMode="External"/><Relationship Id="rId137" Type="http://schemas.openxmlformats.org/officeDocument/2006/relationships/hyperlink" Target="http://www.thinkuknow.co.uk" TargetMode="External"/><Relationship Id="rId158" Type="http://schemas.openxmlformats.org/officeDocument/2006/relationships/footer" Target="footer3.xml"/><Relationship Id="rId20" Type="http://schemas.openxmlformats.org/officeDocument/2006/relationships/hyperlink" Target="https://www.kscmp.org.uk/" TargetMode="External"/><Relationship Id="rId41" Type="http://schemas.openxmlformats.org/officeDocument/2006/relationships/hyperlink" Target="http://www.kelsi.org.uk/support-for-children-and-young-people/integrated-childrens-services" TargetMode="External"/><Relationship Id="rId62" Type="http://schemas.openxmlformats.org/officeDocument/2006/relationships/hyperlink" Target="https://www.kelsi.org.uk/child-protection-and-safeguarding/prevent-within-schools" TargetMode="External"/><Relationship Id="rId83" Type="http://schemas.openxmlformats.org/officeDocument/2006/relationships/hyperlink" Target="http://www.actionforchildren.org.uk" TargetMode="External"/><Relationship Id="rId88" Type="http://schemas.openxmlformats.org/officeDocument/2006/relationships/hyperlink" Target="https://swgfl.org.uk/harmful-sexual-behaviour-support-service" TargetMode="External"/><Relationship Id="rId111" Type="http://schemas.openxmlformats.org/officeDocument/2006/relationships/hyperlink" Target="http://www.refuge.org.uk" TargetMode="External"/><Relationship Id="rId132" Type="http://schemas.openxmlformats.org/officeDocument/2006/relationships/hyperlink" Target="http://www.parentsprotect.co.uk" TargetMode="External"/><Relationship Id="rId153" Type="http://schemas.openxmlformats.org/officeDocument/2006/relationships/hyperlink" Target="http://www.annafreud.org/schools-and-colleges/" TargetMode="External"/><Relationship Id="rId15" Type="http://schemas.openxmlformats.org/officeDocument/2006/relationships/hyperlink" Target="mailto:Jan.dyer@golden-thread.org" TargetMode="External"/><Relationship Id="rId36" Type="http://schemas.openxmlformats.org/officeDocument/2006/relationships/hyperlink" Target="https://www.kscmp.org.uk/" TargetMode="External"/><Relationship Id="rId57" Type="http://schemas.openxmlformats.org/officeDocument/2006/relationships/hyperlink" Target="https://www.kelsi.org.uk/support-for-children-and-young-people/integrated-childrens-services" TargetMode="External"/><Relationship Id="rId106" Type="http://schemas.openxmlformats.org/officeDocument/2006/relationships/hyperlink" Target="https://contextualsafeguarding.org.uk/" TargetMode="External"/><Relationship Id="rId127" Type="http://schemas.openxmlformats.org/officeDocument/2006/relationships/hyperlink" Target="http://www.brook.org.uk/" TargetMode="External"/><Relationship Id="rId10" Type="http://schemas.openxmlformats.org/officeDocument/2006/relationships/endnotes" Target="endnotes.xml"/><Relationship Id="rId31" Type="http://schemas.openxmlformats.org/officeDocument/2006/relationships/hyperlink" Target="https://www.gov.uk/government/publications/safeguarding-children-and-protecting-professionals-in-early-years-settings-online-safety-considerations" TargetMode="External"/><Relationship Id="rId52" Type="http://schemas.openxmlformats.org/officeDocument/2006/relationships/hyperlink" Target="mailto:help@nspcc.org.uk" TargetMode="External"/><Relationship Id="rId73" Type="http://schemas.openxmlformats.org/officeDocument/2006/relationships/hyperlink" Target="http://www.kscmp.org.uk" TargetMode="External"/><Relationship Id="rId78" Type="http://schemas.openxmlformats.org/officeDocument/2006/relationships/hyperlink" Target="https://forms.office.com/e/YSmA5MDUQb" TargetMode="External"/><Relationship Id="rId94" Type="http://schemas.openxmlformats.org/officeDocument/2006/relationships/hyperlink" Target="http://www.victimsupport.org.uk/" TargetMode="External"/><Relationship Id="rId99" Type="http://schemas.openxmlformats.org/officeDocument/2006/relationships/hyperlink" Target="https://napac.org.uk/" TargetMode="External"/><Relationship Id="rId101" Type="http://schemas.openxmlformats.org/officeDocument/2006/relationships/hyperlink" Target="http://www.actionfraud.police.uk" TargetMode="External"/><Relationship Id="rId122" Type="http://schemas.openxmlformats.org/officeDocument/2006/relationships/hyperlink" Target="http://www.gov.uk/guidance/forced-marriage" TargetMode="External"/><Relationship Id="rId143" Type="http://schemas.openxmlformats.org/officeDocument/2006/relationships/hyperlink" Target="http://www.internetmatters.org/" TargetMode="External"/><Relationship Id="rId148" Type="http://schemas.openxmlformats.org/officeDocument/2006/relationships/hyperlink" Target="http://www.ncsc.gov.uk"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kscmp.org.uk/" TargetMode="External"/><Relationship Id="rId47" Type="http://schemas.openxmlformats.org/officeDocument/2006/relationships/hyperlink" Target="https://www.kscmp.org.uk/guidance/worried-about-a-child" TargetMode="External"/><Relationship Id="rId68" Type="http://schemas.openxmlformats.org/officeDocument/2006/relationships/hyperlink" Target="https://forms.office.com/e/YSmA5MDUQb" TargetMode="External"/><Relationship Id="rId89" Type="http://schemas.openxmlformats.org/officeDocument/2006/relationships/hyperlink" Target="http://www.childline.org.uk" TargetMode="External"/><Relationship Id="rId112" Type="http://schemas.openxmlformats.org/officeDocument/2006/relationships/hyperlink" Target="http://www.womensaid.org.uk" TargetMode="External"/><Relationship Id="rId133" Type="http://schemas.openxmlformats.org/officeDocument/2006/relationships/hyperlink" Target="http://www.anti-bullyingalliance.org.uk/" TargetMode="External"/><Relationship Id="rId154" Type="http://schemas.openxmlformats.org/officeDocument/2006/relationships/hyperlink" Target="http://www.educateagainsthate.com" TargetMode="External"/><Relationship Id="rId16" Type="http://schemas.openxmlformats.org/officeDocument/2006/relationships/hyperlink" Target="https://www.kscmp.org.uk/" TargetMode="External"/><Relationship Id="rId37" Type="http://schemas.openxmlformats.org/officeDocument/2006/relationships/hyperlink" Target="https://www.kscmp.org.uk/" TargetMode="External"/><Relationship Id="rId58" Type="http://schemas.openxmlformats.org/officeDocument/2006/relationships/hyperlink" Target="mailto:fmu@fcdo.gov.uk" TargetMode="External"/><Relationship Id="rId79" Type="http://schemas.openxmlformats.org/officeDocument/2006/relationships/hyperlink" Target="tel:0800%20136%20663" TargetMode="External"/><Relationship Id="rId102" Type="http://schemas.openxmlformats.org/officeDocument/2006/relationships/hyperlink" Target="http://www.giveusashout.org/" TargetMode="External"/><Relationship Id="rId123" Type="http://schemas.openxmlformats.org/officeDocument/2006/relationships/hyperlink" Target="https://assets.publishing.service.gov.uk/government/uploads/system/uploads/attachment_data/file/496415/6_1639_HO_SP_FGM_mandatory_reporting_Fact_sheet_Web.pdf" TargetMode="External"/><Relationship Id="rId144" Type="http://schemas.openxmlformats.org/officeDocument/2006/relationships/hyperlink" Target="http://www.nspcc.org.uk/onlinesafety" TargetMode="External"/><Relationship Id="rId90" Type="http://schemas.openxmlformats.org/officeDocument/2006/relationships/hyperlink" Target="http://www.papyrus-uk.org" TargetMode="External"/><Relationship Id="rId27" Type="http://schemas.openxmlformats.org/officeDocument/2006/relationships/hyperlink" Target="https://culverstonegreennursery.co.uk/" TargetMode="External"/><Relationship Id="rId48" Type="http://schemas.openxmlformats.org/officeDocument/2006/relationships/hyperlink" Target="https://www.kscmp.org.uk/procedures" TargetMode="External"/><Relationship Id="rId69" Type="http://schemas.openxmlformats.org/officeDocument/2006/relationships/hyperlink" Target="https://webapps.kent.gov.uk/KCC.ChildrensPortal.Web.Sites.Public/Default.aspx" TargetMode="External"/><Relationship Id="rId113" Type="http://schemas.openxmlformats.org/officeDocument/2006/relationships/hyperlink" Target="http://www.mensadviceline.org.uk" TargetMode="External"/><Relationship Id="rId134" Type="http://schemas.openxmlformats.org/officeDocument/2006/relationships/hyperlink" Target="http://www.antibullyingpr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3F8E06A7EE7E4C9423D4FA147BCC98" ma:contentTypeVersion="14" ma:contentTypeDescription="Create a new document." ma:contentTypeScope="" ma:versionID="2025aaacea256b005d00cced5a049c34">
  <xsd:schema xmlns:xsd="http://www.w3.org/2001/XMLSchema" xmlns:xs="http://www.w3.org/2001/XMLSchema" xmlns:p="http://schemas.microsoft.com/office/2006/metadata/properties" xmlns:ns2="a44bfd71-e1e4-4516-8e15-accd0e4e539d" xmlns:ns3="d755d39d-f165-4ef3-8efc-d73a022fdd36" targetNamespace="http://schemas.microsoft.com/office/2006/metadata/properties" ma:root="true" ma:fieldsID="48ccfea8abd040610ce629f6cf4d6f2d" ns2:_="" ns3:_="">
    <xsd:import namespace="a44bfd71-e1e4-4516-8e15-accd0e4e539d"/>
    <xsd:import namespace="d755d39d-f165-4ef3-8efc-d73a022fdd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TrainingType"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4bfd71-e1e4-4516-8e15-accd0e4e53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TrainingType" ma:index="12" nillable="true" ma:displayName="Training Type" ma:format="Dropdown" ma:internalName="TrainingType">
      <xsd:simpleType>
        <xsd:restriction base="dms:Choice">
          <xsd:enumeration value="Core"/>
          <xsd:enumeration value="Bespoke"/>
          <xsd:enumeration value="ELearning"/>
          <xsd:enumeration value="Guidance"/>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f80089c-2ddf-4c5d-a009-f768e38e2bb0"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55d39d-f165-4ef3-8efc-d73a022fdd3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57bef83-201b-422c-99ba-a8d661a9e5ed}" ma:internalName="TaxCatchAll" ma:showField="CatchAllData" ma:web="d755d39d-f165-4ef3-8efc-d73a022fdd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755d39d-f165-4ef3-8efc-d73a022fdd36" xsi:nil="true"/>
    <lcf76f155ced4ddcb4097134ff3c332f xmlns="a44bfd71-e1e4-4516-8e15-accd0e4e539d">
      <Terms xmlns="http://schemas.microsoft.com/office/infopath/2007/PartnerControls"/>
    </lcf76f155ced4ddcb4097134ff3c332f>
    <TrainingType xmlns="a44bfd71-e1e4-4516-8e15-accd0e4e539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4C2B67-A741-4B7B-9105-C62105917B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4bfd71-e1e4-4516-8e15-accd0e4e539d"/>
    <ds:schemaRef ds:uri="d755d39d-f165-4ef3-8efc-d73a022fdd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E4FB00-047E-45C7-A7F0-B2FDECCCB9CE}">
  <ds:schemaRefs>
    <ds:schemaRef ds:uri="http://schemas.microsoft.com/office/2006/metadata/properties"/>
    <ds:schemaRef ds:uri="http://schemas.microsoft.com/office/infopath/2007/PartnerControls"/>
    <ds:schemaRef ds:uri="d755d39d-f165-4ef3-8efc-d73a022fdd36"/>
    <ds:schemaRef ds:uri="a44bfd71-e1e4-4516-8e15-accd0e4e539d"/>
  </ds:schemaRefs>
</ds:datastoreItem>
</file>

<file path=customXml/itemProps3.xml><?xml version="1.0" encoding="utf-8"?>
<ds:datastoreItem xmlns:ds="http://schemas.openxmlformats.org/officeDocument/2006/customXml" ds:itemID="{AC9D6A22-DDA5-426E-96D6-6A700AEC9260}">
  <ds:schemaRefs>
    <ds:schemaRef ds:uri="http://schemas.microsoft.com/sharepoint/v3/contenttype/forms"/>
  </ds:schemaRefs>
</ds:datastoreItem>
</file>

<file path=customXml/itemProps4.xml><?xml version="1.0" encoding="utf-8"?>
<ds:datastoreItem xmlns:ds="http://schemas.openxmlformats.org/officeDocument/2006/customXml" ds:itemID="{03423C60-5B38-46E8-BA26-C2FDAD1D9923}">
  <ds:schemaRefs>
    <ds:schemaRef ds:uri="http://schemas.openxmlformats.org/officeDocument/2006/bibliography"/>
  </ds:schemaRefs>
</ds:datastoreItem>
</file>

<file path=docMetadata/LabelInfo.xml><?xml version="1.0" encoding="utf-8"?>
<clbl:labelList xmlns:clbl="http://schemas.microsoft.com/office/2020/mipLabelMetadata">
  <clbl:label id="{3253a20d-c735-4bfe-a8b7-3e6ab37f5f90}" enabled="0" method="" siteId="{3253a20d-c735-4bfe-a8b7-3e6ab37f5f90}" removed="1"/>
</clbl:labelList>
</file>

<file path=docProps/app.xml><?xml version="1.0" encoding="utf-8"?>
<Properties xmlns="http://schemas.openxmlformats.org/officeDocument/2006/extended-properties" xmlns:vt="http://schemas.openxmlformats.org/officeDocument/2006/docPropsVTypes">
  <Template>Normal</Template>
  <TotalTime>2618</TotalTime>
  <Pages>41</Pages>
  <Words>15675</Words>
  <Characters>89349</Characters>
  <Application>Microsoft Office Word</Application>
  <DocSecurity>0</DocSecurity>
  <Lines>744</Lines>
  <Paragraphs>209</Paragraphs>
  <ScaleCrop>false</ScaleCrop>
  <HeadingPairs>
    <vt:vector size="2" baseType="variant">
      <vt:variant>
        <vt:lpstr>Title</vt:lpstr>
      </vt:variant>
      <vt:variant>
        <vt:i4>1</vt:i4>
      </vt:variant>
    </vt:vector>
  </HeadingPairs>
  <TitlesOfParts>
    <vt:vector size="1" baseType="lpstr">
      <vt:lpstr>Education Exemplar Policy - Schools</vt:lpstr>
    </vt:vector>
  </TitlesOfParts>
  <Company>KCC</Company>
  <LinksUpToDate>false</LinksUpToDate>
  <CharactersWithSpaces>104815</CharactersWithSpaces>
  <SharedDoc>false</SharedDoc>
  <HLinks>
    <vt:vector size="1290" baseType="variant">
      <vt:variant>
        <vt:i4>5963871</vt:i4>
      </vt:variant>
      <vt:variant>
        <vt:i4>804</vt:i4>
      </vt:variant>
      <vt:variant>
        <vt:i4>0</vt:i4>
      </vt:variant>
      <vt:variant>
        <vt:i4>5</vt:i4>
      </vt:variant>
      <vt:variant>
        <vt:lpwstr>https://www.nicco.org.uk/</vt:lpwstr>
      </vt:variant>
      <vt:variant>
        <vt:lpwstr/>
      </vt:variant>
      <vt:variant>
        <vt:i4>5242974</vt:i4>
      </vt:variant>
      <vt:variant>
        <vt:i4>801</vt:i4>
      </vt:variant>
      <vt:variant>
        <vt:i4>0</vt:i4>
      </vt:variant>
      <vt:variant>
        <vt:i4>5</vt:i4>
      </vt:variant>
      <vt:variant>
        <vt:lpwstr>http://www.report-it.org.uk/</vt:lpwstr>
      </vt:variant>
      <vt:variant>
        <vt:lpwstr/>
      </vt:variant>
      <vt:variant>
        <vt:i4>7536689</vt:i4>
      </vt:variant>
      <vt:variant>
        <vt:i4>798</vt:i4>
      </vt:variant>
      <vt:variant>
        <vt:i4>0</vt:i4>
      </vt:variant>
      <vt:variant>
        <vt:i4>5</vt:i4>
      </vt:variant>
      <vt:variant>
        <vt:lpwstr>http://www.gov.uk/report-terrorism</vt:lpwstr>
      </vt:variant>
      <vt:variant>
        <vt:lpwstr/>
      </vt:variant>
      <vt:variant>
        <vt:i4>3145779</vt:i4>
      </vt:variant>
      <vt:variant>
        <vt:i4>795</vt:i4>
      </vt:variant>
      <vt:variant>
        <vt:i4>0</vt:i4>
      </vt:variant>
      <vt:variant>
        <vt:i4>5</vt:i4>
      </vt:variant>
      <vt:variant>
        <vt:lpwstr>http://www.educateagainsthate.com/</vt:lpwstr>
      </vt:variant>
      <vt:variant>
        <vt:lpwstr/>
      </vt:variant>
      <vt:variant>
        <vt:i4>6881330</vt:i4>
      </vt:variant>
      <vt:variant>
        <vt:i4>792</vt:i4>
      </vt:variant>
      <vt:variant>
        <vt:i4>0</vt:i4>
      </vt:variant>
      <vt:variant>
        <vt:i4>5</vt:i4>
      </vt:variant>
      <vt:variant>
        <vt:lpwstr>http://www.annafreud.org/schools-and-colleges/</vt:lpwstr>
      </vt:variant>
      <vt:variant>
        <vt:lpwstr/>
      </vt:variant>
      <vt:variant>
        <vt:i4>4128815</vt:i4>
      </vt:variant>
      <vt:variant>
        <vt:i4>789</vt:i4>
      </vt:variant>
      <vt:variant>
        <vt:i4>0</vt:i4>
      </vt:variant>
      <vt:variant>
        <vt:i4>5</vt:i4>
      </vt:variant>
      <vt:variant>
        <vt:lpwstr>http://www.wearewithyou.org.uk/services/kent-for-young-people/</vt:lpwstr>
      </vt:variant>
      <vt:variant>
        <vt:lpwstr/>
      </vt:variant>
      <vt:variant>
        <vt:i4>5505116</vt:i4>
      </vt:variant>
      <vt:variant>
        <vt:i4>786</vt:i4>
      </vt:variant>
      <vt:variant>
        <vt:i4>0</vt:i4>
      </vt:variant>
      <vt:variant>
        <vt:i4>5</vt:i4>
      </vt:variant>
      <vt:variant>
        <vt:lpwstr>http://www.youngminds.org.uk/</vt:lpwstr>
      </vt:variant>
      <vt:variant>
        <vt:lpwstr/>
      </vt:variant>
      <vt:variant>
        <vt:i4>65606</vt:i4>
      </vt:variant>
      <vt:variant>
        <vt:i4>783</vt:i4>
      </vt:variant>
      <vt:variant>
        <vt:i4>0</vt:i4>
      </vt:variant>
      <vt:variant>
        <vt:i4>5</vt:i4>
      </vt:variant>
      <vt:variant>
        <vt:lpwstr>https://moodspark.org.uk/</vt:lpwstr>
      </vt:variant>
      <vt:variant>
        <vt:lpwstr/>
      </vt:variant>
      <vt:variant>
        <vt:i4>3211296</vt:i4>
      </vt:variant>
      <vt:variant>
        <vt:i4>780</vt:i4>
      </vt:variant>
      <vt:variant>
        <vt:i4>0</vt:i4>
      </vt:variant>
      <vt:variant>
        <vt:i4>5</vt:i4>
      </vt:variant>
      <vt:variant>
        <vt:lpwstr>http://www.mind.org.uk/</vt:lpwstr>
      </vt:variant>
      <vt:variant>
        <vt:lpwstr/>
      </vt:variant>
      <vt:variant>
        <vt:i4>3276852</vt:i4>
      </vt:variant>
      <vt:variant>
        <vt:i4>777</vt:i4>
      </vt:variant>
      <vt:variant>
        <vt:i4>0</vt:i4>
      </vt:variant>
      <vt:variant>
        <vt:i4>5</vt:i4>
      </vt:variant>
      <vt:variant>
        <vt:lpwstr>http://www.ncsc.gov.uk/</vt:lpwstr>
      </vt:variant>
      <vt:variant>
        <vt:lpwstr/>
      </vt:variant>
      <vt:variant>
        <vt:i4>1507417</vt:i4>
      </vt:variant>
      <vt:variant>
        <vt:i4>774</vt:i4>
      </vt:variant>
      <vt:variant>
        <vt:i4>0</vt:i4>
      </vt:variant>
      <vt:variant>
        <vt:i4>5</vt:i4>
      </vt:variant>
      <vt:variant>
        <vt:lpwstr>https://nationalcrimeagency.gov.uk/what-we-do/crime-threats/cyber-crime/cyberchoices</vt:lpwstr>
      </vt:variant>
      <vt:variant>
        <vt:lpwstr/>
      </vt:variant>
      <vt:variant>
        <vt:i4>4849672</vt:i4>
      </vt:variant>
      <vt:variant>
        <vt:i4>771</vt:i4>
      </vt:variant>
      <vt:variant>
        <vt:i4>0</vt:i4>
      </vt:variant>
      <vt:variant>
        <vt:i4>5</vt:i4>
      </vt:variant>
      <vt:variant>
        <vt:lpwstr>http://www.parentsprotect.co.uk/</vt:lpwstr>
      </vt:variant>
      <vt:variant>
        <vt:lpwstr/>
      </vt:variant>
      <vt:variant>
        <vt:i4>2490429</vt:i4>
      </vt:variant>
      <vt:variant>
        <vt:i4>768</vt:i4>
      </vt:variant>
      <vt:variant>
        <vt:i4>0</vt:i4>
      </vt:variant>
      <vt:variant>
        <vt:i4>5</vt:i4>
      </vt:variant>
      <vt:variant>
        <vt:lpwstr>https://www.getsafeonline.org/</vt:lpwstr>
      </vt:variant>
      <vt:variant>
        <vt:lpwstr/>
      </vt:variant>
      <vt:variant>
        <vt:i4>1769557</vt:i4>
      </vt:variant>
      <vt:variant>
        <vt:i4>765</vt:i4>
      </vt:variant>
      <vt:variant>
        <vt:i4>0</vt:i4>
      </vt:variant>
      <vt:variant>
        <vt:i4>5</vt:i4>
      </vt:variant>
      <vt:variant>
        <vt:lpwstr>http://www.nspcc.org.uk/onlinesafety</vt:lpwstr>
      </vt:variant>
      <vt:variant>
        <vt:lpwstr/>
      </vt:variant>
      <vt:variant>
        <vt:i4>2490490</vt:i4>
      </vt:variant>
      <vt:variant>
        <vt:i4>762</vt:i4>
      </vt:variant>
      <vt:variant>
        <vt:i4>0</vt:i4>
      </vt:variant>
      <vt:variant>
        <vt:i4>5</vt:i4>
      </vt:variant>
      <vt:variant>
        <vt:lpwstr>http://www.internetmatters.org/</vt:lpwstr>
      </vt:variant>
      <vt:variant>
        <vt:lpwstr/>
      </vt:variant>
      <vt:variant>
        <vt:i4>4784215</vt:i4>
      </vt:variant>
      <vt:variant>
        <vt:i4>759</vt:i4>
      </vt:variant>
      <vt:variant>
        <vt:i4>0</vt:i4>
      </vt:variant>
      <vt:variant>
        <vt:i4>5</vt:i4>
      </vt:variant>
      <vt:variant>
        <vt:lpwstr>http://www.mariecollinsfoundation.org.uk/</vt:lpwstr>
      </vt:variant>
      <vt:variant>
        <vt:lpwstr/>
      </vt:variant>
      <vt:variant>
        <vt:i4>262164</vt:i4>
      </vt:variant>
      <vt:variant>
        <vt:i4>756</vt:i4>
      </vt:variant>
      <vt:variant>
        <vt:i4>0</vt:i4>
      </vt:variant>
      <vt:variant>
        <vt:i4>5</vt:i4>
      </vt:variant>
      <vt:variant>
        <vt:lpwstr>https://reportharmfulcontent.com/</vt:lpwstr>
      </vt:variant>
      <vt:variant>
        <vt:lpwstr/>
      </vt:variant>
      <vt:variant>
        <vt:i4>983111</vt:i4>
      </vt:variant>
      <vt:variant>
        <vt:i4>753</vt:i4>
      </vt:variant>
      <vt:variant>
        <vt:i4>0</vt:i4>
      </vt:variant>
      <vt:variant>
        <vt:i4>5</vt:i4>
      </vt:variant>
      <vt:variant>
        <vt:lpwstr>http://www.saferinternet.org.uk/</vt:lpwstr>
      </vt:variant>
      <vt:variant>
        <vt:lpwstr/>
      </vt:variant>
      <vt:variant>
        <vt:i4>5111872</vt:i4>
      </vt:variant>
      <vt:variant>
        <vt:i4>750</vt:i4>
      </vt:variant>
      <vt:variant>
        <vt:i4>0</vt:i4>
      </vt:variant>
      <vt:variant>
        <vt:i4>5</vt:i4>
      </vt:variant>
      <vt:variant>
        <vt:lpwstr>http://www.childnet.com/</vt:lpwstr>
      </vt:variant>
      <vt:variant>
        <vt:lpwstr/>
      </vt:variant>
      <vt:variant>
        <vt:i4>7733310</vt:i4>
      </vt:variant>
      <vt:variant>
        <vt:i4>747</vt:i4>
      </vt:variant>
      <vt:variant>
        <vt:i4>0</vt:i4>
      </vt:variant>
      <vt:variant>
        <vt:i4>5</vt:i4>
      </vt:variant>
      <vt:variant>
        <vt:lpwstr>http://www.iwf.org.uk/</vt:lpwstr>
      </vt:variant>
      <vt:variant>
        <vt:lpwstr/>
      </vt:variant>
      <vt:variant>
        <vt:i4>4325404</vt:i4>
      </vt:variant>
      <vt:variant>
        <vt:i4>744</vt:i4>
      </vt:variant>
      <vt:variant>
        <vt:i4>0</vt:i4>
      </vt:variant>
      <vt:variant>
        <vt:i4>5</vt:i4>
      </vt:variant>
      <vt:variant>
        <vt:lpwstr>http://www.thinkuknow.co.uk/</vt:lpwstr>
      </vt:variant>
      <vt:variant>
        <vt:lpwstr/>
      </vt:variant>
      <vt:variant>
        <vt:i4>3145855</vt:i4>
      </vt:variant>
      <vt:variant>
        <vt:i4>741</vt:i4>
      </vt:variant>
      <vt:variant>
        <vt:i4>0</vt:i4>
      </vt:variant>
      <vt:variant>
        <vt:i4>5</vt:i4>
      </vt:variant>
      <vt:variant>
        <vt:lpwstr>http://www.ceop.police.uk/</vt:lpwstr>
      </vt:variant>
      <vt:variant>
        <vt:lpwstr/>
      </vt:variant>
      <vt:variant>
        <vt:i4>3014707</vt:i4>
      </vt:variant>
      <vt:variant>
        <vt:i4>738</vt:i4>
      </vt:variant>
      <vt:variant>
        <vt:i4>0</vt:i4>
      </vt:variant>
      <vt:variant>
        <vt:i4>5</vt:i4>
      </vt:variant>
      <vt:variant>
        <vt:lpwstr>http://www.kidscape.org.uk/</vt:lpwstr>
      </vt:variant>
      <vt:variant>
        <vt:lpwstr/>
      </vt:variant>
      <vt:variant>
        <vt:i4>3539059</vt:i4>
      </vt:variant>
      <vt:variant>
        <vt:i4>735</vt:i4>
      </vt:variant>
      <vt:variant>
        <vt:i4>0</vt:i4>
      </vt:variant>
      <vt:variant>
        <vt:i4>5</vt:i4>
      </vt:variant>
      <vt:variant>
        <vt:lpwstr>http://www.antibullyingpro.com/</vt:lpwstr>
      </vt:variant>
      <vt:variant>
        <vt:lpwstr/>
      </vt:variant>
      <vt:variant>
        <vt:i4>5767256</vt:i4>
      </vt:variant>
      <vt:variant>
        <vt:i4>732</vt:i4>
      </vt:variant>
      <vt:variant>
        <vt:i4>0</vt:i4>
      </vt:variant>
      <vt:variant>
        <vt:i4>5</vt:i4>
      </vt:variant>
      <vt:variant>
        <vt:lpwstr>http://www.anti-bullyingalliance.org.uk/</vt:lpwstr>
      </vt:variant>
      <vt:variant>
        <vt:lpwstr/>
      </vt:variant>
      <vt:variant>
        <vt:i4>4849672</vt:i4>
      </vt:variant>
      <vt:variant>
        <vt:i4>729</vt:i4>
      </vt:variant>
      <vt:variant>
        <vt:i4>0</vt:i4>
      </vt:variant>
      <vt:variant>
        <vt:i4>5</vt:i4>
      </vt:variant>
      <vt:variant>
        <vt:lpwstr>http://www.parentsprotect.co.uk/</vt:lpwstr>
      </vt:variant>
      <vt:variant>
        <vt:lpwstr/>
      </vt:variant>
      <vt:variant>
        <vt:i4>1376342</vt:i4>
      </vt:variant>
      <vt:variant>
        <vt:i4>726</vt:i4>
      </vt:variant>
      <vt:variant>
        <vt:i4>0</vt:i4>
      </vt:variant>
      <vt:variant>
        <vt:i4>5</vt:i4>
      </vt:variant>
      <vt:variant>
        <vt:lpwstr>http://www.stopitnow.org.uk/</vt:lpwstr>
      </vt:variant>
      <vt:variant>
        <vt:lpwstr/>
      </vt:variant>
      <vt:variant>
        <vt:i4>524378</vt:i4>
      </vt:variant>
      <vt:variant>
        <vt:i4>723</vt:i4>
      </vt:variant>
      <vt:variant>
        <vt:i4>0</vt:i4>
      </vt:variant>
      <vt:variant>
        <vt:i4>5</vt:i4>
      </vt:variant>
      <vt:variant>
        <vt:lpwstr>http://www.lucyfaithfull.org.uk/</vt:lpwstr>
      </vt:variant>
      <vt:variant>
        <vt:lpwstr/>
      </vt:variant>
      <vt:variant>
        <vt:i4>1114178</vt:i4>
      </vt:variant>
      <vt:variant>
        <vt:i4>720</vt:i4>
      </vt:variant>
      <vt:variant>
        <vt:i4>0</vt:i4>
      </vt:variant>
      <vt:variant>
        <vt:i4>5</vt:i4>
      </vt:variant>
      <vt:variant>
        <vt:lpwstr>http://www.gov.uk/government/news/upskirting-know-your-rights</vt:lpwstr>
      </vt:variant>
      <vt:variant>
        <vt:lpwstr/>
      </vt:variant>
      <vt:variant>
        <vt:i4>3735670</vt:i4>
      </vt:variant>
      <vt:variant>
        <vt:i4>717</vt:i4>
      </vt:variant>
      <vt:variant>
        <vt:i4>0</vt:i4>
      </vt:variant>
      <vt:variant>
        <vt:i4>5</vt:i4>
      </vt:variant>
      <vt:variant>
        <vt:lpwstr>http://www.disrespectnobody.co.uk/</vt:lpwstr>
      </vt:variant>
      <vt:variant>
        <vt:lpwstr/>
      </vt:variant>
      <vt:variant>
        <vt:i4>2031700</vt:i4>
      </vt:variant>
      <vt:variant>
        <vt:i4>714</vt:i4>
      </vt:variant>
      <vt:variant>
        <vt:i4>0</vt:i4>
      </vt:variant>
      <vt:variant>
        <vt:i4>5</vt:i4>
      </vt:variant>
      <vt:variant>
        <vt:lpwstr>http://www.brook.org.uk/</vt:lpwstr>
      </vt:variant>
      <vt:variant>
        <vt:lpwstr/>
      </vt:variant>
      <vt:variant>
        <vt:i4>3473464</vt:i4>
      </vt:variant>
      <vt:variant>
        <vt:i4>711</vt:i4>
      </vt:variant>
      <vt:variant>
        <vt:i4>0</vt:i4>
      </vt:variant>
      <vt:variant>
        <vt:i4>5</vt:i4>
      </vt:variant>
      <vt:variant>
        <vt:lpwstr>https://rapecrisis.org.uk/</vt:lpwstr>
      </vt:variant>
      <vt:variant>
        <vt:lpwstr/>
      </vt:variant>
      <vt:variant>
        <vt:i4>131072</vt:i4>
      </vt:variant>
      <vt:variant>
        <vt:i4>708</vt:i4>
      </vt:variant>
      <vt:variant>
        <vt:i4>0</vt:i4>
      </vt:variant>
      <vt:variant>
        <vt:i4>5</vt:i4>
      </vt:variant>
      <vt:variant>
        <vt:lpwstr>http://www.gov.uk/government/publications/the-right-to-choose-government-guidance-on-forced-marriage</vt:lpwstr>
      </vt:variant>
      <vt:variant>
        <vt:lpwstr/>
      </vt:variant>
      <vt:variant>
        <vt:i4>1441858</vt:i4>
      </vt:variant>
      <vt:variant>
        <vt:i4>705</vt:i4>
      </vt:variant>
      <vt:variant>
        <vt:i4>0</vt:i4>
      </vt:variant>
      <vt:variant>
        <vt:i4>5</vt:i4>
      </vt:variant>
      <vt:variant>
        <vt:lpwstr>http://www.gov.uk/government/publications/mandatory-reporting-of-female-genital-mutilation-procedural-information</vt:lpwstr>
      </vt:variant>
      <vt:variant>
        <vt:lpwstr/>
      </vt:variant>
      <vt:variant>
        <vt:i4>6488120</vt:i4>
      </vt:variant>
      <vt:variant>
        <vt:i4>702</vt:i4>
      </vt:variant>
      <vt:variant>
        <vt:i4>0</vt:i4>
      </vt:variant>
      <vt:variant>
        <vt:i4>5</vt:i4>
      </vt:variant>
      <vt:variant>
        <vt:lpwstr>https://assets.publishing.service.gov.uk/government/uploads/system/uploads/attachment_data/file/496415/6_1639_HO_SP_FGM_mandatory_reporting_Fact_sheet_Web.pdf</vt:lpwstr>
      </vt:variant>
      <vt:variant>
        <vt:lpwstr/>
      </vt:variant>
      <vt:variant>
        <vt:i4>3211296</vt:i4>
      </vt:variant>
      <vt:variant>
        <vt:i4>699</vt:i4>
      </vt:variant>
      <vt:variant>
        <vt:i4>0</vt:i4>
      </vt:variant>
      <vt:variant>
        <vt:i4>5</vt:i4>
      </vt:variant>
      <vt:variant>
        <vt:lpwstr>http://www.gov.uk/guidance/forced-marriage</vt:lpwstr>
      </vt:variant>
      <vt:variant>
        <vt:lpwstr/>
      </vt:variant>
      <vt:variant>
        <vt:i4>5439568</vt:i4>
      </vt:variant>
      <vt:variant>
        <vt:i4>696</vt:i4>
      </vt:variant>
      <vt:variant>
        <vt:i4>0</vt:i4>
      </vt:variant>
      <vt:variant>
        <vt:i4>5</vt:i4>
      </vt:variant>
      <vt:variant>
        <vt:lpwstr>https://karmanirvana.org.uk/</vt:lpwstr>
      </vt:variant>
      <vt:variant>
        <vt:lpwstr/>
      </vt:variant>
      <vt:variant>
        <vt:i4>3604518</vt:i4>
      </vt:variant>
      <vt:variant>
        <vt:i4>693</vt:i4>
      </vt:variant>
      <vt:variant>
        <vt:i4>0</vt:i4>
      </vt:variant>
      <vt:variant>
        <vt:i4>5</vt:i4>
      </vt:variant>
      <vt:variant>
        <vt:lpwstr>http://www.childrenssociety.org.uk/information/professionals/resources/county-lines-toolkit</vt:lpwstr>
      </vt:variant>
      <vt:variant>
        <vt:lpwstr/>
      </vt:variant>
      <vt:variant>
        <vt:i4>3211313</vt:i4>
      </vt:variant>
      <vt:variant>
        <vt:i4>690</vt:i4>
      </vt:variant>
      <vt:variant>
        <vt:i4>0</vt:i4>
      </vt:variant>
      <vt:variant>
        <vt:i4>5</vt:i4>
      </vt:variant>
      <vt:variant>
        <vt:lpwstr>http://www.nwgnetwork.org/</vt:lpwstr>
      </vt:variant>
      <vt:variant>
        <vt:lpwstr/>
      </vt:variant>
      <vt:variant>
        <vt:i4>4915210</vt:i4>
      </vt:variant>
      <vt:variant>
        <vt:i4>687</vt:i4>
      </vt:variant>
      <vt:variant>
        <vt:i4>0</vt:i4>
      </vt:variant>
      <vt:variant>
        <vt:i4>5</vt:i4>
      </vt:variant>
      <vt:variant>
        <vt:lpwstr>http://www.itsnotokay.co.uk/</vt:lpwstr>
      </vt:variant>
      <vt:variant>
        <vt:lpwstr/>
      </vt:variant>
      <vt:variant>
        <vt:i4>5177366</vt:i4>
      </vt:variant>
      <vt:variant>
        <vt:i4>684</vt:i4>
      </vt:variant>
      <vt:variant>
        <vt:i4>0</vt:i4>
      </vt:variant>
      <vt:variant>
        <vt:i4>5</vt:i4>
      </vt:variant>
      <vt:variant>
        <vt:lpwstr>http://www.nationalcrimeagency.gov.uk/who-we-are</vt:lpwstr>
      </vt:variant>
      <vt:variant>
        <vt:lpwstr/>
      </vt:variant>
      <vt:variant>
        <vt:i4>4390989</vt:i4>
      </vt:variant>
      <vt:variant>
        <vt:i4>681</vt:i4>
      </vt:variant>
      <vt:variant>
        <vt:i4>0</vt:i4>
      </vt:variant>
      <vt:variant>
        <vt:i4>5</vt:i4>
      </vt:variant>
      <vt:variant>
        <vt:lpwstr>https://respectphoneline.org.uk/</vt:lpwstr>
      </vt:variant>
      <vt:variant>
        <vt:lpwstr/>
      </vt:variant>
      <vt:variant>
        <vt:i4>4456543</vt:i4>
      </vt:variant>
      <vt:variant>
        <vt:i4>678</vt:i4>
      </vt:variant>
      <vt:variant>
        <vt:i4>0</vt:i4>
      </vt:variant>
      <vt:variant>
        <vt:i4>5</vt:i4>
      </vt:variant>
      <vt:variant>
        <vt:lpwstr>http://www.nationaldahelpline.org.uk/</vt:lpwstr>
      </vt:variant>
      <vt:variant>
        <vt:lpwstr/>
      </vt:variant>
      <vt:variant>
        <vt:i4>5898318</vt:i4>
      </vt:variant>
      <vt:variant>
        <vt:i4>675</vt:i4>
      </vt:variant>
      <vt:variant>
        <vt:i4>0</vt:i4>
      </vt:variant>
      <vt:variant>
        <vt:i4>5</vt:i4>
      </vt:variant>
      <vt:variant>
        <vt:lpwstr>http://www.mankindcounselling.org.uk/</vt:lpwstr>
      </vt:variant>
      <vt:variant>
        <vt:lpwstr/>
      </vt:variant>
      <vt:variant>
        <vt:i4>4653151</vt:i4>
      </vt:variant>
      <vt:variant>
        <vt:i4>672</vt:i4>
      </vt:variant>
      <vt:variant>
        <vt:i4>0</vt:i4>
      </vt:variant>
      <vt:variant>
        <vt:i4>5</vt:i4>
      </vt:variant>
      <vt:variant>
        <vt:lpwstr>http://www.mensadviceline.org.uk/</vt:lpwstr>
      </vt:variant>
      <vt:variant>
        <vt:lpwstr/>
      </vt:variant>
      <vt:variant>
        <vt:i4>524377</vt:i4>
      </vt:variant>
      <vt:variant>
        <vt:i4>669</vt:i4>
      </vt:variant>
      <vt:variant>
        <vt:i4>0</vt:i4>
      </vt:variant>
      <vt:variant>
        <vt:i4>5</vt:i4>
      </vt:variant>
      <vt:variant>
        <vt:lpwstr>http://www.womensaid.org.uk/</vt:lpwstr>
      </vt:variant>
      <vt:variant>
        <vt:lpwstr/>
      </vt:variant>
      <vt:variant>
        <vt:i4>4259928</vt:i4>
      </vt:variant>
      <vt:variant>
        <vt:i4>666</vt:i4>
      </vt:variant>
      <vt:variant>
        <vt:i4>0</vt:i4>
      </vt:variant>
      <vt:variant>
        <vt:i4>5</vt:i4>
      </vt:variant>
      <vt:variant>
        <vt:lpwstr>http://www.refuge.org.uk/</vt:lpwstr>
      </vt:variant>
      <vt:variant>
        <vt:lpwstr/>
      </vt:variant>
      <vt:variant>
        <vt:i4>1572936</vt:i4>
      </vt:variant>
      <vt:variant>
        <vt:i4>663</vt:i4>
      </vt:variant>
      <vt:variant>
        <vt:i4>0</vt:i4>
      </vt:variant>
      <vt:variant>
        <vt:i4>5</vt:i4>
      </vt:variant>
      <vt:variant>
        <vt:lpwstr>http://www.domesticabuseservices.org.uk/</vt:lpwstr>
      </vt:variant>
      <vt:variant>
        <vt:lpwstr/>
      </vt:variant>
      <vt:variant>
        <vt:i4>2424936</vt:i4>
      </vt:variant>
      <vt:variant>
        <vt:i4>660</vt:i4>
      </vt:variant>
      <vt:variant>
        <vt:i4>0</vt:i4>
      </vt:variant>
      <vt:variant>
        <vt:i4>5</vt:i4>
      </vt:variant>
      <vt:variant>
        <vt:lpwstr>http://www.talktofrank.com/</vt:lpwstr>
      </vt:variant>
      <vt:variant>
        <vt:lpwstr/>
      </vt:variant>
      <vt:variant>
        <vt:i4>4128815</vt:i4>
      </vt:variant>
      <vt:variant>
        <vt:i4>657</vt:i4>
      </vt:variant>
      <vt:variant>
        <vt:i4>0</vt:i4>
      </vt:variant>
      <vt:variant>
        <vt:i4>5</vt:i4>
      </vt:variant>
      <vt:variant>
        <vt:lpwstr>http://www.wearewithyou.org.uk/services/kent-for-young-people/</vt:lpwstr>
      </vt:variant>
      <vt:variant>
        <vt:lpwstr/>
      </vt:variant>
      <vt:variant>
        <vt:i4>131161</vt:i4>
      </vt:variant>
      <vt:variant>
        <vt:i4>654</vt:i4>
      </vt:variant>
      <vt:variant>
        <vt:i4>0</vt:i4>
      </vt:variant>
      <vt:variant>
        <vt:i4>5</vt:i4>
      </vt:variant>
      <vt:variant>
        <vt:lpwstr>https://kentresiliencehub.org.uk/</vt:lpwstr>
      </vt:variant>
      <vt:variant>
        <vt:lpwstr/>
      </vt:variant>
      <vt:variant>
        <vt:i4>3407933</vt:i4>
      </vt:variant>
      <vt:variant>
        <vt:i4>651</vt:i4>
      </vt:variant>
      <vt:variant>
        <vt:i4>0</vt:i4>
      </vt:variant>
      <vt:variant>
        <vt:i4>5</vt:i4>
      </vt:variant>
      <vt:variant>
        <vt:lpwstr>https://contextualsafeguarding.org.uk/</vt:lpwstr>
      </vt:variant>
      <vt:variant>
        <vt:lpwstr/>
      </vt:variant>
      <vt:variant>
        <vt:i4>2555956</vt:i4>
      </vt:variant>
      <vt:variant>
        <vt:i4>648</vt:i4>
      </vt:variant>
      <vt:variant>
        <vt:i4>0</vt:i4>
      </vt:variant>
      <vt:variant>
        <vt:i4>5</vt:i4>
      </vt:variant>
      <vt:variant>
        <vt:lpwstr>https://councilfordisabledchildren.org.uk/</vt:lpwstr>
      </vt:variant>
      <vt:variant>
        <vt:lpwstr/>
      </vt:variant>
      <vt:variant>
        <vt:i4>5242971</vt:i4>
      </vt:variant>
      <vt:variant>
        <vt:i4>645</vt:i4>
      </vt:variant>
      <vt:variant>
        <vt:i4>0</vt:i4>
      </vt:variant>
      <vt:variant>
        <vt:i4>5</vt:i4>
      </vt:variant>
      <vt:variant>
        <vt:lpwstr>http://www.mencap.org.uk/</vt:lpwstr>
      </vt:variant>
      <vt:variant>
        <vt:lpwstr/>
      </vt:variant>
      <vt:variant>
        <vt:i4>7536690</vt:i4>
      </vt:variant>
      <vt:variant>
        <vt:i4>642</vt:i4>
      </vt:variant>
      <vt:variant>
        <vt:i4>0</vt:i4>
      </vt:variant>
      <vt:variant>
        <vt:i4>5</vt:i4>
      </vt:variant>
      <vt:variant>
        <vt:lpwstr>http://www.respond.org.uk/</vt:lpwstr>
      </vt:variant>
      <vt:variant>
        <vt:lpwstr/>
      </vt:variant>
      <vt:variant>
        <vt:i4>4194383</vt:i4>
      </vt:variant>
      <vt:variant>
        <vt:i4>639</vt:i4>
      </vt:variant>
      <vt:variant>
        <vt:i4>0</vt:i4>
      </vt:variant>
      <vt:variant>
        <vt:i4>5</vt:i4>
      </vt:variant>
      <vt:variant>
        <vt:lpwstr>http://www.giveusashout.org/</vt:lpwstr>
      </vt:variant>
      <vt:variant>
        <vt:lpwstr/>
      </vt:variant>
      <vt:variant>
        <vt:i4>524299</vt:i4>
      </vt:variant>
      <vt:variant>
        <vt:i4>636</vt:i4>
      </vt:variant>
      <vt:variant>
        <vt:i4>0</vt:i4>
      </vt:variant>
      <vt:variant>
        <vt:i4>5</vt:i4>
      </vt:variant>
      <vt:variant>
        <vt:lpwstr>http://www.actionfraud.police.uk/</vt:lpwstr>
      </vt:variant>
      <vt:variant>
        <vt:lpwstr/>
      </vt:variant>
      <vt:variant>
        <vt:i4>262215</vt:i4>
      </vt:variant>
      <vt:variant>
        <vt:i4>633</vt:i4>
      </vt:variant>
      <vt:variant>
        <vt:i4>0</vt:i4>
      </vt:variant>
      <vt:variant>
        <vt:i4>5</vt:i4>
      </vt:variant>
      <vt:variant>
        <vt:lpwstr>http://www.mosac.org.uk/</vt:lpwstr>
      </vt:variant>
      <vt:variant>
        <vt:lpwstr/>
      </vt:variant>
      <vt:variant>
        <vt:i4>524352</vt:i4>
      </vt:variant>
      <vt:variant>
        <vt:i4>630</vt:i4>
      </vt:variant>
      <vt:variant>
        <vt:i4>0</vt:i4>
      </vt:variant>
      <vt:variant>
        <vt:i4>5</vt:i4>
      </vt:variant>
      <vt:variant>
        <vt:lpwstr>https://napac.org.uk/</vt:lpwstr>
      </vt:variant>
      <vt:variant>
        <vt:lpwstr/>
      </vt:variant>
      <vt:variant>
        <vt:i4>3014691</vt:i4>
      </vt:variant>
      <vt:variant>
        <vt:i4>627</vt:i4>
      </vt:variant>
      <vt:variant>
        <vt:i4>0</vt:i4>
      </vt:variant>
      <vt:variant>
        <vt:i4>5</vt:i4>
      </vt:variant>
      <vt:variant>
        <vt:lpwstr>http://www.samaritans.org/</vt:lpwstr>
      </vt:variant>
      <vt:variant>
        <vt:lpwstr/>
      </vt:variant>
      <vt:variant>
        <vt:i4>1900622</vt:i4>
      </vt:variant>
      <vt:variant>
        <vt:i4>624</vt:i4>
      </vt:variant>
      <vt:variant>
        <vt:i4>0</vt:i4>
      </vt:variant>
      <vt:variant>
        <vt:i4>5</vt:i4>
      </vt:variant>
      <vt:variant>
        <vt:lpwstr>http://www.victimsupport.org.uk/</vt:lpwstr>
      </vt:variant>
      <vt:variant>
        <vt:lpwstr/>
      </vt:variant>
      <vt:variant>
        <vt:i4>5242911</vt:i4>
      </vt:variant>
      <vt:variant>
        <vt:i4>621</vt:i4>
      </vt:variant>
      <vt:variant>
        <vt:i4>0</vt:i4>
      </vt:variant>
      <vt:variant>
        <vt:i4>5</vt:i4>
      </vt:variant>
      <vt:variant>
        <vt:lpwstr>http://www.crimestoppers-uk.org/</vt:lpwstr>
      </vt:variant>
      <vt:variant>
        <vt:lpwstr/>
      </vt:variant>
      <vt:variant>
        <vt:i4>7798836</vt:i4>
      </vt:variant>
      <vt:variant>
        <vt:i4>618</vt:i4>
      </vt:variant>
      <vt:variant>
        <vt:i4>0</vt:i4>
      </vt:variant>
      <vt:variant>
        <vt:i4>5</vt:i4>
      </vt:variant>
      <vt:variant>
        <vt:lpwstr>http://www.familylives.org.uk/</vt:lpwstr>
      </vt:variant>
      <vt:variant>
        <vt:lpwstr/>
      </vt:variant>
      <vt:variant>
        <vt:i4>1900622</vt:i4>
      </vt:variant>
      <vt:variant>
        <vt:i4>615</vt:i4>
      </vt:variant>
      <vt:variant>
        <vt:i4>0</vt:i4>
      </vt:variant>
      <vt:variant>
        <vt:i4>5</vt:i4>
      </vt:variant>
      <vt:variant>
        <vt:lpwstr>http://www.victimsupport.org.uk/</vt:lpwstr>
      </vt:variant>
      <vt:variant>
        <vt:lpwstr/>
      </vt:variant>
      <vt:variant>
        <vt:i4>4194393</vt:i4>
      </vt:variant>
      <vt:variant>
        <vt:i4>612</vt:i4>
      </vt:variant>
      <vt:variant>
        <vt:i4>0</vt:i4>
      </vt:variant>
      <vt:variant>
        <vt:i4>5</vt:i4>
      </vt:variant>
      <vt:variant>
        <vt:lpwstr>http://www.fearless.org/</vt:lpwstr>
      </vt:variant>
      <vt:variant>
        <vt:lpwstr/>
      </vt:variant>
      <vt:variant>
        <vt:i4>4194383</vt:i4>
      </vt:variant>
      <vt:variant>
        <vt:i4>609</vt:i4>
      </vt:variant>
      <vt:variant>
        <vt:i4>0</vt:i4>
      </vt:variant>
      <vt:variant>
        <vt:i4>5</vt:i4>
      </vt:variant>
      <vt:variant>
        <vt:lpwstr>http://www.giveusashout.org/</vt:lpwstr>
      </vt:variant>
      <vt:variant>
        <vt:lpwstr/>
      </vt:variant>
      <vt:variant>
        <vt:i4>4849744</vt:i4>
      </vt:variant>
      <vt:variant>
        <vt:i4>606</vt:i4>
      </vt:variant>
      <vt:variant>
        <vt:i4>0</vt:i4>
      </vt:variant>
      <vt:variant>
        <vt:i4>5</vt:i4>
      </vt:variant>
      <vt:variant>
        <vt:lpwstr>http://www.themix.org.uk/</vt:lpwstr>
      </vt:variant>
      <vt:variant>
        <vt:lpwstr/>
      </vt:variant>
      <vt:variant>
        <vt:i4>2883699</vt:i4>
      </vt:variant>
      <vt:variant>
        <vt:i4>603</vt:i4>
      </vt:variant>
      <vt:variant>
        <vt:i4>0</vt:i4>
      </vt:variant>
      <vt:variant>
        <vt:i4>5</vt:i4>
      </vt:variant>
      <vt:variant>
        <vt:lpwstr>http://www.papyrus-uk.org/</vt:lpwstr>
      </vt:variant>
      <vt:variant>
        <vt:lpwstr/>
      </vt:variant>
      <vt:variant>
        <vt:i4>1769551</vt:i4>
      </vt:variant>
      <vt:variant>
        <vt:i4>600</vt:i4>
      </vt:variant>
      <vt:variant>
        <vt:i4>0</vt:i4>
      </vt:variant>
      <vt:variant>
        <vt:i4>5</vt:i4>
      </vt:variant>
      <vt:variant>
        <vt:lpwstr>http://www.childline.org.uk/</vt:lpwstr>
      </vt:variant>
      <vt:variant>
        <vt:lpwstr/>
      </vt:variant>
      <vt:variant>
        <vt:i4>5308499</vt:i4>
      </vt:variant>
      <vt:variant>
        <vt:i4>597</vt:i4>
      </vt:variant>
      <vt:variant>
        <vt:i4>0</vt:i4>
      </vt:variant>
      <vt:variant>
        <vt:i4>5</vt:i4>
      </vt:variant>
      <vt:variant>
        <vt:lpwstr>https://swgfl.org.uk/harmful-sexual-behaviour-support-service</vt:lpwstr>
      </vt:variant>
      <vt:variant>
        <vt:lpwstr/>
      </vt:variant>
      <vt:variant>
        <vt:i4>1441857</vt:i4>
      </vt:variant>
      <vt:variant>
        <vt:i4>594</vt:i4>
      </vt:variant>
      <vt:variant>
        <vt:i4>0</vt:i4>
      </vt:variant>
      <vt:variant>
        <vt:i4>5</vt:i4>
      </vt:variant>
      <vt:variant>
        <vt:lpwstr>http://www.saferinternet.org.uk/helpline</vt:lpwstr>
      </vt:variant>
      <vt:variant>
        <vt:lpwstr/>
      </vt:variant>
      <vt:variant>
        <vt:i4>8257575</vt:i4>
      </vt:variant>
      <vt:variant>
        <vt:i4>591</vt:i4>
      </vt:variant>
      <vt:variant>
        <vt:i4>0</vt:i4>
      </vt:variant>
      <vt:variant>
        <vt:i4>5</vt:i4>
      </vt:variant>
      <vt:variant>
        <vt:lpwstr>http://www.educationsupportpartnership.org.uk/</vt:lpwstr>
      </vt:variant>
      <vt:variant>
        <vt:lpwstr/>
      </vt:variant>
      <vt:variant>
        <vt:i4>983109</vt:i4>
      </vt:variant>
      <vt:variant>
        <vt:i4>588</vt:i4>
      </vt:variant>
      <vt:variant>
        <vt:i4>0</vt:i4>
      </vt:variant>
      <vt:variant>
        <vt:i4>5</vt:i4>
      </vt:variant>
      <vt:variant>
        <vt:lpwstr>http://www.csacentre.org.uk/</vt:lpwstr>
      </vt:variant>
      <vt:variant>
        <vt:lpwstr/>
      </vt:variant>
      <vt:variant>
        <vt:i4>3670073</vt:i4>
      </vt:variant>
      <vt:variant>
        <vt:i4>585</vt:i4>
      </vt:variant>
      <vt:variant>
        <vt:i4>0</vt:i4>
      </vt:variant>
      <vt:variant>
        <vt:i4>5</vt:i4>
      </vt:variant>
      <vt:variant>
        <vt:lpwstr>http://www.childrenssociety.org.uk/</vt:lpwstr>
      </vt:variant>
      <vt:variant>
        <vt:lpwstr/>
      </vt:variant>
      <vt:variant>
        <vt:i4>983113</vt:i4>
      </vt:variant>
      <vt:variant>
        <vt:i4>582</vt:i4>
      </vt:variant>
      <vt:variant>
        <vt:i4>0</vt:i4>
      </vt:variant>
      <vt:variant>
        <vt:i4>5</vt:i4>
      </vt:variant>
      <vt:variant>
        <vt:lpwstr>http://www.actionforchildren.org.uk/</vt:lpwstr>
      </vt:variant>
      <vt:variant>
        <vt:lpwstr/>
      </vt:variant>
      <vt:variant>
        <vt:i4>2031707</vt:i4>
      </vt:variant>
      <vt:variant>
        <vt:i4>579</vt:i4>
      </vt:variant>
      <vt:variant>
        <vt:i4>0</vt:i4>
      </vt:variant>
      <vt:variant>
        <vt:i4>5</vt:i4>
      </vt:variant>
      <vt:variant>
        <vt:lpwstr>http://www.barnardos.org.uk/</vt:lpwstr>
      </vt:variant>
      <vt:variant>
        <vt:lpwstr/>
      </vt:variant>
      <vt:variant>
        <vt:i4>262233</vt:i4>
      </vt:variant>
      <vt:variant>
        <vt:i4>576</vt:i4>
      </vt:variant>
      <vt:variant>
        <vt:i4>0</vt:i4>
      </vt:variant>
      <vt:variant>
        <vt:i4>5</vt:i4>
      </vt:variant>
      <vt:variant>
        <vt:lpwstr>http://www.nspcc.org.uk/</vt:lpwstr>
      </vt:variant>
      <vt:variant>
        <vt:lpwstr/>
      </vt:variant>
      <vt:variant>
        <vt:i4>3080287</vt:i4>
      </vt:variant>
      <vt:variant>
        <vt:i4>573</vt:i4>
      </vt:variant>
      <vt:variant>
        <vt:i4>0</vt:i4>
      </vt:variant>
      <vt:variant>
        <vt:i4>5</vt:i4>
      </vt:variant>
      <vt:variant>
        <vt:lpwstr>mailto:help@nspcc.org.uk</vt:lpwstr>
      </vt:variant>
      <vt:variant>
        <vt:lpwstr/>
      </vt:variant>
      <vt:variant>
        <vt:i4>5570589</vt:i4>
      </vt:variant>
      <vt:variant>
        <vt:i4>570</vt:i4>
      </vt:variant>
      <vt:variant>
        <vt:i4>0</vt:i4>
      </vt:variant>
      <vt:variant>
        <vt:i4>5</vt:i4>
      </vt:variant>
      <vt:variant>
        <vt:lpwstr>tel:0800 136 663</vt:lpwstr>
      </vt:variant>
      <vt:variant>
        <vt:lpwstr/>
      </vt:variant>
      <vt:variant>
        <vt:i4>1048702</vt:i4>
      </vt:variant>
      <vt:variant>
        <vt:i4>567</vt:i4>
      </vt:variant>
      <vt:variant>
        <vt:i4>0</vt:i4>
      </vt:variant>
      <vt:variant>
        <vt:i4>5</vt:i4>
      </vt:variant>
      <vt:variant>
        <vt:lpwstr>mailto:kentchildrenslado@kent.gov.uk</vt:lpwstr>
      </vt:variant>
      <vt:variant>
        <vt:lpwstr/>
      </vt:variant>
      <vt:variant>
        <vt:i4>8192104</vt:i4>
      </vt:variant>
      <vt:variant>
        <vt:i4>564</vt:i4>
      </vt:variant>
      <vt:variant>
        <vt:i4>0</vt:i4>
      </vt:variant>
      <vt:variant>
        <vt:i4>5</vt:i4>
      </vt:variant>
      <vt:variant>
        <vt:lpwstr>https://www.kscmp.org.uk/procedures/local-authority-designated-officer-lado</vt:lpwstr>
      </vt:variant>
      <vt:variant>
        <vt:lpwstr/>
      </vt:variant>
      <vt:variant>
        <vt:i4>4128792</vt:i4>
      </vt:variant>
      <vt:variant>
        <vt:i4>561</vt:i4>
      </vt:variant>
      <vt:variant>
        <vt:i4>0</vt:i4>
      </vt:variant>
      <vt:variant>
        <vt:i4>5</vt:i4>
      </vt:variant>
      <vt:variant>
        <vt:lpwstr>mailto:social.services@kent.gov.uk</vt:lpwstr>
      </vt:variant>
      <vt:variant>
        <vt:lpwstr/>
      </vt:variant>
      <vt:variant>
        <vt:i4>1769569</vt:i4>
      </vt:variant>
      <vt:variant>
        <vt:i4>558</vt:i4>
      </vt:variant>
      <vt:variant>
        <vt:i4>0</vt:i4>
      </vt:variant>
      <vt:variant>
        <vt:i4>5</vt:i4>
      </vt:variant>
      <vt:variant>
        <vt:lpwstr>mailto:kscmp@kent.gov.uk</vt:lpwstr>
      </vt:variant>
      <vt:variant>
        <vt:lpwstr/>
      </vt:variant>
      <vt:variant>
        <vt:i4>65623</vt:i4>
      </vt:variant>
      <vt:variant>
        <vt:i4>555</vt:i4>
      </vt:variant>
      <vt:variant>
        <vt:i4>0</vt:i4>
      </vt:variant>
      <vt:variant>
        <vt:i4>5</vt:i4>
      </vt:variant>
      <vt:variant>
        <vt:lpwstr>http://www.kscmp.org.uk/</vt:lpwstr>
      </vt:variant>
      <vt:variant>
        <vt:lpwstr/>
      </vt:variant>
      <vt:variant>
        <vt:i4>2818104</vt:i4>
      </vt:variant>
      <vt:variant>
        <vt:i4>552</vt:i4>
      </vt:variant>
      <vt:variant>
        <vt:i4>0</vt:i4>
      </vt:variant>
      <vt:variant>
        <vt:i4>5</vt:i4>
      </vt:variant>
      <vt:variant>
        <vt:lpwstr>https://www.kent.gov.uk/education-and-children/kent-family-hub</vt:lpwstr>
      </vt:variant>
      <vt:variant>
        <vt:lpwstr/>
      </vt:variant>
      <vt:variant>
        <vt:i4>7536674</vt:i4>
      </vt:variant>
      <vt:variant>
        <vt:i4>549</vt:i4>
      </vt:variant>
      <vt:variant>
        <vt:i4>0</vt:i4>
      </vt:variant>
      <vt:variant>
        <vt:i4>5</vt:i4>
      </vt:variant>
      <vt:variant>
        <vt:lpwstr>https://www.kelsi.org.uk/special-education-needs/integrated-childrens-services/early-help-contacts</vt:lpwstr>
      </vt:variant>
      <vt:variant>
        <vt:lpwstr/>
      </vt:variant>
      <vt:variant>
        <vt:i4>3211364</vt:i4>
      </vt:variant>
      <vt:variant>
        <vt:i4>546</vt:i4>
      </vt:variant>
      <vt:variant>
        <vt:i4>0</vt:i4>
      </vt:variant>
      <vt:variant>
        <vt:i4>5</vt:i4>
      </vt:variant>
      <vt:variant>
        <vt:lpwstr>https://www.kelsi.org.uk/special-education-needs/integrated-childrens-services/early-help-and-preventative-services</vt:lpwstr>
      </vt:variant>
      <vt:variant>
        <vt:lpwstr/>
      </vt:variant>
      <vt:variant>
        <vt:i4>524368</vt:i4>
      </vt:variant>
      <vt:variant>
        <vt:i4>543</vt:i4>
      </vt:variant>
      <vt:variant>
        <vt:i4>0</vt:i4>
      </vt:variant>
      <vt:variant>
        <vt:i4>5</vt:i4>
      </vt:variant>
      <vt:variant>
        <vt:lpwstr>https://webapps.kent.gov.uk/KCC.ChildrensPortal.Web.Sites.Public/Default.aspx</vt:lpwstr>
      </vt:variant>
      <vt:variant>
        <vt:lpwstr/>
      </vt:variant>
      <vt:variant>
        <vt:i4>3604600</vt:i4>
      </vt:variant>
      <vt:variant>
        <vt:i4>540</vt:i4>
      </vt:variant>
      <vt:variant>
        <vt:i4>0</vt:i4>
      </vt:variant>
      <vt:variant>
        <vt:i4>5</vt:i4>
      </vt:variant>
      <vt:variant>
        <vt:lpwstr>https://www.gov.uk/government/publications/keeping-children-safe-in-out-of-school-settings-code-of-practice/keeping-children-safe-during-community-activities-after-school-clubs-and-tuition-non-statutory-guidance-for-providers-running-out-of-school-settings</vt:lpwstr>
      </vt:variant>
      <vt:variant>
        <vt:lpwstr/>
      </vt:variant>
      <vt:variant>
        <vt:i4>8192104</vt:i4>
      </vt:variant>
      <vt:variant>
        <vt:i4>537</vt:i4>
      </vt:variant>
      <vt:variant>
        <vt:i4>0</vt:i4>
      </vt:variant>
      <vt:variant>
        <vt:i4>5</vt:i4>
      </vt:variant>
      <vt:variant>
        <vt:lpwstr>https://www.kscmp.org.uk/procedures/local-authority-designated-officer-lado</vt:lpwstr>
      </vt:variant>
      <vt:variant>
        <vt:lpwstr/>
      </vt:variant>
      <vt:variant>
        <vt:i4>8192104</vt:i4>
      </vt:variant>
      <vt:variant>
        <vt:i4>534</vt:i4>
      </vt:variant>
      <vt:variant>
        <vt:i4>0</vt:i4>
      </vt:variant>
      <vt:variant>
        <vt:i4>5</vt:i4>
      </vt:variant>
      <vt:variant>
        <vt:lpwstr>https://www.kscmp.org.uk/procedures/local-authority-designated-officer-lado</vt:lpwstr>
      </vt:variant>
      <vt:variant>
        <vt:lpwstr/>
      </vt:variant>
      <vt:variant>
        <vt:i4>8192104</vt:i4>
      </vt:variant>
      <vt:variant>
        <vt:i4>531</vt:i4>
      </vt:variant>
      <vt:variant>
        <vt:i4>0</vt:i4>
      </vt:variant>
      <vt:variant>
        <vt:i4>5</vt:i4>
      </vt:variant>
      <vt:variant>
        <vt:lpwstr>https://www.kscmp.org.uk/procedures/local-authority-designated-officer-lado</vt:lpwstr>
      </vt:variant>
      <vt:variant>
        <vt:lpwstr/>
      </vt:variant>
      <vt:variant>
        <vt:i4>1966105</vt:i4>
      </vt:variant>
      <vt:variant>
        <vt:i4>528</vt:i4>
      </vt:variant>
      <vt:variant>
        <vt:i4>0</vt:i4>
      </vt:variant>
      <vt:variant>
        <vt:i4>5</vt:i4>
      </vt:variant>
      <vt:variant>
        <vt:lpwstr>https://www.theeducationpeople.org/blog/online-safety-alerts-think-before-you-scare/</vt:lpwstr>
      </vt:variant>
      <vt:variant>
        <vt:lpwstr/>
      </vt:variant>
      <vt:variant>
        <vt:i4>3866751</vt:i4>
      </vt:variant>
      <vt:variant>
        <vt:i4>525</vt:i4>
      </vt:variant>
      <vt:variant>
        <vt:i4>0</vt:i4>
      </vt:variant>
      <vt:variant>
        <vt:i4>5</vt:i4>
      </vt:variant>
      <vt:variant>
        <vt:lpwstr>https://www.gov.uk/government/publications/harmful-online-challenges-and-online-hoaxes</vt:lpwstr>
      </vt:variant>
      <vt:variant>
        <vt:lpwstr/>
      </vt:variant>
      <vt:variant>
        <vt:i4>2424891</vt:i4>
      </vt:variant>
      <vt:variant>
        <vt:i4>522</vt:i4>
      </vt:variant>
      <vt:variant>
        <vt:i4>0</vt:i4>
      </vt:variant>
      <vt:variant>
        <vt:i4>5</vt:i4>
      </vt:variant>
      <vt:variant>
        <vt:lpwstr>https://www.gov.uk/government/publications/education-for-a-connected-world</vt:lpwstr>
      </vt:variant>
      <vt:variant>
        <vt:lpwstr/>
      </vt:variant>
      <vt:variant>
        <vt:i4>3997810</vt:i4>
      </vt:variant>
      <vt:variant>
        <vt:i4>519</vt:i4>
      </vt:variant>
      <vt:variant>
        <vt:i4>0</vt:i4>
      </vt:variant>
      <vt:variant>
        <vt:i4>5</vt:i4>
      </vt:variant>
      <vt:variant>
        <vt:lpwstr>https://www.theeducationpeople.org/blog/safer-remote-learning-during-covid-19-information-for-school-leaders-and-dsls/</vt:lpwstr>
      </vt:variant>
      <vt:variant>
        <vt:lpwstr/>
      </vt:variant>
      <vt:variant>
        <vt:i4>8061047</vt:i4>
      </vt:variant>
      <vt:variant>
        <vt:i4>516</vt:i4>
      </vt:variant>
      <vt:variant>
        <vt:i4>0</vt:i4>
      </vt:variant>
      <vt:variant>
        <vt:i4>5</vt:i4>
      </vt:variant>
      <vt:variant>
        <vt:lpwstr>https://learning.nspcc.org.uk/news/covid/undertaking-remote-teaching-safely</vt:lpwstr>
      </vt:variant>
      <vt:variant>
        <vt:lpwstr/>
      </vt:variant>
      <vt:variant>
        <vt:i4>852049</vt:i4>
      </vt:variant>
      <vt:variant>
        <vt:i4>513</vt:i4>
      </vt:variant>
      <vt:variant>
        <vt:i4>0</vt:i4>
      </vt:variant>
      <vt:variant>
        <vt:i4>5</vt:i4>
      </vt:variant>
      <vt:variant>
        <vt:lpwstr>https://www.gov.uk/guidance/safeguarding-and-remote-education-during-coronavirus-covid-19</vt:lpwstr>
      </vt:variant>
      <vt:variant>
        <vt:lpwstr/>
      </vt:variant>
      <vt:variant>
        <vt:i4>2752617</vt:i4>
      </vt:variant>
      <vt:variant>
        <vt:i4>510</vt:i4>
      </vt:variant>
      <vt:variant>
        <vt:i4>0</vt:i4>
      </vt:variant>
      <vt:variant>
        <vt:i4>5</vt:i4>
      </vt:variant>
      <vt:variant>
        <vt:lpwstr>https://www.kscmp.org.uk/guidance/worried-about-a-child</vt:lpwstr>
      </vt:variant>
      <vt:variant>
        <vt:lpwstr/>
      </vt:variant>
      <vt:variant>
        <vt:i4>6226009</vt:i4>
      </vt:variant>
      <vt:variant>
        <vt:i4>507</vt:i4>
      </vt:variant>
      <vt:variant>
        <vt:i4>0</vt:i4>
      </vt:variant>
      <vt:variant>
        <vt:i4>5</vt:i4>
      </vt:variant>
      <vt:variant>
        <vt:lpwstr>https://www.ceop.police.uk/safety-centre/</vt:lpwstr>
      </vt:variant>
      <vt:variant>
        <vt:lpwstr/>
      </vt:variant>
      <vt:variant>
        <vt:i4>6488189</vt:i4>
      </vt:variant>
      <vt:variant>
        <vt:i4>504</vt:i4>
      </vt:variant>
      <vt:variant>
        <vt:i4>0</vt:i4>
      </vt:variant>
      <vt:variant>
        <vt:i4>5</vt:i4>
      </vt:variant>
      <vt:variant>
        <vt:lpwstr>https://www.kent.police.uk/</vt:lpwstr>
      </vt:variant>
      <vt:variant>
        <vt:lpwstr/>
      </vt:variant>
      <vt:variant>
        <vt:i4>2490418</vt:i4>
      </vt:variant>
      <vt:variant>
        <vt:i4>501</vt:i4>
      </vt:variant>
      <vt:variant>
        <vt:i4>0</vt:i4>
      </vt:variant>
      <vt:variant>
        <vt:i4>5</vt:i4>
      </vt:variant>
      <vt:variant>
        <vt:lpwstr>https://www.iwf.org.uk/</vt:lpwstr>
      </vt:variant>
      <vt:variant>
        <vt:lpwstr/>
      </vt:variant>
      <vt:variant>
        <vt:i4>2490418</vt:i4>
      </vt:variant>
      <vt:variant>
        <vt:i4>498</vt:i4>
      </vt:variant>
      <vt:variant>
        <vt:i4>0</vt:i4>
      </vt:variant>
      <vt:variant>
        <vt:i4>5</vt:i4>
      </vt:variant>
      <vt:variant>
        <vt:lpwstr>https://www.iwf.org.uk/</vt:lpwstr>
      </vt:variant>
      <vt:variant>
        <vt:lpwstr/>
      </vt:variant>
      <vt:variant>
        <vt:i4>1835019</vt:i4>
      </vt:variant>
      <vt:variant>
        <vt:i4>495</vt:i4>
      </vt:variant>
      <vt:variant>
        <vt:i4>0</vt:i4>
      </vt:variant>
      <vt:variant>
        <vt:i4>5</vt:i4>
      </vt:variant>
      <vt:variant>
        <vt:lpwstr>https://www.gov.uk/government/publications/prevent-duty-guidance</vt:lpwstr>
      </vt:variant>
      <vt:variant>
        <vt:lpwstr/>
      </vt:variant>
      <vt:variant>
        <vt:i4>589902</vt:i4>
      </vt:variant>
      <vt:variant>
        <vt:i4>492</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4522048</vt:i4>
      </vt:variant>
      <vt:variant>
        <vt:i4>489</vt:i4>
      </vt:variant>
      <vt:variant>
        <vt:i4>0</vt:i4>
      </vt:variant>
      <vt:variant>
        <vt:i4>5</vt:i4>
      </vt:variant>
      <vt:variant>
        <vt:lpwstr>http://www.saferinternet.org.uk/appropriate-filtering-and-monitoring</vt:lpwstr>
      </vt:variant>
      <vt:variant>
        <vt:lpwstr/>
      </vt:variant>
      <vt:variant>
        <vt:i4>3735659</vt:i4>
      </vt:variant>
      <vt:variant>
        <vt:i4>486</vt:i4>
      </vt:variant>
      <vt:variant>
        <vt:i4>0</vt:i4>
      </vt:variant>
      <vt:variant>
        <vt:i4>5</vt:i4>
      </vt:variant>
      <vt:variant>
        <vt:lpwstr>https://www.theeducationpeople.org/our-expertise/partner-providers/kent-county-council-providers/safeguarding/</vt:lpwstr>
      </vt:variant>
      <vt:variant>
        <vt:lpwstr/>
      </vt:variant>
      <vt:variant>
        <vt:i4>7929907</vt:i4>
      </vt:variant>
      <vt:variant>
        <vt:i4>483</vt:i4>
      </vt:variant>
      <vt:variant>
        <vt:i4>0</vt:i4>
      </vt:variant>
      <vt:variant>
        <vt:i4>5</vt:i4>
      </vt:variant>
      <vt:variant>
        <vt:lpwstr>https://www.gov.uk/government/publications/safeguarding-children-and-protecting-professionals-in-early-years-settings-online-safety-considerations</vt:lpwstr>
      </vt:variant>
      <vt:variant>
        <vt:lpwstr/>
      </vt:variant>
      <vt:variant>
        <vt:i4>4259854</vt:i4>
      </vt:variant>
      <vt:variant>
        <vt:i4>480</vt:i4>
      </vt:variant>
      <vt:variant>
        <vt:i4>0</vt:i4>
      </vt:variant>
      <vt:variant>
        <vt:i4>5</vt:i4>
      </vt:variant>
      <vt:variant>
        <vt:lpwstr>https://www.kent.gov.uk/education-and-children/adoption-fostering-and-supported-homes/fostering/private-fostering</vt:lpwstr>
      </vt:variant>
      <vt:variant>
        <vt:lpwstr/>
      </vt:variant>
      <vt:variant>
        <vt:i4>3407935</vt:i4>
      </vt:variant>
      <vt:variant>
        <vt:i4>477</vt:i4>
      </vt:variant>
      <vt:variant>
        <vt:i4>0</vt:i4>
      </vt:variant>
      <vt:variant>
        <vt:i4>5</vt:i4>
      </vt:variant>
      <vt:variant>
        <vt:lpwstr>https://www.gov.uk/government/publications/children-act-1989-private-fostering</vt:lpwstr>
      </vt:variant>
      <vt:variant>
        <vt:lpwstr/>
      </vt:variant>
      <vt:variant>
        <vt:i4>5963803</vt:i4>
      </vt:variant>
      <vt:variant>
        <vt:i4>474</vt:i4>
      </vt:variant>
      <vt:variant>
        <vt:i4>0</vt:i4>
      </vt:variant>
      <vt:variant>
        <vt:i4>5</vt:i4>
      </vt:variant>
      <vt:variant>
        <vt:lpwstr>https://www.gov.uk/government/publications/modern-slavery-how-to-identify-and-support-victims</vt:lpwstr>
      </vt:variant>
      <vt:variant>
        <vt:lpwstr/>
      </vt:variant>
      <vt:variant>
        <vt:i4>524376</vt:i4>
      </vt:variant>
      <vt:variant>
        <vt:i4>471</vt:i4>
      </vt:variant>
      <vt:variant>
        <vt:i4>0</vt:i4>
      </vt:variant>
      <vt:variant>
        <vt:i4>5</vt:i4>
      </vt:variant>
      <vt:variant>
        <vt:lpwstr>https://www.kelsi.org.uk/child-protection-and-safeguarding/prevent-within-schools</vt:lpwstr>
      </vt:variant>
      <vt:variant>
        <vt:lpwstr/>
      </vt:variant>
      <vt:variant>
        <vt:i4>1835019</vt:i4>
      </vt:variant>
      <vt:variant>
        <vt:i4>468</vt:i4>
      </vt:variant>
      <vt:variant>
        <vt:i4>0</vt:i4>
      </vt:variant>
      <vt:variant>
        <vt:i4>5</vt:i4>
      </vt:variant>
      <vt:variant>
        <vt:lpwstr>https://www.gov.uk/government/publications/prevent-duty-guidance</vt:lpwstr>
      </vt:variant>
      <vt:variant>
        <vt:lpwstr/>
      </vt:variant>
      <vt:variant>
        <vt:i4>8060976</vt:i4>
      </vt:variant>
      <vt:variant>
        <vt:i4>465</vt:i4>
      </vt:variant>
      <vt:variant>
        <vt:i4>0</vt:i4>
      </vt:variant>
      <vt:variant>
        <vt:i4>5</vt:i4>
      </vt:variant>
      <vt:variant>
        <vt:lpwstr>https://www.gov.uk/government/publications/prevent-duty-guidance/prevent-duty-guidance-for-further-education-institutions-in-england-and-wales</vt:lpwstr>
      </vt:variant>
      <vt:variant>
        <vt:lpwstr/>
      </vt:variant>
      <vt:variant>
        <vt:i4>5373977</vt:i4>
      </vt:variant>
      <vt:variant>
        <vt:i4>462</vt:i4>
      </vt:variant>
      <vt:variant>
        <vt:i4>0</vt:i4>
      </vt:variant>
      <vt:variant>
        <vt:i4>5</vt:i4>
      </vt:variant>
      <vt:variant>
        <vt:lpwstr>https://www.gov.uk/government/uploads/system/uploads/attachment_data/file/496415/6_1639_HO_SP_FGM_mandatory_reporting_Fact_sheet_Web.pdf</vt:lpwstr>
      </vt:variant>
      <vt:variant>
        <vt:lpwstr/>
      </vt:variant>
      <vt:variant>
        <vt:i4>3407997</vt:i4>
      </vt:variant>
      <vt:variant>
        <vt:i4>459</vt:i4>
      </vt:variant>
      <vt:variant>
        <vt:i4>0</vt:i4>
      </vt:variant>
      <vt:variant>
        <vt:i4>5</vt:i4>
      </vt:variant>
      <vt:variant>
        <vt:lpwstr>https://www.gov.uk/government/publications/mandatory-reporting-of-female-genital-mutilation-procedural-information</vt:lpwstr>
      </vt:variant>
      <vt:variant>
        <vt:lpwstr/>
      </vt:variant>
      <vt:variant>
        <vt:i4>7798799</vt:i4>
      </vt:variant>
      <vt:variant>
        <vt:i4>456</vt:i4>
      </vt:variant>
      <vt:variant>
        <vt:i4>0</vt:i4>
      </vt:variant>
      <vt:variant>
        <vt:i4>5</vt:i4>
      </vt:variant>
      <vt:variant>
        <vt:lpwstr>mailto:fmu@fcdo.gov.uk</vt:lpwstr>
      </vt:variant>
      <vt:variant>
        <vt:lpwstr/>
      </vt:variant>
      <vt:variant>
        <vt:i4>1507410</vt:i4>
      </vt:variant>
      <vt:variant>
        <vt:i4>453</vt:i4>
      </vt:variant>
      <vt:variant>
        <vt:i4>0</vt:i4>
      </vt:variant>
      <vt:variant>
        <vt:i4>5</vt:i4>
      </vt:variant>
      <vt:variant>
        <vt:lpwstr>https://www.kelsi.org.uk/support-for-children-and-young-people/integrated-childrens-services</vt:lpwstr>
      </vt:variant>
      <vt:variant>
        <vt:lpwstr/>
      </vt:variant>
      <vt:variant>
        <vt:i4>24</vt:i4>
      </vt:variant>
      <vt:variant>
        <vt:i4>449</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447</vt:i4>
      </vt:variant>
      <vt:variant>
        <vt:i4>0</vt:i4>
      </vt:variant>
      <vt:variant>
        <vt:i4>5</vt:i4>
      </vt:variant>
      <vt:variant>
        <vt:lpwstr>https://www.gov.uk/government/publications/sharing-nudes-and-semi-nudes-advice-for-education-settings-working-with-children-and-young-people</vt:lpwstr>
      </vt:variant>
      <vt:variant>
        <vt:lpwstr/>
      </vt:variant>
      <vt:variant>
        <vt:i4>5177413</vt:i4>
      </vt:variant>
      <vt:variant>
        <vt:i4>444</vt:i4>
      </vt:variant>
      <vt:variant>
        <vt:i4>0</vt:i4>
      </vt:variant>
      <vt:variant>
        <vt:i4>5</vt:i4>
      </vt:variant>
      <vt:variant>
        <vt:lpwstr>https://www.kscmp.org.uk/</vt:lpwstr>
      </vt:variant>
      <vt:variant>
        <vt:lpwstr/>
      </vt:variant>
      <vt:variant>
        <vt:i4>3932205</vt:i4>
      </vt:variant>
      <vt:variant>
        <vt:i4>441</vt:i4>
      </vt:variant>
      <vt:variant>
        <vt:i4>0</vt:i4>
      </vt:variant>
      <vt:variant>
        <vt:i4>5</vt:i4>
      </vt:variant>
      <vt:variant>
        <vt:lpwstr>https://www.kscmp.org.uk/procedures/kent-and-medway-safeguarding-procedures</vt:lpwstr>
      </vt:variant>
      <vt:variant>
        <vt:lpwstr/>
      </vt:variant>
      <vt:variant>
        <vt:i4>3080287</vt:i4>
      </vt:variant>
      <vt:variant>
        <vt:i4>438</vt:i4>
      </vt:variant>
      <vt:variant>
        <vt:i4>0</vt:i4>
      </vt:variant>
      <vt:variant>
        <vt:i4>5</vt:i4>
      </vt:variant>
      <vt:variant>
        <vt:lpwstr>mailto:help@nspcc.org.uk</vt:lpwstr>
      </vt:variant>
      <vt:variant>
        <vt:lpwstr/>
      </vt:variant>
      <vt:variant>
        <vt:i4>4194394</vt:i4>
      </vt:variant>
      <vt:variant>
        <vt:i4>435</vt:i4>
      </vt:variant>
      <vt:variant>
        <vt:i4>0</vt:i4>
      </vt:variant>
      <vt:variant>
        <vt:i4>5</vt:i4>
      </vt:variant>
      <vt:variant>
        <vt:lpwstr>https://www.gov.uk/government/publications/safeguarding-practitioners-information-sharing-advice</vt:lpwstr>
      </vt:variant>
      <vt:variant>
        <vt:lpwstr/>
      </vt:variant>
      <vt:variant>
        <vt:i4>131146</vt:i4>
      </vt:variant>
      <vt:variant>
        <vt:i4>432</vt:i4>
      </vt:variant>
      <vt:variant>
        <vt:i4>0</vt:i4>
      </vt:variant>
      <vt:variant>
        <vt:i4>5</vt:i4>
      </vt:variant>
      <vt:variant>
        <vt:lpwstr>https://ico.org.uk/for-organisations/</vt:lpwstr>
      </vt:variant>
      <vt:variant>
        <vt:lpwstr/>
      </vt:variant>
      <vt:variant>
        <vt:i4>5177413</vt:i4>
      </vt:variant>
      <vt:variant>
        <vt:i4>429</vt:i4>
      </vt:variant>
      <vt:variant>
        <vt:i4>0</vt:i4>
      </vt:variant>
      <vt:variant>
        <vt:i4>5</vt:i4>
      </vt:variant>
      <vt:variant>
        <vt:lpwstr>https://www.kscmp.org.uk/</vt:lpwstr>
      </vt:variant>
      <vt:variant>
        <vt:lpwstr/>
      </vt:variant>
      <vt:variant>
        <vt:i4>720964</vt:i4>
      </vt:variant>
      <vt:variant>
        <vt:i4>426</vt:i4>
      </vt:variant>
      <vt:variant>
        <vt:i4>0</vt:i4>
      </vt:variant>
      <vt:variant>
        <vt:i4>5</vt:i4>
      </vt:variant>
      <vt:variant>
        <vt:lpwstr>https://www.ncsc.gov.uk/guidance/early-years-practitioners-using-cyber-security-to-protect-your-settings</vt:lpwstr>
      </vt:variant>
      <vt:variant>
        <vt:lpwstr/>
      </vt:variant>
      <vt:variant>
        <vt:i4>2424941</vt:i4>
      </vt:variant>
      <vt:variant>
        <vt:i4>423</vt:i4>
      </vt:variant>
      <vt:variant>
        <vt:i4>0</vt:i4>
      </vt:variant>
      <vt:variant>
        <vt:i4>5</vt:i4>
      </vt:variant>
      <vt:variant>
        <vt:lpwstr>https://www.kscmp.org.uk/procedures</vt:lpwstr>
      </vt:variant>
      <vt:variant>
        <vt:lpwstr/>
      </vt:variant>
      <vt:variant>
        <vt:i4>2752617</vt:i4>
      </vt:variant>
      <vt:variant>
        <vt:i4>420</vt:i4>
      </vt:variant>
      <vt:variant>
        <vt:i4>0</vt:i4>
      </vt:variant>
      <vt:variant>
        <vt:i4>5</vt:i4>
      </vt:variant>
      <vt:variant>
        <vt:lpwstr>https://www.kscmp.org.uk/guidance/worried-about-a-child</vt:lpwstr>
      </vt:variant>
      <vt:variant>
        <vt:lpwstr/>
      </vt:variant>
      <vt:variant>
        <vt:i4>524368</vt:i4>
      </vt:variant>
      <vt:variant>
        <vt:i4>417</vt:i4>
      </vt:variant>
      <vt:variant>
        <vt:i4>0</vt:i4>
      </vt:variant>
      <vt:variant>
        <vt:i4>5</vt:i4>
      </vt:variant>
      <vt:variant>
        <vt:lpwstr>https://webapps.kent.gov.uk/KCC.ChildrensPortal.Web.Sites.Public/Default.aspx</vt:lpwstr>
      </vt:variant>
      <vt:variant>
        <vt:lpwstr/>
      </vt:variant>
      <vt:variant>
        <vt:i4>3735676</vt:i4>
      </vt:variant>
      <vt:variant>
        <vt:i4>414</vt:i4>
      </vt:variant>
      <vt:variant>
        <vt:i4>0</vt:i4>
      </vt:variant>
      <vt:variant>
        <vt:i4>5</vt:i4>
      </vt:variant>
      <vt:variant>
        <vt:lpwstr>http://www.kelsi.org.uk/support-for-children-and-young-people/integrated-childrens-services</vt:lpwstr>
      </vt:variant>
      <vt:variant>
        <vt:lpwstr/>
      </vt:variant>
      <vt:variant>
        <vt:i4>524368</vt:i4>
      </vt:variant>
      <vt:variant>
        <vt:i4>411</vt:i4>
      </vt:variant>
      <vt:variant>
        <vt:i4>0</vt:i4>
      </vt:variant>
      <vt:variant>
        <vt:i4>5</vt:i4>
      </vt:variant>
      <vt:variant>
        <vt:lpwstr>https://webapps.kent.gov.uk/KCC.ChildrensPortal.Web.Sites.Public/Default.aspx</vt:lpwstr>
      </vt:variant>
      <vt:variant>
        <vt:lpwstr/>
      </vt:variant>
      <vt:variant>
        <vt:i4>2359421</vt:i4>
      </vt:variant>
      <vt:variant>
        <vt:i4>408</vt:i4>
      </vt:variant>
      <vt:variant>
        <vt:i4>0</vt:i4>
      </vt:variant>
      <vt:variant>
        <vt:i4>5</vt:i4>
      </vt:variant>
      <vt:variant>
        <vt:lpwstr>https://www.kscmp.org.uk/guidance/kent-support-levels-guidance</vt:lpwstr>
      </vt:variant>
      <vt:variant>
        <vt:lpwstr/>
      </vt:variant>
      <vt:variant>
        <vt:i4>524368</vt:i4>
      </vt:variant>
      <vt:variant>
        <vt:i4>405</vt:i4>
      </vt:variant>
      <vt:variant>
        <vt:i4>0</vt:i4>
      </vt:variant>
      <vt:variant>
        <vt:i4>5</vt:i4>
      </vt:variant>
      <vt:variant>
        <vt:lpwstr>https://webapps.kent.gov.uk/KCC.ChildrensPortal.Web.Sites.Public/Default.aspx</vt:lpwstr>
      </vt:variant>
      <vt:variant>
        <vt:lpwstr/>
      </vt:variant>
      <vt:variant>
        <vt:i4>3735676</vt:i4>
      </vt:variant>
      <vt:variant>
        <vt:i4>402</vt:i4>
      </vt:variant>
      <vt:variant>
        <vt:i4>0</vt:i4>
      </vt:variant>
      <vt:variant>
        <vt:i4>5</vt:i4>
      </vt:variant>
      <vt:variant>
        <vt:lpwstr>http://www.kelsi.org.uk/support-for-children-and-young-people/integrated-childrens-services</vt:lpwstr>
      </vt:variant>
      <vt:variant>
        <vt:lpwstr/>
      </vt:variant>
      <vt:variant>
        <vt:i4>1048576</vt:i4>
      </vt:variant>
      <vt:variant>
        <vt:i4>399</vt:i4>
      </vt:variant>
      <vt:variant>
        <vt:i4>0</vt:i4>
      </vt:variant>
      <vt:variant>
        <vt:i4>5</vt:i4>
      </vt:variant>
      <vt:variant>
        <vt:lpwstr>https://www.gov.uk/government/publications/what-to-do-if-youre-worried-a-child-is-being-abused--2</vt:lpwstr>
      </vt:variant>
      <vt:variant>
        <vt:lpwstr/>
      </vt:variant>
      <vt:variant>
        <vt:i4>2359421</vt:i4>
      </vt:variant>
      <vt:variant>
        <vt:i4>396</vt:i4>
      </vt:variant>
      <vt:variant>
        <vt:i4>0</vt:i4>
      </vt:variant>
      <vt:variant>
        <vt:i4>5</vt:i4>
      </vt:variant>
      <vt:variant>
        <vt:lpwstr>https://www.kscmp.org.uk/guidance/kent-support-levels-guidance</vt:lpwstr>
      </vt:variant>
      <vt:variant>
        <vt:lpwstr/>
      </vt:variant>
      <vt:variant>
        <vt:i4>5177413</vt:i4>
      </vt:variant>
      <vt:variant>
        <vt:i4>393</vt:i4>
      </vt:variant>
      <vt:variant>
        <vt:i4>0</vt:i4>
      </vt:variant>
      <vt:variant>
        <vt:i4>5</vt:i4>
      </vt:variant>
      <vt:variant>
        <vt:lpwstr>https://www.kscmp.org.uk/</vt:lpwstr>
      </vt:variant>
      <vt:variant>
        <vt:lpwstr/>
      </vt:variant>
      <vt:variant>
        <vt:i4>4980824</vt:i4>
      </vt:variant>
      <vt:variant>
        <vt:i4>390</vt:i4>
      </vt:variant>
      <vt:variant>
        <vt:i4>0</vt:i4>
      </vt:variant>
      <vt:variant>
        <vt:i4>5</vt:i4>
      </vt:variant>
      <vt:variant>
        <vt:lpwstr>https://www.theeducationpeople.org/our-expertise/equality-inclusion/</vt:lpwstr>
      </vt:variant>
      <vt:variant>
        <vt:lpwstr/>
      </vt:variant>
      <vt:variant>
        <vt:i4>5177413</vt:i4>
      </vt:variant>
      <vt:variant>
        <vt:i4>387</vt:i4>
      </vt:variant>
      <vt:variant>
        <vt:i4>0</vt:i4>
      </vt:variant>
      <vt:variant>
        <vt:i4>5</vt:i4>
      </vt:variant>
      <vt:variant>
        <vt:lpwstr>https://www.kscmp.org.uk/</vt:lpwstr>
      </vt:variant>
      <vt:variant>
        <vt:lpwstr/>
      </vt:variant>
      <vt:variant>
        <vt:i4>8192104</vt:i4>
      </vt:variant>
      <vt:variant>
        <vt:i4>384</vt:i4>
      </vt:variant>
      <vt:variant>
        <vt:i4>0</vt:i4>
      </vt:variant>
      <vt:variant>
        <vt:i4>5</vt:i4>
      </vt:variant>
      <vt:variant>
        <vt:lpwstr>https://www.kscmp.org.uk/procedures/local-authority-designated-officer-lado</vt:lpwstr>
      </vt:variant>
      <vt:variant>
        <vt:lpwstr/>
      </vt:variant>
      <vt:variant>
        <vt:i4>3080287</vt:i4>
      </vt:variant>
      <vt:variant>
        <vt:i4>381</vt:i4>
      </vt:variant>
      <vt:variant>
        <vt:i4>0</vt:i4>
      </vt:variant>
      <vt:variant>
        <vt:i4>5</vt:i4>
      </vt:variant>
      <vt:variant>
        <vt:lpwstr>mailto:help@nspcc.org.uk</vt:lpwstr>
      </vt:variant>
      <vt:variant>
        <vt:lpwstr/>
      </vt:variant>
      <vt:variant>
        <vt:i4>5898255</vt:i4>
      </vt:variant>
      <vt:variant>
        <vt:i4>378</vt:i4>
      </vt:variant>
      <vt:variant>
        <vt:i4>0</vt:i4>
      </vt:variant>
      <vt:variant>
        <vt:i4>5</vt:i4>
      </vt:variant>
      <vt:variant>
        <vt:lpwstr>https://www.gov.uk/government/publications/keeping-children-safe-in-education--2</vt:lpwstr>
      </vt:variant>
      <vt:variant>
        <vt:lpwstr/>
      </vt:variant>
      <vt:variant>
        <vt:i4>1507417</vt:i4>
      </vt:variant>
      <vt:variant>
        <vt:i4>375</vt:i4>
      </vt:variant>
      <vt:variant>
        <vt:i4>0</vt:i4>
      </vt:variant>
      <vt:variant>
        <vt:i4>5</vt:i4>
      </vt:variant>
      <vt:variant>
        <vt:lpwstr>https://www.gov.uk/government/publications/working-together-to-safeguard-children--2</vt:lpwstr>
      </vt:variant>
      <vt:variant>
        <vt:lpwstr/>
      </vt:variant>
      <vt:variant>
        <vt:i4>7929907</vt:i4>
      </vt:variant>
      <vt:variant>
        <vt:i4>372</vt:i4>
      </vt:variant>
      <vt:variant>
        <vt:i4>0</vt:i4>
      </vt:variant>
      <vt:variant>
        <vt:i4>5</vt:i4>
      </vt:variant>
      <vt:variant>
        <vt:lpwstr>https://www.gov.uk/government/publications/safeguarding-children-and-protecting-professionals-in-early-years-settings-online-safety-considerations</vt:lpwstr>
      </vt:variant>
      <vt:variant>
        <vt:lpwstr/>
      </vt:variant>
      <vt:variant>
        <vt:i4>1048576</vt:i4>
      </vt:variant>
      <vt:variant>
        <vt:i4>369</vt:i4>
      </vt:variant>
      <vt:variant>
        <vt:i4>0</vt:i4>
      </vt:variant>
      <vt:variant>
        <vt:i4>5</vt:i4>
      </vt:variant>
      <vt:variant>
        <vt:lpwstr>https://www.gov.uk/government/publications/what-to-do-if-youre-worried-a-child-is-being-abused--2</vt:lpwstr>
      </vt:variant>
      <vt:variant>
        <vt:lpwstr/>
      </vt:variant>
      <vt:variant>
        <vt:i4>7733349</vt:i4>
      </vt:variant>
      <vt:variant>
        <vt:i4>366</vt:i4>
      </vt:variant>
      <vt:variant>
        <vt:i4>0</vt:i4>
      </vt:variant>
      <vt:variant>
        <vt:i4>5</vt:i4>
      </vt:variant>
      <vt:variant>
        <vt:lpwstr>https://saferrecruitmentconsortium.org/</vt:lpwstr>
      </vt:variant>
      <vt:variant>
        <vt:lpwstr/>
      </vt:variant>
      <vt:variant>
        <vt:i4>7405667</vt:i4>
      </vt:variant>
      <vt:variant>
        <vt:i4>363</vt:i4>
      </vt:variant>
      <vt:variant>
        <vt:i4>0</vt:i4>
      </vt:variant>
      <vt:variant>
        <vt:i4>5</vt:i4>
      </vt:variant>
      <vt:variant>
        <vt:lpwstr>https://www.gov.uk/government/publications/early-years-inspection-handbook-eif</vt:lpwstr>
      </vt:variant>
      <vt:variant>
        <vt:lpwstr/>
      </vt:variant>
      <vt:variant>
        <vt:i4>5177413</vt:i4>
      </vt:variant>
      <vt:variant>
        <vt:i4>360</vt:i4>
      </vt:variant>
      <vt:variant>
        <vt:i4>0</vt:i4>
      </vt:variant>
      <vt:variant>
        <vt:i4>5</vt:i4>
      </vt:variant>
      <vt:variant>
        <vt:lpwstr>https://www.kscmp.org.uk/</vt:lpwstr>
      </vt:variant>
      <vt:variant>
        <vt:lpwstr/>
      </vt:variant>
      <vt:variant>
        <vt:i4>4194317</vt:i4>
      </vt:variant>
      <vt:variant>
        <vt:i4>357</vt:i4>
      </vt:variant>
      <vt:variant>
        <vt:i4>0</vt:i4>
      </vt:variant>
      <vt:variant>
        <vt:i4>5</vt:i4>
      </vt:variant>
      <vt:variant>
        <vt:lpwstr>https://www.gov.uk/government/publications/early-years-foundation-stage-framework--2</vt:lpwstr>
      </vt:variant>
      <vt:variant>
        <vt:lpwstr/>
      </vt:variant>
      <vt:variant>
        <vt:i4>65623</vt:i4>
      </vt:variant>
      <vt:variant>
        <vt:i4>354</vt:i4>
      </vt:variant>
      <vt:variant>
        <vt:i4>0</vt:i4>
      </vt:variant>
      <vt:variant>
        <vt:i4>5</vt:i4>
      </vt:variant>
      <vt:variant>
        <vt:lpwstr>http://www.kscmp.org.uk/</vt:lpwstr>
      </vt:variant>
      <vt:variant>
        <vt:lpwstr/>
      </vt:variant>
      <vt:variant>
        <vt:i4>1638451</vt:i4>
      </vt:variant>
      <vt:variant>
        <vt:i4>347</vt:i4>
      </vt:variant>
      <vt:variant>
        <vt:i4>0</vt:i4>
      </vt:variant>
      <vt:variant>
        <vt:i4>5</vt:i4>
      </vt:variant>
      <vt:variant>
        <vt:lpwstr/>
      </vt:variant>
      <vt:variant>
        <vt:lpwstr>_Toc170469443</vt:lpwstr>
      </vt:variant>
      <vt:variant>
        <vt:i4>1638451</vt:i4>
      </vt:variant>
      <vt:variant>
        <vt:i4>341</vt:i4>
      </vt:variant>
      <vt:variant>
        <vt:i4>0</vt:i4>
      </vt:variant>
      <vt:variant>
        <vt:i4>5</vt:i4>
      </vt:variant>
      <vt:variant>
        <vt:lpwstr/>
      </vt:variant>
      <vt:variant>
        <vt:lpwstr>_Toc170469442</vt:lpwstr>
      </vt:variant>
      <vt:variant>
        <vt:i4>1638451</vt:i4>
      </vt:variant>
      <vt:variant>
        <vt:i4>335</vt:i4>
      </vt:variant>
      <vt:variant>
        <vt:i4>0</vt:i4>
      </vt:variant>
      <vt:variant>
        <vt:i4>5</vt:i4>
      </vt:variant>
      <vt:variant>
        <vt:lpwstr/>
      </vt:variant>
      <vt:variant>
        <vt:lpwstr>_Toc170469441</vt:lpwstr>
      </vt:variant>
      <vt:variant>
        <vt:i4>1638451</vt:i4>
      </vt:variant>
      <vt:variant>
        <vt:i4>329</vt:i4>
      </vt:variant>
      <vt:variant>
        <vt:i4>0</vt:i4>
      </vt:variant>
      <vt:variant>
        <vt:i4>5</vt:i4>
      </vt:variant>
      <vt:variant>
        <vt:lpwstr/>
      </vt:variant>
      <vt:variant>
        <vt:lpwstr>_Toc170469440</vt:lpwstr>
      </vt:variant>
      <vt:variant>
        <vt:i4>1966131</vt:i4>
      </vt:variant>
      <vt:variant>
        <vt:i4>323</vt:i4>
      </vt:variant>
      <vt:variant>
        <vt:i4>0</vt:i4>
      </vt:variant>
      <vt:variant>
        <vt:i4>5</vt:i4>
      </vt:variant>
      <vt:variant>
        <vt:lpwstr/>
      </vt:variant>
      <vt:variant>
        <vt:lpwstr>_Toc170469439</vt:lpwstr>
      </vt:variant>
      <vt:variant>
        <vt:i4>1966131</vt:i4>
      </vt:variant>
      <vt:variant>
        <vt:i4>317</vt:i4>
      </vt:variant>
      <vt:variant>
        <vt:i4>0</vt:i4>
      </vt:variant>
      <vt:variant>
        <vt:i4>5</vt:i4>
      </vt:variant>
      <vt:variant>
        <vt:lpwstr/>
      </vt:variant>
      <vt:variant>
        <vt:lpwstr>_Toc170469438</vt:lpwstr>
      </vt:variant>
      <vt:variant>
        <vt:i4>1966131</vt:i4>
      </vt:variant>
      <vt:variant>
        <vt:i4>311</vt:i4>
      </vt:variant>
      <vt:variant>
        <vt:i4>0</vt:i4>
      </vt:variant>
      <vt:variant>
        <vt:i4>5</vt:i4>
      </vt:variant>
      <vt:variant>
        <vt:lpwstr/>
      </vt:variant>
      <vt:variant>
        <vt:lpwstr>_Toc170469437</vt:lpwstr>
      </vt:variant>
      <vt:variant>
        <vt:i4>1966131</vt:i4>
      </vt:variant>
      <vt:variant>
        <vt:i4>305</vt:i4>
      </vt:variant>
      <vt:variant>
        <vt:i4>0</vt:i4>
      </vt:variant>
      <vt:variant>
        <vt:i4>5</vt:i4>
      </vt:variant>
      <vt:variant>
        <vt:lpwstr/>
      </vt:variant>
      <vt:variant>
        <vt:lpwstr>_Toc170469436</vt:lpwstr>
      </vt:variant>
      <vt:variant>
        <vt:i4>1966131</vt:i4>
      </vt:variant>
      <vt:variant>
        <vt:i4>299</vt:i4>
      </vt:variant>
      <vt:variant>
        <vt:i4>0</vt:i4>
      </vt:variant>
      <vt:variant>
        <vt:i4>5</vt:i4>
      </vt:variant>
      <vt:variant>
        <vt:lpwstr/>
      </vt:variant>
      <vt:variant>
        <vt:lpwstr>_Toc170469435</vt:lpwstr>
      </vt:variant>
      <vt:variant>
        <vt:i4>1966131</vt:i4>
      </vt:variant>
      <vt:variant>
        <vt:i4>293</vt:i4>
      </vt:variant>
      <vt:variant>
        <vt:i4>0</vt:i4>
      </vt:variant>
      <vt:variant>
        <vt:i4>5</vt:i4>
      </vt:variant>
      <vt:variant>
        <vt:lpwstr/>
      </vt:variant>
      <vt:variant>
        <vt:lpwstr>_Toc170469434</vt:lpwstr>
      </vt:variant>
      <vt:variant>
        <vt:i4>1966131</vt:i4>
      </vt:variant>
      <vt:variant>
        <vt:i4>287</vt:i4>
      </vt:variant>
      <vt:variant>
        <vt:i4>0</vt:i4>
      </vt:variant>
      <vt:variant>
        <vt:i4>5</vt:i4>
      </vt:variant>
      <vt:variant>
        <vt:lpwstr/>
      </vt:variant>
      <vt:variant>
        <vt:lpwstr>_Toc170469433</vt:lpwstr>
      </vt:variant>
      <vt:variant>
        <vt:i4>1966131</vt:i4>
      </vt:variant>
      <vt:variant>
        <vt:i4>281</vt:i4>
      </vt:variant>
      <vt:variant>
        <vt:i4>0</vt:i4>
      </vt:variant>
      <vt:variant>
        <vt:i4>5</vt:i4>
      </vt:variant>
      <vt:variant>
        <vt:lpwstr/>
      </vt:variant>
      <vt:variant>
        <vt:lpwstr>_Toc170469432</vt:lpwstr>
      </vt:variant>
      <vt:variant>
        <vt:i4>1966131</vt:i4>
      </vt:variant>
      <vt:variant>
        <vt:i4>275</vt:i4>
      </vt:variant>
      <vt:variant>
        <vt:i4>0</vt:i4>
      </vt:variant>
      <vt:variant>
        <vt:i4>5</vt:i4>
      </vt:variant>
      <vt:variant>
        <vt:lpwstr/>
      </vt:variant>
      <vt:variant>
        <vt:lpwstr>_Toc170469431</vt:lpwstr>
      </vt:variant>
      <vt:variant>
        <vt:i4>1966131</vt:i4>
      </vt:variant>
      <vt:variant>
        <vt:i4>269</vt:i4>
      </vt:variant>
      <vt:variant>
        <vt:i4>0</vt:i4>
      </vt:variant>
      <vt:variant>
        <vt:i4>5</vt:i4>
      </vt:variant>
      <vt:variant>
        <vt:lpwstr/>
      </vt:variant>
      <vt:variant>
        <vt:lpwstr>_Toc170469430</vt:lpwstr>
      </vt:variant>
      <vt:variant>
        <vt:i4>2031667</vt:i4>
      </vt:variant>
      <vt:variant>
        <vt:i4>263</vt:i4>
      </vt:variant>
      <vt:variant>
        <vt:i4>0</vt:i4>
      </vt:variant>
      <vt:variant>
        <vt:i4>5</vt:i4>
      </vt:variant>
      <vt:variant>
        <vt:lpwstr/>
      </vt:variant>
      <vt:variant>
        <vt:lpwstr>_Toc170469429</vt:lpwstr>
      </vt:variant>
      <vt:variant>
        <vt:i4>2031667</vt:i4>
      </vt:variant>
      <vt:variant>
        <vt:i4>257</vt:i4>
      </vt:variant>
      <vt:variant>
        <vt:i4>0</vt:i4>
      </vt:variant>
      <vt:variant>
        <vt:i4>5</vt:i4>
      </vt:variant>
      <vt:variant>
        <vt:lpwstr/>
      </vt:variant>
      <vt:variant>
        <vt:lpwstr>_Toc170469428</vt:lpwstr>
      </vt:variant>
      <vt:variant>
        <vt:i4>2031667</vt:i4>
      </vt:variant>
      <vt:variant>
        <vt:i4>251</vt:i4>
      </vt:variant>
      <vt:variant>
        <vt:i4>0</vt:i4>
      </vt:variant>
      <vt:variant>
        <vt:i4>5</vt:i4>
      </vt:variant>
      <vt:variant>
        <vt:lpwstr/>
      </vt:variant>
      <vt:variant>
        <vt:lpwstr>_Toc170469427</vt:lpwstr>
      </vt:variant>
      <vt:variant>
        <vt:i4>2031667</vt:i4>
      </vt:variant>
      <vt:variant>
        <vt:i4>245</vt:i4>
      </vt:variant>
      <vt:variant>
        <vt:i4>0</vt:i4>
      </vt:variant>
      <vt:variant>
        <vt:i4>5</vt:i4>
      </vt:variant>
      <vt:variant>
        <vt:lpwstr/>
      </vt:variant>
      <vt:variant>
        <vt:lpwstr>_Toc170469426</vt:lpwstr>
      </vt:variant>
      <vt:variant>
        <vt:i4>2031667</vt:i4>
      </vt:variant>
      <vt:variant>
        <vt:i4>239</vt:i4>
      </vt:variant>
      <vt:variant>
        <vt:i4>0</vt:i4>
      </vt:variant>
      <vt:variant>
        <vt:i4>5</vt:i4>
      </vt:variant>
      <vt:variant>
        <vt:lpwstr/>
      </vt:variant>
      <vt:variant>
        <vt:lpwstr>_Toc170469425</vt:lpwstr>
      </vt:variant>
      <vt:variant>
        <vt:i4>2031667</vt:i4>
      </vt:variant>
      <vt:variant>
        <vt:i4>233</vt:i4>
      </vt:variant>
      <vt:variant>
        <vt:i4>0</vt:i4>
      </vt:variant>
      <vt:variant>
        <vt:i4>5</vt:i4>
      </vt:variant>
      <vt:variant>
        <vt:lpwstr/>
      </vt:variant>
      <vt:variant>
        <vt:lpwstr>_Toc170469424</vt:lpwstr>
      </vt:variant>
      <vt:variant>
        <vt:i4>2031667</vt:i4>
      </vt:variant>
      <vt:variant>
        <vt:i4>227</vt:i4>
      </vt:variant>
      <vt:variant>
        <vt:i4>0</vt:i4>
      </vt:variant>
      <vt:variant>
        <vt:i4>5</vt:i4>
      </vt:variant>
      <vt:variant>
        <vt:lpwstr/>
      </vt:variant>
      <vt:variant>
        <vt:lpwstr>_Toc170469423</vt:lpwstr>
      </vt:variant>
      <vt:variant>
        <vt:i4>2031667</vt:i4>
      </vt:variant>
      <vt:variant>
        <vt:i4>221</vt:i4>
      </vt:variant>
      <vt:variant>
        <vt:i4>0</vt:i4>
      </vt:variant>
      <vt:variant>
        <vt:i4>5</vt:i4>
      </vt:variant>
      <vt:variant>
        <vt:lpwstr/>
      </vt:variant>
      <vt:variant>
        <vt:lpwstr>_Toc170469422</vt:lpwstr>
      </vt:variant>
      <vt:variant>
        <vt:i4>2031667</vt:i4>
      </vt:variant>
      <vt:variant>
        <vt:i4>215</vt:i4>
      </vt:variant>
      <vt:variant>
        <vt:i4>0</vt:i4>
      </vt:variant>
      <vt:variant>
        <vt:i4>5</vt:i4>
      </vt:variant>
      <vt:variant>
        <vt:lpwstr/>
      </vt:variant>
      <vt:variant>
        <vt:lpwstr>_Toc170469421</vt:lpwstr>
      </vt:variant>
      <vt:variant>
        <vt:i4>2031667</vt:i4>
      </vt:variant>
      <vt:variant>
        <vt:i4>209</vt:i4>
      </vt:variant>
      <vt:variant>
        <vt:i4>0</vt:i4>
      </vt:variant>
      <vt:variant>
        <vt:i4>5</vt:i4>
      </vt:variant>
      <vt:variant>
        <vt:lpwstr/>
      </vt:variant>
      <vt:variant>
        <vt:lpwstr>_Toc170469420</vt:lpwstr>
      </vt:variant>
      <vt:variant>
        <vt:i4>1835059</vt:i4>
      </vt:variant>
      <vt:variant>
        <vt:i4>203</vt:i4>
      </vt:variant>
      <vt:variant>
        <vt:i4>0</vt:i4>
      </vt:variant>
      <vt:variant>
        <vt:i4>5</vt:i4>
      </vt:variant>
      <vt:variant>
        <vt:lpwstr/>
      </vt:variant>
      <vt:variant>
        <vt:lpwstr>_Toc170469419</vt:lpwstr>
      </vt:variant>
      <vt:variant>
        <vt:i4>1835059</vt:i4>
      </vt:variant>
      <vt:variant>
        <vt:i4>197</vt:i4>
      </vt:variant>
      <vt:variant>
        <vt:i4>0</vt:i4>
      </vt:variant>
      <vt:variant>
        <vt:i4>5</vt:i4>
      </vt:variant>
      <vt:variant>
        <vt:lpwstr/>
      </vt:variant>
      <vt:variant>
        <vt:lpwstr>_Toc170469418</vt:lpwstr>
      </vt:variant>
      <vt:variant>
        <vt:i4>1835059</vt:i4>
      </vt:variant>
      <vt:variant>
        <vt:i4>191</vt:i4>
      </vt:variant>
      <vt:variant>
        <vt:i4>0</vt:i4>
      </vt:variant>
      <vt:variant>
        <vt:i4>5</vt:i4>
      </vt:variant>
      <vt:variant>
        <vt:lpwstr/>
      </vt:variant>
      <vt:variant>
        <vt:lpwstr>_Toc170469417</vt:lpwstr>
      </vt:variant>
      <vt:variant>
        <vt:i4>1835059</vt:i4>
      </vt:variant>
      <vt:variant>
        <vt:i4>185</vt:i4>
      </vt:variant>
      <vt:variant>
        <vt:i4>0</vt:i4>
      </vt:variant>
      <vt:variant>
        <vt:i4>5</vt:i4>
      </vt:variant>
      <vt:variant>
        <vt:lpwstr/>
      </vt:variant>
      <vt:variant>
        <vt:lpwstr>_Toc170469416</vt:lpwstr>
      </vt:variant>
      <vt:variant>
        <vt:i4>1835059</vt:i4>
      </vt:variant>
      <vt:variant>
        <vt:i4>179</vt:i4>
      </vt:variant>
      <vt:variant>
        <vt:i4>0</vt:i4>
      </vt:variant>
      <vt:variant>
        <vt:i4>5</vt:i4>
      </vt:variant>
      <vt:variant>
        <vt:lpwstr/>
      </vt:variant>
      <vt:variant>
        <vt:lpwstr>_Toc170469415</vt:lpwstr>
      </vt:variant>
      <vt:variant>
        <vt:i4>1835059</vt:i4>
      </vt:variant>
      <vt:variant>
        <vt:i4>173</vt:i4>
      </vt:variant>
      <vt:variant>
        <vt:i4>0</vt:i4>
      </vt:variant>
      <vt:variant>
        <vt:i4>5</vt:i4>
      </vt:variant>
      <vt:variant>
        <vt:lpwstr/>
      </vt:variant>
      <vt:variant>
        <vt:lpwstr>_Toc170469414</vt:lpwstr>
      </vt:variant>
      <vt:variant>
        <vt:i4>1835059</vt:i4>
      </vt:variant>
      <vt:variant>
        <vt:i4>167</vt:i4>
      </vt:variant>
      <vt:variant>
        <vt:i4>0</vt:i4>
      </vt:variant>
      <vt:variant>
        <vt:i4>5</vt:i4>
      </vt:variant>
      <vt:variant>
        <vt:lpwstr/>
      </vt:variant>
      <vt:variant>
        <vt:lpwstr>_Toc170469413</vt:lpwstr>
      </vt:variant>
      <vt:variant>
        <vt:i4>1835059</vt:i4>
      </vt:variant>
      <vt:variant>
        <vt:i4>161</vt:i4>
      </vt:variant>
      <vt:variant>
        <vt:i4>0</vt:i4>
      </vt:variant>
      <vt:variant>
        <vt:i4>5</vt:i4>
      </vt:variant>
      <vt:variant>
        <vt:lpwstr/>
      </vt:variant>
      <vt:variant>
        <vt:lpwstr>_Toc170469412</vt:lpwstr>
      </vt:variant>
      <vt:variant>
        <vt:i4>1835059</vt:i4>
      </vt:variant>
      <vt:variant>
        <vt:i4>155</vt:i4>
      </vt:variant>
      <vt:variant>
        <vt:i4>0</vt:i4>
      </vt:variant>
      <vt:variant>
        <vt:i4>5</vt:i4>
      </vt:variant>
      <vt:variant>
        <vt:lpwstr/>
      </vt:variant>
      <vt:variant>
        <vt:lpwstr>_Toc170469411</vt:lpwstr>
      </vt:variant>
      <vt:variant>
        <vt:i4>1835059</vt:i4>
      </vt:variant>
      <vt:variant>
        <vt:i4>149</vt:i4>
      </vt:variant>
      <vt:variant>
        <vt:i4>0</vt:i4>
      </vt:variant>
      <vt:variant>
        <vt:i4>5</vt:i4>
      </vt:variant>
      <vt:variant>
        <vt:lpwstr/>
      </vt:variant>
      <vt:variant>
        <vt:lpwstr>_Toc170469410</vt:lpwstr>
      </vt:variant>
      <vt:variant>
        <vt:i4>1900595</vt:i4>
      </vt:variant>
      <vt:variant>
        <vt:i4>143</vt:i4>
      </vt:variant>
      <vt:variant>
        <vt:i4>0</vt:i4>
      </vt:variant>
      <vt:variant>
        <vt:i4>5</vt:i4>
      </vt:variant>
      <vt:variant>
        <vt:lpwstr/>
      </vt:variant>
      <vt:variant>
        <vt:lpwstr>_Toc170469409</vt:lpwstr>
      </vt:variant>
      <vt:variant>
        <vt:i4>1900595</vt:i4>
      </vt:variant>
      <vt:variant>
        <vt:i4>137</vt:i4>
      </vt:variant>
      <vt:variant>
        <vt:i4>0</vt:i4>
      </vt:variant>
      <vt:variant>
        <vt:i4>5</vt:i4>
      </vt:variant>
      <vt:variant>
        <vt:lpwstr/>
      </vt:variant>
      <vt:variant>
        <vt:lpwstr>_Toc170469408</vt:lpwstr>
      </vt:variant>
      <vt:variant>
        <vt:i4>1900595</vt:i4>
      </vt:variant>
      <vt:variant>
        <vt:i4>131</vt:i4>
      </vt:variant>
      <vt:variant>
        <vt:i4>0</vt:i4>
      </vt:variant>
      <vt:variant>
        <vt:i4>5</vt:i4>
      </vt:variant>
      <vt:variant>
        <vt:lpwstr/>
      </vt:variant>
      <vt:variant>
        <vt:lpwstr>_Toc170469407</vt:lpwstr>
      </vt:variant>
      <vt:variant>
        <vt:i4>1900595</vt:i4>
      </vt:variant>
      <vt:variant>
        <vt:i4>125</vt:i4>
      </vt:variant>
      <vt:variant>
        <vt:i4>0</vt:i4>
      </vt:variant>
      <vt:variant>
        <vt:i4>5</vt:i4>
      </vt:variant>
      <vt:variant>
        <vt:lpwstr/>
      </vt:variant>
      <vt:variant>
        <vt:lpwstr>_Toc170469406</vt:lpwstr>
      </vt:variant>
      <vt:variant>
        <vt:i4>1900595</vt:i4>
      </vt:variant>
      <vt:variant>
        <vt:i4>119</vt:i4>
      </vt:variant>
      <vt:variant>
        <vt:i4>0</vt:i4>
      </vt:variant>
      <vt:variant>
        <vt:i4>5</vt:i4>
      </vt:variant>
      <vt:variant>
        <vt:lpwstr/>
      </vt:variant>
      <vt:variant>
        <vt:lpwstr>_Toc170469405</vt:lpwstr>
      </vt:variant>
      <vt:variant>
        <vt:i4>1900595</vt:i4>
      </vt:variant>
      <vt:variant>
        <vt:i4>113</vt:i4>
      </vt:variant>
      <vt:variant>
        <vt:i4>0</vt:i4>
      </vt:variant>
      <vt:variant>
        <vt:i4>5</vt:i4>
      </vt:variant>
      <vt:variant>
        <vt:lpwstr/>
      </vt:variant>
      <vt:variant>
        <vt:lpwstr>_Toc170469404</vt:lpwstr>
      </vt:variant>
      <vt:variant>
        <vt:i4>1900595</vt:i4>
      </vt:variant>
      <vt:variant>
        <vt:i4>107</vt:i4>
      </vt:variant>
      <vt:variant>
        <vt:i4>0</vt:i4>
      </vt:variant>
      <vt:variant>
        <vt:i4>5</vt:i4>
      </vt:variant>
      <vt:variant>
        <vt:lpwstr/>
      </vt:variant>
      <vt:variant>
        <vt:lpwstr>_Toc170469403</vt:lpwstr>
      </vt:variant>
      <vt:variant>
        <vt:i4>1900595</vt:i4>
      </vt:variant>
      <vt:variant>
        <vt:i4>101</vt:i4>
      </vt:variant>
      <vt:variant>
        <vt:i4>0</vt:i4>
      </vt:variant>
      <vt:variant>
        <vt:i4>5</vt:i4>
      </vt:variant>
      <vt:variant>
        <vt:lpwstr/>
      </vt:variant>
      <vt:variant>
        <vt:lpwstr>_Toc170469402</vt:lpwstr>
      </vt:variant>
      <vt:variant>
        <vt:i4>1900595</vt:i4>
      </vt:variant>
      <vt:variant>
        <vt:i4>95</vt:i4>
      </vt:variant>
      <vt:variant>
        <vt:i4>0</vt:i4>
      </vt:variant>
      <vt:variant>
        <vt:i4>5</vt:i4>
      </vt:variant>
      <vt:variant>
        <vt:lpwstr/>
      </vt:variant>
      <vt:variant>
        <vt:lpwstr>_Toc170469401</vt:lpwstr>
      </vt:variant>
      <vt:variant>
        <vt:i4>1900595</vt:i4>
      </vt:variant>
      <vt:variant>
        <vt:i4>89</vt:i4>
      </vt:variant>
      <vt:variant>
        <vt:i4>0</vt:i4>
      </vt:variant>
      <vt:variant>
        <vt:i4>5</vt:i4>
      </vt:variant>
      <vt:variant>
        <vt:lpwstr/>
      </vt:variant>
      <vt:variant>
        <vt:lpwstr>_Toc170469400</vt:lpwstr>
      </vt:variant>
      <vt:variant>
        <vt:i4>1310772</vt:i4>
      </vt:variant>
      <vt:variant>
        <vt:i4>83</vt:i4>
      </vt:variant>
      <vt:variant>
        <vt:i4>0</vt:i4>
      </vt:variant>
      <vt:variant>
        <vt:i4>5</vt:i4>
      </vt:variant>
      <vt:variant>
        <vt:lpwstr/>
      </vt:variant>
      <vt:variant>
        <vt:lpwstr>_Toc170469399</vt:lpwstr>
      </vt:variant>
      <vt:variant>
        <vt:i4>1310772</vt:i4>
      </vt:variant>
      <vt:variant>
        <vt:i4>77</vt:i4>
      </vt:variant>
      <vt:variant>
        <vt:i4>0</vt:i4>
      </vt:variant>
      <vt:variant>
        <vt:i4>5</vt:i4>
      </vt:variant>
      <vt:variant>
        <vt:lpwstr/>
      </vt:variant>
      <vt:variant>
        <vt:lpwstr>_Toc170469398</vt:lpwstr>
      </vt:variant>
      <vt:variant>
        <vt:i4>1310772</vt:i4>
      </vt:variant>
      <vt:variant>
        <vt:i4>71</vt:i4>
      </vt:variant>
      <vt:variant>
        <vt:i4>0</vt:i4>
      </vt:variant>
      <vt:variant>
        <vt:i4>5</vt:i4>
      </vt:variant>
      <vt:variant>
        <vt:lpwstr/>
      </vt:variant>
      <vt:variant>
        <vt:lpwstr>_Toc170469397</vt:lpwstr>
      </vt:variant>
      <vt:variant>
        <vt:i4>1310772</vt:i4>
      </vt:variant>
      <vt:variant>
        <vt:i4>65</vt:i4>
      </vt:variant>
      <vt:variant>
        <vt:i4>0</vt:i4>
      </vt:variant>
      <vt:variant>
        <vt:i4>5</vt:i4>
      </vt:variant>
      <vt:variant>
        <vt:lpwstr/>
      </vt:variant>
      <vt:variant>
        <vt:lpwstr>_Toc170469396</vt:lpwstr>
      </vt:variant>
      <vt:variant>
        <vt:i4>1310772</vt:i4>
      </vt:variant>
      <vt:variant>
        <vt:i4>59</vt:i4>
      </vt:variant>
      <vt:variant>
        <vt:i4>0</vt:i4>
      </vt:variant>
      <vt:variant>
        <vt:i4>5</vt:i4>
      </vt:variant>
      <vt:variant>
        <vt:lpwstr/>
      </vt:variant>
      <vt:variant>
        <vt:lpwstr>_Toc170469395</vt:lpwstr>
      </vt:variant>
      <vt:variant>
        <vt:i4>1310772</vt:i4>
      </vt:variant>
      <vt:variant>
        <vt:i4>53</vt:i4>
      </vt:variant>
      <vt:variant>
        <vt:i4>0</vt:i4>
      </vt:variant>
      <vt:variant>
        <vt:i4>5</vt:i4>
      </vt:variant>
      <vt:variant>
        <vt:lpwstr/>
      </vt:variant>
      <vt:variant>
        <vt:lpwstr>_Toc170469394</vt:lpwstr>
      </vt:variant>
      <vt:variant>
        <vt:i4>1310772</vt:i4>
      </vt:variant>
      <vt:variant>
        <vt:i4>47</vt:i4>
      </vt:variant>
      <vt:variant>
        <vt:i4>0</vt:i4>
      </vt:variant>
      <vt:variant>
        <vt:i4>5</vt:i4>
      </vt:variant>
      <vt:variant>
        <vt:lpwstr/>
      </vt:variant>
      <vt:variant>
        <vt:lpwstr>_Toc170469393</vt:lpwstr>
      </vt:variant>
      <vt:variant>
        <vt:i4>1310772</vt:i4>
      </vt:variant>
      <vt:variant>
        <vt:i4>41</vt:i4>
      </vt:variant>
      <vt:variant>
        <vt:i4>0</vt:i4>
      </vt:variant>
      <vt:variant>
        <vt:i4>5</vt:i4>
      </vt:variant>
      <vt:variant>
        <vt:lpwstr/>
      </vt:variant>
      <vt:variant>
        <vt:lpwstr>_Toc170469392</vt:lpwstr>
      </vt:variant>
      <vt:variant>
        <vt:i4>1310772</vt:i4>
      </vt:variant>
      <vt:variant>
        <vt:i4>35</vt:i4>
      </vt:variant>
      <vt:variant>
        <vt:i4>0</vt:i4>
      </vt:variant>
      <vt:variant>
        <vt:i4>5</vt:i4>
      </vt:variant>
      <vt:variant>
        <vt:lpwstr/>
      </vt:variant>
      <vt:variant>
        <vt:lpwstr>_Toc170469391</vt:lpwstr>
      </vt:variant>
      <vt:variant>
        <vt:i4>1310772</vt:i4>
      </vt:variant>
      <vt:variant>
        <vt:i4>29</vt:i4>
      </vt:variant>
      <vt:variant>
        <vt:i4>0</vt:i4>
      </vt:variant>
      <vt:variant>
        <vt:i4>5</vt:i4>
      </vt:variant>
      <vt:variant>
        <vt:lpwstr/>
      </vt:variant>
      <vt:variant>
        <vt:lpwstr>_Toc170469390</vt:lpwstr>
      </vt:variant>
      <vt:variant>
        <vt:i4>1376308</vt:i4>
      </vt:variant>
      <vt:variant>
        <vt:i4>23</vt:i4>
      </vt:variant>
      <vt:variant>
        <vt:i4>0</vt:i4>
      </vt:variant>
      <vt:variant>
        <vt:i4>5</vt:i4>
      </vt:variant>
      <vt:variant>
        <vt:lpwstr/>
      </vt:variant>
      <vt:variant>
        <vt:lpwstr>_Toc170469389</vt:lpwstr>
      </vt:variant>
      <vt:variant>
        <vt:i4>1376308</vt:i4>
      </vt:variant>
      <vt:variant>
        <vt:i4>17</vt:i4>
      </vt:variant>
      <vt:variant>
        <vt:i4>0</vt:i4>
      </vt:variant>
      <vt:variant>
        <vt:i4>5</vt:i4>
      </vt:variant>
      <vt:variant>
        <vt:lpwstr/>
      </vt:variant>
      <vt:variant>
        <vt:lpwstr>_Toc170469388</vt:lpwstr>
      </vt:variant>
      <vt:variant>
        <vt:i4>1376308</vt:i4>
      </vt:variant>
      <vt:variant>
        <vt:i4>11</vt:i4>
      </vt:variant>
      <vt:variant>
        <vt:i4>0</vt:i4>
      </vt:variant>
      <vt:variant>
        <vt:i4>5</vt:i4>
      </vt:variant>
      <vt:variant>
        <vt:lpwstr/>
      </vt:variant>
      <vt:variant>
        <vt:lpwstr>_Toc170469387</vt:lpwstr>
      </vt:variant>
      <vt:variant>
        <vt:i4>4194317</vt:i4>
      </vt:variant>
      <vt:variant>
        <vt:i4>6</vt:i4>
      </vt:variant>
      <vt:variant>
        <vt:i4>0</vt:i4>
      </vt:variant>
      <vt:variant>
        <vt:i4>5</vt:i4>
      </vt:variant>
      <vt:variant>
        <vt:lpwstr>https://www.gov.uk/government/publications/early-years-foundation-stage-framework--2</vt:lpwstr>
      </vt:variant>
      <vt:variant>
        <vt:lpwstr/>
      </vt:variant>
      <vt:variant>
        <vt:i4>5898255</vt:i4>
      </vt:variant>
      <vt:variant>
        <vt:i4>3</vt:i4>
      </vt:variant>
      <vt:variant>
        <vt:i4>0</vt:i4>
      </vt:variant>
      <vt:variant>
        <vt:i4>5</vt:i4>
      </vt:variant>
      <vt:variant>
        <vt:lpwstr>https://www.gov.uk/government/publications/keeping-children-safe-in-education--2</vt:lpwstr>
      </vt:variant>
      <vt:variant>
        <vt:lpwstr/>
      </vt:variant>
      <vt:variant>
        <vt:i4>4194317</vt:i4>
      </vt:variant>
      <vt:variant>
        <vt:i4>0</vt:i4>
      </vt:variant>
      <vt:variant>
        <vt:i4>0</vt:i4>
      </vt:variant>
      <vt:variant>
        <vt:i4>5</vt:i4>
      </vt:variant>
      <vt:variant>
        <vt:lpwstr>https://www.gov.uk/government/publications/early-years-foundation-stage-framework--2</vt:lpwstr>
      </vt:variant>
      <vt:variant>
        <vt:lpwstr/>
      </vt:variant>
      <vt:variant>
        <vt:i4>2752617</vt:i4>
      </vt:variant>
      <vt:variant>
        <vt:i4>9</vt:i4>
      </vt:variant>
      <vt:variant>
        <vt:i4>0</vt:i4>
      </vt:variant>
      <vt:variant>
        <vt:i4>5</vt:i4>
      </vt:variant>
      <vt:variant>
        <vt:lpwstr>https://www.kscmp.org.uk/guidance/worried-about-a-child</vt:lpwstr>
      </vt:variant>
      <vt:variant>
        <vt:lpwstr/>
      </vt:variant>
      <vt:variant>
        <vt:i4>65623</vt:i4>
      </vt:variant>
      <vt:variant>
        <vt:i4>6</vt:i4>
      </vt:variant>
      <vt:variant>
        <vt:i4>0</vt:i4>
      </vt:variant>
      <vt:variant>
        <vt:i4>5</vt:i4>
      </vt:variant>
      <vt:variant>
        <vt:lpwstr>http://www.kscmp.org.uk/</vt:lpwstr>
      </vt:variant>
      <vt:variant>
        <vt:lpwstr/>
      </vt:variant>
      <vt:variant>
        <vt:i4>2752617</vt:i4>
      </vt:variant>
      <vt:variant>
        <vt:i4>3</vt:i4>
      </vt:variant>
      <vt:variant>
        <vt:i4>0</vt:i4>
      </vt:variant>
      <vt:variant>
        <vt:i4>5</vt:i4>
      </vt:variant>
      <vt:variant>
        <vt:lpwstr>https://www.kscmp.org.uk/guidance/worried-about-a-child</vt:lpwstr>
      </vt:variant>
      <vt:variant>
        <vt:lpwstr/>
      </vt:variant>
      <vt:variant>
        <vt:i4>5177413</vt:i4>
      </vt:variant>
      <vt:variant>
        <vt:i4>0</vt:i4>
      </vt:variant>
      <vt:variant>
        <vt:i4>0</vt:i4>
      </vt:variant>
      <vt:variant>
        <vt:i4>5</vt:i4>
      </vt:variant>
      <vt:variant>
        <vt:lpwstr>https://www.kscmp.org.uk/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Exemplar Policy - Schools</dc:title>
  <dc:subject/>
  <dc:creator>Rebecca Avery</dc:creator>
  <cp:keywords/>
  <cp:lastModifiedBy>Jan Dyer</cp:lastModifiedBy>
  <cp:revision>42</cp:revision>
  <cp:lastPrinted>2026-10-07T10:47:00Z</cp:lastPrinted>
  <dcterms:created xsi:type="dcterms:W3CDTF">2026-10-07T08:42:00Z</dcterms:created>
  <dcterms:modified xsi:type="dcterms:W3CDTF">2026-10-09T07:25:00Z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0x0101006D3F8E06A7EE7E4C9423D4FA147BCC98</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GUID">
    <vt:lpwstr>5f5473a4-77dd-43f1-bce1-093c5c3318f6</vt:lpwstr>
  </property>
  <property fmtid="{D5CDD505-2E9C-101B-9397-08002B2CF9AE}" pid="10" name="xd_Signature">
    <vt:bool>false</vt:bool>
  </property>
  <property fmtid="{D5CDD505-2E9C-101B-9397-08002B2CF9AE}" pid="11" name="Order">
    <vt:r8>689600</vt:r8>
  </property>
  <property fmtid="{D5CDD505-2E9C-101B-9397-08002B2CF9AE}" pid="12" name="Links">
    <vt:lpwstr>, </vt:lpwstr>
  </property>
  <property fmtid="{D5CDD505-2E9C-101B-9397-08002B2CF9AE}" pid="13" name="ApplicableYear">
    <vt:lpwstr>2024-25</vt:lpwstr>
  </property>
  <property fmtid="{D5CDD505-2E9C-101B-9397-08002B2CF9AE}" pid="14" name="SharedWithUsers">
    <vt:lpwstr>11765;#Rose Ackroyd - CY ESS</vt:lpwstr>
  </property>
  <property fmtid="{D5CDD505-2E9C-101B-9397-08002B2CF9AE}" pid="15" name="TaskType">
    <vt:lpwstr>P&amp;P</vt:lpwstr>
  </property>
</Properties>
</file>