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BAB4" w14:textId="6E9F19F6" w:rsidR="00C31745" w:rsidRPr="00C31745" w:rsidRDefault="00217C01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2687F9" wp14:editId="5F69884F">
                <wp:simplePos x="0" y="0"/>
                <wp:positionH relativeFrom="column">
                  <wp:posOffset>131445</wp:posOffset>
                </wp:positionH>
                <wp:positionV relativeFrom="paragraph">
                  <wp:posOffset>-82550</wp:posOffset>
                </wp:positionV>
                <wp:extent cx="2811780" cy="1038225"/>
                <wp:effectExtent l="7620" t="5715" r="952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00DC8" w14:textId="77777777" w:rsidR="00C31745" w:rsidRPr="00D009AF" w:rsidRDefault="00C31745" w:rsidP="00460F3A">
                            <w:pPr>
                              <w:ind w:left="270"/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  <w:p w14:paraId="455D7F6F" w14:textId="77777777" w:rsidR="00C31745" w:rsidRPr="00D009AF" w:rsidRDefault="00C31745" w:rsidP="00460F3A">
                            <w:pPr>
                              <w:ind w:left="270"/>
                              <w:jc w:val="center"/>
                              <w:rPr>
                                <w:color w:val="BFBFBF"/>
                              </w:rPr>
                            </w:pPr>
                          </w:p>
                          <w:p w14:paraId="2EEE8DA2" w14:textId="77777777" w:rsidR="00C31745" w:rsidRPr="00D009AF" w:rsidRDefault="00C31745" w:rsidP="00460F3A">
                            <w:pPr>
                              <w:ind w:left="270"/>
                              <w:jc w:val="center"/>
                              <w:rPr>
                                <w:color w:val="BFBFBF"/>
                              </w:rPr>
                            </w:pPr>
                            <w:r w:rsidRPr="00D009AF">
                              <w:rPr>
                                <w:color w:val="BFBFBF"/>
                              </w:rPr>
                              <w:t>Patient Label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68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5pt;margin-top:-6.5pt;width:221.4pt;height:8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">
                <v:textbox>
                  <w:txbxContent>
                    <w:p w14:paraId="45400DC8" w14:textId="77777777" w:rsidR="00C31745" w:rsidRPr="00D009AF" w:rsidRDefault="00C31745" w:rsidP="00460F3A">
                      <w:pPr>
                        <w:ind w:left="270"/>
                        <w:jc w:val="center"/>
                        <w:rPr>
                          <w:color w:val="BFBFBF"/>
                        </w:rPr>
                      </w:pPr>
                    </w:p>
                    <w:p w14:paraId="455D7F6F" w14:textId="77777777" w:rsidR="00C31745" w:rsidRPr="00D009AF" w:rsidRDefault="00C31745" w:rsidP="00460F3A">
                      <w:pPr>
                        <w:ind w:left="270"/>
                        <w:jc w:val="center"/>
                        <w:rPr>
                          <w:color w:val="BFBFBF"/>
                        </w:rPr>
                      </w:pPr>
                    </w:p>
                    <w:p w14:paraId="2EEE8DA2" w14:textId="77777777" w:rsidR="00C31745" w:rsidRPr="00D009AF" w:rsidRDefault="00C31745" w:rsidP="00460F3A">
                      <w:pPr>
                        <w:ind w:left="270"/>
                        <w:jc w:val="center"/>
                        <w:rPr>
                          <w:color w:val="BFBFBF"/>
                        </w:rPr>
                      </w:pPr>
                      <w:r w:rsidRPr="00D009AF">
                        <w:rPr>
                          <w:color w:val="BFBFBF"/>
                        </w:rPr>
                        <w:t>Patient Label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F8379D6" w14:textId="77777777" w:rsidR="00460F3A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="00460F3A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C31745">
        <w:rPr>
          <w:rFonts w:ascii="Times New Roman" w:eastAsia="Times New Roman" w:hAnsi="Times New Roman"/>
          <w:sz w:val="24"/>
          <w:szCs w:val="24"/>
        </w:rPr>
        <w:t>ED AHUC</w:t>
      </w:r>
      <w:r w:rsidR="00FE08C2">
        <w:rPr>
          <w:rFonts w:ascii="Times New Roman" w:eastAsia="Times New Roman" w:hAnsi="Times New Roman"/>
          <w:sz w:val="24"/>
          <w:szCs w:val="24"/>
        </w:rPr>
        <w:t>/TECH_________________</w:t>
      </w:r>
      <w:r w:rsidRPr="00C31745">
        <w:rPr>
          <w:rFonts w:ascii="Times New Roman" w:eastAsia="Times New Roman" w:hAnsi="Times New Roman"/>
          <w:sz w:val="24"/>
          <w:szCs w:val="24"/>
        </w:rPr>
        <w:t xml:space="preserve"> </w:t>
      </w:r>
      <w:r w:rsidR="00460F3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1E5D6B2" w14:textId="77777777" w:rsidR="00C31745" w:rsidRPr="00C31745" w:rsidRDefault="00460F3A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</w:p>
    <w:p w14:paraId="696A16DF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="00460F3A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Pr="00C31745">
        <w:rPr>
          <w:rFonts w:ascii="Times New Roman" w:eastAsia="Times New Roman" w:hAnsi="Times New Roman"/>
          <w:sz w:val="24"/>
          <w:szCs w:val="24"/>
        </w:rPr>
        <w:t>Time Activation Announced: _________</w:t>
      </w:r>
    </w:p>
    <w:p w14:paraId="25FC494D" w14:textId="0985B536" w:rsidR="00C31745" w:rsidRPr="00C31745" w:rsidRDefault="00217C01" w:rsidP="00C31745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3B3D3E" wp14:editId="26905125">
                <wp:simplePos x="0" y="0"/>
                <wp:positionH relativeFrom="column">
                  <wp:posOffset>5829300</wp:posOffset>
                </wp:positionH>
                <wp:positionV relativeFrom="paragraph">
                  <wp:posOffset>126365</wp:posOffset>
                </wp:positionV>
                <wp:extent cx="209550" cy="209550"/>
                <wp:effectExtent l="9525" t="10795" r="9525" b="82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993BA" id="AutoShape 5" o:spid="_x0000_s1026" style="position:absolute;margin-left:459pt;margin-top:9.9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928A6" wp14:editId="2FA6665D">
                <wp:simplePos x="0" y="0"/>
                <wp:positionH relativeFrom="column">
                  <wp:posOffset>4576445</wp:posOffset>
                </wp:positionH>
                <wp:positionV relativeFrom="paragraph">
                  <wp:posOffset>126365</wp:posOffset>
                </wp:positionV>
                <wp:extent cx="209550" cy="209550"/>
                <wp:effectExtent l="13970" t="10795" r="5080" b="825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C9431" id="AutoShape 6" o:spid="_x0000_s1026" style="position:absolute;margin-left:360.35pt;margin-top:9.95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"/>
            </w:pict>
          </mc:Fallback>
        </mc:AlternateContent>
      </w:r>
    </w:p>
    <w:p w14:paraId="5A94C2BF" w14:textId="77777777" w:rsidR="00C31745" w:rsidRPr="00C31745" w:rsidRDefault="00460F3A" w:rsidP="00C31745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C31745" w:rsidRPr="00C31745">
        <w:rPr>
          <w:rFonts w:ascii="Times New Roman" w:eastAsia="Times New Roman" w:hAnsi="Times New Roman"/>
          <w:sz w:val="24"/>
          <w:szCs w:val="24"/>
        </w:rPr>
        <w:t>Overhead Page:</w:t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C31745" w:rsidRPr="00C31745">
        <w:rPr>
          <w:rFonts w:ascii="Times New Roman" w:eastAsia="Times New Roman" w:hAnsi="Times New Roman"/>
          <w:sz w:val="24"/>
          <w:szCs w:val="24"/>
        </w:rPr>
        <w:t>Text Page:</w:t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  <w:r w:rsidR="00C31745" w:rsidRPr="00C31745">
        <w:rPr>
          <w:rFonts w:ascii="Times New Roman" w:eastAsia="Times New Roman" w:hAnsi="Times New Roman"/>
          <w:sz w:val="24"/>
          <w:szCs w:val="24"/>
        </w:rPr>
        <w:tab/>
      </w:r>
    </w:p>
    <w:p w14:paraId="180006EF" w14:textId="77777777" w:rsidR="00460F3A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0F3A">
        <w:rPr>
          <w:rFonts w:ascii="Times New Roman" w:eastAsia="Times New Roman" w:hAnsi="Times New Roman"/>
          <w:b/>
          <w:sz w:val="24"/>
          <w:szCs w:val="24"/>
        </w:rPr>
        <w:t>Trauma Activation Level</w:t>
      </w:r>
      <w:r w:rsidRPr="00C31745">
        <w:rPr>
          <w:rFonts w:ascii="Times New Roman" w:eastAsia="Times New Roman" w:hAnsi="Times New Roman"/>
          <w:sz w:val="24"/>
          <w:szCs w:val="24"/>
        </w:rPr>
        <w:t>:</w:t>
      </w:r>
      <w:r w:rsidR="00FE08C2">
        <w:rPr>
          <w:rFonts w:ascii="Times New Roman" w:eastAsia="Times New Roman" w:hAnsi="Times New Roman"/>
          <w:sz w:val="24"/>
          <w:szCs w:val="24"/>
        </w:rPr>
        <w:t xml:space="preserve"> </w:t>
      </w:r>
      <w:r w:rsidRPr="00C31745">
        <w:rPr>
          <w:rFonts w:ascii="Times New Roman" w:eastAsia="Times New Roman" w:hAnsi="Times New Roman"/>
          <w:sz w:val="24"/>
          <w:szCs w:val="24"/>
        </w:rPr>
        <w:tab/>
      </w:r>
    </w:p>
    <w:p w14:paraId="5416C7BB" w14:textId="7B6CFF77" w:rsidR="00460F3A" w:rsidRDefault="00217C01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8939D3" wp14:editId="38F71EFF">
                <wp:simplePos x="0" y="0"/>
                <wp:positionH relativeFrom="column">
                  <wp:posOffset>1224280</wp:posOffset>
                </wp:positionH>
                <wp:positionV relativeFrom="paragraph">
                  <wp:posOffset>145415</wp:posOffset>
                </wp:positionV>
                <wp:extent cx="209550" cy="209550"/>
                <wp:effectExtent l="5080" t="6985" r="1397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4A4BB" id="AutoShape 3" o:spid="_x0000_s1026" style="position:absolute;margin-left:96.4pt;margin-top:11.45pt;width:16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7C4578" wp14:editId="392AE142">
                <wp:simplePos x="0" y="0"/>
                <wp:positionH relativeFrom="column">
                  <wp:posOffset>3095625</wp:posOffset>
                </wp:positionH>
                <wp:positionV relativeFrom="paragraph">
                  <wp:posOffset>126365</wp:posOffset>
                </wp:positionV>
                <wp:extent cx="209550" cy="209550"/>
                <wp:effectExtent l="9525" t="6985" r="952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DDC85" id="AutoShape 4" o:spid="_x0000_s1026" style="position:absolute;margin-left:243.75pt;margin-top:9.95pt;width:16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1E323" wp14:editId="4F9815A0">
                <wp:simplePos x="0" y="0"/>
                <wp:positionH relativeFrom="column">
                  <wp:posOffset>4657725</wp:posOffset>
                </wp:positionH>
                <wp:positionV relativeFrom="paragraph">
                  <wp:posOffset>145415</wp:posOffset>
                </wp:positionV>
                <wp:extent cx="200025" cy="190500"/>
                <wp:effectExtent l="9525" t="6985" r="9525" b="1206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362CD5" id="AutoShape 8" o:spid="_x0000_s1026" style="position:absolute;margin-left:366.75pt;margin-top:11.45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"/>
            </w:pict>
          </mc:Fallback>
        </mc:AlternateContent>
      </w:r>
    </w:p>
    <w:p w14:paraId="08F920A9" w14:textId="77777777" w:rsidR="00752CDC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60F3A">
        <w:rPr>
          <w:rFonts w:ascii="Times New Roman" w:eastAsia="Times New Roman" w:hAnsi="Times New Roman"/>
          <w:sz w:val="24"/>
          <w:szCs w:val="24"/>
          <w:highlight w:val="red"/>
        </w:rPr>
        <w:t>Level I</w:t>
      </w:r>
      <w:r w:rsidRPr="00C31745">
        <w:rPr>
          <w:rFonts w:ascii="Times New Roman" w:eastAsia="Times New Roman" w:hAnsi="Times New Roman"/>
          <w:sz w:val="24"/>
          <w:szCs w:val="24"/>
        </w:rPr>
        <w:t xml:space="preserve"> Activation:</w:t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Pr="00460F3A">
        <w:rPr>
          <w:rFonts w:ascii="Times New Roman" w:eastAsia="Times New Roman" w:hAnsi="Times New Roman"/>
          <w:sz w:val="24"/>
          <w:szCs w:val="24"/>
          <w:highlight w:val="yellow"/>
        </w:rPr>
        <w:t>Level II</w:t>
      </w:r>
      <w:r w:rsidRPr="00C31745">
        <w:rPr>
          <w:rFonts w:ascii="Times New Roman" w:eastAsia="Times New Roman" w:hAnsi="Times New Roman"/>
          <w:sz w:val="24"/>
          <w:szCs w:val="24"/>
        </w:rPr>
        <w:t xml:space="preserve"> Activation:</w:t>
      </w:r>
      <w:r w:rsidRPr="00C31745">
        <w:rPr>
          <w:rFonts w:ascii="Times New Roman" w:eastAsia="Times New Roman" w:hAnsi="Times New Roman"/>
          <w:sz w:val="24"/>
          <w:szCs w:val="24"/>
        </w:rPr>
        <w:tab/>
      </w:r>
      <w:r w:rsidR="00460F3A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FE08C2">
        <w:rPr>
          <w:rFonts w:ascii="Times New Roman" w:eastAsia="Times New Roman" w:hAnsi="Times New Roman"/>
          <w:sz w:val="24"/>
          <w:szCs w:val="24"/>
        </w:rPr>
        <w:t>ED Fall Alert</w:t>
      </w:r>
      <w:r w:rsidR="00460F3A">
        <w:rPr>
          <w:rFonts w:ascii="Times New Roman" w:eastAsia="Times New Roman" w:hAnsi="Times New Roman"/>
          <w:sz w:val="24"/>
          <w:szCs w:val="24"/>
        </w:rPr>
        <w:t>:</w:t>
      </w:r>
      <w:r w:rsidR="00FE08C2">
        <w:rPr>
          <w:rFonts w:ascii="Times New Roman" w:eastAsia="Times New Roman" w:hAnsi="Times New Roman"/>
          <w:sz w:val="24"/>
          <w:szCs w:val="24"/>
        </w:rPr>
        <w:t xml:space="preserve"> </w:t>
      </w:r>
      <w:r w:rsidR="00802F9C">
        <w:rPr>
          <w:rFonts w:ascii="Times New Roman" w:eastAsia="Times New Roman" w:hAnsi="Times New Roman"/>
          <w:sz w:val="24"/>
          <w:szCs w:val="24"/>
        </w:rPr>
        <w:t xml:space="preserve">              </w:t>
      </w:r>
    </w:p>
    <w:p w14:paraId="5866B10F" w14:textId="77777777" w:rsidR="00C31745" w:rsidRPr="00C31745" w:rsidRDefault="00C31745" w:rsidP="00460F3A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>Surgeon On-Call: ____________________________________________________</w:t>
      </w:r>
    </w:p>
    <w:p w14:paraId="76A37918" w14:textId="77777777" w:rsidR="00C31745" w:rsidRPr="00C31745" w:rsidRDefault="00C31745" w:rsidP="00C3174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78697617" w14:textId="77777777" w:rsidR="00C31745" w:rsidRPr="00C31745" w:rsidRDefault="00C31745" w:rsidP="00C3174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>Paged: __________</w:t>
      </w:r>
      <w:r w:rsidRPr="00C31745">
        <w:rPr>
          <w:rFonts w:ascii="Times New Roman" w:eastAsia="Times New Roman" w:hAnsi="Times New Roman"/>
          <w:sz w:val="24"/>
          <w:szCs w:val="24"/>
        </w:rPr>
        <w:tab/>
        <w:t>Called the ED: __________</w:t>
      </w:r>
      <w:r w:rsidRPr="00C31745">
        <w:rPr>
          <w:rFonts w:ascii="Times New Roman" w:eastAsia="Times New Roman" w:hAnsi="Times New Roman"/>
          <w:sz w:val="24"/>
          <w:szCs w:val="24"/>
        </w:rPr>
        <w:tab/>
        <w:t>Re-Paged: __________</w:t>
      </w:r>
    </w:p>
    <w:p w14:paraId="00E4519C" w14:textId="77777777" w:rsidR="00C31745" w:rsidRPr="00C31745" w:rsidRDefault="00C31745" w:rsidP="00C3174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</w:p>
    <w:p w14:paraId="521B8DE2" w14:textId="77777777" w:rsidR="00C31745" w:rsidRPr="00C31745" w:rsidRDefault="00C31745" w:rsidP="00C3174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>Arrived: __________</w:t>
      </w:r>
      <w:r w:rsidRPr="00C31745">
        <w:rPr>
          <w:rFonts w:ascii="Times New Roman" w:eastAsia="Times New Roman" w:hAnsi="Times New Roman"/>
          <w:sz w:val="24"/>
          <w:szCs w:val="24"/>
        </w:rPr>
        <w:tab/>
        <w:t>Departed: __________</w:t>
      </w:r>
    </w:p>
    <w:p w14:paraId="061F0A7F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FE25E95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>ED Physician: ______________________________________________________</w:t>
      </w:r>
    </w:p>
    <w:p w14:paraId="5A538006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6356CC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>ED Charge RN: _____________________________________________________</w:t>
      </w:r>
    </w:p>
    <w:p w14:paraId="0E05AA2D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5E4091" w14:textId="77777777" w:rsidR="00C31745" w:rsidRPr="00C31745" w:rsidRDefault="00C31745" w:rsidP="00C3174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1745">
        <w:rPr>
          <w:rFonts w:ascii="Times New Roman" w:eastAsia="Times New Roman" w:hAnsi="Times New Roman"/>
          <w:sz w:val="24"/>
          <w:szCs w:val="24"/>
        </w:rPr>
        <w:t xml:space="preserve">ED </w:t>
      </w:r>
      <w:r w:rsidR="00FE08C2">
        <w:rPr>
          <w:rFonts w:ascii="Times New Roman" w:eastAsia="Times New Roman" w:hAnsi="Times New Roman"/>
          <w:sz w:val="24"/>
          <w:szCs w:val="24"/>
        </w:rPr>
        <w:t xml:space="preserve">Primary </w:t>
      </w:r>
      <w:r w:rsidRPr="00C31745">
        <w:rPr>
          <w:rFonts w:ascii="Times New Roman" w:eastAsia="Times New Roman" w:hAnsi="Times New Roman"/>
          <w:sz w:val="24"/>
          <w:szCs w:val="24"/>
        </w:rPr>
        <w:t>RN: ___________________________</w:t>
      </w:r>
      <w:r w:rsidR="00FE08C2">
        <w:rPr>
          <w:rFonts w:ascii="Times New Roman" w:eastAsia="Times New Roman" w:hAnsi="Times New Roman"/>
          <w:sz w:val="24"/>
          <w:szCs w:val="24"/>
        </w:rPr>
        <w:t>_______________________</w:t>
      </w:r>
    </w:p>
    <w:p w14:paraId="5CDFA156" w14:textId="77777777" w:rsidR="00C31745" w:rsidRPr="00C31745" w:rsidRDefault="00C31745" w:rsidP="00994241">
      <w:pPr>
        <w:spacing w:after="0" w:line="360" w:lineRule="auto"/>
        <w:rPr>
          <w:rFonts w:eastAsia="Times New Roman"/>
          <w:b/>
          <w:color w:val="008080"/>
        </w:rPr>
      </w:pPr>
    </w:p>
    <w:tbl>
      <w:tblPr>
        <w:tblpPr w:leftFromText="180" w:rightFromText="180" w:vertAnchor="text" w:horzAnchor="margin" w:tblpXSpec="center" w:tblpY="3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358"/>
        <w:gridCol w:w="1530"/>
        <w:gridCol w:w="1562"/>
      </w:tblGrid>
      <w:tr w:rsidR="00460F3A" w:rsidRPr="00C31745" w14:paraId="058B01FC" w14:textId="77777777" w:rsidTr="00460F3A">
        <w:trPr>
          <w:trHeight w:val="400"/>
        </w:trPr>
        <w:tc>
          <w:tcPr>
            <w:tcW w:w="2150" w:type="dxa"/>
            <w:shd w:val="clear" w:color="auto" w:fill="auto"/>
          </w:tcPr>
          <w:p w14:paraId="0A3D55F5" w14:textId="77777777" w:rsidR="00460F3A" w:rsidRPr="00C31745" w:rsidRDefault="00460F3A" w:rsidP="00460F3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auto"/>
          </w:tcPr>
          <w:p w14:paraId="6E175930" w14:textId="77777777" w:rsidR="00460F3A" w:rsidRPr="00C31745" w:rsidRDefault="00460F3A" w:rsidP="00460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auto"/>
          </w:tcPr>
          <w:p w14:paraId="10C587B1" w14:textId="77777777" w:rsidR="00460F3A" w:rsidRPr="00C31745" w:rsidRDefault="00460F3A" w:rsidP="00460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Time In</w:t>
            </w:r>
          </w:p>
        </w:tc>
        <w:tc>
          <w:tcPr>
            <w:tcW w:w="1562" w:type="dxa"/>
            <w:shd w:val="clear" w:color="auto" w:fill="auto"/>
          </w:tcPr>
          <w:p w14:paraId="04F35185" w14:textId="77777777" w:rsidR="00460F3A" w:rsidRPr="00C31745" w:rsidRDefault="00460F3A" w:rsidP="00460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Time Out</w:t>
            </w:r>
          </w:p>
        </w:tc>
      </w:tr>
      <w:tr w:rsidR="00460F3A" w:rsidRPr="00C31745" w14:paraId="5AA109F0" w14:textId="77777777" w:rsidTr="00460F3A">
        <w:trPr>
          <w:trHeight w:val="305"/>
        </w:trPr>
        <w:tc>
          <w:tcPr>
            <w:tcW w:w="2150" w:type="dxa"/>
            <w:shd w:val="clear" w:color="auto" w:fill="auto"/>
          </w:tcPr>
          <w:p w14:paraId="40D7C988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ICU RN</w:t>
            </w:r>
          </w:p>
        </w:tc>
        <w:tc>
          <w:tcPr>
            <w:tcW w:w="3358" w:type="dxa"/>
            <w:shd w:val="clear" w:color="auto" w:fill="auto"/>
          </w:tcPr>
          <w:p w14:paraId="315B4DF5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6CA8AE5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733F3354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3B232412" w14:textId="77777777" w:rsidTr="00460F3A">
        <w:trPr>
          <w:trHeight w:val="372"/>
        </w:trPr>
        <w:tc>
          <w:tcPr>
            <w:tcW w:w="2150" w:type="dxa"/>
            <w:shd w:val="clear" w:color="auto" w:fill="auto"/>
          </w:tcPr>
          <w:p w14:paraId="6F070FBB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Med/Surg RN</w:t>
            </w:r>
          </w:p>
        </w:tc>
        <w:tc>
          <w:tcPr>
            <w:tcW w:w="3358" w:type="dxa"/>
            <w:shd w:val="clear" w:color="auto" w:fill="auto"/>
          </w:tcPr>
          <w:p w14:paraId="7CF36713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TO ICU</w:t>
            </w:r>
          </w:p>
        </w:tc>
        <w:tc>
          <w:tcPr>
            <w:tcW w:w="1530" w:type="dxa"/>
            <w:shd w:val="clear" w:color="auto" w:fill="auto"/>
          </w:tcPr>
          <w:p w14:paraId="20C644B5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71469085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7A8ECEC4" w14:textId="77777777" w:rsidTr="00460F3A">
        <w:trPr>
          <w:trHeight w:val="383"/>
        </w:trPr>
        <w:tc>
          <w:tcPr>
            <w:tcW w:w="2150" w:type="dxa"/>
            <w:shd w:val="clear" w:color="auto" w:fill="auto"/>
          </w:tcPr>
          <w:p w14:paraId="4E2B93CA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Respiratory</w:t>
            </w:r>
          </w:p>
        </w:tc>
        <w:tc>
          <w:tcPr>
            <w:tcW w:w="3358" w:type="dxa"/>
            <w:shd w:val="clear" w:color="auto" w:fill="auto"/>
          </w:tcPr>
          <w:p w14:paraId="78D190A2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1AA69868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04318382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7CB31C86" w14:textId="77777777" w:rsidTr="00460F3A">
        <w:trPr>
          <w:trHeight w:val="278"/>
        </w:trPr>
        <w:tc>
          <w:tcPr>
            <w:tcW w:w="2150" w:type="dxa"/>
            <w:shd w:val="clear" w:color="auto" w:fill="auto"/>
          </w:tcPr>
          <w:p w14:paraId="539F2C6A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Imaging</w:t>
            </w:r>
          </w:p>
        </w:tc>
        <w:tc>
          <w:tcPr>
            <w:tcW w:w="3358" w:type="dxa"/>
            <w:shd w:val="clear" w:color="auto" w:fill="auto"/>
          </w:tcPr>
          <w:p w14:paraId="1C77B80D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7DC8086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213B5831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46F0EF73" w14:textId="77777777" w:rsidTr="00460F3A">
        <w:trPr>
          <w:trHeight w:val="383"/>
        </w:trPr>
        <w:tc>
          <w:tcPr>
            <w:tcW w:w="2150" w:type="dxa"/>
            <w:shd w:val="clear" w:color="auto" w:fill="auto"/>
          </w:tcPr>
          <w:p w14:paraId="7E5A40E1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Laboratory</w:t>
            </w:r>
          </w:p>
        </w:tc>
        <w:tc>
          <w:tcPr>
            <w:tcW w:w="3358" w:type="dxa"/>
            <w:shd w:val="clear" w:color="auto" w:fill="auto"/>
          </w:tcPr>
          <w:p w14:paraId="6777EFD9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393843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513059C6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30254BA3" w14:textId="77777777" w:rsidTr="00460F3A">
        <w:trPr>
          <w:trHeight w:val="372"/>
        </w:trPr>
        <w:tc>
          <w:tcPr>
            <w:tcW w:w="2150" w:type="dxa"/>
            <w:shd w:val="clear" w:color="auto" w:fill="auto"/>
          </w:tcPr>
          <w:p w14:paraId="241EE58C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House Supervisor</w:t>
            </w:r>
          </w:p>
        </w:tc>
        <w:tc>
          <w:tcPr>
            <w:tcW w:w="3358" w:type="dxa"/>
            <w:shd w:val="clear" w:color="auto" w:fill="auto"/>
          </w:tcPr>
          <w:p w14:paraId="5058EC5F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E70E168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4B845E5F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58D03D50" w14:textId="77777777" w:rsidTr="00460F3A">
        <w:trPr>
          <w:trHeight w:val="383"/>
        </w:trPr>
        <w:tc>
          <w:tcPr>
            <w:tcW w:w="2150" w:type="dxa"/>
            <w:shd w:val="clear" w:color="auto" w:fill="auto"/>
          </w:tcPr>
          <w:p w14:paraId="21D37FFD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Security</w:t>
            </w:r>
          </w:p>
        </w:tc>
        <w:tc>
          <w:tcPr>
            <w:tcW w:w="3358" w:type="dxa"/>
            <w:shd w:val="clear" w:color="auto" w:fill="auto"/>
          </w:tcPr>
          <w:p w14:paraId="49E1C33C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50BA2B8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5A6E6973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24F3A9FD" w14:textId="77777777" w:rsidTr="00460F3A">
        <w:trPr>
          <w:trHeight w:val="372"/>
        </w:trPr>
        <w:tc>
          <w:tcPr>
            <w:tcW w:w="2150" w:type="dxa"/>
            <w:shd w:val="clear" w:color="auto" w:fill="auto"/>
          </w:tcPr>
          <w:p w14:paraId="47CD0C6A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Recorder</w:t>
            </w:r>
          </w:p>
        </w:tc>
        <w:tc>
          <w:tcPr>
            <w:tcW w:w="3358" w:type="dxa"/>
            <w:shd w:val="clear" w:color="auto" w:fill="auto"/>
          </w:tcPr>
          <w:p w14:paraId="20621CFF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EFF17FC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4B4804F9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0F3A" w:rsidRPr="00C31745" w14:paraId="7D1E16D7" w14:textId="77777777" w:rsidTr="00460F3A">
        <w:trPr>
          <w:trHeight w:val="383"/>
        </w:trPr>
        <w:tc>
          <w:tcPr>
            <w:tcW w:w="2150" w:type="dxa"/>
            <w:shd w:val="clear" w:color="auto" w:fill="auto"/>
          </w:tcPr>
          <w:p w14:paraId="32CD071C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1745">
              <w:rPr>
                <w:rFonts w:ascii="Times New Roman" w:eastAsia="Times New Roman" w:hAnsi="Times New Roman"/>
                <w:b/>
                <w:sz w:val="24"/>
                <w:szCs w:val="24"/>
              </w:rPr>
              <w:t>Other</w:t>
            </w:r>
          </w:p>
        </w:tc>
        <w:tc>
          <w:tcPr>
            <w:tcW w:w="3358" w:type="dxa"/>
            <w:shd w:val="clear" w:color="auto" w:fill="auto"/>
          </w:tcPr>
          <w:p w14:paraId="7E96797C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DBF92B7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696C5C4E" w14:textId="77777777" w:rsidR="00460F3A" w:rsidRPr="00C31745" w:rsidRDefault="00460F3A" w:rsidP="00460F3A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65F35A3" w14:textId="77777777" w:rsidR="004D0F9E" w:rsidRDefault="004D0F9E"/>
    <w:p w14:paraId="0D9967B0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ind w:left="-720"/>
        <w:jc w:val="center"/>
        <w:rPr>
          <w:b/>
          <w:sz w:val="28"/>
          <w:szCs w:val="28"/>
        </w:rPr>
      </w:pPr>
    </w:p>
    <w:p w14:paraId="512B8AA0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ind w:left="-720"/>
        <w:jc w:val="center"/>
        <w:rPr>
          <w:b/>
          <w:sz w:val="28"/>
          <w:szCs w:val="28"/>
        </w:rPr>
      </w:pPr>
    </w:p>
    <w:p w14:paraId="0E72051A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ind w:left="-720"/>
        <w:jc w:val="center"/>
        <w:rPr>
          <w:b/>
          <w:sz w:val="28"/>
          <w:szCs w:val="28"/>
        </w:rPr>
      </w:pPr>
    </w:p>
    <w:p w14:paraId="473A7C47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ind w:left="-720"/>
        <w:jc w:val="center"/>
        <w:rPr>
          <w:b/>
          <w:sz w:val="28"/>
          <w:szCs w:val="28"/>
        </w:rPr>
      </w:pPr>
    </w:p>
    <w:p w14:paraId="29BE94B9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ind w:left="-720"/>
        <w:jc w:val="center"/>
        <w:rPr>
          <w:b/>
          <w:sz w:val="28"/>
          <w:szCs w:val="28"/>
        </w:rPr>
      </w:pPr>
    </w:p>
    <w:p w14:paraId="0F5C4A63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ind w:left="-720"/>
        <w:jc w:val="center"/>
        <w:rPr>
          <w:b/>
          <w:sz w:val="28"/>
          <w:szCs w:val="28"/>
        </w:rPr>
      </w:pPr>
    </w:p>
    <w:p w14:paraId="629E6EE3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rPr>
          <w:b/>
          <w:sz w:val="28"/>
          <w:szCs w:val="28"/>
        </w:rPr>
      </w:pPr>
    </w:p>
    <w:p w14:paraId="7310D9C5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jc w:val="center"/>
        <w:rPr>
          <w:b/>
          <w:sz w:val="28"/>
          <w:szCs w:val="28"/>
        </w:rPr>
      </w:pPr>
    </w:p>
    <w:p w14:paraId="687F5C91" w14:textId="77777777" w:rsidR="00460F3A" w:rsidRDefault="00460F3A" w:rsidP="00460F3A">
      <w:pPr>
        <w:tabs>
          <w:tab w:val="left" w:pos="0"/>
          <w:tab w:val="center" w:pos="4680"/>
          <w:tab w:val="right" w:pos="9360"/>
        </w:tabs>
        <w:jc w:val="center"/>
        <w:rPr>
          <w:b/>
          <w:sz w:val="28"/>
          <w:szCs w:val="28"/>
        </w:rPr>
      </w:pPr>
    </w:p>
    <w:p w14:paraId="790F0635" w14:textId="77777777" w:rsidR="00460F3A" w:rsidRPr="00212AAF" w:rsidRDefault="00182507" w:rsidP="00182507">
      <w:pPr>
        <w:tabs>
          <w:tab w:val="left" w:pos="0"/>
          <w:tab w:val="center" w:pos="4680"/>
          <w:tab w:val="right" w:pos="10350"/>
        </w:tabs>
        <w:ind w:right="-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460F3A" w:rsidRPr="00212AAF">
        <w:rPr>
          <w:b/>
          <w:sz w:val="28"/>
          <w:szCs w:val="28"/>
        </w:rPr>
        <w:t>Trauma</w:t>
      </w:r>
      <w:r>
        <w:rPr>
          <w:b/>
          <w:sz w:val="28"/>
          <w:szCs w:val="28"/>
        </w:rPr>
        <w:t xml:space="preserve"> Activation</w:t>
      </w:r>
      <w:r w:rsidR="002B124C"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 xml:space="preserve"> Fall Alert </w:t>
      </w:r>
      <w:r w:rsidR="00460F3A" w:rsidRPr="00212AAF">
        <w:rPr>
          <w:b/>
          <w:sz w:val="28"/>
          <w:szCs w:val="28"/>
        </w:rPr>
        <w:t xml:space="preserve">Documentation </w:t>
      </w:r>
      <w:r w:rsidR="0052622F">
        <w:rPr>
          <w:b/>
          <w:sz w:val="28"/>
          <w:szCs w:val="28"/>
        </w:rPr>
        <w:t>Verification Sheet 2019</w:t>
      </w:r>
    </w:p>
    <w:p w14:paraId="506E0FCC" w14:textId="77777777" w:rsidR="00460F3A" w:rsidRPr="00212AAF" w:rsidRDefault="00460F3A" w:rsidP="00460F3A">
      <w:pPr>
        <w:tabs>
          <w:tab w:val="left" w:pos="2655"/>
        </w:tabs>
        <w:spacing w:line="240" w:lineRule="auto"/>
        <w:jc w:val="center"/>
      </w:pPr>
      <w:r w:rsidRPr="00212AAF">
        <w:t>Assign Primary RN-delegate staff- Prepare room-radiant heat</w:t>
      </w:r>
    </w:p>
    <w:p w14:paraId="2960D85B" w14:textId="77777777" w:rsidR="00460F3A" w:rsidRPr="00212AAF" w:rsidRDefault="00460F3A" w:rsidP="00460F3A">
      <w:pPr>
        <w:tabs>
          <w:tab w:val="left" w:pos="3885"/>
        </w:tabs>
        <w:spacing w:line="240" w:lineRule="auto"/>
        <w:ind w:left="-810"/>
        <w:jc w:val="both"/>
        <w:rPr>
          <w:b/>
        </w:rPr>
      </w:pPr>
      <w:r w:rsidRPr="00F22230">
        <w:rPr>
          <w:color w:val="FF0000"/>
        </w:rPr>
        <w:t xml:space="preserve">                </w:t>
      </w:r>
      <w:r w:rsidRPr="00F22230">
        <w:rPr>
          <w:b/>
          <w:color w:val="FF0000"/>
        </w:rPr>
        <w:t>*</w:t>
      </w:r>
      <w:r w:rsidRPr="00212AAF">
        <w:rPr>
          <w:b/>
        </w:rPr>
        <w:t>CALL SURGEON-</w:t>
      </w:r>
      <w:r w:rsidR="00F22230" w:rsidRPr="00F22230">
        <w:rPr>
          <w:b/>
          <w:color w:val="FF0000"/>
        </w:rPr>
        <w:t>document time called and arrival time (30 minutes eta response time)</w:t>
      </w:r>
      <w:r w:rsidRPr="00212AAF">
        <w:rPr>
          <w:b/>
        </w:rPr>
        <w:tab/>
      </w:r>
    </w:p>
    <w:p w14:paraId="0358ED55" w14:textId="77777777" w:rsidR="00460F3A" w:rsidRPr="00212AAF" w:rsidRDefault="00460F3A" w:rsidP="00460F3A">
      <w:pPr>
        <w:tabs>
          <w:tab w:val="left" w:pos="2655"/>
        </w:tabs>
        <w:spacing w:line="240" w:lineRule="auto"/>
        <w:jc w:val="both"/>
        <w:rPr>
          <w:b/>
        </w:rPr>
      </w:pPr>
      <w:r w:rsidRPr="00F22230">
        <w:rPr>
          <w:b/>
          <w:color w:val="FF0000"/>
        </w:rPr>
        <w:t>*</w:t>
      </w:r>
      <w:r w:rsidRPr="00212AAF">
        <w:rPr>
          <w:b/>
        </w:rPr>
        <w:t xml:space="preserve">Call FFL/GROUND TRANSPORT </w:t>
      </w:r>
    </w:p>
    <w:p w14:paraId="05959A4B" w14:textId="77777777" w:rsidR="00460F3A" w:rsidRPr="00212AAF" w:rsidRDefault="00460F3A" w:rsidP="00460F3A">
      <w:pPr>
        <w:tabs>
          <w:tab w:val="left" w:pos="2655"/>
        </w:tabs>
        <w:spacing w:line="240" w:lineRule="auto"/>
        <w:jc w:val="both"/>
      </w:pPr>
      <w:r w:rsidRPr="00212AAF">
        <w:rPr>
          <w:color w:val="FF0000"/>
        </w:rPr>
        <w:t>*</w:t>
      </w:r>
      <w:r>
        <w:rPr>
          <w:color w:val="FF0000"/>
        </w:rPr>
        <w:t>**</w:t>
      </w:r>
      <w:r w:rsidRPr="00212AAF">
        <w:t xml:space="preserve"> Penetrating injuries to head, neck, torso or extremity (proximal to the elbow /knee) Also</w:t>
      </w:r>
      <w:r>
        <w:t>,</w:t>
      </w:r>
      <w:r w:rsidRPr="00212AAF">
        <w:t xml:space="preserve"> call</w:t>
      </w:r>
      <w:r>
        <w:t xml:space="preserve"> OR, </w:t>
      </w:r>
      <w:r w:rsidRPr="00212AAF">
        <w:t xml:space="preserve">Anesthesia and Lab to implement mass transfusion protocol.                                                                                                                                                                </w:t>
      </w:r>
    </w:p>
    <w:p w14:paraId="574CDC80" w14:textId="77777777" w:rsidR="00460F3A" w:rsidRPr="00212AAF" w:rsidRDefault="00460F3A" w:rsidP="00460F3A">
      <w:pPr>
        <w:tabs>
          <w:tab w:val="left" w:pos="2655"/>
        </w:tabs>
        <w:rPr>
          <w:sz w:val="24"/>
          <w:szCs w:val="24"/>
        </w:rPr>
      </w:pPr>
      <w:r>
        <w:t xml:space="preserve">         </w:t>
      </w:r>
      <w:r w:rsidRPr="00AB3C03">
        <w:rPr>
          <w:color w:val="FF0000"/>
        </w:rPr>
        <w:t xml:space="preserve"> </w:t>
      </w:r>
      <w:r w:rsidR="00AB3C03" w:rsidRPr="00AB3C03">
        <w:rPr>
          <w:color w:val="FF0000"/>
        </w:rPr>
        <w:t>*</w:t>
      </w:r>
      <w:r>
        <w:t xml:space="preserve"> </w:t>
      </w:r>
      <w:r w:rsidRPr="00212AAF">
        <w:rPr>
          <w:b/>
          <w:sz w:val="24"/>
          <w:szCs w:val="24"/>
        </w:rPr>
        <w:t>Trauma Level  I</w:t>
      </w:r>
      <w:r>
        <w:rPr>
          <w:color w:val="FF0000"/>
          <w:sz w:val="24"/>
          <w:szCs w:val="24"/>
        </w:rPr>
        <w:t>**</w:t>
      </w:r>
      <w:r w:rsidR="00547727">
        <w:rPr>
          <w:color w:val="FF0000"/>
          <w:sz w:val="24"/>
          <w:szCs w:val="24"/>
        </w:rPr>
        <w:t>*</w:t>
      </w:r>
      <w:r w:rsidRPr="00212AAF">
        <w:rPr>
          <w:color w:val="FF0000"/>
          <w:sz w:val="24"/>
          <w:szCs w:val="24"/>
        </w:rPr>
        <w:t xml:space="preserve"> </w:t>
      </w:r>
      <w:r w:rsidRPr="00212AAF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</w:t>
      </w:r>
      <w:r w:rsidRPr="00212AAF">
        <w:rPr>
          <w:sz w:val="24"/>
          <w:szCs w:val="24"/>
        </w:rPr>
        <w:t xml:space="preserve"> </w:t>
      </w:r>
      <w:r w:rsidRPr="00212AAF">
        <w:rPr>
          <w:b/>
          <w:sz w:val="24"/>
          <w:szCs w:val="24"/>
        </w:rPr>
        <w:t xml:space="preserve">Trauma Level  II                        ED  Fall Alert                </w:t>
      </w:r>
      <w:r w:rsidR="00D80EBC">
        <w:rPr>
          <w:b/>
          <w:sz w:val="24"/>
          <w:szCs w:val="24"/>
        </w:rPr>
        <w:t xml:space="preserve"> </w:t>
      </w:r>
      <w:r w:rsidRPr="00212AAF">
        <w:rPr>
          <w:b/>
          <w:sz w:val="24"/>
          <w:szCs w:val="24"/>
        </w:rPr>
        <w:t xml:space="preserve">  </w:t>
      </w:r>
      <w:r w:rsidR="00AB3C03">
        <w:rPr>
          <w:b/>
          <w:sz w:val="24"/>
          <w:szCs w:val="24"/>
        </w:rPr>
        <w:t xml:space="preserve">  Also Audited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430"/>
        <w:gridCol w:w="360"/>
        <w:gridCol w:w="2430"/>
        <w:gridCol w:w="360"/>
        <w:gridCol w:w="2430"/>
        <w:gridCol w:w="270"/>
        <w:gridCol w:w="2070"/>
      </w:tblGrid>
      <w:tr w:rsidR="00D80EBC" w:rsidRPr="00212AAF" w14:paraId="3BDA7219" w14:textId="77777777" w:rsidTr="008F1DAF">
        <w:tc>
          <w:tcPr>
            <w:tcW w:w="378" w:type="dxa"/>
            <w:shd w:val="clear" w:color="auto" w:fill="auto"/>
          </w:tcPr>
          <w:p w14:paraId="3AB40F9D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28C7D034" w14:textId="77777777" w:rsidR="00D80EBC" w:rsidRPr="00212AAF" w:rsidRDefault="00D80EBC" w:rsidP="00C34166">
            <w:r w:rsidRPr="00212AAF">
              <w:t xml:space="preserve">  NAR</w:t>
            </w:r>
            <w:r w:rsidR="00F22230">
              <w:t>R</w:t>
            </w:r>
            <w:r w:rsidRPr="00212AAF">
              <w:t>ATOR  (60) min</w:t>
            </w:r>
          </w:p>
        </w:tc>
        <w:tc>
          <w:tcPr>
            <w:tcW w:w="360" w:type="dxa"/>
            <w:shd w:val="clear" w:color="auto" w:fill="auto"/>
          </w:tcPr>
          <w:p w14:paraId="148B3063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ACC031B" w14:textId="77777777" w:rsidR="00D80EBC" w:rsidRPr="00212AAF" w:rsidRDefault="00D80EBC" w:rsidP="00C34166">
            <w:r w:rsidRPr="00212AAF">
              <w:t xml:space="preserve"> NAR</w:t>
            </w:r>
            <w:r w:rsidR="00F22230">
              <w:t>R</w:t>
            </w:r>
            <w:r w:rsidRPr="00212AAF">
              <w:t>ATOR  (180) MIN</w:t>
            </w:r>
          </w:p>
        </w:tc>
        <w:tc>
          <w:tcPr>
            <w:tcW w:w="360" w:type="dxa"/>
            <w:shd w:val="clear" w:color="auto" w:fill="auto"/>
          </w:tcPr>
          <w:p w14:paraId="3FA0050A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78EE2F7D" w14:textId="77777777" w:rsidR="00D80EBC" w:rsidRPr="00212AAF" w:rsidRDefault="00D80EBC" w:rsidP="00C34166">
            <w:r w:rsidRPr="00212AAF">
              <w:t xml:space="preserve"> EPIC</w:t>
            </w:r>
          </w:p>
        </w:tc>
        <w:tc>
          <w:tcPr>
            <w:tcW w:w="270" w:type="dxa"/>
            <w:shd w:val="clear" w:color="auto" w:fill="auto"/>
          </w:tcPr>
          <w:p w14:paraId="64A0CCF6" w14:textId="77777777" w:rsidR="00D80EBC" w:rsidRPr="00212AAF" w:rsidRDefault="00D80EBC" w:rsidP="00C34166"/>
        </w:tc>
        <w:tc>
          <w:tcPr>
            <w:tcW w:w="2070" w:type="dxa"/>
            <w:vMerge w:val="restart"/>
            <w:shd w:val="clear" w:color="auto" w:fill="auto"/>
          </w:tcPr>
          <w:p w14:paraId="07E3F1A1" w14:textId="77777777" w:rsidR="00D80EBC" w:rsidRDefault="00F22230" w:rsidP="00F22230">
            <w:pPr>
              <w:spacing w:after="0" w:line="240" w:lineRule="auto"/>
            </w:pPr>
            <w:r w:rsidRPr="00B02892">
              <w:rPr>
                <w:color w:val="FF0000"/>
              </w:rPr>
              <w:t>*</w:t>
            </w:r>
            <w:r>
              <w:t xml:space="preserve">FULL SET OF VS -includes TEMP and source </w:t>
            </w:r>
            <w:r w:rsidR="00AB3C03">
              <w:t xml:space="preserve">of </w:t>
            </w:r>
            <w:r>
              <w:t>temp</w:t>
            </w:r>
            <w:r w:rsidR="00AB3C03">
              <w:t>.</w:t>
            </w:r>
            <w:r w:rsidR="00B02892">
              <w:t xml:space="preserve"> Upon 30 min. of admit-upon discharge</w:t>
            </w:r>
            <w:r w:rsidR="00AB3C03">
              <w:t>.</w:t>
            </w:r>
          </w:p>
          <w:p w14:paraId="4EB9756B" w14:textId="77777777" w:rsidR="00B02892" w:rsidRPr="00212AAF" w:rsidRDefault="00B02892" w:rsidP="00F22230">
            <w:pPr>
              <w:spacing w:after="0" w:line="240" w:lineRule="auto"/>
            </w:pPr>
          </w:p>
        </w:tc>
      </w:tr>
      <w:tr w:rsidR="00AB3C03" w:rsidRPr="00212AAF" w14:paraId="7D66D9B6" w14:textId="77777777" w:rsidTr="008F1DAF">
        <w:trPr>
          <w:trHeight w:val="647"/>
        </w:trPr>
        <w:tc>
          <w:tcPr>
            <w:tcW w:w="378" w:type="dxa"/>
            <w:shd w:val="clear" w:color="auto" w:fill="auto"/>
          </w:tcPr>
          <w:p w14:paraId="4657F5F5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7839FC8" w14:textId="77777777" w:rsidR="00AB3C03" w:rsidRPr="00212AAF" w:rsidRDefault="00AB3C03" w:rsidP="00C34166">
            <w:r w:rsidRPr="00212AAF">
              <w:t xml:space="preserve">Trauma Start         </w:t>
            </w:r>
            <w:r w:rsidRPr="00212AAF">
              <w:rPr>
                <w:color w:val="FF0000"/>
                <w:sz w:val="18"/>
                <w:szCs w:val="18"/>
              </w:rPr>
              <w:t>warming measures</w:t>
            </w:r>
          </w:p>
        </w:tc>
        <w:tc>
          <w:tcPr>
            <w:tcW w:w="360" w:type="dxa"/>
            <w:shd w:val="clear" w:color="auto" w:fill="auto"/>
          </w:tcPr>
          <w:p w14:paraId="4F958516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61F7722" w14:textId="77777777" w:rsidR="00AB3C03" w:rsidRPr="00212AAF" w:rsidRDefault="00AB3C03" w:rsidP="00C34166">
            <w:r w:rsidRPr="00212AAF">
              <w:t xml:space="preserve"> Trauma Start         </w:t>
            </w:r>
            <w:r w:rsidRPr="00212AAF">
              <w:rPr>
                <w:color w:val="FF0000"/>
                <w:sz w:val="18"/>
                <w:szCs w:val="18"/>
              </w:rPr>
              <w:t>warming measures</w:t>
            </w:r>
          </w:p>
        </w:tc>
        <w:tc>
          <w:tcPr>
            <w:tcW w:w="360" w:type="dxa"/>
            <w:shd w:val="clear" w:color="auto" w:fill="auto"/>
          </w:tcPr>
          <w:p w14:paraId="702A1A88" w14:textId="77777777" w:rsidR="00AB3C03" w:rsidRPr="00212AAF" w:rsidRDefault="00AB3C03" w:rsidP="00C341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  <w:shd w:val="clear" w:color="auto" w:fill="auto"/>
          </w:tcPr>
          <w:p w14:paraId="1A48C2AD" w14:textId="77777777" w:rsidR="00AB3C03" w:rsidRPr="00212AAF" w:rsidRDefault="00AB3C03" w:rsidP="00C34166">
            <w:pPr>
              <w:rPr>
                <w:sz w:val="28"/>
                <w:szCs w:val="28"/>
              </w:rPr>
            </w:pPr>
            <w:r w:rsidRPr="00212AAF">
              <w:rPr>
                <w:sz w:val="28"/>
                <w:szCs w:val="28"/>
              </w:rPr>
              <w:t xml:space="preserve">  </w:t>
            </w:r>
            <w:r w:rsidRPr="00212AAF">
              <w:rPr>
                <w:sz w:val="24"/>
                <w:szCs w:val="24"/>
              </w:rPr>
              <w:t xml:space="preserve">X </w:t>
            </w:r>
            <w:r w:rsidRPr="00212AAF">
              <w:rPr>
                <w:sz w:val="28"/>
                <w:szCs w:val="28"/>
              </w:rPr>
              <w:t xml:space="preserve">                              </w:t>
            </w:r>
            <w:r w:rsidRPr="00212AAF">
              <w:t xml:space="preserve"> </w:t>
            </w:r>
            <w:r w:rsidRPr="00212AAF">
              <w:rPr>
                <w:color w:val="FF0000"/>
                <w:sz w:val="18"/>
                <w:szCs w:val="18"/>
              </w:rPr>
              <w:t>warming measures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746136A5" w14:textId="77777777" w:rsidR="00AB3C03" w:rsidRPr="00212AAF" w:rsidRDefault="00AB3C03" w:rsidP="00C3416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07A42F0" w14:textId="77777777" w:rsidR="00AB3C03" w:rsidRPr="00212AAF" w:rsidRDefault="00AB3C03">
            <w:pPr>
              <w:spacing w:after="0" w:line="240" w:lineRule="auto"/>
            </w:pPr>
          </w:p>
        </w:tc>
      </w:tr>
      <w:tr w:rsidR="00AB3C03" w:rsidRPr="00212AAF" w14:paraId="04E54647" w14:textId="77777777" w:rsidTr="008F1DAF">
        <w:tc>
          <w:tcPr>
            <w:tcW w:w="378" w:type="dxa"/>
            <w:shd w:val="clear" w:color="auto" w:fill="auto"/>
          </w:tcPr>
          <w:p w14:paraId="6DBB03DD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A903317" w14:textId="77777777" w:rsidR="00AB3C03" w:rsidRPr="00F22230" w:rsidRDefault="00AB3C03" w:rsidP="00C34166">
            <w:pPr>
              <w:jc w:val="center"/>
              <w:rPr>
                <w:color w:val="FF0000"/>
              </w:rPr>
            </w:pPr>
            <w:r w:rsidRPr="00F22230">
              <w:rPr>
                <w:color w:val="FF0000"/>
              </w:rPr>
              <w:t>Trauma alert time/level</w:t>
            </w:r>
          </w:p>
        </w:tc>
        <w:tc>
          <w:tcPr>
            <w:tcW w:w="360" w:type="dxa"/>
            <w:shd w:val="clear" w:color="auto" w:fill="auto"/>
          </w:tcPr>
          <w:p w14:paraId="4904D24C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9047863" w14:textId="77777777" w:rsidR="00AB3C03" w:rsidRPr="00F22230" w:rsidRDefault="00AB3C03" w:rsidP="00C34166">
            <w:pPr>
              <w:rPr>
                <w:color w:val="FF0000"/>
              </w:rPr>
            </w:pPr>
            <w:r w:rsidRPr="00F22230">
              <w:rPr>
                <w:color w:val="FF0000"/>
              </w:rPr>
              <w:t xml:space="preserve">Trauma alert time/level </w:t>
            </w:r>
          </w:p>
        </w:tc>
        <w:tc>
          <w:tcPr>
            <w:tcW w:w="360" w:type="dxa"/>
            <w:shd w:val="clear" w:color="auto" w:fill="auto"/>
          </w:tcPr>
          <w:p w14:paraId="1B8B5272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4AE6A925" w14:textId="77777777" w:rsidR="00AB3C03" w:rsidRPr="00F22230" w:rsidRDefault="00AB3C03" w:rsidP="00C34166">
            <w:pPr>
              <w:rPr>
                <w:color w:val="FF0000"/>
              </w:rPr>
            </w:pPr>
            <w:r w:rsidRPr="00F22230">
              <w:rPr>
                <w:color w:val="FF0000"/>
              </w:rPr>
              <w:t>Fall alert called @</w:t>
            </w:r>
          </w:p>
        </w:tc>
        <w:tc>
          <w:tcPr>
            <w:tcW w:w="270" w:type="dxa"/>
            <w:vMerge/>
            <w:shd w:val="clear" w:color="auto" w:fill="auto"/>
          </w:tcPr>
          <w:p w14:paraId="0DF3C018" w14:textId="77777777" w:rsidR="00AB3C03" w:rsidRPr="00212AAF" w:rsidRDefault="00AB3C03" w:rsidP="00C34166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5B1D0F6A" w14:textId="77777777" w:rsidR="00AB3C03" w:rsidRPr="00212AAF" w:rsidRDefault="00AB3C03">
            <w:pPr>
              <w:spacing w:after="0" w:line="240" w:lineRule="auto"/>
            </w:pPr>
          </w:p>
        </w:tc>
      </w:tr>
      <w:tr w:rsidR="00D80EBC" w:rsidRPr="00212AAF" w14:paraId="4CDD4224" w14:textId="77777777" w:rsidTr="008F1DAF">
        <w:tc>
          <w:tcPr>
            <w:tcW w:w="378" w:type="dxa"/>
            <w:shd w:val="clear" w:color="auto" w:fill="auto"/>
          </w:tcPr>
          <w:p w14:paraId="6AC5D36E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424D014C" w14:textId="77777777" w:rsidR="00D80EBC" w:rsidRPr="00212AAF" w:rsidRDefault="00D80EBC" w:rsidP="00C34166">
            <w:r w:rsidRPr="00212AAF">
              <w:t xml:space="preserve">Prehospital TX   </w:t>
            </w:r>
            <w:r w:rsidR="00AB3C03">
              <w:t>-</w:t>
            </w:r>
            <w:r w:rsidRPr="00212AAF">
              <w:t xml:space="preserve">  </w:t>
            </w:r>
          </w:p>
        </w:tc>
        <w:tc>
          <w:tcPr>
            <w:tcW w:w="360" w:type="dxa"/>
            <w:shd w:val="clear" w:color="auto" w:fill="auto"/>
          </w:tcPr>
          <w:p w14:paraId="1F378E76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1611424" w14:textId="77777777" w:rsidR="00D80EBC" w:rsidRPr="00212AAF" w:rsidRDefault="00D80EBC" w:rsidP="00C34166">
            <w:r w:rsidRPr="00212AAF">
              <w:t>Prehospital TX</w:t>
            </w:r>
            <w:r w:rsidR="00AB3C03">
              <w:t>-</w:t>
            </w:r>
          </w:p>
        </w:tc>
        <w:tc>
          <w:tcPr>
            <w:tcW w:w="360" w:type="dxa"/>
            <w:shd w:val="clear" w:color="auto" w:fill="auto"/>
          </w:tcPr>
          <w:p w14:paraId="744E89A8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0403F768" w14:textId="77777777" w:rsidR="00AB3C03" w:rsidRPr="00212AAF" w:rsidRDefault="00AB3C03" w:rsidP="00C34166">
            <w:r w:rsidRPr="00212AAF">
              <w:t>Prehospital TX</w:t>
            </w:r>
            <w:r>
              <w:t xml:space="preserve">- </w:t>
            </w:r>
          </w:p>
        </w:tc>
        <w:tc>
          <w:tcPr>
            <w:tcW w:w="270" w:type="dxa"/>
            <w:shd w:val="clear" w:color="auto" w:fill="auto"/>
          </w:tcPr>
          <w:p w14:paraId="2737108C" w14:textId="77777777" w:rsidR="00D80EBC" w:rsidRPr="00212AAF" w:rsidRDefault="00D80EBC" w:rsidP="00C34166"/>
        </w:tc>
        <w:tc>
          <w:tcPr>
            <w:tcW w:w="2070" w:type="dxa"/>
            <w:shd w:val="clear" w:color="auto" w:fill="auto"/>
          </w:tcPr>
          <w:p w14:paraId="06829471" w14:textId="77777777" w:rsidR="00AB3C03" w:rsidRDefault="00AB3C03" w:rsidP="00F22230">
            <w:pPr>
              <w:spacing w:after="0" w:line="240" w:lineRule="auto"/>
            </w:pPr>
            <w:r w:rsidRPr="00B02892">
              <w:rPr>
                <w:color w:val="FF0000"/>
              </w:rPr>
              <w:t>*</w:t>
            </w:r>
            <w:r>
              <w:t xml:space="preserve">Height and weight </w:t>
            </w:r>
          </w:p>
          <w:p w14:paraId="5A8574C3" w14:textId="77777777" w:rsidR="00D80EBC" w:rsidRPr="00212AAF" w:rsidRDefault="00D80EBC" w:rsidP="00F22230">
            <w:pPr>
              <w:spacing w:after="0" w:line="240" w:lineRule="auto"/>
            </w:pPr>
          </w:p>
        </w:tc>
      </w:tr>
      <w:tr w:rsidR="00D80EBC" w:rsidRPr="00212AAF" w14:paraId="0C7F9E0B" w14:textId="77777777" w:rsidTr="008F1DAF">
        <w:tc>
          <w:tcPr>
            <w:tcW w:w="378" w:type="dxa"/>
            <w:shd w:val="clear" w:color="auto" w:fill="auto"/>
          </w:tcPr>
          <w:p w14:paraId="5F3F4F18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1ACA3AC4" w14:textId="77777777" w:rsidR="00D80EBC" w:rsidRPr="00212AAF" w:rsidRDefault="00D80EBC" w:rsidP="00C34166">
            <w:pPr>
              <w:jc w:val="center"/>
            </w:pPr>
            <w:r w:rsidRPr="00212AAF">
              <w:t>Staff/ Responding Time</w:t>
            </w:r>
          </w:p>
        </w:tc>
        <w:tc>
          <w:tcPr>
            <w:tcW w:w="360" w:type="dxa"/>
            <w:shd w:val="clear" w:color="auto" w:fill="auto"/>
          </w:tcPr>
          <w:p w14:paraId="5B3D2C05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4CEAC35" w14:textId="77777777" w:rsidR="00D80EBC" w:rsidRPr="00212AAF" w:rsidRDefault="00D80EBC" w:rsidP="00C34166">
            <w:pPr>
              <w:jc w:val="center"/>
            </w:pPr>
            <w:r w:rsidRPr="00212AAF">
              <w:t>Staff/ Responding Time</w:t>
            </w:r>
          </w:p>
        </w:tc>
        <w:tc>
          <w:tcPr>
            <w:tcW w:w="360" w:type="dxa"/>
            <w:shd w:val="clear" w:color="auto" w:fill="auto"/>
          </w:tcPr>
          <w:p w14:paraId="17B158C7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09A796E0" w14:textId="77777777" w:rsidR="00D80EBC" w:rsidRPr="00212AAF" w:rsidRDefault="00D80EBC" w:rsidP="00C34166">
            <w:pPr>
              <w:rPr>
                <w:sz w:val="24"/>
                <w:szCs w:val="24"/>
              </w:rPr>
            </w:pPr>
            <w:r w:rsidRPr="00212AAF">
              <w:rPr>
                <w:sz w:val="28"/>
                <w:szCs w:val="28"/>
              </w:rPr>
              <w:t xml:space="preserve">  </w:t>
            </w:r>
            <w:r w:rsidRPr="00212AAF">
              <w:rPr>
                <w:sz w:val="24"/>
                <w:szCs w:val="24"/>
              </w:rPr>
              <w:t>X</w:t>
            </w:r>
          </w:p>
        </w:tc>
        <w:tc>
          <w:tcPr>
            <w:tcW w:w="270" w:type="dxa"/>
            <w:shd w:val="clear" w:color="auto" w:fill="auto"/>
          </w:tcPr>
          <w:p w14:paraId="7D53B4E9" w14:textId="77777777" w:rsidR="00D80EBC" w:rsidRPr="00212AAF" w:rsidRDefault="00D80EBC" w:rsidP="00C34166"/>
        </w:tc>
        <w:tc>
          <w:tcPr>
            <w:tcW w:w="2070" w:type="dxa"/>
            <w:shd w:val="clear" w:color="auto" w:fill="auto"/>
          </w:tcPr>
          <w:p w14:paraId="0F504EED" w14:textId="77777777" w:rsidR="00AB3C03" w:rsidRDefault="00AB3C03" w:rsidP="00F22230">
            <w:pPr>
              <w:spacing w:after="0" w:line="240" w:lineRule="auto"/>
            </w:pPr>
            <w:r w:rsidRPr="00B02892">
              <w:rPr>
                <w:color w:val="FF0000"/>
              </w:rPr>
              <w:t>*</w:t>
            </w:r>
            <w:r>
              <w:t>Pain Assessment</w:t>
            </w:r>
          </w:p>
          <w:p w14:paraId="16F08C61" w14:textId="77777777" w:rsidR="00AB3C03" w:rsidRDefault="00AB3C03" w:rsidP="00F22230">
            <w:pPr>
              <w:spacing w:after="0" w:line="240" w:lineRule="auto"/>
            </w:pPr>
          </w:p>
          <w:p w14:paraId="25461425" w14:textId="77777777" w:rsidR="00D80EBC" w:rsidRPr="00212AAF" w:rsidRDefault="00AB3C03" w:rsidP="00F22230">
            <w:pPr>
              <w:spacing w:after="0" w:line="240" w:lineRule="auto"/>
            </w:pPr>
            <w:r w:rsidRPr="00B02892">
              <w:rPr>
                <w:color w:val="FF0000"/>
              </w:rPr>
              <w:t>*</w:t>
            </w:r>
            <w:r>
              <w:t>Alcohol Screening</w:t>
            </w:r>
          </w:p>
        </w:tc>
      </w:tr>
      <w:tr w:rsidR="00D80EBC" w:rsidRPr="00212AAF" w14:paraId="23854AA1" w14:textId="77777777" w:rsidTr="008F1DAF">
        <w:tc>
          <w:tcPr>
            <w:tcW w:w="378" w:type="dxa"/>
            <w:shd w:val="clear" w:color="auto" w:fill="auto"/>
          </w:tcPr>
          <w:p w14:paraId="16DED43B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7D8092CD" w14:textId="77777777" w:rsidR="00D80EBC" w:rsidRPr="00212AAF" w:rsidRDefault="00D80EBC" w:rsidP="00C34166">
            <w:r w:rsidRPr="00212AAF">
              <w:t xml:space="preserve">MOI and </w:t>
            </w:r>
            <w:r w:rsidRPr="00212AAF">
              <w:rPr>
                <w:color w:val="FF0000"/>
              </w:rPr>
              <w:t>Time</w:t>
            </w:r>
          </w:p>
        </w:tc>
        <w:tc>
          <w:tcPr>
            <w:tcW w:w="360" w:type="dxa"/>
            <w:shd w:val="clear" w:color="auto" w:fill="auto"/>
          </w:tcPr>
          <w:p w14:paraId="488CCB97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C6B4947" w14:textId="77777777" w:rsidR="00D80EBC" w:rsidRPr="00212AAF" w:rsidRDefault="00D80EBC" w:rsidP="00C34166">
            <w:r w:rsidRPr="00212AAF">
              <w:t xml:space="preserve">MOI and </w:t>
            </w:r>
            <w:r w:rsidRPr="00212AAF">
              <w:rPr>
                <w:color w:val="FF0000"/>
              </w:rPr>
              <w:t>Time</w:t>
            </w:r>
          </w:p>
        </w:tc>
        <w:tc>
          <w:tcPr>
            <w:tcW w:w="360" w:type="dxa"/>
            <w:shd w:val="clear" w:color="auto" w:fill="auto"/>
          </w:tcPr>
          <w:p w14:paraId="1AE71870" w14:textId="77777777" w:rsidR="00D80EBC" w:rsidRPr="00212AAF" w:rsidRDefault="00D80EBC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2EA14CE4" w14:textId="77777777" w:rsidR="00D80EBC" w:rsidRPr="00212AAF" w:rsidRDefault="00D80EBC" w:rsidP="00C34166">
            <w:r w:rsidRPr="00212AAF">
              <w:t xml:space="preserve">MOI and </w:t>
            </w:r>
            <w:r w:rsidRPr="00212AAF">
              <w:rPr>
                <w:color w:val="FF0000"/>
              </w:rPr>
              <w:t>Time</w:t>
            </w:r>
          </w:p>
        </w:tc>
        <w:tc>
          <w:tcPr>
            <w:tcW w:w="270" w:type="dxa"/>
            <w:shd w:val="clear" w:color="auto" w:fill="auto"/>
          </w:tcPr>
          <w:p w14:paraId="7D0F9640" w14:textId="77777777" w:rsidR="00D80EBC" w:rsidRPr="00212AAF" w:rsidRDefault="00D80EBC" w:rsidP="00C34166"/>
        </w:tc>
        <w:tc>
          <w:tcPr>
            <w:tcW w:w="2070" w:type="dxa"/>
            <w:shd w:val="clear" w:color="auto" w:fill="auto"/>
          </w:tcPr>
          <w:p w14:paraId="5A0403C5" w14:textId="77777777" w:rsidR="00AB3C03" w:rsidRDefault="00AB3C03" w:rsidP="00F22230">
            <w:pPr>
              <w:spacing w:after="0" w:line="240" w:lineRule="auto"/>
            </w:pPr>
          </w:p>
          <w:p w14:paraId="67117368" w14:textId="77777777" w:rsidR="00D80EBC" w:rsidRPr="00212AAF" w:rsidRDefault="00AB3C03" w:rsidP="00F22230">
            <w:pPr>
              <w:spacing w:after="0" w:line="240" w:lineRule="auto"/>
            </w:pPr>
            <w:r w:rsidRPr="00AB3C03">
              <w:rPr>
                <w:color w:val="FF0000"/>
              </w:rPr>
              <w:t>*</w:t>
            </w:r>
            <w:r>
              <w:t>Warming measures</w:t>
            </w:r>
          </w:p>
        </w:tc>
      </w:tr>
      <w:tr w:rsidR="00AB3C03" w:rsidRPr="00212AAF" w14:paraId="7FC2F589" w14:textId="77777777" w:rsidTr="008F1DAF">
        <w:tc>
          <w:tcPr>
            <w:tcW w:w="378" w:type="dxa"/>
            <w:shd w:val="clear" w:color="auto" w:fill="auto"/>
          </w:tcPr>
          <w:p w14:paraId="4B8CC0E7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71D14385" w14:textId="77777777" w:rsidR="00AB3C03" w:rsidRPr="00212AAF" w:rsidRDefault="00AB3C03" w:rsidP="00C34166">
            <w:r w:rsidRPr="00212AAF">
              <w:t>Quick Triage-</w:t>
            </w:r>
            <w:r w:rsidRPr="00212AAF">
              <w:rPr>
                <w:color w:val="FF0000"/>
              </w:rPr>
              <w:t>ESI</w:t>
            </w:r>
          </w:p>
        </w:tc>
        <w:tc>
          <w:tcPr>
            <w:tcW w:w="360" w:type="dxa"/>
            <w:shd w:val="clear" w:color="auto" w:fill="auto"/>
          </w:tcPr>
          <w:p w14:paraId="04182AD9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2E307F1B" w14:textId="77777777" w:rsidR="00AB3C03" w:rsidRPr="00212AAF" w:rsidRDefault="00AB3C03" w:rsidP="00C34166">
            <w:r w:rsidRPr="00212AAF">
              <w:t>Quick Triage-</w:t>
            </w:r>
            <w:r w:rsidRPr="00212AAF">
              <w:rPr>
                <w:color w:val="FF0000"/>
              </w:rPr>
              <w:t>ESI</w:t>
            </w:r>
          </w:p>
        </w:tc>
        <w:tc>
          <w:tcPr>
            <w:tcW w:w="360" w:type="dxa"/>
            <w:shd w:val="clear" w:color="auto" w:fill="auto"/>
          </w:tcPr>
          <w:p w14:paraId="1588F219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41BC60E7" w14:textId="77777777" w:rsidR="00AB3C03" w:rsidRPr="00212AAF" w:rsidRDefault="00AB3C03" w:rsidP="00C34166">
            <w:pPr>
              <w:rPr>
                <w:color w:val="FF0000"/>
              </w:rPr>
            </w:pPr>
            <w:r w:rsidRPr="00212AAF">
              <w:rPr>
                <w:color w:val="FF0000"/>
              </w:rPr>
              <w:t>ESI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72DE641E" w14:textId="77777777" w:rsidR="00AB3C03" w:rsidRPr="00212AAF" w:rsidRDefault="00AB3C03" w:rsidP="00C34166"/>
        </w:tc>
        <w:tc>
          <w:tcPr>
            <w:tcW w:w="2070" w:type="dxa"/>
            <w:vMerge w:val="restart"/>
            <w:shd w:val="clear" w:color="auto" w:fill="auto"/>
          </w:tcPr>
          <w:p w14:paraId="58B3C9CF" w14:textId="77777777" w:rsidR="00AB3C03" w:rsidRDefault="00AB3C03" w:rsidP="00F22230">
            <w:pPr>
              <w:spacing w:after="0" w:line="240" w:lineRule="auto"/>
            </w:pPr>
          </w:p>
          <w:p w14:paraId="0451EE3C" w14:textId="77777777" w:rsidR="00AB3C03" w:rsidRDefault="00AB3C03" w:rsidP="00F22230">
            <w:pPr>
              <w:spacing w:after="0" w:line="240" w:lineRule="auto"/>
            </w:pPr>
          </w:p>
          <w:p w14:paraId="562D13B7" w14:textId="77777777" w:rsidR="00AB3C03" w:rsidRDefault="00AB3C03" w:rsidP="00F22230">
            <w:pPr>
              <w:spacing w:after="0" w:line="240" w:lineRule="auto"/>
            </w:pPr>
            <w:r w:rsidRPr="00AB3C03">
              <w:rPr>
                <w:color w:val="FF0000"/>
              </w:rPr>
              <w:t>*</w:t>
            </w:r>
            <w:r>
              <w:t xml:space="preserve"> LOS:</w:t>
            </w:r>
          </w:p>
          <w:p w14:paraId="1A5A3BDC" w14:textId="77777777" w:rsidR="00AB3C03" w:rsidRDefault="00AB3C03" w:rsidP="00F22230">
            <w:pPr>
              <w:spacing w:after="0" w:line="240" w:lineRule="auto"/>
            </w:pPr>
            <w:r>
              <w:t xml:space="preserve"> 180 min Level 2</w:t>
            </w:r>
          </w:p>
          <w:p w14:paraId="12B71B60" w14:textId="77777777" w:rsidR="00AB3C03" w:rsidRDefault="00AB3C03" w:rsidP="00F22230">
            <w:pPr>
              <w:spacing w:after="0" w:line="240" w:lineRule="auto"/>
            </w:pPr>
            <w:r>
              <w:t xml:space="preserve"> 60 min Level 1</w:t>
            </w:r>
          </w:p>
          <w:p w14:paraId="15A1EB0C" w14:textId="77777777" w:rsidR="00AB3C03" w:rsidRPr="00212AAF" w:rsidRDefault="00AB3C03" w:rsidP="00F22230">
            <w:pPr>
              <w:spacing w:after="0" w:line="240" w:lineRule="auto"/>
            </w:pPr>
          </w:p>
        </w:tc>
      </w:tr>
      <w:tr w:rsidR="00AB3C03" w:rsidRPr="00212AAF" w14:paraId="29EE2DCE" w14:textId="77777777" w:rsidTr="00B9621B">
        <w:trPr>
          <w:trHeight w:val="1020"/>
        </w:trPr>
        <w:tc>
          <w:tcPr>
            <w:tcW w:w="378" w:type="dxa"/>
            <w:vMerge w:val="restart"/>
            <w:shd w:val="clear" w:color="auto" w:fill="auto"/>
          </w:tcPr>
          <w:p w14:paraId="7552823A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795AD5D7" w14:textId="77777777" w:rsidR="00AB3C03" w:rsidRPr="00212AAF" w:rsidRDefault="00AB3C03" w:rsidP="00C34166">
            <w:r w:rsidRPr="00212AAF">
              <w:t>Primary Assessment-quickly on arrival</w:t>
            </w:r>
            <w:r>
              <w:t xml:space="preserve"> </w:t>
            </w:r>
            <w:r w:rsidRPr="00212AAF">
              <w:t xml:space="preserve">(ABCD) </w:t>
            </w:r>
            <w:r w:rsidRPr="00212AAF">
              <w:rPr>
                <w:color w:val="FF0000"/>
              </w:rPr>
              <w:t>GCS</w:t>
            </w:r>
            <w:r w:rsidRPr="00212AAF">
              <w:t xml:space="preserve">     Secondary ASAP (FGHI) </w:t>
            </w:r>
            <w:r>
              <w:t xml:space="preserve"> </w:t>
            </w:r>
            <w:r w:rsidRPr="00212AAF">
              <w:rPr>
                <w:color w:val="FF0000"/>
              </w:rPr>
              <w:t>FULL</w:t>
            </w:r>
            <w:r w:rsidRPr="00212AAF">
              <w:t xml:space="preserve"> SET OF VS</w:t>
            </w:r>
            <w:r>
              <w:t xml:space="preserve"> within 30 min of arrival.</w:t>
            </w:r>
          </w:p>
          <w:p w14:paraId="2CCA932A" w14:textId="77777777" w:rsidR="00AB3C03" w:rsidRPr="00F22230" w:rsidRDefault="00AB3C03" w:rsidP="00C34166">
            <w:pPr>
              <w:rPr>
                <w:b/>
                <w:color w:val="FF0000"/>
                <w:sz w:val="18"/>
                <w:szCs w:val="18"/>
              </w:rPr>
            </w:pPr>
            <w:r w:rsidRPr="00F22230">
              <w:rPr>
                <w:b/>
                <w:color w:val="FF0000"/>
                <w:sz w:val="18"/>
                <w:szCs w:val="18"/>
              </w:rPr>
              <w:t>Reassess/VS per acuity/change in condition or intervention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727C880C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2E7C33BD" w14:textId="77777777" w:rsidR="00AB3C03" w:rsidRPr="00212AAF" w:rsidRDefault="00AB3C03" w:rsidP="00C34166">
            <w:r w:rsidRPr="00212AAF">
              <w:t xml:space="preserve">Primary Assessment-quickly on arrival (ABCD) </w:t>
            </w:r>
            <w:r w:rsidRPr="00212AAF">
              <w:rPr>
                <w:color w:val="FF0000"/>
              </w:rPr>
              <w:t>GCS</w:t>
            </w:r>
            <w:r w:rsidRPr="00212AAF">
              <w:t xml:space="preserve">    Secondary ASAP (FGHI) </w:t>
            </w:r>
            <w:r w:rsidRPr="00212AAF">
              <w:rPr>
                <w:color w:val="FF0000"/>
              </w:rPr>
              <w:t>FULL</w:t>
            </w:r>
            <w:r w:rsidRPr="00212AAF">
              <w:t xml:space="preserve"> SET OF VS </w:t>
            </w:r>
            <w:r>
              <w:t xml:space="preserve"> within 30 min of arrival.</w:t>
            </w:r>
          </w:p>
          <w:p w14:paraId="6DD9AB68" w14:textId="77777777" w:rsidR="00AB3C03" w:rsidRPr="00F22230" w:rsidRDefault="00AB3C03" w:rsidP="00C34166">
            <w:pPr>
              <w:rPr>
                <w:b/>
                <w:color w:val="FF0000"/>
                <w:sz w:val="18"/>
                <w:szCs w:val="18"/>
              </w:rPr>
            </w:pPr>
            <w:r w:rsidRPr="00F22230">
              <w:rPr>
                <w:b/>
                <w:color w:val="FF0000"/>
                <w:sz w:val="18"/>
                <w:szCs w:val="18"/>
              </w:rPr>
              <w:t>Reassess/VS per acuity/change in condition    or intervention</w:t>
            </w:r>
          </w:p>
        </w:tc>
        <w:tc>
          <w:tcPr>
            <w:tcW w:w="360" w:type="dxa"/>
            <w:vMerge w:val="restart"/>
            <w:shd w:val="clear" w:color="auto" w:fill="auto"/>
          </w:tcPr>
          <w:p w14:paraId="52919523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vMerge w:val="restart"/>
            <w:shd w:val="clear" w:color="auto" w:fill="auto"/>
          </w:tcPr>
          <w:p w14:paraId="36135055" w14:textId="77777777" w:rsidR="00AB3C03" w:rsidRPr="00212AAF" w:rsidRDefault="00AB3C03" w:rsidP="00C34166">
            <w:r w:rsidRPr="00212AAF">
              <w:rPr>
                <w:color w:val="FF0000"/>
              </w:rPr>
              <w:t xml:space="preserve">Minimum </w:t>
            </w:r>
            <w:r w:rsidRPr="00212AAF">
              <w:t>assessment         Neuro and Resp.</w:t>
            </w:r>
            <w:r>
              <w:t xml:space="preserve">     </w:t>
            </w:r>
            <w:r w:rsidRPr="00212AAF">
              <w:t xml:space="preserve">   </w:t>
            </w:r>
            <w:r w:rsidRPr="00B02892">
              <w:rPr>
                <w:color w:val="FF0000"/>
              </w:rPr>
              <w:t xml:space="preserve"> GCS</w:t>
            </w:r>
            <w:r w:rsidRPr="00212AAF">
              <w:t xml:space="preserve">   </w:t>
            </w:r>
            <w:r>
              <w:t>-</w:t>
            </w:r>
            <w:r w:rsidRPr="00212AAF">
              <w:rPr>
                <w:color w:val="FF0000"/>
              </w:rPr>
              <w:t xml:space="preserve">FULL </w:t>
            </w:r>
            <w:r w:rsidRPr="00212AAF">
              <w:t xml:space="preserve">SET OF VS                      </w:t>
            </w:r>
          </w:p>
          <w:p w14:paraId="1DFDA6F2" w14:textId="77777777" w:rsidR="00AB3C03" w:rsidRPr="00F22230" w:rsidRDefault="00AB3C03" w:rsidP="00C34166">
            <w:pPr>
              <w:rPr>
                <w:b/>
                <w:color w:val="FF0000"/>
                <w:sz w:val="18"/>
                <w:szCs w:val="18"/>
              </w:rPr>
            </w:pPr>
            <w:r w:rsidRPr="00F22230">
              <w:rPr>
                <w:b/>
                <w:color w:val="FF0000"/>
                <w:sz w:val="18"/>
                <w:szCs w:val="18"/>
              </w:rPr>
              <w:t>Reassess/VS per               acuity/change in condition                 or intervention</w:t>
            </w:r>
          </w:p>
        </w:tc>
        <w:tc>
          <w:tcPr>
            <w:tcW w:w="270" w:type="dxa"/>
            <w:vMerge/>
            <w:shd w:val="clear" w:color="auto" w:fill="auto"/>
          </w:tcPr>
          <w:p w14:paraId="26FA5221" w14:textId="77777777" w:rsidR="00AB3C03" w:rsidRPr="00212AAF" w:rsidRDefault="00AB3C03" w:rsidP="00C34166"/>
        </w:tc>
        <w:tc>
          <w:tcPr>
            <w:tcW w:w="2070" w:type="dxa"/>
            <w:vMerge/>
            <w:shd w:val="clear" w:color="auto" w:fill="auto"/>
          </w:tcPr>
          <w:p w14:paraId="6C2D8903" w14:textId="77777777" w:rsidR="00AB3C03" w:rsidRPr="00212AAF" w:rsidRDefault="00AB3C03">
            <w:pPr>
              <w:spacing w:after="0" w:line="240" w:lineRule="auto"/>
            </w:pPr>
          </w:p>
        </w:tc>
      </w:tr>
      <w:tr w:rsidR="00AB3C03" w:rsidRPr="00212AAF" w14:paraId="6B7E6C89" w14:textId="77777777" w:rsidTr="00AB3C03">
        <w:trPr>
          <w:trHeight w:val="1695"/>
        </w:trPr>
        <w:tc>
          <w:tcPr>
            <w:tcW w:w="378" w:type="dxa"/>
            <w:vMerge/>
            <w:shd w:val="clear" w:color="auto" w:fill="auto"/>
          </w:tcPr>
          <w:p w14:paraId="315FF91A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vMerge/>
            <w:shd w:val="clear" w:color="auto" w:fill="auto"/>
          </w:tcPr>
          <w:p w14:paraId="49E415F0" w14:textId="77777777" w:rsidR="00AB3C03" w:rsidRPr="00212AAF" w:rsidRDefault="00AB3C03" w:rsidP="00C34166"/>
        </w:tc>
        <w:tc>
          <w:tcPr>
            <w:tcW w:w="360" w:type="dxa"/>
            <w:vMerge/>
            <w:shd w:val="clear" w:color="auto" w:fill="auto"/>
          </w:tcPr>
          <w:p w14:paraId="4E2A7A91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vMerge/>
            <w:shd w:val="clear" w:color="auto" w:fill="auto"/>
          </w:tcPr>
          <w:p w14:paraId="4EACF979" w14:textId="77777777" w:rsidR="00AB3C03" w:rsidRPr="00212AAF" w:rsidRDefault="00AB3C03" w:rsidP="00C34166"/>
        </w:tc>
        <w:tc>
          <w:tcPr>
            <w:tcW w:w="360" w:type="dxa"/>
            <w:vMerge/>
            <w:shd w:val="clear" w:color="auto" w:fill="auto"/>
          </w:tcPr>
          <w:p w14:paraId="5CEB66E7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vMerge/>
            <w:shd w:val="clear" w:color="auto" w:fill="auto"/>
          </w:tcPr>
          <w:p w14:paraId="4DD7A4DA" w14:textId="77777777" w:rsidR="00AB3C03" w:rsidRPr="00212AAF" w:rsidRDefault="00AB3C03" w:rsidP="00C34166">
            <w:pPr>
              <w:rPr>
                <w:color w:val="FF0000"/>
              </w:rPr>
            </w:pPr>
          </w:p>
        </w:tc>
        <w:tc>
          <w:tcPr>
            <w:tcW w:w="270" w:type="dxa"/>
            <w:vMerge w:val="restart"/>
            <w:tcBorders>
              <w:right w:val="nil"/>
            </w:tcBorders>
            <w:shd w:val="clear" w:color="auto" w:fill="auto"/>
          </w:tcPr>
          <w:p w14:paraId="64DC1F7A" w14:textId="77777777" w:rsidR="00AB3C03" w:rsidRPr="00212AAF" w:rsidRDefault="00AB3C03" w:rsidP="00C34166"/>
        </w:tc>
        <w:tc>
          <w:tcPr>
            <w:tcW w:w="2070" w:type="dxa"/>
            <w:vMerge w:val="restart"/>
            <w:tcBorders>
              <w:left w:val="nil"/>
            </w:tcBorders>
            <w:shd w:val="clear" w:color="auto" w:fill="auto"/>
          </w:tcPr>
          <w:p w14:paraId="6BB074D1" w14:textId="77777777" w:rsidR="00AB3C03" w:rsidRPr="00212AAF" w:rsidRDefault="00AB3C03" w:rsidP="00F22230">
            <w:pPr>
              <w:spacing w:after="0" w:line="240" w:lineRule="auto"/>
            </w:pPr>
          </w:p>
        </w:tc>
      </w:tr>
      <w:tr w:rsidR="00AB3C03" w:rsidRPr="00212AAF" w14:paraId="44095F8D" w14:textId="77777777" w:rsidTr="00AB3C03">
        <w:trPr>
          <w:trHeight w:val="953"/>
        </w:trPr>
        <w:tc>
          <w:tcPr>
            <w:tcW w:w="378" w:type="dxa"/>
            <w:shd w:val="clear" w:color="auto" w:fill="auto"/>
          </w:tcPr>
          <w:p w14:paraId="6C16B249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DC297BA" w14:textId="77777777" w:rsidR="00AB3C03" w:rsidRPr="00212AAF" w:rsidRDefault="00AB3C03" w:rsidP="00C34166">
            <w:pPr>
              <w:rPr>
                <w:sz w:val="20"/>
                <w:szCs w:val="20"/>
              </w:rPr>
            </w:pPr>
            <w:r w:rsidRPr="00212AAF">
              <w:rPr>
                <w:sz w:val="20"/>
                <w:szCs w:val="20"/>
              </w:rPr>
              <w:t>Interventions –Foley , IV, Meds, warming measures, etc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6D438220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1E3F15F" w14:textId="77777777" w:rsidR="00AB3C03" w:rsidRPr="00212AAF" w:rsidRDefault="00AB3C03" w:rsidP="00C34166">
            <w:pPr>
              <w:rPr>
                <w:sz w:val="20"/>
                <w:szCs w:val="20"/>
              </w:rPr>
            </w:pPr>
            <w:r w:rsidRPr="00212AAF">
              <w:rPr>
                <w:sz w:val="20"/>
                <w:szCs w:val="20"/>
              </w:rPr>
              <w:t>Interventions –Foley , IV, Meds, warming measures, etc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14:paraId="30AFAB25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E4577EA" w14:textId="77777777" w:rsidR="00AB3C03" w:rsidRPr="00212AAF" w:rsidRDefault="00AB3C03" w:rsidP="00C34166">
            <w:pPr>
              <w:rPr>
                <w:sz w:val="20"/>
                <w:szCs w:val="20"/>
              </w:rPr>
            </w:pPr>
            <w:r w:rsidRPr="00212AAF">
              <w:rPr>
                <w:sz w:val="20"/>
                <w:szCs w:val="20"/>
              </w:rPr>
              <w:t>Interventions  –Foley , IV,       Meds, warming measures,          etc</w:t>
            </w:r>
          </w:p>
        </w:tc>
        <w:tc>
          <w:tcPr>
            <w:tcW w:w="270" w:type="dxa"/>
            <w:vMerge/>
            <w:tcBorders>
              <w:right w:val="nil"/>
            </w:tcBorders>
            <w:shd w:val="clear" w:color="auto" w:fill="auto"/>
          </w:tcPr>
          <w:p w14:paraId="2A16452B" w14:textId="77777777" w:rsidR="00AB3C03" w:rsidRPr="00212AAF" w:rsidRDefault="00AB3C03" w:rsidP="00C34166"/>
        </w:tc>
        <w:tc>
          <w:tcPr>
            <w:tcW w:w="2070" w:type="dxa"/>
            <w:vMerge/>
            <w:tcBorders>
              <w:left w:val="nil"/>
            </w:tcBorders>
            <w:shd w:val="clear" w:color="auto" w:fill="auto"/>
          </w:tcPr>
          <w:p w14:paraId="33685172" w14:textId="77777777" w:rsidR="00AB3C03" w:rsidRPr="00212AAF" w:rsidRDefault="00AB3C03">
            <w:pPr>
              <w:spacing w:after="0" w:line="240" w:lineRule="auto"/>
            </w:pPr>
          </w:p>
        </w:tc>
      </w:tr>
      <w:tr w:rsidR="00AB3C03" w:rsidRPr="00212AAF" w14:paraId="3FC91D55" w14:textId="77777777" w:rsidTr="00AB3C03">
        <w:trPr>
          <w:trHeight w:val="413"/>
        </w:trPr>
        <w:tc>
          <w:tcPr>
            <w:tcW w:w="378" w:type="dxa"/>
            <w:shd w:val="clear" w:color="auto" w:fill="auto"/>
          </w:tcPr>
          <w:p w14:paraId="36A37598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37E32C19" w14:textId="77777777" w:rsidR="00AB3C03" w:rsidRPr="00212AAF" w:rsidRDefault="00AB3C03" w:rsidP="00C34166">
            <w:pPr>
              <w:jc w:val="center"/>
            </w:pPr>
            <w:r w:rsidRPr="00212AAF">
              <w:t>Trauma charges</w:t>
            </w:r>
          </w:p>
        </w:tc>
        <w:tc>
          <w:tcPr>
            <w:tcW w:w="360" w:type="dxa"/>
            <w:shd w:val="clear" w:color="auto" w:fill="auto"/>
          </w:tcPr>
          <w:p w14:paraId="211F99CB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545BCB00" w14:textId="77777777" w:rsidR="00AB3C03" w:rsidRPr="00212AAF" w:rsidRDefault="00AB3C03" w:rsidP="00C34166">
            <w:pPr>
              <w:jc w:val="center"/>
            </w:pPr>
            <w:r w:rsidRPr="00212AAF">
              <w:t>Trauma charges</w:t>
            </w:r>
          </w:p>
        </w:tc>
        <w:tc>
          <w:tcPr>
            <w:tcW w:w="360" w:type="dxa"/>
            <w:shd w:val="clear" w:color="auto" w:fill="auto"/>
          </w:tcPr>
          <w:p w14:paraId="60879910" w14:textId="77777777" w:rsidR="00AB3C03" w:rsidRPr="00212AAF" w:rsidRDefault="00AB3C03" w:rsidP="00C34166">
            <w:pPr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4D07E164" w14:textId="77777777" w:rsidR="00AB3C03" w:rsidRPr="00212AAF" w:rsidRDefault="00AB3C03" w:rsidP="00C34166">
            <w:r w:rsidRPr="00212AAF">
              <w:rPr>
                <w:sz w:val="16"/>
                <w:szCs w:val="16"/>
              </w:rPr>
              <w:t xml:space="preserve">  </w:t>
            </w:r>
            <w:r w:rsidRPr="00212AAF">
              <w:t>X</w:t>
            </w:r>
          </w:p>
        </w:tc>
        <w:tc>
          <w:tcPr>
            <w:tcW w:w="270" w:type="dxa"/>
            <w:vMerge/>
            <w:tcBorders>
              <w:right w:val="nil"/>
            </w:tcBorders>
            <w:shd w:val="clear" w:color="auto" w:fill="auto"/>
          </w:tcPr>
          <w:p w14:paraId="425E865B" w14:textId="77777777" w:rsidR="00AB3C03" w:rsidRPr="00212AAF" w:rsidRDefault="00AB3C03" w:rsidP="00C34166"/>
        </w:tc>
        <w:tc>
          <w:tcPr>
            <w:tcW w:w="2070" w:type="dxa"/>
            <w:vMerge/>
            <w:tcBorders>
              <w:left w:val="nil"/>
            </w:tcBorders>
            <w:shd w:val="clear" w:color="auto" w:fill="auto"/>
          </w:tcPr>
          <w:p w14:paraId="3F552068" w14:textId="77777777" w:rsidR="00AB3C03" w:rsidRPr="00212AAF" w:rsidRDefault="00AB3C03">
            <w:pPr>
              <w:spacing w:after="0" w:line="240" w:lineRule="auto"/>
            </w:pPr>
          </w:p>
        </w:tc>
      </w:tr>
      <w:tr w:rsidR="00AB3C03" w:rsidRPr="00212AAF" w14:paraId="5143F45C" w14:textId="77777777" w:rsidTr="00AB3C03">
        <w:tc>
          <w:tcPr>
            <w:tcW w:w="378" w:type="dxa"/>
            <w:shd w:val="clear" w:color="auto" w:fill="auto"/>
          </w:tcPr>
          <w:p w14:paraId="217720C5" w14:textId="77777777" w:rsidR="00AB3C03" w:rsidRPr="00212AAF" w:rsidRDefault="00AB3C03" w:rsidP="00C34166"/>
        </w:tc>
        <w:tc>
          <w:tcPr>
            <w:tcW w:w="2430" w:type="dxa"/>
            <w:shd w:val="clear" w:color="auto" w:fill="auto"/>
          </w:tcPr>
          <w:p w14:paraId="7230E5B4" w14:textId="77777777" w:rsidR="00AB3C03" w:rsidRPr="00312BCF" w:rsidRDefault="00AB3C03" w:rsidP="00C34166">
            <w:pPr>
              <w:rPr>
                <w:color w:val="FF0000"/>
                <w:sz w:val="16"/>
                <w:szCs w:val="16"/>
              </w:rPr>
            </w:pPr>
            <w:r w:rsidRPr="00212AAF">
              <w:rPr>
                <w:sz w:val="16"/>
                <w:szCs w:val="16"/>
              </w:rPr>
              <w:t xml:space="preserve"> </w:t>
            </w:r>
            <w:r w:rsidRPr="00212AAF">
              <w:rPr>
                <w:color w:val="FF0000"/>
                <w:sz w:val="16"/>
                <w:szCs w:val="16"/>
              </w:rPr>
              <w:t>ESI 1</w:t>
            </w:r>
            <w:r w:rsidRPr="00212AAF">
              <w:rPr>
                <w:sz w:val="16"/>
                <w:szCs w:val="16"/>
              </w:rPr>
              <w:t xml:space="preserve">    </w:t>
            </w:r>
            <w:r w:rsidRPr="00B02892">
              <w:rPr>
                <w:color w:val="FF0000"/>
                <w:sz w:val="16"/>
                <w:szCs w:val="16"/>
              </w:rPr>
              <w:t xml:space="preserve"> * Full set of VS and GCS</w:t>
            </w:r>
            <w:r>
              <w:rPr>
                <w:sz w:val="16"/>
                <w:szCs w:val="16"/>
              </w:rPr>
              <w:t xml:space="preserve"> </w:t>
            </w:r>
            <w:r w:rsidRPr="00212AAF">
              <w:rPr>
                <w:sz w:val="16"/>
                <w:szCs w:val="16"/>
              </w:rPr>
              <w:t>arrival/depart</w:t>
            </w:r>
            <w:r>
              <w:rPr>
                <w:sz w:val="16"/>
                <w:szCs w:val="16"/>
              </w:rPr>
              <w:t xml:space="preserve"> and with any change in condition or intervention /ESI.</w:t>
            </w:r>
            <w:r w:rsidRPr="00212AAF">
              <w:rPr>
                <w:sz w:val="16"/>
                <w:szCs w:val="16"/>
              </w:rPr>
              <w:t xml:space="preserve">                               Temp as abov</w:t>
            </w:r>
            <w:r>
              <w:rPr>
                <w:sz w:val="16"/>
                <w:szCs w:val="16"/>
              </w:rPr>
              <w:t xml:space="preserve">e </w:t>
            </w:r>
            <w:r w:rsidRPr="00212AAF">
              <w:rPr>
                <w:sz w:val="16"/>
                <w:szCs w:val="16"/>
              </w:rPr>
              <w:t>unless hypothermic (96) then q15 min until normothermic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14:paraId="58E916D0" w14:textId="77777777" w:rsidR="00AB3C03" w:rsidRPr="00212AAF" w:rsidRDefault="00AB3C03" w:rsidP="00C34166"/>
        </w:tc>
        <w:tc>
          <w:tcPr>
            <w:tcW w:w="2430" w:type="dxa"/>
            <w:shd w:val="clear" w:color="auto" w:fill="auto"/>
          </w:tcPr>
          <w:p w14:paraId="011CFD1D" w14:textId="77777777" w:rsidR="00AB3C03" w:rsidRPr="00312BCF" w:rsidRDefault="00AB3C03" w:rsidP="00C34166">
            <w:pPr>
              <w:rPr>
                <w:color w:val="FF0000"/>
                <w:sz w:val="16"/>
                <w:szCs w:val="16"/>
              </w:rPr>
            </w:pPr>
            <w:r w:rsidRPr="00212AAF">
              <w:rPr>
                <w:sz w:val="16"/>
                <w:szCs w:val="16"/>
              </w:rPr>
              <w:t xml:space="preserve"> </w:t>
            </w:r>
            <w:r w:rsidRPr="00212AAF">
              <w:rPr>
                <w:color w:val="FF0000"/>
                <w:sz w:val="16"/>
                <w:szCs w:val="16"/>
              </w:rPr>
              <w:t xml:space="preserve">ESI 2      </w:t>
            </w:r>
            <w:r w:rsidRPr="00212AAF">
              <w:rPr>
                <w:sz w:val="16"/>
                <w:szCs w:val="16"/>
              </w:rPr>
              <w:t xml:space="preserve"> </w:t>
            </w:r>
            <w:r w:rsidRPr="00B02892">
              <w:rPr>
                <w:color w:val="FF0000"/>
                <w:sz w:val="16"/>
                <w:szCs w:val="16"/>
              </w:rPr>
              <w:t>* Full set of VS and GCS</w:t>
            </w:r>
            <w:r w:rsidRPr="00B02892">
              <w:rPr>
                <w:sz w:val="16"/>
                <w:szCs w:val="16"/>
              </w:rPr>
              <w:t xml:space="preserve"> arrival/depart and with any change in condition or intervention</w:t>
            </w:r>
            <w:r>
              <w:rPr>
                <w:sz w:val="16"/>
                <w:szCs w:val="16"/>
              </w:rPr>
              <w:t xml:space="preserve"> /ESI</w:t>
            </w:r>
            <w:r w:rsidRPr="00B02892">
              <w:rPr>
                <w:sz w:val="16"/>
                <w:szCs w:val="16"/>
              </w:rPr>
              <w:t xml:space="preserve">                                Temp as above unless hypothermic (96) then q15 min until normothermic.</w:t>
            </w:r>
            <w:r w:rsidRPr="00212AA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60" w:type="dxa"/>
            <w:shd w:val="clear" w:color="auto" w:fill="auto"/>
          </w:tcPr>
          <w:p w14:paraId="5026E2F4" w14:textId="77777777" w:rsidR="00AB3C03" w:rsidRPr="00212AAF" w:rsidRDefault="00AB3C03" w:rsidP="00C34166"/>
        </w:tc>
        <w:tc>
          <w:tcPr>
            <w:tcW w:w="2430" w:type="dxa"/>
            <w:shd w:val="clear" w:color="auto" w:fill="auto"/>
          </w:tcPr>
          <w:p w14:paraId="7EDD84ED" w14:textId="77777777" w:rsidR="00AB3C03" w:rsidRPr="00B02892" w:rsidRDefault="00AB3C03" w:rsidP="00C34166">
            <w:pPr>
              <w:rPr>
                <w:color w:val="FF0000"/>
                <w:sz w:val="16"/>
                <w:szCs w:val="16"/>
              </w:rPr>
            </w:pPr>
            <w:r w:rsidRPr="00212AAF">
              <w:rPr>
                <w:color w:val="FF0000"/>
                <w:sz w:val="16"/>
                <w:szCs w:val="16"/>
              </w:rPr>
              <w:t xml:space="preserve">ESI 3      </w:t>
            </w:r>
            <w:r w:rsidRPr="00212AAF">
              <w:rPr>
                <w:sz w:val="16"/>
                <w:szCs w:val="16"/>
              </w:rPr>
              <w:t xml:space="preserve"> </w:t>
            </w:r>
            <w:r w:rsidRPr="00312BCF">
              <w:rPr>
                <w:color w:val="FF0000"/>
                <w:sz w:val="16"/>
                <w:szCs w:val="16"/>
              </w:rPr>
              <w:t>* Full set of VS and GCS</w:t>
            </w:r>
            <w:r w:rsidRPr="00B02892">
              <w:rPr>
                <w:sz w:val="16"/>
                <w:szCs w:val="16"/>
              </w:rPr>
              <w:t xml:space="preserve"> arrival/depart and with any change in condition or </w:t>
            </w:r>
            <w:r w:rsidR="00312BCF" w:rsidRPr="00B02892">
              <w:rPr>
                <w:sz w:val="16"/>
                <w:szCs w:val="16"/>
              </w:rPr>
              <w:t>interven</w:t>
            </w:r>
            <w:r w:rsidR="00312BCF">
              <w:rPr>
                <w:sz w:val="16"/>
                <w:szCs w:val="16"/>
              </w:rPr>
              <w:t>t</w:t>
            </w:r>
            <w:r w:rsidR="00312BCF" w:rsidRPr="00B02892">
              <w:rPr>
                <w:sz w:val="16"/>
                <w:szCs w:val="16"/>
              </w:rPr>
              <w:t>ion.</w:t>
            </w:r>
            <w:r w:rsidR="00312BCF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ESI.</w:t>
            </w:r>
            <w:r w:rsidRPr="00B02892">
              <w:rPr>
                <w:sz w:val="16"/>
                <w:szCs w:val="16"/>
              </w:rPr>
              <w:t xml:space="preserve">                              Temp as above unless hypothermic (96) then q15 min until normothermic.  </w:t>
            </w:r>
            <w:r w:rsidRPr="00212AAF">
              <w:rPr>
                <w:sz w:val="16"/>
                <w:szCs w:val="16"/>
              </w:rPr>
              <w:t xml:space="preserve">           </w:t>
            </w:r>
          </w:p>
        </w:tc>
        <w:tc>
          <w:tcPr>
            <w:tcW w:w="270" w:type="dxa"/>
            <w:vMerge/>
            <w:tcBorders>
              <w:right w:val="nil"/>
            </w:tcBorders>
            <w:shd w:val="clear" w:color="auto" w:fill="auto"/>
          </w:tcPr>
          <w:p w14:paraId="13417F0C" w14:textId="77777777" w:rsidR="00AB3C03" w:rsidRPr="00212AAF" w:rsidRDefault="00AB3C03" w:rsidP="00C34166"/>
        </w:tc>
        <w:tc>
          <w:tcPr>
            <w:tcW w:w="2070" w:type="dxa"/>
            <w:vMerge/>
            <w:tcBorders>
              <w:left w:val="nil"/>
            </w:tcBorders>
            <w:shd w:val="clear" w:color="auto" w:fill="auto"/>
          </w:tcPr>
          <w:p w14:paraId="52B3A814" w14:textId="77777777" w:rsidR="00AB3C03" w:rsidRPr="00212AAF" w:rsidRDefault="00AB3C03">
            <w:pPr>
              <w:spacing w:after="0" w:line="240" w:lineRule="auto"/>
            </w:pPr>
          </w:p>
        </w:tc>
      </w:tr>
    </w:tbl>
    <w:p w14:paraId="3702593F" w14:textId="77777777" w:rsidR="00460F3A" w:rsidRDefault="00460F3A" w:rsidP="00E13028"/>
    <w:sectPr w:rsidR="00460F3A" w:rsidSect="00460F3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30" w:right="630" w:bottom="270" w:left="117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92CC" w14:textId="77777777" w:rsidR="00591E29" w:rsidRDefault="00591E29" w:rsidP="00C31745">
      <w:pPr>
        <w:spacing w:after="0" w:line="240" w:lineRule="auto"/>
      </w:pPr>
      <w:r>
        <w:separator/>
      </w:r>
    </w:p>
  </w:endnote>
  <w:endnote w:type="continuationSeparator" w:id="0">
    <w:p w14:paraId="1F16908A" w14:textId="77777777" w:rsidR="00591E29" w:rsidRDefault="00591E29" w:rsidP="00C3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926DA" w14:textId="77777777" w:rsidR="00D34CB9" w:rsidRPr="00F60847" w:rsidRDefault="00591E29" w:rsidP="00460F3A">
    <w:pPr>
      <w:pStyle w:val="Footer"/>
      <w:pBdr>
        <w:top w:val="single" w:sz="4" w:space="0" w:color="D9D9D9"/>
      </w:pBdr>
      <w:jc w:val="center"/>
      <w:rPr>
        <w:color w:val="008080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22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43"/>
      <w:gridCol w:w="9025"/>
    </w:tblGrid>
    <w:tr w:rsidR="00C31745" w14:paraId="26E05FD4" w14:textId="77777777" w:rsidTr="00C31745">
      <w:trPr>
        <w:trHeight w:val="715"/>
      </w:trPr>
      <w:tc>
        <w:tcPr>
          <w:tcW w:w="885" w:type="dxa"/>
        </w:tcPr>
        <w:p w14:paraId="178851F0" w14:textId="77777777" w:rsidR="00C31745" w:rsidRPr="00C31745" w:rsidRDefault="00C31745" w:rsidP="00460F3A">
          <w:pPr>
            <w:pStyle w:val="Footer"/>
            <w:jc w:val="center"/>
            <w:rPr>
              <w:b/>
              <w:bCs/>
              <w:color w:val="4F81BD"/>
              <w:sz w:val="32"/>
              <w:szCs w:val="32"/>
            </w:rPr>
          </w:pPr>
          <w:r w:rsidRPr="00C31745">
            <w:fldChar w:fldCharType="begin"/>
          </w:r>
          <w:r w:rsidRPr="00C31745">
            <w:instrText xml:space="preserve"> PAGE   \* MERGEFORMAT </w:instrText>
          </w:r>
          <w:r w:rsidRPr="00C31745">
            <w:fldChar w:fldCharType="separate"/>
          </w:r>
          <w:r w:rsidR="005316B1" w:rsidRPr="005316B1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C31745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655" w:type="dxa"/>
        </w:tcPr>
        <w:p w14:paraId="63BC224D" w14:textId="77777777" w:rsidR="00C31745" w:rsidRDefault="00FE08C2" w:rsidP="00460F3A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Revised February 2018</w:t>
          </w:r>
        </w:p>
        <w:p w14:paraId="437CD411" w14:textId="77777777" w:rsidR="00C31745" w:rsidRPr="00C31745" w:rsidRDefault="00C31745" w:rsidP="00460F3A">
          <w:pPr>
            <w:pStyle w:val="Foot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Send Completed Form to the Trauma Coordinator</w:t>
          </w:r>
        </w:p>
      </w:tc>
    </w:tr>
  </w:tbl>
  <w:p w14:paraId="08C8FEB8" w14:textId="77777777" w:rsidR="00C31745" w:rsidRDefault="00C31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FDF2C" w14:textId="77777777" w:rsidR="00591E29" w:rsidRDefault="00591E29" w:rsidP="00C31745">
      <w:pPr>
        <w:spacing w:after="0" w:line="240" w:lineRule="auto"/>
      </w:pPr>
      <w:r>
        <w:separator/>
      </w:r>
    </w:p>
  </w:footnote>
  <w:footnote w:type="continuationSeparator" w:id="0">
    <w:p w14:paraId="4C2D1A04" w14:textId="77777777" w:rsidR="00591E29" w:rsidRDefault="00591E29" w:rsidP="00C31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F5332" w14:textId="77777777" w:rsidR="00D34CB9" w:rsidRDefault="00591E29">
    <w:pPr>
      <w:pStyle w:val="Header"/>
    </w:pPr>
  </w:p>
  <w:p w14:paraId="41678BE4" w14:textId="77777777" w:rsidR="00460F3A" w:rsidRDefault="00460F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577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86"/>
      <w:gridCol w:w="1271"/>
    </w:tblGrid>
    <w:tr w:rsidR="00C31745" w14:paraId="1F9559EA" w14:textId="77777777" w:rsidTr="00C31745">
      <w:trPr>
        <w:trHeight w:val="139"/>
      </w:trPr>
      <w:tc>
        <w:tcPr>
          <w:tcW w:w="7062" w:type="dxa"/>
        </w:tcPr>
        <w:p w14:paraId="169D18FC" w14:textId="77777777" w:rsidR="00C31745" w:rsidRPr="00C31745" w:rsidRDefault="00C31745" w:rsidP="00C31745">
          <w:pPr>
            <w:pStyle w:val="Header"/>
            <w:jc w:val="right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sz w:val="36"/>
              <w:szCs w:val="36"/>
            </w:rPr>
            <w:t>Burlington-Wa</w:t>
          </w:r>
          <w:r w:rsidR="00786B9E">
            <w:rPr>
              <w:rFonts w:ascii="Cambria" w:hAnsi="Cambria"/>
              <w:sz w:val="36"/>
              <w:szCs w:val="36"/>
            </w:rPr>
            <w:t xml:space="preserve">lworth PSM Trauma </w:t>
          </w:r>
          <w:r>
            <w:rPr>
              <w:rFonts w:ascii="Cambria" w:hAnsi="Cambria"/>
              <w:sz w:val="36"/>
              <w:szCs w:val="36"/>
            </w:rPr>
            <w:t xml:space="preserve">Activation Sign-in Sheet </w:t>
          </w:r>
        </w:p>
      </w:tc>
      <w:tc>
        <w:tcPr>
          <w:tcW w:w="1058" w:type="dxa"/>
        </w:tcPr>
        <w:p w14:paraId="23D438D7" w14:textId="77777777" w:rsidR="00C31745" w:rsidRPr="00C31745" w:rsidRDefault="0052622F" w:rsidP="00C31745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2019</w:t>
          </w:r>
        </w:p>
      </w:tc>
    </w:tr>
  </w:tbl>
  <w:p w14:paraId="3FA71643" w14:textId="77777777" w:rsidR="00C31745" w:rsidRDefault="00C317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2MTc3tjA2NzIyszRS0lEKTi0uzszPAykwrAUAiSAcRiwAAAA="/>
  </w:docVars>
  <w:rsids>
    <w:rsidRoot w:val="00C31745"/>
    <w:rsid w:val="00141B78"/>
    <w:rsid w:val="00182507"/>
    <w:rsid w:val="00217C01"/>
    <w:rsid w:val="002403E4"/>
    <w:rsid w:val="00263464"/>
    <w:rsid w:val="002B124C"/>
    <w:rsid w:val="00312BCF"/>
    <w:rsid w:val="00316F74"/>
    <w:rsid w:val="00337644"/>
    <w:rsid w:val="003D3F3E"/>
    <w:rsid w:val="003E4165"/>
    <w:rsid w:val="00460F3A"/>
    <w:rsid w:val="004D0F9E"/>
    <w:rsid w:val="00502D0B"/>
    <w:rsid w:val="0052622F"/>
    <w:rsid w:val="005316B1"/>
    <w:rsid w:val="00547727"/>
    <w:rsid w:val="00554B10"/>
    <w:rsid w:val="00591E29"/>
    <w:rsid w:val="00752CDC"/>
    <w:rsid w:val="00786B9E"/>
    <w:rsid w:val="007B19DF"/>
    <w:rsid w:val="00802F9C"/>
    <w:rsid w:val="008F0125"/>
    <w:rsid w:val="008F1DAF"/>
    <w:rsid w:val="00944DA4"/>
    <w:rsid w:val="00994241"/>
    <w:rsid w:val="00AB3C03"/>
    <w:rsid w:val="00B02892"/>
    <w:rsid w:val="00BC3BA0"/>
    <w:rsid w:val="00C05B42"/>
    <w:rsid w:val="00C31745"/>
    <w:rsid w:val="00D34DEA"/>
    <w:rsid w:val="00D80EBC"/>
    <w:rsid w:val="00E13028"/>
    <w:rsid w:val="00EB03A4"/>
    <w:rsid w:val="00F22230"/>
    <w:rsid w:val="00F24DD6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949A4"/>
  <w15:docId w15:val="{A825C6EB-E50F-4180-9638-38F03823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17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1745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C3174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C3174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1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659B8-7CB2-47CE-A64E-81E6B5EF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Burlington-Walworth PSM Trauma Service Trauma Activation Sign-in Sheet</vt:lpstr>
    </vt:vector>
  </TitlesOfParts>
  <Company>Aurora Health Care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Burlington-Walworth PSM Trauma Service Trauma Activation Sign-in Sheet</dc:title>
  <dc:creator>Rowland, Gary</dc:creator>
  <cp:lastModifiedBy>Region 7 Trauma</cp:lastModifiedBy>
  <cp:revision>2</cp:revision>
  <cp:lastPrinted>2019-07-15T22:28:00Z</cp:lastPrinted>
  <dcterms:created xsi:type="dcterms:W3CDTF">2019-07-22T15:24:00Z</dcterms:created>
  <dcterms:modified xsi:type="dcterms:W3CDTF">2019-07-22T15:24:00Z</dcterms:modified>
</cp:coreProperties>
</file>