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4A83" w14:textId="77777777" w:rsidR="00EC74F6" w:rsidRPr="00800ADF" w:rsidRDefault="00EC74F6" w:rsidP="00EC74F6">
      <w:pPr>
        <w:spacing w:line="276" w:lineRule="auto"/>
        <w:rPr>
          <w:rFonts w:ascii="Arial" w:eastAsia="Times New Roman" w:hAnsi="Arial" w:cs="Arial"/>
          <w:bCs/>
          <w:color w:val="09202F"/>
          <w:spacing w:val="15"/>
          <w:kern w:val="36"/>
        </w:rPr>
      </w:pPr>
      <w:r w:rsidRPr="00800ADF">
        <w:rPr>
          <w:rFonts w:ascii="Arial" w:eastAsia="Times New Roman" w:hAnsi="Arial" w:cs="Arial"/>
          <w:bCs/>
          <w:color w:val="09202F"/>
          <w:spacing w:val="15"/>
          <w:kern w:val="36"/>
        </w:rPr>
        <w:t>August 1, 2021</w:t>
      </w:r>
    </w:p>
    <w:p w14:paraId="2D1D3964" w14:textId="77777777" w:rsidR="00EC74F6" w:rsidRPr="00800ADF" w:rsidRDefault="00EC74F6" w:rsidP="00EC74F6">
      <w:pPr>
        <w:spacing w:line="276" w:lineRule="auto"/>
        <w:rPr>
          <w:rFonts w:ascii="Arial" w:eastAsia="Times New Roman" w:hAnsi="Arial" w:cs="Arial"/>
          <w:bCs/>
          <w:color w:val="09202F"/>
          <w:spacing w:val="15"/>
          <w:kern w:val="36"/>
        </w:rPr>
      </w:pPr>
    </w:p>
    <w:p w14:paraId="552F74D6" w14:textId="275E5291" w:rsidR="00EC74F6" w:rsidRPr="00800ADF" w:rsidRDefault="00EC74F6" w:rsidP="00EC74F6">
      <w:pPr>
        <w:spacing w:line="276" w:lineRule="auto"/>
        <w:rPr>
          <w:rFonts w:ascii="Arial" w:eastAsia="Times New Roman" w:hAnsi="Arial" w:cs="Arial"/>
        </w:rPr>
      </w:pPr>
      <w:r w:rsidRPr="00800ADF">
        <w:rPr>
          <w:rFonts w:ascii="Arial" w:eastAsia="Times New Roman" w:hAnsi="Arial" w:cs="Arial"/>
          <w:bCs/>
          <w:color w:val="09202F"/>
          <w:spacing w:val="15"/>
          <w:kern w:val="36"/>
        </w:rPr>
        <w:tab/>
        <w:t xml:space="preserve">Many blessing to all and hoping you are enjoying these hot days, well at lease staying cool. As </w:t>
      </w:r>
      <w:proofErr w:type="gramStart"/>
      <w:r w:rsidRPr="00800ADF">
        <w:rPr>
          <w:rFonts w:ascii="Arial" w:eastAsia="Times New Roman" w:hAnsi="Arial" w:cs="Arial"/>
          <w:bCs/>
          <w:color w:val="09202F"/>
          <w:spacing w:val="15"/>
          <w:kern w:val="36"/>
        </w:rPr>
        <w:t>mention</w:t>
      </w:r>
      <w:proofErr w:type="gramEnd"/>
      <w:r w:rsidRPr="00800ADF">
        <w:rPr>
          <w:rFonts w:ascii="Arial" w:eastAsia="Times New Roman" w:hAnsi="Arial" w:cs="Arial"/>
          <w:bCs/>
          <w:color w:val="09202F"/>
          <w:spacing w:val="15"/>
          <w:kern w:val="36"/>
        </w:rPr>
        <w:t xml:space="preserve"> on last month</w:t>
      </w:r>
      <w:r w:rsidRPr="00800ADF">
        <w:rPr>
          <w:rFonts w:ascii="Arial" w:eastAsia="Times New Roman" w:hAnsi="Arial" w:cs="Arial"/>
          <w:b/>
          <w:bCs/>
          <w:color w:val="09202F"/>
          <w:spacing w:val="15"/>
          <w:kern w:val="36"/>
        </w:rPr>
        <w:t xml:space="preserve"> Bible Scripture Letter</w:t>
      </w:r>
      <w:r w:rsidRPr="00800ADF">
        <w:rPr>
          <w:rFonts w:ascii="Arial" w:eastAsia="Times New Roman" w:hAnsi="Arial" w:cs="Arial"/>
          <w:bCs/>
          <w:color w:val="09202F"/>
          <w:spacing w:val="15"/>
          <w:kern w:val="36"/>
        </w:rPr>
        <w:t xml:space="preserve">, our topic this month will be </w:t>
      </w:r>
      <w:r w:rsidRPr="00800ADF">
        <w:rPr>
          <w:rFonts w:ascii="Arial" w:eastAsia="Times New Roman" w:hAnsi="Arial" w:cs="Arial"/>
        </w:rPr>
        <w:t xml:space="preserve">“Will there be animals sacrifices during the Millennial Kingdom?” As a new believer, I </w:t>
      </w:r>
      <w:proofErr w:type="gramStart"/>
      <w:r w:rsidRPr="00800ADF">
        <w:rPr>
          <w:rFonts w:ascii="Arial" w:eastAsia="Times New Roman" w:hAnsi="Arial" w:cs="Arial"/>
        </w:rPr>
        <w:t>really never</w:t>
      </w:r>
      <w:proofErr w:type="gramEnd"/>
      <w:r w:rsidRPr="00800ADF">
        <w:rPr>
          <w:rFonts w:ascii="Arial" w:eastAsia="Times New Roman" w:hAnsi="Arial" w:cs="Arial"/>
        </w:rPr>
        <w:t xml:space="preserve"> gave this a thought till I got interested in “End Time Prophecy”. This was not a topic </w:t>
      </w:r>
    </w:p>
    <w:p w14:paraId="68924915" w14:textId="77777777" w:rsidR="006538AB" w:rsidRPr="00800ADF" w:rsidRDefault="006538AB" w:rsidP="00EC74F6">
      <w:pPr>
        <w:spacing w:line="276" w:lineRule="auto"/>
        <w:rPr>
          <w:rFonts w:ascii="Arial" w:eastAsia="Times New Roman" w:hAnsi="Arial" w:cs="Arial"/>
        </w:rPr>
      </w:pPr>
    </w:p>
    <w:p w14:paraId="18A228D6" w14:textId="55794D60" w:rsidR="00EC74F6" w:rsidRPr="00800ADF" w:rsidRDefault="00EC74F6" w:rsidP="00800ADF">
      <w:pPr>
        <w:spacing w:line="276" w:lineRule="auto"/>
        <w:ind w:firstLine="720"/>
        <w:rPr>
          <w:rFonts w:ascii="Arial" w:eastAsia="Times New Roman" w:hAnsi="Arial" w:cs="Arial"/>
        </w:rPr>
      </w:pPr>
      <w:r w:rsidRPr="00800ADF">
        <w:rPr>
          <w:rFonts w:ascii="Arial" w:eastAsia="Times New Roman" w:hAnsi="Arial" w:cs="Arial"/>
        </w:rPr>
        <w:t>I search for but in time when the Holly Spirit was leading me in studying the Millennial Kingdom, it was then I came across “animals sacrifice during the Millenni</w:t>
      </w:r>
      <w:r w:rsidR="00EA0FF4" w:rsidRPr="00800ADF">
        <w:rPr>
          <w:rFonts w:ascii="Arial" w:eastAsia="Times New Roman" w:hAnsi="Arial" w:cs="Arial"/>
        </w:rPr>
        <w:t>al Kingdom”. My question was</w:t>
      </w:r>
      <w:r w:rsidRPr="00800ADF">
        <w:rPr>
          <w:rFonts w:ascii="Arial" w:eastAsia="Times New Roman" w:hAnsi="Arial" w:cs="Arial"/>
        </w:rPr>
        <w:t xml:space="preserve"> “Why”.  As you read this letter you to will know “Why”.</w:t>
      </w:r>
    </w:p>
    <w:p w14:paraId="20054D38" w14:textId="77777777" w:rsidR="00EC74F6" w:rsidRPr="00800ADF" w:rsidRDefault="00EC74F6" w:rsidP="00EC74F6">
      <w:pPr>
        <w:spacing w:line="276" w:lineRule="auto"/>
        <w:rPr>
          <w:rFonts w:ascii="Arial" w:eastAsia="Times New Roman" w:hAnsi="Arial" w:cs="Arial"/>
        </w:rPr>
      </w:pPr>
    </w:p>
    <w:p w14:paraId="06702F05" w14:textId="77777777" w:rsidR="00EC74F6" w:rsidRPr="00800ADF" w:rsidRDefault="00EC74F6" w:rsidP="00EC74F6">
      <w:pPr>
        <w:spacing w:line="276" w:lineRule="auto"/>
        <w:rPr>
          <w:rFonts w:ascii="Arial" w:eastAsia="Times New Roman" w:hAnsi="Arial" w:cs="Arial"/>
          <w:bCs/>
          <w:color w:val="09202F"/>
          <w:spacing w:val="15"/>
          <w:kern w:val="36"/>
        </w:rPr>
      </w:pPr>
      <w:r w:rsidRPr="00800ADF">
        <w:rPr>
          <w:rFonts w:ascii="Arial" w:eastAsia="Times New Roman" w:hAnsi="Arial" w:cs="Arial"/>
        </w:rPr>
        <w:tab/>
        <w:t>In the following scripture, I made words in BOLD to emphasis the importance of the word or words.</w:t>
      </w:r>
      <w:r w:rsidRPr="00800ADF">
        <w:rPr>
          <w:rFonts w:ascii="Arial" w:eastAsia="Times New Roman" w:hAnsi="Arial" w:cs="Arial"/>
          <w:color w:val="FF0000"/>
        </w:rPr>
        <w:t xml:space="preserve"> Red </w:t>
      </w:r>
      <w:r w:rsidRPr="00800ADF">
        <w:rPr>
          <w:rFonts w:ascii="Arial" w:eastAsia="Times New Roman" w:hAnsi="Arial" w:cs="Arial"/>
        </w:rPr>
        <w:t xml:space="preserve">italic lettering is my input for clarity.   </w:t>
      </w:r>
    </w:p>
    <w:p w14:paraId="18C885D8" w14:textId="77777777" w:rsidR="00EC74F6" w:rsidRPr="00800ADF" w:rsidRDefault="00EC74F6" w:rsidP="00EC74F6">
      <w:pPr>
        <w:spacing w:line="276" w:lineRule="auto"/>
        <w:ind w:firstLine="360"/>
        <w:rPr>
          <w:rFonts w:ascii="Arial" w:eastAsia="Times New Roman" w:hAnsi="Arial" w:cs="Arial"/>
          <w:bCs/>
          <w:color w:val="09202F"/>
          <w:spacing w:val="15"/>
          <w:kern w:val="36"/>
        </w:rPr>
      </w:pPr>
    </w:p>
    <w:p w14:paraId="5FC37DB1" w14:textId="352E534C" w:rsidR="00EC74F6" w:rsidRPr="00800ADF" w:rsidRDefault="00EC74F6" w:rsidP="00EC74F6">
      <w:pPr>
        <w:spacing w:line="276" w:lineRule="auto"/>
        <w:ind w:firstLine="360"/>
        <w:rPr>
          <w:rFonts w:ascii="Arial" w:eastAsia="Times New Roman" w:hAnsi="Arial" w:cs="Arial"/>
          <w:bCs/>
          <w:color w:val="09202F"/>
          <w:spacing w:val="15"/>
          <w:kern w:val="36"/>
        </w:rPr>
      </w:pPr>
      <w:r w:rsidRPr="00800ADF">
        <w:rPr>
          <w:rFonts w:ascii="Arial" w:eastAsia="Times New Roman" w:hAnsi="Arial" w:cs="Arial"/>
          <w:bCs/>
          <w:color w:val="09202F"/>
          <w:spacing w:val="15"/>
          <w:kern w:val="36"/>
        </w:rPr>
        <w:t>In months’ pasts, we have studied four topics on the “</w:t>
      </w:r>
      <w:r w:rsidRPr="00800ADF">
        <w:rPr>
          <w:rFonts w:ascii="Arial" w:eastAsia="Times New Roman" w:hAnsi="Arial" w:cs="Arial"/>
        </w:rPr>
        <w:t xml:space="preserve">Millennial Kingdom” </w:t>
      </w:r>
      <w:r w:rsidRPr="00800ADF">
        <w:rPr>
          <w:rFonts w:ascii="Arial" w:eastAsia="Times New Roman" w:hAnsi="Arial" w:cs="Arial"/>
          <w:bCs/>
          <w:color w:val="09202F"/>
          <w:spacing w:val="15"/>
          <w:kern w:val="36"/>
        </w:rPr>
        <w:t xml:space="preserve">and there is one more topic I feel addressing in which I need to study/research before presenting it to you. So, our next month </w:t>
      </w:r>
      <w:r w:rsidRPr="00800ADF">
        <w:rPr>
          <w:rFonts w:ascii="Arial" w:eastAsia="Times New Roman" w:hAnsi="Arial" w:cs="Arial"/>
          <w:b/>
          <w:bCs/>
          <w:color w:val="09202F"/>
          <w:spacing w:val="15"/>
          <w:kern w:val="36"/>
        </w:rPr>
        <w:t>Bible Scripture Letter</w:t>
      </w:r>
      <w:r w:rsidRPr="00800ADF">
        <w:rPr>
          <w:rFonts w:ascii="Arial" w:eastAsia="Times New Roman" w:hAnsi="Arial" w:cs="Arial"/>
          <w:bCs/>
          <w:color w:val="09202F"/>
          <w:spacing w:val="15"/>
          <w:kern w:val="36"/>
        </w:rPr>
        <w:t xml:space="preserve"> will be</w:t>
      </w:r>
      <w:proofErr w:type="gramStart"/>
      <w:r w:rsidRPr="00800ADF">
        <w:rPr>
          <w:rFonts w:ascii="Arial" w:eastAsia="Times New Roman" w:hAnsi="Arial" w:cs="Arial"/>
          <w:bCs/>
          <w:color w:val="09202F"/>
          <w:spacing w:val="15"/>
          <w:kern w:val="36"/>
        </w:rPr>
        <w:t>:  “</w:t>
      </w:r>
      <w:proofErr w:type="gramEnd"/>
      <w:r w:rsidRPr="00800ADF">
        <w:rPr>
          <w:rFonts w:ascii="Arial" w:eastAsia="Times New Roman" w:hAnsi="Arial" w:cs="Arial"/>
          <w:bCs/>
          <w:color w:val="09202F"/>
          <w:spacing w:val="15"/>
          <w:kern w:val="36"/>
        </w:rPr>
        <w:t xml:space="preserve">The End of the </w:t>
      </w:r>
      <w:r w:rsidRPr="00800ADF">
        <w:rPr>
          <w:rFonts w:ascii="Arial" w:eastAsia="Times New Roman" w:hAnsi="Arial" w:cs="Arial"/>
        </w:rPr>
        <w:t>Millennial Kingdom”</w:t>
      </w:r>
      <w:r w:rsidR="00A965DE" w:rsidRPr="00800ADF">
        <w:rPr>
          <w:rFonts w:ascii="Arial" w:eastAsia="Times New Roman" w:hAnsi="Arial" w:cs="Arial"/>
        </w:rPr>
        <w:t>.</w:t>
      </w:r>
    </w:p>
    <w:p w14:paraId="69B9E16A" w14:textId="77777777" w:rsidR="00EC74F6" w:rsidRPr="00800ADF" w:rsidRDefault="00EC74F6" w:rsidP="00EC74F6">
      <w:pPr>
        <w:spacing w:line="276" w:lineRule="auto"/>
        <w:rPr>
          <w:rFonts w:ascii="Arial" w:eastAsia="Times New Roman" w:hAnsi="Arial" w:cs="Arial"/>
          <w:bCs/>
          <w:color w:val="09202F"/>
          <w:spacing w:val="15"/>
          <w:kern w:val="36"/>
        </w:rPr>
      </w:pPr>
    </w:p>
    <w:p w14:paraId="1B0991DA" w14:textId="77777777" w:rsidR="00EC74F6" w:rsidRPr="00800ADF" w:rsidRDefault="00EC74F6" w:rsidP="00EC74F6">
      <w:pPr>
        <w:rPr>
          <w:rFonts w:ascii="Arial" w:eastAsia="Times New Roman" w:hAnsi="Arial" w:cs="Arial"/>
        </w:rPr>
      </w:pPr>
    </w:p>
    <w:p w14:paraId="592D12B7" w14:textId="77777777" w:rsidR="00EC74F6" w:rsidRPr="00800ADF" w:rsidRDefault="00EC74F6" w:rsidP="00EC74F6">
      <w:pPr>
        <w:spacing w:line="360" w:lineRule="auto"/>
        <w:outlineLvl w:val="0"/>
        <w:rPr>
          <w:rFonts w:ascii="Arial" w:hAnsi="Arial" w:cs="Arial"/>
        </w:rPr>
      </w:pPr>
      <w:r w:rsidRPr="00800ADF">
        <w:rPr>
          <w:rFonts w:ascii="Arial" w:hAnsi="Arial" w:cs="Arial"/>
        </w:rPr>
        <w:t>So, let’s get started.</w:t>
      </w:r>
    </w:p>
    <w:p w14:paraId="3133CB00" w14:textId="5958E979" w:rsidR="00EC74F6" w:rsidRPr="00800ADF" w:rsidRDefault="00EC74F6" w:rsidP="00EC74F6">
      <w:pPr>
        <w:spacing w:line="360" w:lineRule="auto"/>
        <w:rPr>
          <w:rFonts w:ascii="Arial" w:hAnsi="Arial" w:cs="Arial"/>
        </w:rPr>
      </w:pPr>
    </w:p>
    <w:p w14:paraId="2AFF94A5" w14:textId="2CF745CC" w:rsidR="00EC74F6" w:rsidRDefault="00EC74F6" w:rsidP="00EC74F6">
      <w:pPr>
        <w:spacing w:line="360" w:lineRule="auto"/>
        <w:jc w:val="both"/>
        <w:outlineLvl w:val="0"/>
        <w:rPr>
          <w:rFonts w:ascii="Arial" w:hAnsi="Arial" w:cs="Arial"/>
        </w:rPr>
      </w:pPr>
      <w:r w:rsidRPr="00800ADF">
        <w:rPr>
          <w:rFonts w:ascii="Arial" w:hAnsi="Arial" w:cs="Arial"/>
        </w:rPr>
        <w:t>Your Brother in Christ, Tony Gonzalez</w:t>
      </w:r>
    </w:p>
    <w:p w14:paraId="253D7010" w14:textId="77777777" w:rsidR="00800ADF" w:rsidRPr="00800ADF" w:rsidRDefault="00800ADF" w:rsidP="00EC74F6">
      <w:pPr>
        <w:spacing w:line="360" w:lineRule="auto"/>
        <w:jc w:val="both"/>
        <w:outlineLvl w:val="0"/>
        <w:rPr>
          <w:rFonts w:ascii="Arial" w:hAnsi="Arial" w:cs="Arial"/>
        </w:rPr>
      </w:pPr>
    </w:p>
    <w:p w14:paraId="29F64905" w14:textId="77777777" w:rsidR="00EC74F6" w:rsidRPr="00FC0C10" w:rsidRDefault="00EC74F6" w:rsidP="00EC74F6">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85C1ECE" w14:textId="77777777" w:rsidR="00EC74F6" w:rsidRPr="006E1D41" w:rsidRDefault="00EC74F6" w:rsidP="00EC74F6">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3116A472" w14:textId="77777777" w:rsidR="00EC74F6" w:rsidRPr="00800ADF" w:rsidRDefault="00EC74F6" w:rsidP="003B29F1">
      <w:pPr>
        <w:rPr>
          <w:rStyle w:val="Strong"/>
          <w:rFonts w:ascii="Arial" w:hAnsi="Arial" w:cs="Arial"/>
          <w:b w:val="0"/>
          <w:bCs w:val="0"/>
          <w:color w:val="000000"/>
        </w:rPr>
      </w:pPr>
    </w:p>
    <w:p w14:paraId="4CAF7A90" w14:textId="77777777" w:rsidR="00EC74F6" w:rsidRPr="00800ADF" w:rsidRDefault="00EC74F6" w:rsidP="003B29F1">
      <w:pPr>
        <w:rPr>
          <w:rStyle w:val="Strong"/>
          <w:rFonts w:ascii="Arial" w:hAnsi="Arial" w:cs="Arial"/>
          <w:b w:val="0"/>
          <w:bCs w:val="0"/>
          <w:color w:val="000000"/>
        </w:rPr>
      </w:pPr>
    </w:p>
    <w:p w14:paraId="02FDB54A" w14:textId="77777777" w:rsidR="00EC74F6" w:rsidRPr="00800ADF" w:rsidRDefault="00EC74F6" w:rsidP="003B29F1">
      <w:pPr>
        <w:rPr>
          <w:rStyle w:val="Strong"/>
          <w:rFonts w:ascii="Arial" w:hAnsi="Arial" w:cs="Arial"/>
          <w:b w:val="0"/>
          <w:bCs w:val="0"/>
          <w:color w:val="000000"/>
        </w:rPr>
      </w:pPr>
    </w:p>
    <w:p w14:paraId="5A209C97" w14:textId="77777777" w:rsidR="00EC74F6" w:rsidRPr="00800ADF" w:rsidRDefault="00EC74F6" w:rsidP="003B29F1">
      <w:pPr>
        <w:rPr>
          <w:rStyle w:val="Strong"/>
          <w:rFonts w:ascii="Arial" w:hAnsi="Arial" w:cs="Arial"/>
          <w:b w:val="0"/>
          <w:bCs w:val="0"/>
          <w:color w:val="000000"/>
        </w:rPr>
      </w:pPr>
    </w:p>
    <w:p w14:paraId="792C1DF6" w14:textId="4301A178" w:rsidR="00EC74F6" w:rsidRDefault="00EC74F6" w:rsidP="003B29F1">
      <w:pPr>
        <w:rPr>
          <w:rStyle w:val="Strong"/>
          <w:rFonts w:ascii="Arial" w:hAnsi="Arial" w:cs="Arial"/>
          <w:b w:val="0"/>
          <w:bCs w:val="0"/>
          <w:color w:val="000000"/>
        </w:rPr>
      </w:pPr>
    </w:p>
    <w:p w14:paraId="309C629E" w14:textId="7A80220F" w:rsidR="00800ADF" w:rsidRDefault="00800ADF" w:rsidP="003B29F1">
      <w:pPr>
        <w:rPr>
          <w:rStyle w:val="Strong"/>
          <w:rFonts w:ascii="Arial" w:hAnsi="Arial" w:cs="Arial"/>
          <w:b w:val="0"/>
          <w:bCs w:val="0"/>
          <w:color w:val="000000"/>
        </w:rPr>
      </w:pPr>
    </w:p>
    <w:p w14:paraId="20A79169" w14:textId="57823BA4" w:rsidR="00800ADF" w:rsidRDefault="00800ADF" w:rsidP="003B29F1">
      <w:pPr>
        <w:rPr>
          <w:rStyle w:val="Strong"/>
          <w:rFonts w:ascii="Arial" w:hAnsi="Arial" w:cs="Arial"/>
          <w:b w:val="0"/>
          <w:bCs w:val="0"/>
          <w:color w:val="000000"/>
        </w:rPr>
      </w:pPr>
    </w:p>
    <w:p w14:paraId="3A36DBE5" w14:textId="659EA772" w:rsidR="00800ADF" w:rsidRDefault="00800ADF" w:rsidP="003B29F1">
      <w:pPr>
        <w:rPr>
          <w:rStyle w:val="Strong"/>
          <w:rFonts w:ascii="Arial" w:hAnsi="Arial" w:cs="Arial"/>
          <w:b w:val="0"/>
          <w:bCs w:val="0"/>
          <w:color w:val="000000"/>
        </w:rPr>
      </w:pPr>
    </w:p>
    <w:p w14:paraId="128AB6A7" w14:textId="6E8DF045" w:rsidR="00800ADF" w:rsidRDefault="00800ADF" w:rsidP="003B29F1">
      <w:pPr>
        <w:rPr>
          <w:rStyle w:val="Strong"/>
          <w:rFonts w:ascii="Arial" w:hAnsi="Arial" w:cs="Arial"/>
          <w:b w:val="0"/>
          <w:bCs w:val="0"/>
          <w:color w:val="000000"/>
        </w:rPr>
      </w:pPr>
    </w:p>
    <w:p w14:paraId="56476B78" w14:textId="0CF2C3B9" w:rsidR="00800ADF" w:rsidRDefault="00800ADF" w:rsidP="003B29F1">
      <w:pPr>
        <w:rPr>
          <w:rStyle w:val="Strong"/>
          <w:rFonts w:ascii="Arial" w:hAnsi="Arial" w:cs="Arial"/>
          <w:b w:val="0"/>
          <w:bCs w:val="0"/>
          <w:color w:val="000000"/>
        </w:rPr>
      </w:pPr>
    </w:p>
    <w:p w14:paraId="584B3D9D" w14:textId="77777777" w:rsidR="00800ADF" w:rsidRPr="00800ADF" w:rsidRDefault="00800ADF" w:rsidP="003B29F1">
      <w:pPr>
        <w:rPr>
          <w:rStyle w:val="Strong"/>
          <w:rFonts w:ascii="Arial" w:hAnsi="Arial" w:cs="Arial"/>
          <w:b w:val="0"/>
          <w:bCs w:val="0"/>
          <w:color w:val="000000"/>
        </w:rPr>
      </w:pPr>
    </w:p>
    <w:p w14:paraId="13ADEE1D" w14:textId="77777777" w:rsidR="003B29F1" w:rsidRPr="00800ADF" w:rsidRDefault="003B29F1" w:rsidP="003B29F1">
      <w:pPr>
        <w:rPr>
          <w:rStyle w:val="Strong"/>
          <w:rFonts w:ascii="Arial" w:hAnsi="Arial" w:cs="Arial"/>
          <w:b w:val="0"/>
          <w:bCs w:val="0"/>
          <w:color w:val="000000"/>
        </w:rPr>
      </w:pPr>
    </w:p>
    <w:p w14:paraId="2C865B55" w14:textId="77777777" w:rsidR="00EC74F6" w:rsidRPr="00800ADF" w:rsidRDefault="00EC74F6" w:rsidP="003B29F1">
      <w:pPr>
        <w:rPr>
          <w:rStyle w:val="Strong"/>
          <w:rFonts w:ascii="Arial" w:hAnsi="Arial" w:cs="Arial"/>
          <w:b w:val="0"/>
          <w:bCs w:val="0"/>
          <w:color w:val="000000"/>
        </w:rPr>
      </w:pPr>
    </w:p>
    <w:p w14:paraId="396A942F" w14:textId="77777777" w:rsidR="00EC74F6" w:rsidRPr="00800ADF" w:rsidRDefault="00EC74F6" w:rsidP="003B29F1">
      <w:pPr>
        <w:rPr>
          <w:rStyle w:val="Strong"/>
          <w:rFonts w:ascii="Arial" w:hAnsi="Arial" w:cs="Arial"/>
          <w:b w:val="0"/>
          <w:bCs w:val="0"/>
          <w:color w:val="000000"/>
        </w:rPr>
      </w:pPr>
    </w:p>
    <w:p w14:paraId="48C3B3C7" w14:textId="77777777" w:rsidR="00EC74F6" w:rsidRPr="00800ADF" w:rsidRDefault="00EC74F6" w:rsidP="003B29F1">
      <w:pPr>
        <w:rPr>
          <w:rStyle w:val="Strong"/>
          <w:rFonts w:ascii="Arial" w:hAnsi="Arial" w:cs="Arial"/>
          <w:b w:val="0"/>
          <w:bCs w:val="0"/>
          <w:color w:val="000000"/>
        </w:rPr>
      </w:pPr>
    </w:p>
    <w:p w14:paraId="16D4B7EE" w14:textId="77777777" w:rsidR="00EC74F6" w:rsidRPr="00800ADF" w:rsidRDefault="00EC74F6" w:rsidP="003B29F1">
      <w:pPr>
        <w:rPr>
          <w:rStyle w:val="Strong"/>
          <w:rFonts w:ascii="Arial" w:hAnsi="Arial" w:cs="Arial"/>
          <w:b w:val="0"/>
          <w:bCs w:val="0"/>
          <w:color w:val="000000"/>
        </w:rPr>
      </w:pPr>
    </w:p>
    <w:p w14:paraId="79A0E8BE" w14:textId="77777777" w:rsidR="00EC74F6" w:rsidRPr="00800ADF" w:rsidRDefault="00EC74F6" w:rsidP="003B29F1">
      <w:pPr>
        <w:rPr>
          <w:rStyle w:val="Strong"/>
          <w:rFonts w:ascii="Arial" w:hAnsi="Arial" w:cs="Arial"/>
          <w:b w:val="0"/>
          <w:bCs w:val="0"/>
          <w:color w:val="000000"/>
        </w:rPr>
      </w:pPr>
    </w:p>
    <w:p w14:paraId="2D0DC593" w14:textId="77777777" w:rsidR="00EC74F6" w:rsidRPr="00800ADF" w:rsidRDefault="00EC74F6" w:rsidP="003B29F1">
      <w:pPr>
        <w:rPr>
          <w:rStyle w:val="Strong"/>
          <w:rFonts w:ascii="Arial" w:hAnsi="Arial" w:cs="Arial"/>
          <w:b w:val="0"/>
          <w:bCs w:val="0"/>
          <w:color w:val="000000"/>
        </w:rPr>
      </w:pPr>
    </w:p>
    <w:p w14:paraId="1EC5E763" w14:textId="77777777" w:rsidR="00EC74F6" w:rsidRPr="00800ADF" w:rsidRDefault="00EC74F6" w:rsidP="003B29F1">
      <w:pPr>
        <w:rPr>
          <w:rFonts w:ascii="Arial" w:hAnsi="Arial" w:cs="Arial"/>
        </w:rPr>
      </w:pPr>
    </w:p>
    <w:p w14:paraId="294A80A8" w14:textId="77777777" w:rsidR="00EC74F6" w:rsidRPr="008F4CFB" w:rsidRDefault="00EC74F6" w:rsidP="00EC74F6">
      <w:pPr>
        <w:spacing w:line="276" w:lineRule="auto"/>
        <w:jc w:val="center"/>
        <w:rPr>
          <w:rFonts w:ascii="Helvetica Neue" w:hAnsi="Helvetica Neue"/>
          <w:b/>
          <w:sz w:val="28"/>
          <w:szCs w:val="28"/>
        </w:rPr>
      </w:pPr>
      <w:r w:rsidRPr="008F4CFB">
        <w:rPr>
          <w:rFonts w:ascii="Helvetica Neue" w:hAnsi="Helvetica Neue"/>
          <w:b/>
          <w:sz w:val="28"/>
          <w:szCs w:val="28"/>
        </w:rPr>
        <w:lastRenderedPageBreak/>
        <w:t>Will there be animal sacrifices during the Millennial Kingdom?</w:t>
      </w:r>
    </w:p>
    <w:p w14:paraId="2A366FA5" w14:textId="77777777" w:rsidR="00EC74F6" w:rsidRDefault="00EC74F6" w:rsidP="00EC74F6">
      <w:pPr>
        <w:jc w:val="center"/>
        <w:rPr>
          <w:rFonts w:ascii="Helvetica Neue" w:hAnsi="Helvetica Neue"/>
          <w:color w:val="000000"/>
          <w:sz w:val="22"/>
          <w:szCs w:val="22"/>
        </w:rPr>
      </w:pPr>
      <w:r>
        <w:rPr>
          <w:rFonts w:ascii="Helvetica Neue" w:hAnsi="Helvetica Neue"/>
          <w:color w:val="000000"/>
          <w:sz w:val="22"/>
          <w:szCs w:val="22"/>
        </w:rPr>
        <w:t>Bible Scripture Letter #16</w:t>
      </w:r>
    </w:p>
    <w:p w14:paraId="0565D2C7" w14:textId="77777777" w:rsidR="00EC74F6" w:rsidRPr="003B29F1" w:rsidRDefault="00EC74F6" w:rsidP="00EC74F6">
      <w:pPr>
        <w:spacing w:line="276" w:lineRule="auto"/>
        <w:jc w:val="center"/>
        <w:rPr>
          <w:rFonts w:ascii="Helvetica Neue" w:hAnsi="Helvetica Neue"/>
          <w:bCs/>
        </w:rPr>
      </w:pPr>
    </w:p>
    <w:p w14:paraId="2E53DADC" w14:textId="77777777" w:rsidR="00EC74F6" w:rsidRDefault="00EC74F6" w:rsidP="003B29F1">
      <w:pPr>
        <w:spacing w:line="276" w:lineRule="auto"/>
        <w:ind w:firstLine="720"/>
        <w:rPr>
          <w:rFonts w:ascii="Helvetica Neue" w:eastAsia="Times New Roman" w:hAnsi="Helvetica Neue"/>
          <w:b/>
          <w:color w:val="000000" w:themeColor="text1"/>
          <w:shd w:val="clear" w:color="auto" w:fill="FFFFFF"/>
        </w:rPr>
      </w:pPr>
      <w:r w:rsidRPr="00E618F9">
        <w:rPr>
          <w:rFonts w:ascii="Helvetica Neue" w:eastAsia="Times New Roman" w:hAnsi="Helvetica Neue"/>
          <w:color w:val="09202F"/>
          <w:shd w:val="clear" w:color="auto" w:fill="FFFFFF"/>
        </w:rPr>
        <w:t>There are several passages in the Old Testament that clearly indicate animal sacrifice will be re-instituted during the millennial kingdom. Some passages mention it in passing as the topic of the millennial kingdom is discussed, passages like </w:t>
      </w:r>
      <w:hyperlink r:id="rId7" w:tgtFrame="_blank" w:history="1">
        <w:r w:rsidRPr="00E03FAE">
          <w:rPr>
            <w:rFonts w:ascii="Helvetica Neue" w:eastAsia="Times New Roman" w:hAnsi="Helvetica Neue"/>
            <w:b/>
            <w:color w:val="000000" w:themeColor="text1"/>
          </w:rPr>
          <w:t>Isaiah 56:6-8</w:t>
        </w:r>
      </w:hyperlink>
      <w:r w:rsidRPr="00E03FAE">
        <w:rPr>
          <w:rFonts w:ascii="Helvetica Neue" w:eastAsia="Times New Roman" w:hAnsi="Helvetica Neue"/>
          <w:b/>
          <w:color w:val="000000" w:themeColor="text1"/>
          <w:shd w:val="clear" w:color="auto" w:fill="FFFFFF"/>
        </w:rPr>
        <w:t>; </w:t>
      </w:r>
      <w:hyperlink r:id="rId8" w:tgtFrame="_blank" w:history="1">
        <w:r w:rsidRPr="00E03FAE">
          <w:rPr>
            <w:rFonts w:ascii="Helvetica Neue" w:eastAsia="Times New Roman" w:hAnsi="Helvetica Neue"/>
            <w:b/>
            <w:color w:val="000000" w:themeColor="text1"/>
          </w:rPr>
          <w:t>Zechariah 14:16</w:t>
        </w:r>
      </w:hyperlink>
      <w:r w:rsidRPr="00E03FAE">
        <w:rPr>
          <w:rFonts w:ascii="Helvetica Neue" w:eastAsia="Times New Roman" w:hAnsi="Helvetica Neue"/>
          <w:b/>
          <w:color w:val="000000" w:themeColor="text1"/>
          <w:shd w:val="clear" w:color="auto" w:fill="FFFFFF"/>
        </w:rPr>
        <w:t xml:space="preserve">; </w:t>
      </w:r>
      <w:r w:rsidRPr="00E03FAE">
        <w:rPr>
          <w:rFonts w:ascii="Helvetica Neue" w:eastAsia="Times New Roman" w:hAnsi="Helvetica Neue"/>
          <w:color w:val="000000" w:themeColor="text1"/>
          <w:shd w:val="clear" w:color="auto" w:fill="FFFFFF"/>
        </w:rPr>
        <w:t>and</w:t>
      </w:r>
      <w:r w:rsidRPr="00E03FAE">
        <w:rPr>
          <w:rFonts w:ascii="Helvetica Neue" w:eastAsia="Times New Roman" w:hAnsi="Helvetica Neue"/>
          <w:b/>
          <w:color w:val="000000" w:themeColor="text1"/>
          <w:shd w:val="clear" w:color="auto" w:fill="FFFFFF"/>
        </w:rPr>
        <w:t> </w:t>
      </w:r>
      <w:hyperlink r:id="rId9" w:tgtFrame="_blank" w:history="1">
        <w:r w:rsidRPr="00E03FAE">
          <w:rPr>
            <w:rFonts w:ascii="Helvetica Neue" w:eastAsia="Times New Roman" w:hAnsi="Helvetica Neue"/>
            <w:b/>
            <w:color w:val="000000" w:themeColor="text1"/>
          </w:rPr>
          <w:t>Jeremiah 33:15-18</w:t>
        </w:r>
      </w:hyperlink>
      <w:r w:rsidRPr="00E03FAE">
        <w:rPr>
          <w:rFonts w:ascii="Helvetica Neue" w:eastAsia="Times New Roman" w:hAnsi="Helvetica Neue"/>
          <w:b/>
          <w:color w:val="000000" w:themeColor="text1"/>
          <w:shd w:val="clear" w:color="auto" w:fill="FFFFFF"/>
        </w:rPr>
        <w:t>.</w:t>
      </w:r>
    </w:p>
    <w:p w14:paraId="61FFF719" w14:textId="77777777" w:rsidR="00EC74F6" w:rsidRDefault="006F38EA" w:rsidP="00EC74F6">
      <w:pPr>
        <w:spacing w:line="276" w:lineRule="auto"/>
        <w:rPr>
          <w:rFonts w:ascii="Helvetica Neue" w:eastAsia="Times New Roman" w:hAnsi="Helvetica Neue"/>
          <w:b/>
          <w:color w:val="000000" w:themeColor="text1"/>
        </w:rPr>
      </w:pPr>
      <w:hyperlink r:id="rId10" w:tgtFrame="_blank" w:history="1">
        <w:r w:rsidR="00EC74F6" w:rsidRPr="00E03FAE">
          <w:rPr>
            <w:rFonts w:ascii="Helvetica Neue" w:eastAsia="Times New Roman" w:hAnsi="Helvetica Neue"/>
            <w:b/>
            <w:color w:val="000000" w:themeColor="text1"/>
          </w:rPr>
          <w:t>Isaiah 56:6-8</w:t>
        </w:r>
      </w:hyperlink>
    </w:p>
    <w:p w14:paraId="33B7575E" w14:textId="77777777" w:rsidR="00EC74F6" w:rsidRPr="008F4CFB" w:rsidRDefault="00EC74F6" w:rsidP="00EC74F6">
      <w:pPr>
        <w:pStyle w:val="lang-en"/>
        <w:numPr>
          <w:ilvl w:val="0"/>
          <w:numId w:val="1"/>
        </w:numPr>
        <w:spacing w:before="0" w:beforeAutospacing="0" w:after="0" w:afterAutospacing="0" w:line="276" w:lineRule="auto"/>
        <w:textAlignment w:val="baseline"/>
        <w:rPr>
          <w:rFonts w:ascii="Helvetica Neue" w:hAnsi="Helvetica Neue"/>
          <w:color w:val="3D3D3D"/>
          <w:sz w:val="22"/>
          <w:szCs w:val="22"/>
        </w:rPr>
      </w:pPr>
      <w:proofErr w:type="gramStart"/>
      <w:r w:rsidRPr="008F4CFB">
        <w:rPr>
          <w:rFonts w:ascii="Helvetica Neue" w:hAnsi="Helvetica Neue"/>
          <w:b/>
          <w:bCs/>
          <w:color w:val="3D3D3D"/>
          <w:sz w:val="22"/>
          <w:szCs w:val="22"/>
          <w:bdr w:val="none" w:sz="0" w:space="0" w:color="auto" w:frame="1"/>
        </w:rPr>
        <w:t>6 </w:t>
      </w:r>
      <w:r w:rsidRPr="008F4CFB">
        <w:rPr>
          <w:rFonts w:ascii="Helvetica Neue" w:hAnsi="Helvetica Neue"/>
          <w:color w:val="3D3D3D"/>
          <w:sz w:val="22"/>
          <w:szCs w:val="22"/>
        </w:rPr>
        <w:t> </w:t>
      </w:r>
      <w:r w:rsidRPr="008F4CFB">
        <w:rPr>
          <w:rFonts w:ascii="Helvetica Neue" w:hAnsi="Helvetica Neue"/>
          <w:color w:val="3D3D3D"/>
          <w:sz w:val="22"/>
          <w:szCs w:val="22"/>
          <w:bdr w:val="none" w:sz="0" w:space="0" w:color="auto" w:frame="1"/>
        </w:rPr>
        <w:t>“</w:t>
      </w:r>
      <w:proofErr w:type="gramEnd"/>
      <w:r w:rsidRPr="008F4CFB">
        <w:rPr>
          <w:rFonts w:ascii="Helvetica Neue" w:hAnsi="Helvetica Neue"/>
          <w:color w:val="3D3D3D"/>
          <w:sz w:val="22"/>
          <w:szCs w:val="22"/>
          <w:bdr w:val="none" w:sz="0" w:space="0" w:color="auto" w:frame="1"/>
        </w:rPr>
        <w:t>And the foreigners who join themselves to the </w:t>
      </w:r>
      <w:r w:rsidRPr="008F4CFB">
        <w:rPr>
          <w:rFonts w:ascii="Helvetica Neue" w:hAnsi="Helvetica Neue"/>
          <w:smallCaps/>
          <w:color w:val="3D3D3D"/>
          <w:sz w:val="22"/>
          <w:szCs w:val="22"/>
          <w:bdr w:val="none" w:sz="0" w:space="0" w:color="auto" w:frame="1"/>
        </w:rPr>
        <w:t>Lord</w:t>
      </w:r>
      <w:r w:rsidRPr="008F4CFB">
        <w:rPr>
          <w:rFonts w:ascii="Helvetica Neue" w:hAnsi="Helvetica Neue"/>
          <w:color w:val="3D3D3D"/>
          <w:sz w:val="22"/>
          <w:szCs w:val="22"/>
          <w:bdr w:val="none" w:sz="0" w:space="0" w:color="auto" w:frame="1"/>
        </w:rPr>
        <w:t>,</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to minister to him, to love the name of the </w:t>
      </w:r>
      <w:r w:rsidRPr="008F4CFB">
        <w:rPr>
          <w:rFonts w:ascii="Helvetica Neue" w:hAnsi="Helvetica Neue"/>
          <w:smallCaps/>
          <w:color w:val="3D3D3D"/>
          <w:sz w:val="22"/>
          <w:szCs w:val="22"/>
          <w:bdr w:val="none" w:sz="0" w:space="0" w:color="auto" w:frame="1"/>
        </w:rPr>
        <w:t>Lord</w:t>
      </w:r>
      <w:r w:rsidRPr="008F4CFB">
        <w:rPr>
          <w:rFonts w:ascii="Helvetica Neue" w:hAnsi="Helvetica Neue"/>
          <w:color w:val="3D3D3D"/>
          <w:sz w:val="22"/>
          <w:szCs w:val="22"/>
          <w:bdr w:val="none" w:sz="0" w:space="0" w:color="auto" w:frame="1"/>
        </w:rPr>
        <w:t>,</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and to be his servants,</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everyone who keeps the Sabbath and does not profane it,</w:t>
      </w:r>
    </w:p>
    <w:p w14:paraId="1B9F9076" w14:textId="77777777" w:rsidR="00EC74F6" w:rsidRDefault="00EC74F6" w:rsidP="00EC74F6">
      <w:pPr>
        <w:pStyle w:val="lang-en"/>
        <w:spacing w:before="0" w:beforeAutospacing="0" w:after="0" w:afterAutospacing="0" w:line="276" w:lineRule="auto"/>
        <w:ind w:left="960" w:hanging="320"/>
        <w:textAlignment w:val="baseline"/>
        <w:rPr>
          <w:rFonts w:ascii="Helvetica Neue" w:hAnsi="Helvetica Neue"/>
          <w:color w:val="3D3D3D"/>
          <w:sz w:val="22"/>
          <w:szCs w:val="22"/>
          <w:bdr w:val="none" w:sz="0" w:space="0" w:color="auto" w:frame="1"/>
        </w:rPr>
      </w:pPr>
      <w:r w:rsidRPr="008F4CFB">
        <w:rPr>
          <w:rFonts w:ascii="Helvetica Neue" w:hAnsi="Helvetica Neue"/>
          <w:color w:val="3D3D3D"/>
          <w:sz w:val="22"/>
          <w:szCs w:val="22"/>
          <w:bdr w:val="none" w:sz="0" w:space="0" w:color="auto" w:frame="1"/>
        </w:rPr>
        <w:t>and holds fast my covenant—</w:t>
      </w:r>
    </w:p>
    <w:p w14:paraId="5375B424" w14:textId="77777777" w:rsidR="00EC74F6" w:rsidRPr="003B29F1" w:rsidRDefault="00EC74F6" w:rsidP="00EC74F6">
      <w:pPr>
        <w:pStyle w:val="lang-en"/>
        <w:spacing w:before="0" w:beforeAutospacing="0" w:after="0" w:afterAutospacing="0" w:line="276" w:lineRule="auto"/>
        <w:ind w:left="960" w:hanging="320"/>
        <w:textAlignment w:val="baseline"/>
        <w:rPr>
          <w:rFonts w:ascii="Helvetica Neue" w:hAnsi="Helvetica Neue"/>
          <w:color w:val="3D3D3D"/>
          <w:sz w:val="20"/>
          <w:szCs w:val="20"/>
        </w:rPr>
      </w:pPr>
    </w:p>
    <w:p w14:paraId="658CA889" w14:textId="77777777" w:rsidR="00EC74F6" w:rsidRPr="008F4CFB" w:rsidRDefault="00EC74F6" w:rsidP="00EC74F6">
      <w:pPr>
        <w:pStyle w:val="lang-en"/>
        <w:numPr>
          <w:ilvl w:val="0"/>
          <w:numId w:val="1"/>
        </w:numPr>
        <w:spacing w:before="0" w:beforeAutospacing="0" w:after="0" w:afterAutospacing="0" w:line="276" w:lineRule="auto"/>
        <w:textAlignment w:val="baseline"/>
        <w:rPr>
          <w:rFonts w:ascii="Helvetica Neue" w:hAnsi="Helvetica Neue"/>
          <w:color w:val="3D3D3D"/>
          <w:sz w:val="22"/>
          <w:szCs w:val="22"/>
        </w:rPr>
      </w:pPr>
      <w:proofErr w:type="gramStart"/>
      <w:r w:rsidRPr="008F4CFB">
        <w:rPr>
          <w:rFonts w:ascii="Helvetica Neue" w:hAnsi="Helvetica Neue"/>
          <w:b/>
          <w:bCs/>
          <w:color w:val="3D3D3D"/>
          <w:sz w:val="22"/>
          <w:szCs w:val="22"/>
          <w:bdr w:val="none" w:sz="0" w:space="0" w:color="auto" w:frame="1"/>
        </w:rPr>
        <w:t>7 </w:t>
      </w:r>
      <w:r w:rsidRPr="008F4CFB">
        <w:rPr>
          <w:rFonts w:ascii="Helvetica Neue" w:hAnsi="Helvetica Neue"/>
          <w:color w:val="3D3D3D"/>
          <w:sz w:val="22"/>
          <w:szCs w:val="22"/>
        </w:rPr>
        <w:t> </w:t>
      </w:r>
      <w:r w:rsidRPr="008F4CFB">
        <w:rPr>
          <w:rFonts w:ascii="Helvetica Neue" w:hAnsi="Helvetica Neue"/>
          <w:color w:val="3D3D3D"/>
          <w:sz w:val="22"/>
          <w:szCs w:val="22"/>
          <w:bdr w:val="none" w:sz="0" w:space="0" w:color="auto" w:frame="1"/>
        </w:rPr>
        <w:t>these</w:t>
      </w:r>
      <w:proofErr w:type="gramEnd"/>
      <w:r w:rsidRPr="008F4CFB">
        <w:rPr>
          <w:rFonts w:ascii="Helvetica Neue" w:hAnsi="Helvetica Neue"/>
          <w:color w:val="3D3D3D"/>
          <w:sz w:val="22"/>
          <w:szCs w:val="22"/>
          <w:bdr w:val="none" w:sz="0" w:space="0" w:color="auto" w:frame="1"/>
        </w:rPr>
        <w:t xml:space="preserve"> I will bring to my holy mountain,</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and make them joyful in my house of prayer;</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their burnt offerings and their sacrifices</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will be accepted on my altar;</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for my house shall be called a house of prayer</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for all peoples.”</w:t>
      </w:r>
      <w:r>
        <w:rPr>
          <w:rFonts w:ascii="Helvetica Neue" w:hAnsi="Helvetica Neue"/>
          <w:color w:val="3D3D3D"/>
          <w:sz w:val="22"/>
          <w:szCs w:val="22"/>
          <w:bdr w:val="none" w:sz="0" w:space="0" w:color="auto" w:frame="1"/>
        </w:rPr>
        <w:t xml:space="preserve">    </w:t>
      </w:r>
      <w:r w:rsidRPr="00B633C8">
        <w:rPr>
          <w:rFonts w:ascii="Helvetica Neue" w:hAnsi="Helvetica Neue"/>
          <w:i/>
          <w:color w:val="3D3D3D"/>
          <w:sz w:val="22"/>
          <w:szCs w:val="22"/>
          <w:bdr w:val="none" w:sz="0" w:space="0" w:color="auto" w:frame="1"/>
        </w:rPr>
        <w:t>“</w:t>
      </w:r>
      <w:proofErr w:type="gramStart"/>
      <w:r w:rsidRPr="00B633C8">
        <w:rPr>
          <w:rFonts w:ascii="Helvetica Neue" w:hAnsi="Helvetica Neue"/>
          <w:i/>
          <w:color w:val="FF0000"/>
          <w:sz w:val="22"/>
          <w:szCs w:val="22"/>
          <w:bdr w:val="none" w:sz="0" w:space="0" w:color="auto" w:frame="1"/>
        </w:rPr>
        <w:t>holy</w:t>
      </w:r>
      <w:proofErr w:type="gramEnd"/>
      <w:r w:rsidRPr="00B633C8">
        <w:rPr>
          <w:rFonts w:ascii="Helvetica Neue" w:hAnsi="Helvetica Neue"/>
          <w:i/>
          <w:color w:val="FF0000"/>
          <w:sz w:val="22"/>
          <w:szCs w:val="22"/>
          <w:bdr w:val="none" w:sz="0" w:space="0" w:color="auto" w:frame="1"/>
        </w:rPr>
        <w:t xml:space="preserve"> mountain” referring to Jerusalem</w:t>
      </w:r>
    </w:p>
    <w:p w14:paraId="602A7958" w14:textId="77777777" w:rsidR="00EC74F6" w:rsidRPr="003B29F1" w:rsidRDefault="00EC74F6" w:rsidP="00EC74F6">
      <w:pPr>
        <w:pStyle w:val="lang-en"/>
        <w:spacing w:before="0" w:beforeAutospacing="0" w:after="0" w:afterAutospacing="0" w:line="276" w:lineRule="auto"/>
        <w:ind w:left="720"/>
        <w:textAlignment w:val="baseline"/>
        <w:rPr>
          <w:rFonts w:ascii="Helvetica Neue" w:hAnsi="Helvetica Neue"/>
          <w:color w:val="3D3D3D"/>
          <w:sz w:val="20"/>
          <w:szCs w:val="20"/>
        </w:rPr>
      </w:pPr>
    </w:p>
    <w:p w14:paraId="587DFC2F" w14:textId="77777777" w:rsidR="00EC74F6" w:rsidRPr="008F4CFB" w:rsidRDefault="00EC74F6" w:rsidP="00EC74F6">
      <w:pPr>
        <w:pStyle w:val="lang-en"/>
        <w:numPr>
          <w:ilvl w:val="0"/>
          <w:numId w:val="1"/>
        </w:numPr>
        <w:spacing w:before="0" w:beforeAutospacing="0" w:after="0" w:afterAutospacing="0" w:line="276" w:lineRule="auto"/>
        <w:textAlignment w:val="baseline"/>
        <w:rPr>
          <w:rFonts w:ascii="Helvetica Neue" w:hAnsi="Helvetica Neue"/>
          <w:color w:val="3D3D3D"/>
          <w:sz w:val="22"/>
          <w:szCs w:val="22"/>
        </w:rPr>
      </w:pPr>
      <w:proofErr w:type="gramStart"/>
      <w:r w:rsidRPr="008F4CFB">
        <w:rPr>
          <w:rFonts w:ascii="Helvetica Neue" w:hAnsi="Helvetica Neue"/>
          <w:b/>
          <w:bCs/>
          <w:color w:val="3D3D3D"/>
          <w:sz w:val="22"/>
          <w:szCs w:val="22"/>
          <w:bdr w:val="none" w:sz="0" w:space="0" w:color="auto" w:frame="1"/>
        </w:rPr>
        <w:t>8 </w:t>
      </w:r>
      <w:r w:rsidRPr="008F4CFB">
        <w:rPr>
          <w:rFonts w:ascii="Helvetica Neue" w:hAnsi="Helvetica Neue"/>
          <w:color w:val="3D3D3D"/>
          <w:sz w:val="22"/>
          <w:szCs w:val="22"/>
        </w:rPr>
        <w:t> </w:t>
      </w:r>
      <w:r w:rsidRPr="008F4CFB">
        <w:rPr>
          <w:rFonts w:ascii="Helvetica Neue" w:hAnsi="Helvetica Neue"/>
          <w:color w:val="3D3D3D"/>
          <w:sz w:val="22"/>
          <w:szCs w:val="22"/>
          <w:bdr w:val="none" w:sz="0" w:space="0" w:color="auto" w:frame="1"/>
        </w:rPr>
        <w:t>The</w:t>
      </w:r>
      <w:proofErr w:type="gramEnd"/>
      <w:r w:rsidRPr="008F4CFB">
        <w:rPr>
          <w:rFonts w:ascii="Helvetica Neue" w:hAnsi="Helvetica Neue"/>
          <w:color w:val="3D3D3D"/>
          <w:sz w:val="22"/>
          <w:szCs w:val="22"/>
          <w:bdr w:val="none" w:sz="0" w:space="0" w:color="auto" w:frame="1"/>
        </w:rPr>
        <w:t xml:space="preserve"> Lord </w:t>
      </w:r>
      <w:r w:rsidRPr="008F4CFB">
        <w:rPr>
          <w:rFonts w:ascii="Helvetica Neue" w:hAnsi="Helvetica Neue"/>
          <w:smallCaps/>
          <w:color w:val="3D3D3D"/>
          <w:sz w:val="22"/>
          <w:szCs w:val="22"/>
          <w:bdr w:val="none" w:sz="0" w:space="0" w:color="auto" w:frame="1"/>
        </w:rPr>
        <w:t>God</w:t>
      </w:r>
      <w:r w:rsidRPr="008F4CFB">
        <w:rPr>
          <w:rFonts w:ascii="Helvetica Neue" w:hAnsi="Helvetica Neue"/>
          <w:color w:val="3D3D3D"/>
          <w:sz w:val="22"/>
          <w:szCs w:val="22"/>
          <w:bdr w:val="none" w:sz="0" w:space="0" w:color="auto" w:frame="1"/>
        </w:rPr>
        <w:t>,</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who gathers the outcasts of Israel, declares,</w:t>
      </w:r>
      <w:r>
        <w:rPr>
          <w:rFonts w:ascii="Helvetica Neue" w:hAnsi="Helvetica Neue"/>
          <w:color w:val="3D3D3D"/>
          <w:sz w:val="22"/>
          <w:szCs w:val="22"/>
        </w:rPr>
        <w:t xml:space="preserve"> </w:t>
      </w:r>
      <w:r w:rsidRPr="008F4CFB">
        <w:rPr>
          <w:rFonts w:ascii="Helvetica Neue" w:hAnsi="Helvetica Neue"/>
          <w:color w:val="3D3D3D"/>
          <w:sz w:val="22"/>
          <w:szCs w:val="22"/>
          <w:bdr w:val="none" w:sz="0" w:space="0" w:color="auto" w:frame="1"/>
        </w:rPr>
        <w:t>“I will gather yet others to him</w:t>
      </w:r>
    </w:p>
    <w:p w14:paraId="74408165" w14:textId="77777777" w:rsidR="00EC74F6" w:rsidRPr="008F4CFB" w:rsidRDefault="00EC74F6" w:rsidP="00EC74F6">
      <w:pPr>
        <w:pStyle w:val="lang-en"/>
        <w:spacing w:before="0" w:beforeAutospacing="0" w:after="0" w:afterAutospacing="0" w:line="276" w:lineRule="auto"/>
        <w:ind w:left="960" w:hanging="320"/>
        <w:textAlignment w:val="baseline"/>
        <w:rPr>
          <w:rFonts w:ascii="Helvetica Neue" w:hAnsi="Helvetica Neue"/>
          <w:color w:val="3D3D3D"/>
          <w:sz w:val="22"/>
          <w:szCs w:val="22"/>
        </w:rPr>
      </w:pPr>
      <w:r w:rsidRPr="008F4CFB">
        <w:rPr>
          <w:rFonts w:ascii="Helvetica Neue" w:hAnsi="Helvetica Neue"/>
          <w:color w:val="3D3D3D"/>
          <w:sz w:val="22"/>
          <w:szCs w:val="22"/>
          <w:bdr w:val="none" w:sz="0" w:space="0" w:color="auto" w:frame="1"/>
        </w:rPr>
        <w:t>besides those already gathered.”</w:t>
      </w:r>
    </w:p>
    <w:p w14:paraId="69B0F63A" w14:textId="77777777" w:rsidR="00EC74F6" w:rsidRDefault="006F38EA" w:rsidP="00EC74F6">
      <w:pPr>
        <w:spacing w:line="276" w:lineRule="auto"/>
        <w:rPr>
          <w:rFonts w:ascii="Helvetica Neue" w:eastAsia="Times New Roman" w:hAnsi="Helvetica Neue"/>
          <w:b/>
          <w:color w:val="000000" w:themeColor="text1"/>
        </w:rPr>
      </w:pPr>
      <w:hyperlink r:id="rId11" w:tgtFrame="_blank" w:history="1">
        <w:r w:rsidR="00EC74F6" w:rsidRPr="00E03FAE">
          <w:rPr>
            <w:rFonts w:ascii="Helvetica Neue" w:eastAsia="Times New Roman" w:hAnsi="Helvetica Neue"/>
            <w:b/>
            <w:color w:val="000000" w:themeColor="text1"/>
          </w:rPr>
          <w:t>Zechariah 14:16</w:t>
        </w:r>
      </w:hyperlink>
    </w:p>
    <w:p w14:paraId="44E2F6B2" w14:textId="77777777" w:rsidR="00EC74F6" w:rsidRPr="00CF55F9" w:rsidRDefault="00EC74F6" w:rsidP="00EC74F6">
      <w:pPr>
        <w:pStyle w:val="ListParagraph"/>
        <w:numPr>
          <w:ilvl w:val="0"/>
          <w:numId w:val="2"/>
        </w:numPr>
        <w:spacing w:line="276" w:lineRule="auto"/>
        <w:rPr>
          <w:rFonts w:ascii="Helvetica Neue" w:eastAsia="Times New Roman" w:hAnsi="Helvetica Neue"/>
          <w:i/>
          <w:color w:val="FF0000"/>
        </w:rPr>
      </w:pPr>
      <w:proofErr w:type="gramStart"/>
      <w:r w:rsidRPr="008F4CFB">
        <w:rPr>
          <w:rFonts w:ascii="Helvetica Neue" w:eastAsia="Times New Roman" w:hAnsi="Helvetica Neue"/>
          <w:b/>
          <w:bCs/>
          <w:color w:val="3D3D3D"/>
          <w:bdr w:val="none" w:sz="0" w:space="0" w:color="auto" w:frame="1"/>
          <w:shd w:val="clear" w:color="auto" w:fill="FFFFFF"/>
        </w:rPr>
        <w:t xml:space="preserve">16  </w:t>
      </w:r>
      <w:r w:rsidRPr="008F4CFB">
        <w:rPr>
          <w:rFonts w:ascii="Helvetica Neue" w:eastAsia="Times New Roman" w:hAnsi="Helvetica Neue"/>
          <w:color w:val="3D3D3D"/>
          <w:bdr w:val="none" w:sz="0" w:space="0" w:color="auto" w:frame="1"/>
          <w:shd w:val="clear" w:color="auto" w:fill="FFFFFF"/>
        </w:rPr>
        <w:t>Then</w:t>
      </w:r>
      <w:proofErr w:type="gramEnd"/>
      <w:r w:rsidRPr="008F4CFB">
        <w:rPr>
          <w:rFonts w:ascii="Helvetica Neue" w:eastAsia="Times New Roman" w:hAnsi="Helvetica Neue"/>
          <w:color w:val="3D3D3D"/>
          <w:bdr w:val="none" w:sz="0" w:space="0" w:color="auto" w:frame="1"/>
          <w:shd w:val="clear" w:color="auto" w:fill="FFFFFF"/>
        </w:rPr>
        <w:t xml:space="preserve"> everyone who survives of all the nations that have come against Jerusalem shall go up year after year to worship the King, the </w:t>
      </w:r>
      <w:r w:rsidRPr="008F4CFB">
        <w:rPr>
          <w:rFonts w:ascii="Helvetica Neue" w:eastAsia="Times New Roman" w:hAnsi="Helvetica Neue"/>
          <w:smallCaps/>
          <w:color w:val="3D3D3D"/>
          <w:bdr w:val="none" w:sz="0" w:space="0" w:color="auto" w:frame="1"/>
          <w:shd w:val="clear" w:color="auto" w:fill="FFFFFF"/>
        </w:rPr>
        <w:t>Lord</w:t>
      </w:r>
      <w:r w:rsidRPr="008F4CFB">
        <w:rPr>
          <w:rFonts w:ascii="Helvetica Neue" w:eastAsia="Times New Roman" w:hAnsi="Helvetica Neue"/>
          <w:color w:val="3D3D3D"/>
          <w:bdr w:val="none" w:sz="0" w:space="0" w:color="auto" w:frame="1"/>
          <w:shd w:val="clear" w:color="auto" w:fill="FFFFFF"/>
        </w:rPr>
        <w:t xml:space="preserve"> of hosts, and to keep the </w:t>
      </w:r>
      <w:r w:rsidRPr="00060298">
        <w:rPr>
          <w:rFonts w:ascii="Helvetica Neue" w:eastAsia="Times New Roman" w:hAnsi="Helvetica Neue"/>
          <w:b/>
          <w:color w:val="3D3D3D"/>
          <w:bdr w:val="none" w:sz="0" w:space="0" w:color="auto" w:frame="1"/>
          <w:shd w:val="clear" w:color="auto" w:fill="FFFFFF"/>
        </w:rPr>
        <w:t>Feast of Booths.</w:t>
      </w:r>
      <w:r>
        <w:rPr>
          <w:rFonts w:ascii="Helvetica Neue" w:eastAsia="Times New Roman" w:hAnsi="Helvetica Neue"/>
          <w:b/>
          <w:color w:val="3D3D3D"/>
          <w:bdr w:val="none" w:sz="0" w:space="0" w:color="auto" w:frame="1"/>
          <w:shd w:val="clear" w:color="auto" w:fill="FFFFFF"/>
        </w:rPr>
        <w:t xml:space="preserve">    </w:t>
      </w:r>
      <w:proofErr w:type="gramStart"/>
      <w:r w:rsidRPr="00CF55F9">
        <w:rPr>
          <w:rFonts w:ascii="Helvetica Neue" w:eastAsia="Times New Roman" w:hAnsi="Helvetica Neue"/>
          <w:i/>
          <w:color w:val="FF0000"/>
          <w:bdr w:val="none" w:sz="0" w:space="0" w:color="auto" w:frame="1"/>
          <w:shd w:val="clear" w:color="auto" w:fill="FFFFFF"/>
        </w:rPr>
        <w:t>Animals</w:t>
      </w:r>
      <w:proofErr w:type="gramEnd"/>
      <w:r w:rsidRPr="00CF55F9">
        <w:rPr>
          <w:rFonts w:ascii="Helvetica Neue" w:eastAsia="Times New Roman" w:hAnsi="Helvetica Neue"/>
          <w:i/>
          <w:color w:val="FF0000"/>
          <w:bdr w:val="none" w:sz="0" w:space="0" w:color="auto" w:frame="1"/>
          <w:shd w:val="clear" w:color="auto" w:fill="FFFFFF"/>
        </w:rPr>
        <w:t xml:space="preserve"> sacrifices will be part of “Feast of Booths”.</w:t>
      </w:r>
    </w:p>
    <w:p w14:paraId="37767576" w14:textId="77777777" w:rsidR="00EC74F6" w:rsidRPr="008F4CFB" w:rsidRDefault="006F38EA" w:rsidP="00EC74F6">
      <w:pPr>
        <w:spacing w:line="276" w:lineRule="auto"/>
        <w:rPr>
          <w:rFonts w:ascii="Helvetica Neue" w:eastAsia="Times New Roman" w:hAnsi="Helvetica Neue"/>
          <w:b/>
          <w:color w:val="000000" w:themeColor="text1"/>
        </w:rPr>
      </w:pPr>
      <w:hyperlink r:id="rId12" w:tgtFrame="_blank" w:history="1">
        <w:r w:rsidR="00EC74F6" w:rsidRPr="00E03FAE">
          <w:rPr>
            <w:rFonts w:ascii="Helvetica Neue" w:eastAsia="Times New Roman" w:hAnsi="Helvetica Neue"/>
            <w:b/>
            <w:color w:val="000000" w:themeColor="text1"/>
          </w:rPr>
          <w:t>Jeremiah 33:15-18</w:t>
        </w:r>
      </w:hyperlink>
    </w:p>
    <w:p w14:paraId="5684FFD1" w14:textId="77777777" w:rsidR="00EC74F6" w:rsidRPr="00B633C8" w:rsidRDefault="00EC74F6" w:rsidP="00EC74F6">
      <w:pPr>
        <w:pStyle w:val="ListParagraph"/>
        <w:numPr>
          <w:ilvl w:val="0"/>
          <w:numId w:val="2"/>
        </w:numPr>
        <w:spacing w:line="276" w:lineRule="auto"/>
        <w:textAlignment w:val="baseline"/>
        <w:rPr>
          <w:rFonts w:ascii="Helvetica Neue" w:hAnsi="Helvetica Neue"/>
          <w:color w:val="3D3D3D"/>
        </w:rPr>
      </w:pPr>
      <w:proofErr w:type="gramStart"/>
      <w:r w:rsidRPr="00957B02">
        <w:rPr>
          <w:rFonts w:ascii="Helvetica Neue" w:hAnsi="Helvetica Neue"/>
          <w:b/>
          <w:bCs/>
          <w:color w:val="3D3D3D"/>
          <w:bdr w:val="none" w:sz="0" w:space="0" w:color="auto" w:frame="1"/>
        </w:rPr>
        <w:t>15 </w:t>
      </w:r>
      <w:r>
        <w:rPr>
          <w:rFonts w:ascii="Helvetica Neue" w:hAnsi="Helvetica Neue"/>
          <w:b/>
          <w:bCs/>
          <w:color w:val="3D3D3D"/>
          <w:bdr w:val="none" w:sz="0" w:space="0" w:color="auto" w:frame="1"/>
        </w:rPr>
        <w:t xml:space="preserve"> </w:t>
      </w:r>
      <w:r w:rsidRPr="00957B02">
        <w:rPr>
          <w:rFonts w:ascii="Helvetica Neue" w:hAnsi="Helvetica Neue"/>
          <w:color w:val="3D3D3D"/>
          <w:bdr w:val="none" w:sz="0" w:space="0" w:color="auto" w:frame="1"/>
        </w:rPr>
        <w:t>In</w:t>
      </w:r>
      <w:proofErr w:type="gramEnd"/>
      <w:r w:rsidRPr="00957B02">
        <w:rPr>
          <w:rFonts w:ascii="Helvetica Neue" w:hAnsi="Helvetica Neue"/>
          <w:color w:val="3D3D3D"/>
          <w:bdr w:val="none" w:sz="0" w:space="0" w:color="auto" w:frame="1"/>
        </w:rPr>
        <w:t xml:space="preserve"> those days and at that time I will cause a righteous Branch to spring up for David, and he shall execute justice and righteousness in the land. </w:t>
      </w:r>
    </w:p>
    <w:p w14:paraId="4756C77F" w14:textId="77777777" w:rsidR="00EC74F6" w:rsidRPr="003B29F1" w:rsidRDefault="00EC74F6" w:rsidP="00EC74F6">
      <w:pPr>
        <w:pStyle w:val="ListParagraph"/>
        <w:spacing w:line="276" w:lineRule="auto"/>
        <w:textAlignment w:val="baseline"/>
        <w:rPr>
          <w:rFonts w:ascii="Helvetica Neue" w:hAnsi="Helvetica Neue"/>
          <w:color w:val="3D3D3D"/>
          <w:sz w:val="20"/>
          <w:szCs w:val="20"/>
        </w:rPr>
      </w:pPr>
    </w:p>
    <w:p w14:paraId="6730336B" w14:textId="77777777" w:rsidR="00EC74F6" w:rsidRPr="00B633C8" w:rsidRDefault="00EC74F6" w:rsidP="00EC74F6">
      <w:pPr>
        <w:pStyle w:val="ListParagraph"/>
        <w:numPr>
          <w:ilvl w:val="0"/>
          <w:numId w:val="2"/>
        </w:numPr>
        <w:spacing w:line="276" w:lineRule="auto"/>
        <w:textAlignment w:val="baseline"/>
        <w:rPr>
          <w:rFonts w:ascii="Helvetica Neue" w:hAnsi="Helvetica Neue"/>
          <w:color w:val="3D3D3D"/>
        </w:rPr>
      </w:pPr>
      <w:proofErr w:type="gramStart"/>
      <w:r w:rsidRPr="00957B02">
        <w:rPr>
          <w:rFonts w:ascii="Helvetica Neue" w:hAnsi="Helvetica Neue"/>
          <w:b/>
          <w:bCs/>
          <w:color w:val="3D3D3D"/>
          <w:bdr w:val="none" w:sz="0" w:space="0" w:color="auto" w:frame="1"/>
        </w:rPr>
        <w:t>16 </w:t>
      </w:r>
      <w:r>
        <w:rPr>
          <w:rFonts w:ascii="Helvetica Neue" w:hAnsi="Helvetica Neue"/>
          <w:b/>
          <w:bCs/>
          <w:color w:val="3D3D3D"/>
          <w:bdr w:val="none" w:sz="0" w:space="0" w:color="auto" w:frame="1"/>
        </w:rPr>
        <w:t xml:space="preserve"> </w:t>
      </w:r>
      <w:r w:rsidRPr="00957B02">
        <w:rPr>
          <w:rFonts w:ascii="Helvetica Neue" w:hAnsi="Helvetica Neue"/>
          <w:color w:val="3D3D3D"/>
          <w:bdr w:val="none" w:sz="0" w:space="0" w:color="auto" w:frame="1"/>
        </w:rPr>
        <w:t>In</w:t>
      </w:r>
      <w:proofErr w:type="gramEnd"/>
      <w:r w:rsidRPr="00957B02">
        <w:rPr>
          <w:rFonts w:ascii="Helvetica Neue" w:hAnsi="Helvetica Neue"/>
          <w:color w:val="3D3D3D"/>
          <w:bdr w:val="none" w:sz="0" w:space="0" w:color="auto" w:frame="1"/>
        </w:rPr>
        <w:t xml:space="preserve"> those days </w:t>
      </w:r>
      <w:r w:rsidRPr="00B633C8">
        <w:rPr>
          <w:rFonts w:ascii="Helvetica Neue" w:hAnsi="Helvetica Neue"/>
          <w:b/>
          <w:color w:val="3D3D3D"/>
          <w:bdr w:val="none" w:sz="0" w:space="0" w:color="auto" w:frame="1"/>
        </w:rPr>
        <w:t>Judah will be saved</w:t>
      </w:r>
      <w:r w:rsidRPr="00957B02">
        <w:rPr>
          <w:rFonts w:ascii="Helvetica Neue" w:hAnsi="Helvetica Neue"/>
          <w:color w:val="3D3D3D"/>
          <w:bdr w:val="none" w:sz="0" w:space="0" w:color="auto" w:frame="1"/>
        </w:rPr>
        <w:t xml:space="preserve">,  and </w:t>
      </w:r>
      <w:r w:rsidRPr="00B633C8">
        <w:rPr>
          <w:rFonts w:ascii="Helvetica Neue" w:hAnsi="Helvetica Neue"/>
          <w:b/>
          <w:color w:val="3D3D3D"/>
          <w:bdr w:val="none" w:sz="0" w:space="0" w:color="auto" w:frame="1"/>
        </w:rPr>
        <w:t>Jerusalem will dwell securely</w:t>
      </w:r>
      <w:r w:rsidRPr="00957B02">
        <w:rPr>
          <w:rFonts w:ascii="Helvetica Neue" w:hAnsi="Helvetica Neue"/>
          <w:color w:val="3D3D3D"/>
          <w:bdr w:val="none" w:sz="0" w:space="0" w:color="auto" w:frame="1"/>
        </w:rPr>
        <w:t>. And this is the name by which it will be called: ‘The </w:t>
      </w:r>
      <w:r w:rsidRPr="00957B02">
        <w:rPr>
          <w:rFonts w:ascii="Helvetica Neue" w:hAnsi="Helvetica Neue"/>
          <w:smallCaps/>
          <w:color w:val="3D3D3D"/>
          <w:bdr w:val="none" w:sz="0" w:space="0" w:color="auto" w:frame="1"/>
        </w:rPr>
        <w:t>Lord</w:t>
      </w:r>
      <w:r w:rsidRPr="00957B02">
        <w:rPr>
          <w:rFonts w:ascii="Helvetica Neue" w:hAnsi="Helvetica Neue"/>
          <w:color w:val="3D3D3D"/>
          <w:bdr w:val="none" w:sz="0" w:space="0" w:color="auto" w:frame="1"/>
        </w:rPr>
        <w:t> is our righteousness.’</w:t>
      </w:r>
    </w:p>
    <w:p w14:paraId="3F31795F" w14:textId="77777777" w:rsidR="00EC74F6" w:rsidRPr="00B633C8" w:rsidRDefault="00EC74F6" w:rsidP="00EC74F6">
      <w:pPr>
        <w:spacing w:line="276" w:lineRule="auto"/>
        <w:textAlignment w:val="baseline"/>
        <w:rPr>
          <w:rFonts w:ascii="Helvetica Neue" w:hAnsi="Helvetica Neue"/>
          <w:color w:val="3D3D3D"/>
        </w:rPr>
      </w:pPr>
    </w:p>
    <w:p w14:paraId="680A01C2" w14:textId="77777777" w:rsidR="00EC74F6" w:rsidRPr="00B633C8" w:rsidRDefault="00EC74F6" w:rsidP="00EC74F6">
      <w:pPr>
        <w:pStyle w:val="ListParagraph"/>
        <w:numPr>
          <w:ilvl w:val="0"/>
          <w:numId w:val="2"/>
        </w:numPr>
        <w:spacing w:line="276" w:lineRule="auto"/>
        <w:textAlignment w:val="baseline"/>
        <w:rPr>
          <w:rFonts w:ascii="Helvetica Neue" w:hAnsi="Helvetica Neue"/>
          <w:color w:val="3D3D3D"/>
        </w:rPr>
      </w:pPr>
      <w:proofErr w:type="gramStart"/>
      <w:r w:rsidRPr="00957B02">
        <w:rPr>
          <w:rFonts w:ascii="Helvetica Neue" w:hAnsi="Helvetica Neue"/>
          <w:b/>
          <w:bCs/>
          <w:color w:val="3D3D3D"/>
          <w:bdr w:val="none" w:sz="0" w:space="0" w:color="auto" w:frame="1"/>
        </w:rPr>
        <w:t>17 </w:t>
      </w:r>
      <w:r>
        <w:rPr>
          <w:rFonts w:ascii="Helvetica Neue" w:hAnsi="Helvetica Neue"/>
          <w:b/>
          <w:bCs/>
          <w:color w:val="3D3D3D"/>
          <w:bdr w:val="none" w:sz="0" w:space="0" w:color="auto" w:frame="1"/>
        </w:rPr>
        <w:t xml:space="preserve"> </w:t>
      </w:r>
      <w:r w:rsidRPr="00957B02">
        <w:rPr>
          <w:rFonts w:ascii="Helvetica Neue" w:hAnsi="Helvetica Neue"/>
          <w:color w:val="3D3D3D"/>
          <w:bdr w:val="none" w:sz="0" w:space="0" w:color="auto" w:frame="1"/>
        </w:rPr>
        <w:t>“</w:t>
      </w:r>
      <w:proofErr w:type="gramEnd"/>
      <w:r w:rsidRPr="00957B02">
        <w:rPr>
          <w:rFonts w:ascii="Helvetica Neue" w:hAnsi="Helvetica Neue"/>
          <w:color w:val="3D3D3D"/>
          <w:bdr w:val="none" w:sz="0" w:space="0" w:color="auto" w:frame="1"/>
        </w:rPr>
        <w:t>For thus says the </w:t>
      </w:r>
      <w:r w:rsidRPr="00957B02">
        <w:rPr>
          <w:rFonts w:ascii="Helvetica Neue" w:hAnsi="Helvetica Neue"/>
          <w:smallCaps/>
          <w:color w:val="3D3D3D"/>
          <w:bdr w:val="none" w:sz="0" w:space="0" w:color="auto" w:frame="1"/>
        </w:rPr>
        <w:t>Lord</w:t>
      </w:r>
      <w:r w:rsidRPr="00957B02">
        <w:rPr>
          <w:rFonts w:ascii="Helvetica Neue" w:hAnsi="Helvetica Neue"/>
          <w:color w:val="3D3D3D"/>
          <w:bdr w:val="none" w:sz="0" w:space="0" w:color="auto" w:frame="1"/>
        </w:rPr>
        <w:t>:  David shall never lack a man to sit on the throne of the house of Israel,</w:t>
      </w:r>
    </w:p>
    <w:p w14:paraId="62F25DEB" w14:textId="57A5D744" w:rsidR="00EC74F6" w:rsidRPr="003B29F1" w:rsidRDefault="00EC74F6" w:rsidP="00EC74F6">
      <w:pPr>
        <w:pStyle w:val="ListParagraph"/>
        <w:spacing w:line="276" w:lineRule="auto"/>
        <w:textAlignment w:val="baseline"/>
        <w:rPr>
          <w:rFonts w:ascii="Helvetica Neue" w:hAnsi="Helvetica Neue"/>
          <w:color w:val="3D3D3D"/>
          <w:sz w:val="20"/>
          <w:szCs w:val="20"/>
        </w:rPr>
      </w:pPr>
    </w:p>
    <w:p w14:paraId="0709F689" w14:textId="77777777" w:rsidR="00EC74F6" w:rsidRPr="00957B02" w:rsidRDefault="00EC74F6" w:rsidP="00EC74F6">
      <w:pPr>
        <w:pStyle w:val="ListParagraph"/>
        <w:numPr>
          <w:ilvl w:val="0"/>
          <w:numId w:val="2"/>
        </w:numPr>
        <w:spacing w:line="276" w:lineRule="auto"/>
        <w:textAlignment w:val="baseline"/>
        <w:rPr>
          <w:rFonts w:ascii="Helvetica Neue" w:hAnsi="Helvetica Neue"/>
          <w:color w:val="3D3D3D"/>
        </w:rPr>
      </w:pPr>
      <w:r w:rsidRPr="00957B02">
        <w:rPr>
          <w:rFonts w:ascii="Helvetica Neue" w:hAnsi="Helvetica Neue"/>
          <w:b/>
          <w:bCs/>
          <w:color w:val="3D3D3D"/>
          <w:bdr w:val="none" w:sz="0" w:space="0" w:color="auto" w:frame="1"/>
        </w:rPr>
        <w:t>18 </w:t>
      </w:r>
      <w:r>
        <w:rPr>
          <w:rFonts w:ascii="Helvetica Neue" w:hAnsi="Helvetica Neue"/>
          <w:b/>
          <w:bCs/>
          <w:color w:val="3D3D3D"/>
          <w:bdr w:val="none" w:sz="0" w:space="0" w:color="auto" w:frame="1"/>
        </w:rPr>
        <w:t xml:space="preserve">  </w:t>
      </w:r>
      <w:r w:rsidRPr="00957B02">
        <w:rPr>
          <w:rFonts w:ascii="Helvetica Neue" w:hAnsi="Helvetica Neue"/>
          <w:color w:val="3D3D3D"/>
          <w:bdr w:val="none" w:sz="0" w:space="0" w:color="auto" w:frame="1"/>
        </w:rPr>
        <w:t xml:space="preserve">and the Levitical priests shall never lack a man in my presence </w:t>
      </w:r>
      <w:r w:rsidRPr="00B633C8">
        <w:rPr>
          <w:rFonts w:ascii="Helvetica Neue" w:hAnsi="Helvetica Neue"/>
          <w:b/>
          <w:color w:val="3D3D3D"/>
          <w:bdr w:val="none" w:sz="0" w:space="0" w:color="auto" w:frame="1"/>
        </w:rPr>
        <w:t>to offer burnt offerings</w:t>
      </w:r>
      <w:r w:rsidRPr="00957B02">
        <w:rPr>
          <w:rFonts w:ascii="Helvetica Neue" w:hAnsi="Helvetica Neue"/>
          <w:color w:val="3D3D3D"/>
          <w:bdr w:val="none" w:sz="0" w:space="0" w:color="auto" w:frame="1"/>
        </w:rPr>
        <w:t xml:space="preserve">, to burn grain offerings, and to </w:t>
      </w:r>
      <w:r w:rsidRPr="00B633C8">
        <w:rPr>
          <w:rFonts w:ascii="Helvetica Neue" w:hAnsi="Helvetica Neue"/>
          <w:b/>
          <w:color w:val="3D3D3D"/>
          <w:bdr w:val="none" w:sz="0" w:space="0" w:color="auto" w:frame="1"/>
        </w:rPr>
        <w:t>make sacrifices forever</w:t>
      </w:r>
      <w:r w:rsidRPr="00957B02">
        <w:rPr>
          <w:rFonts w:ascii="Helvetica Neue" w:hAnsi="Helvetica Neue"/>
          <w:color w:val="3D3D3D"/>
          <w:bdr w:val="none" w:sz="0" w:space="0" w:color="auto" w:frame="1"/>
        </w:rPr>
        <w:t>.”</w:t>
      </w:r>
    </w:p>
    <w:p w14:paraId="2443AA68" w14:textId="77777777" w:rsidR="00EC74F6" w:rsidRPr="008F4CFB" w:rsidRDefault="00EC74F6" w:rsidP="00EC74F6">
      <w:pPr>
        <w:spacing w:line="276" w:lineRule="auto"/>
        <w:rPr>
          <w:rFonts w:ascii="Helvetica Neue" w:eastAsia="Times New Roman" w:hAnsi="Helvetica Neue"/>
        </w:rPr>
      </w:pPr>
    </w:p>
    <w:p w14:paraId="52ED19F1" w14:textId="4C7E5BA9" w:rsidR="00EC74F6" w:rsidRDefault="00EC74F6" w:rsidP="00EC74F6">
      <w:pPr>
        <w:spacing w:line="276" w:lineRule="auto"/>
        <w:ind w:firstLine="720"/>
        <w:rPr>
          <w:rFonts w:ascii="Helvetica Neue" w:eastAsia="Times New Roman" w:hAnsi="Helvetica Neue"/>
          <w:color w:val="09202F"/>
          <w:shd w:val="clear" w:color="auto" w:fill="FFFFFF"/>
        </w:rPr>
      </w:pPr>
      <w:r w:rsidRPr="00E618F9">
        <w:rPr>
          <w:rFonts w:ascii="Helvetica Neue" w:eastAsia="Times New Roman" w:hAnsi="Helvetica Neue"/>
          <w:color w:val="09202F"/>
          <w:shd w:val="clear" w:color="auto" w:fill="FFFFFF"/>
        </w:rPr>
        <w:t>The passage that is the most extensive, giving the greatest detail, is </w:t>
      </w:r>
      <w:hyperlink r:id="rId13" w:tgtFrame="_blank" w:history="1">
        <w:r w:rsidRPr="00E03FAE">
          <w:rPr>
            <w:rFonts w:ascii="Helvetica Neue" w:eastAsia="Times New Roman" w:hAnsi="Helvetica Neue"/>
            <w:b/>
            <w:color w:val="000000" w:themeColor="text1"/>
          </w:rPr>
          <w:t>Ezekiel 43:18-46:24</w:t>
        </w:r>
      </w:hyperlink>
      <w:r w:rsidRPr="00E618F9">
        <w:rPr>
          <w:rFonts w:ascii="Helvetica Neue" w:eastAsia="Times New Roman" w:hAnsi="Helvetica Neue"/>
          <w:color w:val="09202F"/>
          <w:shd w:val="clear" w:color="auto" w:fill="FFFFFF"/>
        </w:rPr>
        <w:t>. It should be noted that this is part of a greater passage dealing with the millennial kingdom, a passage that begins with </w:t>
      </w:r>
      <w:hyperlink r:id="rId14" w:tgtFrame="_blank" w:history="1">
        <w:r w:rsidRPr="00E03FAE">
          <w:rPr>
            <w:rFonts w:ascii="Helvetica Neue" w:eastAsia="Times New Roman" w:hAnsi="Helvetica Neue"/>
            <w:b/>
            <w:color w:val="000000" w:themeColor="text1"/>
          </w:rPr>
          <w:t>Ezekiel 40</w:t>
        </w:r>
      </w:hyperlink>
      <w:r w:rsidRPr="00E618F9">
        <w:rPr>
          <w:rFonts w:ascii="Helvetica Neue" w:eastAsia="Times New Roman" w:hAnsi="Helvetica Neue"/>
          <w:color w:val="09202F"/>
          <w:shd w:val="clear" w:color="auto" w:fill="FFFFFF"/>
        </w:rPr>
        <w:t>. In </w:t>
      </w:r>
      <w:hyperlink r:id="rId15" w:tgtFrame="_blank" w:history="1">
        <w:r w:rsidRPr="00E03FAE">
          <w:rPr>
            <w:rFonts w:ascii="Helvetica Neue" w:eastAsia="Times New Roman" w:hAnsi="Helvetica Neue"/>
            <w:b/>
            <w:color w:val="000000" w:themeColor="text1"/>
          </w:rPr>
          <w:t>Ezekiel 40</w:t>
        </w:r>
      </w:hyperlink>
      <w:r w:rsidRPr="00E618F9">
        <w:rPr>
          <w:rFonts w:ascii="Helvetica Neue" w:eastAsia="Times New Roman" w:hAnsi="Helvetica Neue"/>
          <w:color w:val="09202F"/>
          <w:shd w:val="clear" w:color="auto" w:fill="FFFFFF"/>
        </w:rPr>
        <w:t>, the Lord begins to give details of the </w:t>
      </w:r>
      <w:hyperlink r:id="rId16" w:history="1">
        <w:r w:rsidRPr="00E03FAE">
          <w:rPr>
            <w:rFonts w:ascii="Helvetica Neue" w:eastAsia="Times New Roman" w:hAnsi="Helvetica Neue"/>
            <w:b/>
            <w:color w:val="000000" w:themeColor="text1"/>
          </w:rPr>
          <w:t>temple</w:t>
        </w:r>
      </w:hyperlink>
      <w:r w:rsidRPr="00E03FAE">
        <w:rPr>
          <w:rFonts w:ascii="Helvetica Neue" w:eastAsia="Times New Roman" w:hAnsi="Helvetica Neue"/>
          <w:b/>
          <w:color w:val="000000" w:themeColor="text1"/>
          <w:shd w:val="clear" w:color="auto" w:fill="FFFFFF"/>
        </w:rPr>
        <w:t> </w:t>
      </w:r>
      <w:r w:rsidRPr="00E618F9">
        <w:rPr>
          <w:rFonts w:ascii="Helvetica Neue" w:eastAsia="Times New Roman" w:hAnsi="Helvetica Neue"/>
          <w:color w:val="09202F"/>
          <w:shd w:val="clear" w:color="auto" w:fill="FFFFFF"/>
        </w:rPr>
        <w:t xml:space="preserve">that will </w:t>
      </w:r>
      <w:r w:rsidRPr="00B633C8">
        <w:rPr>
          <w:rFonts w:ascii="Helvetica Neue" w:eastAsia="Times New Roman" w:hAnsi="Helvetica Neue"/>
          <w:b/>
          <w:color w:val="09202F"/>
          <w:shd w:val="clear" w:color="auto" w:fill="FFFFFF"/>
        </w:rPr>
        <w:t>exist during the millennial kingdom</w:t>
      </w:r>
      <w:r w:rsidRPr="00E618F9">
        <w:rPr>
          <w:rFonts w:ascii="Helvetica Neue" w:eastAsia="Times New Roman" w:hAnsi="Helvetica Neue"/>
          <w:color w:val="09202F"/>
          <w:shd w:val="clear" w:color="auto" w:fill="FFFFFF"/>
        </w:rPr>
        <w:t>, a temple that dwarfs all other temples previously built, even Herod’s temple that was quite large, which existed during the earthly ministry of Christ.</w:t>
      </w:r>
    </w:p>
    <w:p w14:paraId="268F3EEF" w14:textId="77777777" w:rsidR="003B29F1" w:rsidRPr="00E618F9" w:rsidRDefault="003B29F1" w:rsidP="00EC74F6">
      <w:pPr>
        <w:spacing w:line="276" w:lineRule="auto"/>
        <w:ind w:firstLine="720"/>
        <w:rPr>
          <w:rFonts w:ascii="Helvetica Neue" w:eastAsia="Times New Roman" w:hAnsi="Helvetica Neue"/>
        </w:rPr>
      </w:pPr>
    </w:p>
    <w:p w14:paraId="6D091B4C" w14:textId="12949439" w:rsidR="00EC74F6" w:rsidRDefault="00EC74F6" w:rsidP="00EC74F6">
      <w:pPr>
        <w:spacing w:line="276" w:lineRule="auto"/>
        <w:rPr>
          <w:rFonts w:ascii="Helvetica Neue" w:eastAsia="Times New Roman" w:hAnsi="Helvetica Neue"/>
          <w:color w:val="09202F"/>
          <w:shd w:val="clear" w:color="auto" w:fill="FFFFFF"/>
        </w:rPr>
      </w:pPr>
      <w:r w:rsidRPr="00E618F9">
        <w:rPr>
          <w:rFonts w:ascii="Helvetica Neue" w:hAnsi="Helvetica Neue"/>
        </w:rPr>
        <w:tab/>
      </w:r>
      <w:r w:rsidRPr="00E618F9">
        <w:rPr>
          <w:rFonts w:ascii="Helvetica Neue" w:eastAsia="Times New Roman" w:hAnsi="Helvetica Neue"/>
          <w:color w:val="09202F"/>
          <w:shd w:val="clear" w:color="auto" w:fill="FFFFFF"/>
        </w:rPr>
        <w:t xml:space="preserve">After giving details concerning the size and appearance of the temple and the altar, the Lord then begins to give detailed instruction as to the </w:t>
      </w:r>
      <w:r w:rsidRPr="009F1578">
        <w:rPr>
          <w:rFonts w:ascii="Helvetica Neue" w:eastAsia="Times New Roman" w:hAnsi="Helvetica Neue"/>
          <w:b/>
          <w:i/>
          <w:color w:val="09202F"/>
          <w:shd w:val="clear" w:color="auto" w:fill="FFFFFF"/>
        </w:rPr>
        <w:t>animal sacrifices</w:t>
      </w:r>
      <w:r w:rsidRPr="00E618F9">
        <w:rPr>
          <w:rFonts w:ascii="Helvetica Neue" w:eastAsia="Times New Roman" w:hAnsi="Helvetica Neue"/>
          <w:color w:val="09202F"/>
          <w:shd w:val="clear" w:color="auto" w:fill="FFFFFF"/>
        </w:rPr>
        <w:t xml:space="preserve"> that will be offered </w:t>
      </w:r>
    </w:p>
    <w:p w14:paraId="11693044" w14:textId="77777777" w:rsidR="00EC74F6" w:rsidRDefault="00EC74F6" w:rsidP="00EC74F6">
      <w:pPr>
        <w:spacing w:line="276" w:lineRule="auto"/>
        <w:rPr>
          <w:rFonts w:ascii="Helvetica Neue" w:eastAsia="Times New Roman" w:hAnsi="Helvetica Neue"/>
          <w:color w:val="09202F"/>
          <w:shd w:val="clear" w:color="auto" w:fill="FFFFFF"/>
        </w:rPr>
      </w:pPr>
      <w:r>
        <w:rPr>
          <w:rFonts w:ascii="Helvetica Neue" w:eastAsia="Times New Roman" w:hAnsi="Helvetica Neue"/>
          <w:color w:val="09202F"/>
          <w:shd w:val="clear" w:color="auto" w:fill="FFFFFF"/>
        </w:rPr>
        <w:lastRenderedPageBreak/>
        <w:t xml:space="preserve">- </w:t>
      </w:r>
      <w:hyperlink r:id="rId17" w:tgtFrame="_blank" w:history="1">
        <w:r w:rsidRPr="00E03FAE">
          <w:rPr>
            <w:rFonts w:ascii="Helvetica Neue" w:eastAsia="Times New Roman" w:hAnsi="Helvetica Neue"/>
            <w:b/>
            <w:color w:val="000000" w:themeColor="text1"/>
          </w:rPr>
          <w:t>Ezekiel 43:18-27</w:t>
        </w:r>
      </w:hyperlink>
      <w:r w:rsidRPr="00E618F9">
        <w:rPr>
          <w:rFonts w:ascii="Helvetica Neue" w:eastAsia="Times New Roman" w:hAnsi="Helvetica Neue"/>
          <w:color w:val="09202F"/>
          <w:shd w:val="clear" w:color="auto" w:fill="FFFFFF"/>
        </w:rPr>
        <w:t xml:space="preserve">. </w:t>
      </w:r>
    </w:p>
    <w:p w14:paraId="0B6D6BB6"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18 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And</w:t>
      </w:r>
      <w:proofErr w:type="gramEnd"/>
      <w:r w:rsidRPr="009F1578">
        <w:rPr>
          <w:rFonts w:ascii="Helvetica Neue" w:eastAsia="Times New Roman" w:hAnsi="Helvetica Neue"/>
          <w:color w:val="3D3D3D"/>
          <w:bdr w:val="none" w:sz="0" w:space="0" w:color="auto" w:frame="1"/>
          <w:shd w:val="clear" w:color="auto" w:fill="FFFFFF"/>
        </w:rPr>
        <w:t xml:space="preserve"> he said to me, “Son of man, thus says the Lord </w:t>
      </w:r>
      <w:r w:rsidRPr="009F1578">
        <w:rPr>
          <w:rFonts w:ascii="Helvetica Neue" w:eastAsia="Times New Roman" w:hAnsi="Helvetica Neue"/>
          <w:smallCaps/>
          <w:color w:val="3D3D3D"/>
          <w:bdr w:val="none" w:sz="0" w:space="0" w:color="auto" w:frame="1"/>
          <w:shd w:val="clear" w:color="auto" w:fill="FFFFFF"/>
        </w:rPr>
        <w:t>God</w:t>
      </w:r>
      <w:r w:rsidRPr="009F1578">
        <w:rPr>
          <w:rFonts w:ascii="Helvetica Neue" w:eastAsia="Times New Roman" w:hAnsi="Helvetica Neue"/>
          <w:color w:val="3D3D3D"/>
          <w:bdr w:val="none" w:sz="0" w:space="0" w:color="auto" w:frame="1"/>
          <w:shd w:val="clear" w:color="auto" w:fill="FFFFFF"/>
        </w:rPr>
        <w:t xml:space="preserve">: These are the ordinances for the altar: On the day when it is erected for offering </w:t>
      </w:r>
      <w:r w:rsidRPr="004B07AC">
        <w:rPr>
          <w:rFonts w:ascii="Helvetica Neue" w:eastAsia="Times New Roman" w:hAnsi="Helvetica Neue"/>
          <w:b/>
          <w:color w:val="3D3D3D"/>
          <w:bdr w:val="none" w:sz="0" w:space="0" w:color="auto" w:frame="1"/>
          <w:shd w:val="clear" w:color="auto" w:fill="FFFFFF"/>
        </w:rPr>
        <w:t>burnt offerings</w:t>
      </w:r>
      <w:r w:rsidRPr="009F1578">
        <w:rPr>
          <w:rFonts w:ascii="Helvetica Neue" w:eastAsia="Times New Roman" w:hAnsi="Helvetica Neue"/>
          <w:color w:val="3D3D3D"/>
          <w:bdr w:val="none" w:sz="0" w:space="0" w:color="auto" w:frame="1"/>
          <w:shd w:val="clear" w:color="auto" w:fill="FFFFFF"/>
        </w:rPr>
        <w:t xml:space="preserve"> upon it a</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 xml:space="preserve">for throwing </w:t>
      </w:r>
      <w:r w:rsidRPr="004B07AC">
        <w:rPr>
          <w:rFonts w:ascii="Helvetica Neue" w:eastAsia="Times New Roman" w:hAnsi="Helvetica Neue"/>
          <w:b/>
          <w:color w:val="3D3D3D"/>
          <w:bdr w:val="none" w:sz="0" w:space="0" w:color="auto" w:frame="1"/>
          <w:shd w:val="clear" w:color="auto" w:fill="FFFFFF"/>
        </w:rPr>
        <w:t>blood</w:t>
      </w:r>
      <w:r w:rsidRPr="009F1578">
        <w:rPr>
          <w:rFonts w:ascii="Helvetica Neue" w:eastAsia="Times New Roman" w:hAnsi="Helvetica Neue"/>
          <w:color w:val="3D3D3D"/>
          <w:bdr w:val="none" w:sz="0" w:space="0" w:color="auto" w:frame="1"/>
          <w:shd w:val="clear" w:color="auto" w:fill="FFFFFF"/>
        </w:rPr>
        <w:t xml:space="preserve"> against it,</w:t>
      </w:r>
      <w:r>
        <w:rPr>
          <w:rFonts w:ascii="Helvetica Neue" w:eastAsia="Times New Roman" w:hAnsi="Helvetica Neue"/>
          <w:color w:val="3D3D3D"/>
          <w:bdr w:val="none" w:sz="0" w:space="0" w:color="auto" w:frame="1"/>
          <w:shd w:val="clear" w:color="auto" w:fill="FFFFFF"/>
        </w:rPr>
        <w:t xml:space="preserve">   </w:t>
      </w:r>
      <w:r w:rsidRPr="004B07AC">
        <w:rPr>
          <w:rFonts w:ascii="Helvetica Neue" w:eastAsia="Times New Roman" w:hAnsi="Helvetica Neue"/>
          <w:i/>
          <w:color w:val="FF0000"/>
          <w:bdr w:val="none" w:sz="0" w:space="0" w:color="auto" w:frame="1"/>
          <w:shd w:val="clear" w:color="auto" w:fill="FFFFFF"/>
        </w:rPr>
        <w:t>Animal blood</w:t>
      </w:r>
    </w:p>
    <w:p w14:paraId="7FC9D1C5" w14:textId="77777777" w:rsidR="00EC74F6" w:rsidRPr="009F1578" w:rsidRDefault="00EC74F6" w:rsidP="00EC74F6">
      <w:pPr>
        <w:pStyle w:val="ListParagraph"/>
        <w:spacing w:line="276" w:lineRule="auto"/>
        <w:rPr>
          <w:rFonts w:ascii="Helvetica Neue" w:eastAsia="Times New Roman" w:hAnsi="Helvetica Neue"/>
        </w:rPr>
      </w:pPr>
    </w:p>
    <w:p w14:paraId="7C817CA8"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19 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you</w:t>
      </w:r>
      <w:proofErr w:type="gramEnd"/>
      <w:r w:rsidRPr="009F1578">
        <w:rPr>
          <w:rFonts w:ascii="Helvetica Neue" w:eastAsia="Times New Roman" w:hAnsi="Helvetica Neue"/>
          <w:color w:val="3D3D3D"/>
          <w:bdr w:val="none" w:sz="0" w:space="0" w:color="auto" w:frame="1"/>
          <w:shd w:val="clear" w:color="auto" w:fill="FFFFFF"/>
        </w:rPr>
        <w:t xml:space="preserve"> shall give to</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the Levitical priests</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of the family of Zadok, who draw near to me to minister to me, declares the Lord </w:t>
      </w:r>
      <w:r w:rsidRPr="009F1578">
        <w:rPr>
          <w:rFonts w:ascii="Helvetica Neue" w:eastAsia="Times New Roman" w:hAnsi="Helvetica Neue"/>
          <w:smallCaps/>
          <w:color w:val="3D3D3D"/>
          <w:bdr w:val="none" w:sz="0" w:space="0" w:color="auto" w:frame="1"/>
          <w:shd w:val="clear" w:color="auto" w:fill="FFFFFF"/>
        </w:rPr>
        <w:t>God</w:t>
      </w:r>
      <w:r w:rsidRPr="009F1578">
        <w:rPr>
          <w:rFonts w:ascii="Helvetica Neue" w:eastAsia="Times New Roman" w:hAnsi="Helvetica Neue"/>
          <w:color w:val="3D3D3D"/>
          <w:bdr w:val="none" w:sz="0" w:space="0" w:color="auto" w:frame="1"/>
          <w:shd w:val="clear" w:color="auto" w:fill="FFFFFF"/>
        </w:rPr>
        <w:t>,</w:t>
      </w:r>
      <w:r>
        <w:rPr>
          <w:rFonts w:ascii="Helvetica Neue" w:eastAsia="Times New Roman" w:hAnsi="Helvetica Neue"/>
          <w:color w:val="3D3D3D"/>
          <w:bdr w:val="none" w:sz="0" w:space="0" w:color="auto" w:frame="1"/>
          <w:shd w:val="clear" w:color="auto" w:fill="FFFFFF"/>
        </w:rPr>
        <w:t xml:space="preserve"> </w:t>
      </w:r>
      <w:r w:rsidRPr="004B07AC">
        <w:rPr>
          <w:rFonts w:ascii="Helvetica Neue" w:eastAsia="Times New Roman" w:hAnsi="Helvetica Neue"/>
          <w:b/>
          <w:color w:val="3D3D3D"/>
          <w:bdr w:val="none" w:sz="0" w:space="0" w:color="auto" w:frame="1"/>
          <w:shd w:val="clear" w:color="auto" w:fill="FFFFFF"/>
        </w:rPr>
        <w:t>a bull from the herd for a sin offering</w:t>
      </w:r>
      <w:r w:rsidRPr="009F1578">
        <w:rPr>
          <w:rFonts w:ascii="Helvetica Neue" w:eastAsia="Times New Roman" w:hAnsi="Helvetica Neue"/>
          <w:color w:val="3D3D3D"/>
          <w:bdr w:val="none" w:sz="0" w:space="0" w:color="auto" w:frame="1"/>
          <w:shd w:val="clear" w:color="auto" w:fill="FFFFFF"/>
        </w:rPr>
        <w:t>.</w:t>
      </w:r>
    </w:p>
    <w:p w14:paraId="0E98303F" w14:textId="77777777" w:rsidR="00EC74F6" w:rsidRPr="004B07AC" w:rsidRDefault="00EC74F6" w:rsidP="00EC74F6">
      <w:pPr>
        <w:spacing w:line="276" w:lineRule="auto"/>
        <w:rPr>
          <w:rFonts w:ascii="Helvetica Neue" w:eastAsia="Times New Roman" w:hAnsi="Helvetica Neue"/>
        </w:rPr>
      </w:pPr>
    </w:p>
    <w:p w14:paraId="7F7F940F"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20 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And</w:t>
      </w:r>
      <w:proofErr w:type="gramEnd"/>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you shall take some of its</w:t>
      </w:r>
      <w:r w:rsidRPr="004B07AC">
        <w:rPr>
          <w:rFonts w:ascii="Helvetica Neue" w:eastAsia="Times New Roman" w:hAnsi="Helvetica Neue"/>
          <w:b/>
          <w:color w:val="3D3D3D"/>
          <w:bdr w:val="none" w:sz="0" w:space="0" w:color="auto" w:frame="1"/>
          <w:shd w:val="clear" w:color="auto" w:fill="FFFFFF"/>
        </w:rPr>
        <w:t xml:space="preserve"> blood</w:t>
      </w:r>
      <w:r w:rsidRPr="009F1578">
        <w:rPr>
          <w:rFonts w:ascii="Helvetica Neue" w:eastAsia="Times New Roman" w:hAnsi="Helvetica Neue"/>
          <w:color w:val="3D3D3D"/>
          <w:bdr w:val="none" w:sz="0" w:space="0" w:color="auto" w:frame="1"/>
          <w:shd w:val="clear" w:color="auto" w:fill="FFFFFF"/>
        </w:rPr>
        <w:t xml:space="preserve"> and put it on</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the four horns of the altar and on the four corners of the ledge and upon</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the rim all around.</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Thus, you shall purify the altar and make atonement for it.</w:t>
      </w:r>
    </w:p>
    <w:p w14:paraId="5C6005F9" w14:textId="77777777" w:rsidR="00EC74F6" w:rsidRPr="004B07AC" w:rsidRDefault="00EC74F6" w:rsidP="00EC74F6">
      <w:pPr>
        <w:spacing w:line="276" w:lineRule="auto"/>
        <w:rPr>
          <w:rFonts w:ascii="Helvetica Neue" w:eastAsia="Times New Roman" w:hAnsi="Helvetica Neue"/>
        </w:rPr>
      </w:pPr>
    </w:p>
    <w:p w14:paraId="6AD20B7A"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r w:rsidRPr="009F1578">
        <w:rPr>
          <w:rFonts w:ascii="Helvetica Neue" w:eastAsia="Times New Roman" w:hAnsi="Helvetica Neue"/>
          <w:b/>
          <w:bCs/>
          <w:color w:val="3D3D3D"/>
          <w:bdr w:val="none" w:sz="0" w:space="0" w:color="auto" w:frame="1"/>
          <w:shd w:val="clear" w:color="auto" w:fill="FFFFFF"/>
        </w:rPr>
        <w:t>21 </w:t>
      </w:r>
      <w:r w:rsidRPr="009F1578">
        <w:rPr>
          <w:rFonts w:ascii="Helvetica Neue" w:eastAsia="Times New Roman" w:hAnsi="Helvetica Neue"/>
          <w:color w:val="3D3D3D"/>
          <w:bdr w:val="none" w:sz="0" w:space="0" w:color="auto" w:frame="1"/>
          <w:shd w:val="clear" w:color="auto" w:fill="FFFFFF"/>
        </w:rPr>
        <w:t xml:space="preserve">You shall also take the </w:t>
      </w:r>
      <w:r w:rsidRPr="004B07AC">
        <w:rPr>
          <w:rFonts w:ascii="Helvetica Neue" w:eastAsia="Times New Roman" w:hAnsi="Helvetica Neue"/>
          <w:b/>
          <w:color w:val="3D3D3D"/>
          <w:bdr w:val="none" w:sz="0" w:space="0" w:color="auto" w:frame="1"/>
          <w:shd w:val="clear" w:color="auto" w:fill="FFFFFF"/>
        </w:rPr>
        <w:t xml:space="preserve">bull </w:t>
      </w:r>
      <w:r w:rsidRPr="009F1578">
        <w:rPr>
          <w:rFonts w:ascii="Helvetica Neue" w:eastAsia="Times New Roman" w:hAnsi="Helvetica Neue"/>
          <w:color w:val="3D3D3D"/>
          <w:bdr w:val="none" w:sz="0" w:space="0" w:color="auto" w:frame="1"/>
          <w:shd w:val="clear" w:color="auto" w:fill="FFFFFF"/>
        </w:rPr>
        <w:t>of the sin offering, and</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 xml:space="preserve">it </w:t>
      </w:r>
      <w:r w:rsidRPr="004B07AC">
        <w:rPr>
          <w:rFonts w:ascii="Helvetica Neue" w:eastAsia="Times New Roman" w:hAnsi="Helvetica Neue"/>
          <w:b/>
          <w:color w:val="3D3D3D"/>
          <w:bdr w:val="none" w:sz="0" w:space="0" w:color="auto" w:frame="1"/>
          <w:shd w:val="clear" w:color="auto" w:fill="FFFFFF"/>
        </w:rPr>
        <w:t>shall be burned</w:t>
      </w:r>
      <w:r w:rsidRPr="009F1578">
        <w:rPr>
          <w:rFonts w:ascii="Helvetica Neue" w:eastAsia="Times New Roman" w:hAnsi="Helvetica Neue"/>
          <w:color w:val="3D3D3D"/>
          <w:bdr w:val="none" w:sz="0" w:space="0" w:color="auto" w:frame="1"/>
          <w:shd w:val="clear" w:color="auto" w:fill="FFFFFF"/>
        </w:rPr>
        <w:t xml:space="preserve"> in the appointed place belonging to the temple, outside the sacred area.</w:t>
      </w:r>
    </w:p>
    <w:p w14:paraId="170F485A" w14:textId="77777777" w:rsidR="00EC74F6" w:rsidRPr="004B07AC" w:rsidRDefault="00EC74F6" w:rsidP="00EC74F6">
      <w:pPr>
        <w:spacing w:line="276" w:lineRule="auto"/>
        <w:rPr>
          <w:rFonts w:ascii="Helvetica Neue" w:eastAsia="Times New Roman" w:hAnsi="Helvetica Neue"/>
        </w:rPr>
      </w:pPr>
    </w:p>
    <w:p w14:paraId="40575014"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22 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And</w:t>
      </w:r>
      <w:proofErr w:type="gramEnd"/>
      <w:r w:rsidRPr="009F1578">
        <w:rPr>
          <w:rFonts w:ascii="Helvetica Neue" w:eastAsia="Times New Roman" w:hAnsi="Helvetica Neue"/>
          <w:color w:val="3D3D3D"/>
          <w:bdr w:val="none" w:sz="0" w:space="0" w:color="auto" w:frame="1"/>
          <w:shd w:val="clear" w:color="auto" w:fill="FFFFFF"/>
        </w:rPr>
        <w:t xml:space="preserve"> on the second day you shall offer a </w:t>
      </w:r>
      <w:r w:rsidRPr="004B07AC">
        <w:rPr>
          <w:rFonts w:ascii="Helvetica Neue" w:eastAsia="Times New Roman" w:hAnsi="Helvetica Neue"/>
          <w:b/>
          <w:color w:val="3D3D3D"/>
          <w:bdr w:val="none" w:sz="0" w:space="0" w:color="auto" w:frame="1"/>
          <w:shd w:val="clear" w:color="auto" w:fill="FFFFFF"/>
        </w:rPr>
        <w:t>male goat</w:t>
      </w:r>
      <w:r w:rsidRPr="009F1578">
        <w:rPr>
          <w:rFonts w:ascii="Helvetica Neue" w:eastAsia="Times New Roman" w:hAnsi="Helvetica Neue"/>
          <w:color w:val="3D3D3D"/>
          <w:bdr w:val="none" w:sz="0" w:space="0" w:color="auto" w:frame="1"/>
          <w:shd w:val="clear" w:color="auto" w:fill="FFFFFF"/>
        </w:rPr>
        <w:t xml:space="preserve"> without blemish for a sin offering; and the altar shall be purified, as it was purified with the bull.</w:t>
      </w:r>
    </w:p>
    <w:p w14:paraId="70A7EF9F" w14:textId="77777777" w:rsidR="00EC74F6" w:rsidRPr="004B07AC" w:rsidRDefault="00EC74F6" w:rsidP="00EC74F6">
      <w:pPr>
        <w:spacing w:line="276" w:lineRule="auto"/>
        <w:rPr>
          <w:rFonts w:ascii="Helvetica Neue" w:eastAsia="Times New Roman" w:hAnsi="Helvetica Neue"/>
        </w:rPr>
      </w:pPr>
      <w:r w:rsidRPr="004B07AC">
        <w:rPr>
          <w:rFonts w:ascii="Helvetica Neue" w:eastAsia="Times New Roman" w:hAnsi="Helvetica Neue"/>
          <w:color w:val="3D3D3D"/>
          <w:bdr w:val="none" w:sz="0" w:space="0" w:color="auto" w:frame="1"/>
          <w:shd w:val="clear" w:color="auto" w:fill="FFFFFF"/>
        </w:rPr>
        <w:t> </w:t>
      </w:r>
    </w:p>
    <w:p w14:paraId="75A0973A"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23 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When</w:t>
      </w:r>
      <w:proofErr w:type="gramEnd"/>
      <w:r w:rsidRPr="009F1578">
        <w:rPr>
          <w:rFonts w:ascii="Helvetica Neue" w:eastAsia="Times New Roman" w:hAnsi="Helvetica Neue"/>
          <w:color w:val="3D3D3D"/>
          <w:bdr w:val="none" w:sz="0" w:space="0" w:color="auto" w:frame="1"/>
          <w:shd w:val="clear" w:color="auto" w:fill="FFFFFF"/>
        </w:rPr>
        <w:t xml:space="preserve"> you have finished</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purifying it, you shall offer a bull from the herd without blemish and</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 xml:space="preserve">a </w:t>
      </w:r>
      <w:r w:rsidRPr="004B07AC">
        <w:rPr>
          <w:rFonts w:ascii="Helvetica Neue" w:eastAsia="Times New Roman" w:hAnsi="Helvetica Neue"/>
          <w:b/>
          <w:color w:val="3D3D3D"/>
          <w:bdr w:val="none" w:sz="0" w:space="0" w:color="auto" w:frame="1"/>
          <w:shd w:val="clear" w:color="auto" w:fill="FFFFFF"/>
        </w:rPr>
        <w:t>ram</w:t>
      </w:r>
      <w:r w:rsidRPr="009F1578">
        <w:rPr>
          <w:rFonts w:ascii="Helvetica Neue" w:eastAsia="Times New Roman" w:hAnsi="Helvetica Neue"/>
          <w:color w:val="3D3D3D"/>
          <w:bdr w:val="none" w:sz="0" w:space="0" w:color="auto" w:frame="1"/>
          <w:shd w:val="clear" w:color="auto" w:fill="FFFFFF"/>
        </w:rPr>
        <w:t xml:space="preserve"> from the flock without blemish.</w:t>
      </w:r>
    </w:p>
    <w:p w14:paraId="2CD67EA3" w14:textId="77777777" w:rsidR="00EC74F6" w:rsidRPr="004B07AC" w:rsidRDefault="00EC74F6" w:rsidP="00EC74F6">
      <w:pPr>
        <w:spacing w:line="276" w:lineRule="auto"/>
        <w:rPr>
          <w:rFonts w:ascii="Helvetica Neue" w:eastAsia="Times New Roman" w:hAnsi="Helvetica Neue"/>
        </w:rPr>
      </w:pPr>
      <w:r w:rsidRPr="004B07AC">
        <w:rPr>
          <w:rFonts w:ascii="Helvetica Neue" w:eastAsia="Times New Roman" w:hAnsi="Helvetica Neue"/>
          <w:color w:val="3D3D3D"/>
          <w:bdr w:val="none" w:sz="0" w:space="0" w:color="auto" w:frame="1"/>
          <w:shd w:val="clear" w:color="auto" w:fill="FFFFFF"/>
        </w:rPr>
        <w:t> </w:t>
      </w:r>
    </w:p>
    <w:p w14:paraId="3BC502B7"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24 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You</w:t>
      </w:r>
      <w:proofErr w:type="gramEnd"/>
      <w:r w:rsidRPr="009F1578">
        <w:rPr>
          <w:rFonts w:ascii="Helvetica Neue" w:eastAsia="Times New Roman" w:hAnsi="Helvetica Neue"/>
          <w:color w:val="3D3D3D"/>
          <w:bdr w:val="none" w:sz="0" w:space="0" w:color="auto" w:frame="1"/>
          <w:shd w:val="clear" w:color="auto" w:fill="FFFFFF"/>
        </w:rPr>
        <w:t xml:space="preserve"> shall present them before the </w:t>
      </w:r>
      <w:r w:rsidRPr="009F1578">
        <w:rPr>
          <w:rFonts w:ascii="Helvetica Neue" w:eastAsia="Times New Roman" w:hAnsi="Helvetica Neue"/>
          <w:smallCaps/>
          <w:color w:val="3D3D3D"/>
          <w:bdr w:val="none" w:sz="0" w:space="0" w:color="auto" w:frame="1"/>
          <w:shd w:val="clear" w:color="auto" w:fill="FFFFFF"/>
        </w:rPr>
        <w:t>Lord</w:t>
      </w:r>
      <w:r w:rsidRPr="009F1578">
        <w:rPr>
          <w:rFonts w:ascii="Helvetica Neue" w:eastAsia="Times New Roman" w:hAnsi="Helvetica Neue"/>
          <w:color w:val="3D3D3D"/>
          <w:bdr w:val="none" w:sz="0" w:space="0" w:color="auto" w:frame="1"/>
          <w:shd w:val="clear" w:color="auto" w:fill="FFFFFF"/>
        </w:rPr>
        <w:t>, and the priests</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 xml:space="preserve">shall sprinkle salt on them and </w:t>
      </w:r>
      <w:r w:rsidRPr="004B07AC">
        <w:rPr>
          <w:rFonts w:ascii="Helvetica Neue" w:eastAsia="Times New Roman" w:hAnsi="Helvetica Neue"/>
          <w:b/>
          <w:color w:val="3D3D3D"/>
          <w:bdr w:val="none" w:sz="0" w:space="0" w:color="auto" w:frame="1"/>
          <w:shd w:val="clear" w:color="auto" w:fill="FFFFFF"/>
        </w:rPr>
        <w:t>offer them up as a burnt offering to the </w:t>
      </w:r>
      <w:r w:rsidRPr="004B07AC">
        <w:rPr>
          <w:rFonts w:ascii="Helvetica Neue" w:eastAsia="Times New Roman" w:hAnsi="Helvetica Neue"/>
          <w:b/>
          <w:smallCaps/>
          <w:color w:val="3D3D3D"/>
          <w:bdr w:val="none" w:sz="0" w:space="0" w:color="auto" w:frame="1"/>
          <w:shd w:val="clear" w:color="auto" w:fill="FFFFFF"/>
        </w:rPr>
        <w:t>Lord</w:t>
      </w:r>
      <w:r w:rsidRPr="009F1578">
        <w:rPr>
          <w:rFonts w:ascii="Helvetica Neue" w:eastAsia="Times New Roman" w:hAnsi="Helvetica Neue"/>
          <w:color w:val="3D3D3D"/>
          <w:bdr w:val="none" w:sz="0" w:space="0" w:color="auto" w:frame="1"/>
          <w:shd w:val="clear" w:color="auto" w:fill="FFFFFF"/>
        </w:rPr>
        <w:t>.</w:t>
      </w:r>
    </w:p>
    <w:p w14:paraId="1005F59C" w14:textId="77777777" w:rsidR="00EC74F6" w:rsidRPr="004B07AC" w:rsidRDefault="00EC74F6" w:rsidP="00EC74F6">
      <w:pPr>
        <w:spacing w:line="276" w:lineRule="auto"/>
        <w:rPr>
          <w:rFonts w:ascii="Helvetica Neue" w:eastAsia="Times New Roman" w:hAnsi="Helvetica Neue"/>
        </w:rPr>
      </w:pPr>
      <w:r w:rsidRPr="004B07AC">
        <w:rPr>
          <w:rFonts w:ascii="Helvetica Neue" w:eastAsia="Times New Roman" w:hAnsi="Helvetica Neue"/>
          <w:color w:val="3D3D3D"/>
          <w:bdr w:val="none" w:sz="0" w:space="0" w:color="auto" w:frame="1"/>
          <w:shd w:val="clear" w:color="auto" w:fill="FFFFFF"/>
        </w:rPr>
        <w:t> </w:t>
      </w:r>
    </w:p>
    <w:p w14:paraId="4FAC0DF4"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Pr>
          <w:rFonts w:ascii="Helvetica Neue" w:eastAsia="Times New Roman" w:hAnsi="Helvetica Neue"/>
          <w:b/>
          <w:bCs/>
          <w:color w:val="3D3D3D"/>
          <w:bdr w:val="none" w:sz="0" w:space="0" w:color="auto" w:frame="1"/>
          <w:shd w:val="clear" w:color="auto" w:fill="FFFFFF"/>
        </w:rPr>
        <w:t>2</w:t>
      </w:r>
      <w:r w:rsidRPr="009F1578">
        <w:rPr>
          <w:rFonts w:ascii="Helvetica Neue" w:eastAsia="Times New Roman" w:hAnsi="Helvetica Neue"/>
          <w:b/>
          <w:bCs/>
          <w:color w:val="3D3D3D"/>
          <w:bdr w:val="none" w:sz="0" w:space="0" w:color="auto" w:frame="1"/>
          <w:shd w:val="clear" w:color="auto" w:fill="FFFFFF"/>
        </w:rPr>
        <w:t>5</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For</w:t>
      </w:r>
      <w:proofErr w:type="gramEnd"/>
      <w:r w:rsidRPr="009F1578">
        <w:rPr>
          <w:rFonts w:ascii="Helvetica Neue" w:eastAsia="Times New Roman" w:hAnsi="Helvetica Neue"/>
          <w:color w:val="3D3D3D"/>
          <w:bdr w:val="none" w:sz="0" w:space="0" w:color="auto" w:frame="1"/>
          <w:shd w:val="clear" w:color="auto" w:fill="FFFFFF"/>
        </w:rPr>
        <w:t xml:space="preserve"> seven days you shall provide daily a male goat for a sin offering; also, a bull from the herd and a ram from the flock, without blemish, shall be provided. </w:t>
      </w:r>
    </w:p>
    <w:p w14:paraId="16A030E5" w14:textId="77777777" w:rsidR="00EC74F6" w:rsidRPr="004B07AC" w:rsidRDefault="00EC74F6" w:rsidP="00EC74F6">
      <w:pPr>
        <w:spacing w:line="276" w:lineRule="auto"/>
        <w:rPr>
          <w:rFonts w:ascii="Helvetica Neue" w:eastAsia="Times New Roman" w:hAnsi="Helvetica Neue"/>
        </w:rPr>
      </w:pPr>
    </w:p>
    <w:p w14:paraId="1A808035" w14:textId="77777777" w:rsidR="00EC74F6" w:rsidRPr="004B07AC"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26 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Seven</w:t>
      </w:r>
      <w:proofErr w:type="gramEnd"/>
      <w:r w:rsidRPr="009F1578">
        <w:rPr>
          <w:rFonts w:ascii="Helvetica Neue" w:eastAsia="Times New Roman" w:hAnsi="Helvetica Neue"/>
          <w:color w:val="3D3D3D"/>
          <w:bdr w:val="none" w:sz="0" w:space="0" w:color="auto" w:frame="1"/>
          <w:shd w:val="clear" w:color="auto" w:fill="FFFFFF"/>
        </w:rPr>
        <w:t xml:space="preserve"> days shall they make atonement for the altar and cleanse it, and so consecrate it</w:t>
      </w:r>
      <w:r>
        <w:rPr>
          <w:rFonts w:ascii="Helvetica Neue" w:eastAsia="Times New Roman" w:hAnsi="Helvetica Neue"/>
          <w:color w:val="3D3D3D"/>
          <w:bdr w:val="none" w:sz="0" w:space="0" w:color="auto" w:frame="1"/>
          <w:shd w:val="clear" w:color="auto" w:fill="FFFFFF"/>
        </w:rPr>
        <w:t>.</w:t>
      </w:r>
      <w:r w:rsidRPr="009F1578">
        <w:rPr>
          <w:rFonts w:ascii="Helvetica Neue" w:eastAsia="Times New Roman" w:hAnsi="Helvetica Neue"/>
          <w:color w:val="3D3D3D"/>
          <w:bdr w:val="none" w:sz="0" w:space="0" w:color="auto" w:frame="1"/>
          <w:shd w:val="clear" w:color="auto" w:fill="FFFFFF"/>
        </w:rPr>
        <w:t> </w:t>
      </w:r>
    </w:p>
    <w:p w14:paraId="4EC341E0" w14:textId="77777777" w:rsidR="00EC74F6" w:rsidRPr="009F1578" w:rsidRDefault="00EC74F6" w:rsidP="00EC74F6">
      <w:pPr>
        <w:pStyle w:val="ListParagraph"/>
        <w:numPr>
          <w:ilvl w:val="0"/>
          <w:numId w:val="3"/>
        </w:numPr>
        <w:spacing w:line="276" w:lineRule="auto"/>
        <w:rPr>
          <w:rFonts w:ascii="Helvetica Neue" w:eastAsia="Times New Roman" w:hAnsi="Helvetica Neue"/>
        </w:rPr>
      </w:pPr>
      <w:proofErr w:type="gramStart"/>
      <w:r w:rsidRPr="009F1578">
        <w:rPr>
          <w:rFonts w:ascii="Helvetica Neue" w:eastAsia="Times New Roman" w:hAnsi="Helvetica Neue"/>
          <w:b/>
          <w:bCs/>
          <w:color w:val="3D3D3D"/>
          <w:bdr w:val="none" w:sz="0" w:space="0" w:color="auto" w:frame="1"/>
          <w:shd w:val="clear" w:color="auto" w:fill="FFFFFF"/>
        </w:rPr>
        <w:t>27 </w:t>
      </w:r>
      <w:r>
        <w:rPr>
          <w:rFonts w:ascii="Helvetica Neue" w:eastAsia="Times New Roman" w:hAnsi="Helvetica Neue"/>
          <w:b/>
          <w:bCs/>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And</w:t>
      </w:r>
      <w:proofErr w:type="gramEnd"/>
      <w:r w:rsidRPr="009F1578">
        <w:rPr>
          <w:rFonts w:ascii="Helvetica Neue" w:eastAsia="Times New Roman" w:hAnsi="Helvetica Neue"/>
          <w:color w:val="3D3D3D"/>
          <w:bdr w:val="none" w:sz="0" w:space="0" w:color="auto" w:frame="1"/>
          <w:shd w:val="clear" w:color="auto" w:fill="FFFFFF"/>
        </w:rPr>
        <w:t xml:space="preserve"> when they have completed these days, then</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from the eighth day onward the priests shall offer on the altar your burnt offerings and your</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peace offerings, and</w:t>
      </w:r>
      <w:r>
        <w:rPr>
          <w:rFonts w:ascii="Helvetica Neue" w:eastAsia="Times New Roman" w:hAnsi="Helvetica Neue"/>
          <w:color w:val="3D3D3D"/>
          <w:bdr w:val="none" w:sz="0" w:space="0" w:color="auto" w:frame="1"/>
          <w:shd w:val="clear" w:color="auto" w:fill="FFFFFF"/>
        </w:rPr>
        <w:t xml:space="preserve"> </w:t>
      </w:r>
      <w:r w:rsidRPr="009F1578">
        <w:rPr>
          <w:rFonts w:ascii="Helvetica Neue" w:eastAsia="Times New Roman" w:hAnsi="Helvetica Neue"/>
          <w:color w:val="3D3D3D"/>
          <w:bdr w:val="none" w:sz="0" w:space="0" w:color="auto" w:frame="1"/>
          <w:shd w:val="clear" w:color="auto" w:fill="FFFFFF"/>
        </w:rPr>
        <w:t>I will accept you, declares the Lord </w:t>
      </w:r>
      <w:r w:rsidRPr="009F1578">
        <w:rPr>
          <w:rFonts w:ascii="Helvetica Neue" w:eastAsia="Times New Roman" w:hAnsi="Helvetica Neue"/>
          <w:smallCaps/>
          <w:color w:val="3D3D3D"/>
          <w:bdr w:val="none" w:sz="0" w:space="0" w:color="auto" w:frame="1"/>
          <w:shd w:val="clear" w:color="auto" w:fill="FFFFFF"/>
        </w:rPr>
        <w:t>God</w:t>
      </w:r>
      <w:r w:rsidRPr="009F1578">
        <w:rPr>
          <w:rFonts w:ascii="Helvetica Neue" w:eastAsia="Times New Roman" w:hAnsi="Helvetica Neue"/>
          <w:color w:val="3D3D3D"/>
          <w:bdr w:val="none" w:sz="0" w:space="0" w:color="auto" w:frame="1"/>
          <w:shd w:val="clear" w:color="auto" w:fill="FFFFFF"/>
        </w:rPr>
        <w:t>.”</w:t>
      </w:r>
    </w:p>
    <w:p w14:paraId="33C3194C" w14:textId="77777777" w:rsidR="00EC74F6" w:rsidRDefault="00EC74F6" w:rsidP="00EC74F6">
      <w:pPr>
        <w:spacing w:line="276" w:lineRule="auto"/>
        <w:rPr>
          <w:rFonts w:ascii="Helvetica Neue" w:eastAsia="Times New Roman" w:hAnsi="Helvetica Neue"/>
          <w:color w:val="09202F"/>
          <w:shd w:val="clear" w:color="auto" w:fill="FFFFFF"/>
        </w:rPr>
      </w:pPr>
    </w:p>
    <w:p w14:paraId="5EAE5A2A" w14:textId="5932392E" w:rsidR="00EC74F6" w:rsidRDefault="00EC74F6" w:rsidP="00EC74F6">
      <w:pPr>
        <w:spacing w:line="276" w:lineRule="auto"/>
        <w:ind w:firstLine="360"/>
        <w:rPr>
          <w:rFonts w:ascii="Helvetica Neue" w:eastAsia="Times New Roman" w:hAnsi="Helvetica Neue"/>
          <w:color w:val="09202F"/>
          <w:shd w:val="clear" w:color="auto" w:fill="FFFFFF"/>
        </w:rPr>
      </w:pPr>
      <w:r w:rsidRPr="00E618F9">
        <w:rPr>
          <w:rFonts w:ascii="Helvetica Neue" w:eastAsia="Times New Roman" w:hAnsi="Helvetica Neue"/>
          <w:color w:val="09202F"/>
          <w:shd w:val="clear" w:color="auto" w:fill="FFFFFF"/>
        </w:rPr>
        <w:t xml:space="preserve">In chapter 44, the Lord gives instructions as to who will be offering sacrifices to the Lord. The Lord states that </w:t>
      </w:r>
      <w:proofErr w:type="gramStart"/>
      <w:r w:rsidRPr="00E618F9">
        <w:rPr>
          <w:rFonts w:ascii="Helvetica Neue" w:eastAsia="Times New Roman" w:hAnsi="Helvetica Neue"/>
          <w:color w:val="09202F"/>
          <w:shd w:val="clear" w:color="auto" w:fill="FFFFFF"/>
        </w:rPr>
        <w:t>all of</w:t>
      </w:r>
      <w:proofErr w:type="gramEnd"/>
      <w:r w:rsidRPr="00E618F9">
        <w:rPr>
          <w:rFonts w:ascii="Helvetica Neue" w:eastAsia="Times New Roman" w:hAnsi="Helvetica Neue"/>
          <w:color w:val="09202F"/>
          <w:shd w:val="clear" w:color="auto" w:fill="FFFFFF"/>
        </w:rPr>
        <w:t xml:space="preserve"> the Levites will not be offering blood and fat to the Lord due to previous sin; it will be those from the lineage of </w:t>
      </w:r>
      <w:r w:rsidRPr="00EF5F6D">
        <w:rPr>
          <w:rFonts w:ascii="Helvetica Neue" w:eastAsia="Times New Roman" w:hAnsi="Helvetica Neue"/>
          <w:b/>
          <w:color w:val="09202F"/>
          <w:shd w:val="clear" w:color="auto" w:fill="FFFFFF"/>
        </w:rPr>
        <w:t>Zadok</w:t>
      </w:r>
      <w:r w:rsidRPr="00E618F9">
        <w:rPr>
          <w:rFonts w:ascii="Helvetica Neue" w:eastAsia="Times New Roman" w:hAnsi="Helvetica Neue"/>
          <w:color w:val="09202F"/>
          <w:shd w:val="clear" w:color="auto" w:fill="FFFFFF"/>
        </w:rPr>
        <w:t xml:space="preserve"> (verse 15). Chapters 45 and 46 continue to mention that animal sacrifices will be made.</w:t>
      </w:r>
    </w:p>
    <w:p w14:paraId="76C88A40" w14:textId="77777777" w:rsidR="00FD4668" w:rsidRPr="00E618F9" w:rsidRDefault="00FD4668" w:rsidP="00EC74F6">
      <w:pPr>
        <w:spacing w:line="276" w:lineRule="auto"/>
        <w:ind w:firstLine="360"/>
        <w:rPr>
          <w:rFonts w:ascii="Helvetica Neue" w:eastAsia="Times New Roman" w:hAnsi="Helvetica Neue"/>
        </w:rPr>
      </w:pPr>
    </w:p>
    <w:p w14:paraId="61C5EA20" w14:textId="44DEECB5" w:rsidR="00EC74F6" w:rsidRDefault="00EC74F6" w:rsidP="00EC74F6">
      <w:pPr>
        <w:spacing w:line="276" w:lineRule="auto"/>
        <w:rPr>
          <w:rFonts w:ascii="Helvetica Neue" w:eastAsia="Times New Roman" w:hAnsi="Helvetica Neue"/>
          <w:color w:val="09202F"/>
          <w:shd w:val="clear" w:color="auto" w:fill="FFFFFF"/>
        </w:rPr>
      </w:pPr>
      <w:r w:rsidRPr="00E618F9">
        <w:rPr>
          <w:rFonts w:ascii="Helvetica Neue" w:hAnsi="Helvetica Neue"/>
        </w:rPr>
        <w:tab/>
      </w:r>
      <w:r w:rsidRPr="00E618F9">
        <w:rPr>
          <w:rFonts w:ascii="Helvetica Neue" w:eastAsia="Times New Roman" w:hAnsi="Helvetica Neue"/>
          <w:color w:val="09202F"/>
          <w:shd w:val="clear" w:color="auto" w:fill="FFFFFF"/>
        </w:rPr>
        <w:t>The primary objection made to the idea of animal sacrifices returning during the millennial kingdom is that Christ has come and offered a perfect sacrifice for sin, and there is therefore no need to sacrifice animals for sin. However, it must be remembered that animal sacrifice never removed the sin that spiritually separated a person from the Lord.</w:t>
      </w:r>
    </w:p>
    <w:p w14:paraId="1D67ABCE" w14:textId="2D36B429" w:rsidR="00FD4668" w:rsidRDefault="00FD4668" w:rsidP="00EC74F6">
      <w:pPr>
        <w:spacing w:line="276" w:lineRule="auto"/>
        <w:rPr>
          <w:rFonts w:ascii="Helvetica Neue" w:eastAsia="Times New Roman" w:hAnsi="Helvetica Neue"/>
          <w:color w:val="09202F"/>
          <w:shd w:val="clear" w:color="auto" w:fill="FFFFFF"/>
        </w:rPr>
      </w:pPr>
    </w:p>
    <w:p w14:paraId="26AA56D2" w14:textId="6FD18C87" w:rsidR="00FD4668" w:rsidRDefault="00FD4668" w:rsidP="00EC74F6">
      <w:pPr>
        <w:spacing w:line="276" w:lineRule="auto"/>
        <w:rPr>
          <w:rFonts w:ascii="Helvetica Neue" w:eastAsia="Times New Roman" w:hAnsi="Helvetica Neue"/>
          <w:color w:val="09202F"/>
          <w:shd w:val="clear" w:color="auto" w:fill="FFFFFF"/>
        </w:rPr>
      </w:pPr>
    </w:p>
    <w:p w14:paraId="00B3CAE9" w14:textId="066CB2B6" w:rsidR="00EC74F6" w:rsidRDefault="00EC74F6" w:rsidP="00EC74F6">
      <w:pPr>
        <w:spacing w:line="276" w:lineRule="auto"/>
        <w:rPr>
          <w:rFonts w:ascii="Helvetica Neue" w:eastAsia="Times New Roman" w:hAnsi="Helvetica Neue"/>
          <w:color w:val="09202F"/>
          <w:shd w:val="clear" w:color="auto" w:fill="FFFFFF"/>
        </w:rPr>
      </w:pPr>
      <w:r w:rsidRPr="00E618F9">
        <w:rPr>
          <w:rFonts w:ascii="Helvetica Neue" w:hAnsi="Helvetica Neue"/>
        </w:rPr>
        <w:lastRenderedPageBreak/>
        <w:tab/>
      </w:r>
      <w:hyperlink r:id="rId18" w:tgtFrame="_blank" w:history="1">
        <w:r w:rsidRPr="00E03FAE">
          <w:rPr>
            <w:rFonts w:ascii="Helvetica Neue" w:eastAsia="Times New Roman" w:hAnsi="Helvetica Neue"/>
            <w:b/>
            <w:color w:val="000000" w:themeColor="text1"/>
          </w:rPr>
          <w:t>Hebrews 10:1-4</w:t>
        </w:r>
      </w:hyperlink>
      <w:r w:rsidRPr="00E03FAE">
        <w:rPr>
          <w:rFonts w:ascii="Helvetica Neue" w:eastAsia="Times New Roman" w:hAnsi="Helvetica Neue"/>
          <w:b/>
          <w:color w:val="000000" w:themeColor="text1"/>
          <w:shd w:val="clear" w:color="auto" w:fill="FFFFFF"/>
        </w:rPr>
        <w:t> </w:t>
      </w:r>
      <w:r w:rsidRPr="00E618F9">
        <w:rPr>
          <w:rFonts w:ascii="Helvetica Neue" w:eastAsia="Times New Roman" w:hAnsi="Helvetica Neue"/>
          <w:color w:val="09202F"/>
          <w:shd w:val="clear" w:color="auto" w:fill="FFFFFF"/>
        </w:rPr>
        <w:t xml:space="preserve">says, </w:t>
      </w:r>
      <w:r w:rsidRPr="008F4CFB">
        <w:rPr>
          <w:rFonts w:ascii="Helvetica Neue" w:eastAsia="Times New Roman" w:hAnsi="Helvetica Neue"/>
          <w:i/>
          <w:color w:val="09202F"/>
          <w:shd w:val="clear" w:color="auto" w:fill="FFFFFF"/>
        </w:rPr>
        <w:t>“For the Law, since it has only a shadow of the good things to come and not the very form of things, can never by the same sacrifices year by year, which they offer continually, make perfect those who draw near. Otherwise, would they not have ceased to be offered, because the worshipers, having once been cleansed, would no longer have had consciousness of sins? But in those sacrifices, there is a reminder of sins year by year. For it is impossible for the blood of bulls and goats to take away sins"</w:t>
      </w:r>
      <w:r w:rsidRPr="00E618F9">
        <w:rPr>
          <w:rFonts w:ascii="Helvetica Neue" w:eastAsia="Times New Roman" w:hAnsi="Helvetica Neue"/>
          <w:color w:val="09202F"/>
          <w:shd w:val="clear" w:color="auto" w:fill="FFFFFF"/>
        </w:rPr>
        <w:t xml:space="preserve"> (NASB).</w:t>
      </w:r>
    </w:p>
    <w:p w14:paraId="1310B488" w14:textId="77777777" w:rsidR="00FD4668" w:rsidRPr="00E618F9" w:rsidRDefault="00FD4668" w:rsidP="00EC74F6">
      <w:pPr>
        <w:spacing w:line="276" w:lineRule="auto"/>
        <w:rPr>
          <w:rFonts w:ascii="Helvetica Neue" w:eastAsia="Times New Roman" w:hAnsi="Helvetica Neue"/>
        </w:rPr>
      </w:pPr>
    </w:p>
    <w:p w14:paraId="0C7BF4BC" w14:textId="02EA72AB" w:rsidR="00EC74F6" w:rsidRDefault="00EC74F6" w:rsidP="00EC74F6">
      <w:pPr>
        <w:spacing w:line="276" w:lineRule="auto"/>
        <w:rPr>
          <w:rFonts w:ascii="Helvetica Neue" w:eastAsia="Times New Roman" w:hAnsi="Helvetica Neue"/>
          <w:i/>
          <w:color w:val="09202F"/>
          <w:shd w:val="clear" w:color="auto" w:fill="FFFFFF"/>
        </w:rPr>
      </w:pPr>
      <w:r w:rsidRPr="00E618F9">
        <w:rPr>
          <w:rFonts w:ascii="Helvetica Neue" w:hAnsi="Helvetica Neue"/>
        </w:rPr>
        <w:tab/>
      </w:r>
      <w:r w:rsidRPr="00E618F9">
        <w:rPr>
          <w:rFonts w:ascii="Helvetica Neue" w:eastAsia="Times New Roman" w:hAnsi="Helvetica Neue"/>
          <w:color w:val="09202F"/>
          <w:shd w:val="clear" w:color="auto" w:fill="FFFFFF"/>
        </w:rPr>
        <w:t>It is incorrect to think that animal sacrifices took away sins in the Old Testament, and it is incorrect to think they will do so in the millennial kingdom. Animal sacrifices served as object lessons for the sinner, that sin was and is a horrible offense against God, and that the result of sin is death. </w:t>
      </w:r>
      <w:hyperlink r:id="rId19" w:tgtFrame="_blank" w:history="1">
        <w:r w:rsidRPr="00E03FAE">
          <w:rPr>
            <w:rFonts w:ascii="Helvetica Neue" w:eastAsia="Times New Roman" w:hAnsi="Helvetica Neue"/>
            <w:b/>
            <w:color w:val="000000" w:themeColor="text1"/>
          </w:rPr>
          <w:t>Romans 3:20</w:t>
        </w:r>
      </w:hyperlink>
      <w:r w:rsidRPr="00E03FAE">
        <w:rPr>
          <w:rFonts w:ascii="Helvetica Neue" w:eastAsia="Times New Roman" w:hAnsi="Helvetica Neue"/>
          <w:b/>
          <w:color w:val="000000" w:themeColor="text1"/>
          <w:shd w:val="clear" w:color="auto" w:fill="FFFFFF"/>
        </w:rPr>
        <w:t> </w:t>
      </w:r>
      <w:r w:rsidRPr="00E618F9">
        <w:rPr>
          <w:rFonts w:ascii="Helvetica Neue" w:eastAsia="Times New Roman" w:hAnsi="Helvetica Neue"/>
          <w:color w:val="09202F"/>
          <w:shd w:val="clear" w:color="auto" w:fill="FFFFFF"/>
        </w:rPr>
        <w:t xml:space="preserve">says, </w:t>
      </w:r>
      <w:r w:rsidRPr="00E03FAE">
        <w:rPr>
          <w:rFonts w:ascii="Helvetica Neue" w:eastAsia="Times New Roman" w:hAnsi="Helvetica Neue"/>
          <w:i/>
          <w:color w:val="09202F"/>
          <w:shd w:val="clear" w:color="auto" w:fill="FFFFFF"/>
        </w:rPr>
        <w:t>“Because by the works of the Law no flesh will be justified in His sight; for through the Law comes the knowledge of sin.”</w:t>
      </w:r>
    </w:p>
    <w:p w14:paraId="773DB281" w14:textId="77777777" w:rsidR="00FD4668" w:rsidRPr="00E618F9" w:rsidRDefault="00FD4668" w:rsidP="00EC74F6">
      <w:pPr>
        <w:spacing w:line="276" w:lineRule="auto"/>
        <w:rPr>
          <w:rFonts w:ascii="Helvetica Neue" w:eastAsia="Times New Roman" w:hAnsi="Helvetica Neue"/>
        </w:rPr>
      </w:pPr>
    </w:p>
    <w:p w14:paraId="0A688A99" w14:textId="77777777" w:rsidR="00EC74F6" w:rsidRDefault="00EC74F6" w:rsidP="00EC74F6">
      <w:pPr>
        <w:spacing w:line="276" w:lineRule="auto"/>
        <w:rPr>
          <w:rFonts w:ascii="Helvetica Neue" w:eastAsia="Times New Roman" w:hAnsi="Helvetica Neue"/>
          <w:color w:val="000000" w:themeColor="text1"/>
          <w:shd w:val="clear" w:color="auto" w:fill="FFFFFF"/>
        </w:rPr>
      </w:pPr>
      <w:r w:rsidRPr="00E618F9">
        <w:rPr>
          <w:rFonts w:ascii="Helvetica Neue" w:hAnsi="Helvetica Neue"/>
        </w:rPr>
        <w:tab/>
      </w:r>
      <w:r w:rsidRPr="00E618F9">
        <w:rPr>
          <w:rFonts w:ascii="Helvetica Neue" w:eastAsia="Times New Roman" w:hAnsi="Helvetica Neue"/>
          <w:color w:val="09202F"/>
          <w:shd w:val="clear" w:color="auto" w:fill="FFFFFF"/>
        </w:rPr>
        <w:t xml:space="preserve">Most premillennial scholars agree that the purpose of animal sacrifice during the millennial kingdom is memorial in nature. As the Lord’s Supper is a reminder of the death of Christ to the Church today, animal sacrifices will be a reminder during the millennial kingdom. To those born during the millennial kingdom, animal sacrifices will again be an object lesson. During that future time, righteousness and holiness will prevail, but </w:t>
      </w:r>
      <w:r w:rsidRPr="00E337F2">
        <w:rPr>
          <w:rFonts w:ascii="Helvetica Neue" w:eastAsia="Times New Roman" w:hAnsi="Helvetica Neue"/>
          <w:b/>
          <w:color w:val="09202F"/>
          <w:shd w:val="clear" w:color="auto" w:fill="FFFFFF"/>
        </w:rPr>
        <w:t>those with earthly bodies will still have a sin nature, and there will be a need to teach about how offensive sin is to a holy and righteous God</w:t>
      </w:r>
      <w:r w:rsidRPr="00E618F9">
        <w:rPr>
          <w:rFonts w:ascii="Helvetica Neue" w:eastAsia="Times New Roman" w:hAnsi="Helvetica Neue"/>
          <w:color w:val="09202F"/>
          <w:shd w:val="clear" w:color="auto" w:fill="FFFFFF"/>
        </w:rPr>
        <w:t>. Animal sacrifices will serve that purpose, "but in those sacrifices, there is a reminder of sins year by year"</w:t>
      </w:r>
      <w:r w:rsidRPr="008F4CFB">
        <w:rPr>
          <w:rFonts w:ascii="Helvetica Neue" w:eastAsia="Times New Roman" w:hAnsi="Helvetica Neue"/>
          <w:color w:val="09202F"/>
          <w:shd w:val="clear" w:color="auto" w:fill="FFFFFF"/>
        </w:rPr>
        <w:t xml:space="preserve"> </w:t>
      </w:r>
      <w:r w:rsidRPr="008F4CFB">
        <w:rPr>
          <w:rFonts w:ascii="Helvetica Neue" w:eastAsia="Times New Roman" w:hAnsi="Helvetica Neue"/>
          <w:color w:val="000000" w:themeColor="text1"/>
          <w:shd w:val="clear" w:color="auto" w:fill="FFFFFF"/>
        </w:rPr>
        <w:t>(</w:t>
      </w:r>
      <w:hyperlink r:id="rId20" w:tgtFrame="_blank" w:history="1">
        <w:r w:rsidRPr="008F4CFB">
          <w:rPr>
            <w:rFonts w:ascii="Helvetica Neue" w:eastAsia="Times New Roman" w:hAnsi="Helvetica Neue"/>
            <w:b/>
            <w:color w:val="000000" w:themeColor="text1"/>
          </w:rPr>
          <w:t>Hebrews 10:3</w:t>
        </w:r>
      </w:hyperlink>
      <w:r w:rsidRPr="008F4CFB">
        <w:rPr>
          <w:rFonts w:ascii="Helvetica Neue" w:eastAsia="Times New Roman" w:hAnsi="Helvetica Neue"/>
          <w:color w:val="000000" w:themeColor="text1"/>
          <w:shd w:val="clear" w:color="auto" w:fill="FFFFFF"/>
        </w:rPr>
        <w:t>).</w:t>
      </w:r>
    </w:p>
    <w:p w14:paraId="6799B455" w14:textId="77777777" w:rsidR="00EC74F6" w:rsidRPr="004B1CD4" w:rsidRDefault="00EC74F6" w:rsidP="00EC74F6">
      <w:pPr>
        <w:spacing w:line="276" w:lineRule="auto"/>
        <w:rPr>
          <w:rFonts w:ascii="Helvetica Neue" w:eastAsia="Times New Roman" w:hAnsi="Helvetica Neue"/>
          <w:i/>
          <w:color w:val="FF0000"/>
        </w:rPr>
      </w:pPr>
      <w:r w:rsidRPr="004B1CD4">
        <w:rPr>
          <w:rFonts w:ascii="Helvetica Neue" w:eastAsia="Times New Roman" w:hAnsi="Helvetica Neue"/>
          <w:i/>
          <w:color w:val="FF0000"/>
          <w:shd w:val="clear" w:color="auto" w:fill="FFFFFF"/>
        </w:rPr>
        <w:t xml:space="preserve">The Bold letters </w:t>
      </w:r>
      <w:r>
        <w:rPr>
          <w:rFonts w:ascii="Helvetica Neue" w:eastAsia="Times New Roman" w:hAnsi="Helvetica Neue"/>
          <w:i/>
          <w:color w:val="FF0000"/>
          <w:shd w:val="clear" w:color="auto" w:fill="FFFFFF"/>
        </w:rPr>
        <w:t xml:space="preserve">in the paragraph </w:t>
      </w:r>
      <w:r w:rsidRPr="004B1CD4">
        <w:rPr>
          <w:rFonts w:ascii="Helvetica Neue" w:eastAsia="Times New Roman" w:hAnsi="Helvetica Neue"/>
          <w:i/>
          <w:color w:val="FF0000"/>
          <w:shd w:val="clear" w:color="auto" w:fill="FFFFFF"/>
        </w:rPr>
        <w:t xml:space="preserve">above is stating that there will be sin during the Millennial Kingdom. </w:t>
      </w:r>
      <w:proofErr w:type="gramStart"/>
      <w:r w:rsidRPr="004B1CD4">
        <w:rPr>
          <w:rFonts w:ascii="Helvetica Neue" w:eastAsia="Times New Roman" w:hAnsi="Helvetica Neue"/>
          <w:i/>
          <w:color w:val="FF0000"/>
          <w:shd w:val="clear" w:color="auto" w:fill="FFFFFF"/>
        </w:rPr>
        <w:t>Why ?</w:t>
      </w:r>
      <w:proofErr w:type="gramEnd"/>
      <w:r w:rsidRPr="004B1CD4">
        <w:rPr>
          <w:rFonts w:ascii="Helvetica Neue" w:eastAsia="Times New Roman" w:hAnsi="Helvetica Neue"/>
          <w:i/>
          <w:color w:val="FF0000"/>
          <w:shd w:val="clear" w:color="auto" w:fill="FFFFFF"/>
        </w:rPr>
        <w:t xml:space="preserve"> because babies will be born during this period and have their earthly bodies.  </w:t>
      </w:r>
    </w:p>
    <w:p w14:paraId="0EA81189" w14:textId="77777777" w:rsidR="00EC74F6" w:rsidRDefault="00EC74F6" w:rsidP="00EC74F6"/>
    <w:p w14:paraId="60B57F19" w14:textId="77777777" w:rsidR="00EC74F6" w:rsidRDefault="00EC74F6" w:rsidP="00EC74F6">
      <w:pPr>
        <w:rPr>
          <w:rFonts w:ascii="Helvetica Neue" w:hAnsi="Helvetica Neue"/>
        </w:rPr>
      </w:pPr>
      <w:r w:rsidRPr="008F4CFB">
        <w:rPr>
          <w:i/>
        </w:rPr>
        <w:t>Source:</w:t>
      </w:r>
      <w:r>
        <w:t xml:space="preserve"> </w:t>
      </w:r>
      <w:r w:rsidRPr="00E618F9">
        <w:rPr>
          <w:rFonts w:ascii="Helvetica Neue" w:hAnsi="Helvetica Neue"/>
        </w:rPr>
        <w:t>gotquestions.org</w:t>
      </w:r>
    </w:p>
    <w:p w14:paraId="2DD9C31E" w14:textId="77777777" w:rsidR="00EC74F6" w:rsidRDefault="00EC74F6" w:rsidP="00EC74F6">
      <w:pPr>
        <w:rPr>
          <w:rFonts w:ascii="Helvetica Neue" w:hAnsi="Helvetica Neue"/>
        </w:rPr>
      </w:pPr>
    </w:p>
    <w:p w14:paraId="161F11FE" w14:textId="77777777" w:rsidR="00EC74F6" w:rsidRDefault="00EC74F6" w:rsidP="00EC74F6">
      <w:pPr>
        <w:rPr>
          <w:rFonts w:ascii="Helvetica Neue" w:hAnsi="Helvetica Neue"/>
        </w:rPr>
      </w:pPr>
    </w:p>
    <w:p w14:paraId="41020AAD" w14:textId="77777777" w:rsidR="00EC74F6" w:rsidRDefault="00EC74F6" w:rsidP="00EC74F6">
      <w:pPr>
        <w:spacing w:before="204" w:after="204"/>
        <w:textAlignment w:val="baseline"/>
        <w:rPr>
          <w:rFonts w:ascii="Helvetica Neue" w:hAnsi="Helvetica Neue"/>
          <w:color w:val="000000" w:themeColor="text1"/>
          <w:sz w:val="21"/>
          <w:szCs w:val="21"/>
        </w:rPr>
      </w:pPr>
      <w:r w:rsidRPr="0003772D">
        <w:rPr>
          <w:rFonts w:ascii="Helvetica Neue" w:hAnsi="Helvetica Neue"/>
          <w:color w:val="000000" w:themeColor="text1"/>
          <w:sz w:val="21"/>
          <w:szCs w:val="21"/>
        </w:rPr>
        <w:t>Here is a summary of the animal sacrifices in Leviticus and Ezekiel.</w:t>
      </w:r>
    </w:p>
    <w:p w14:paraId="06605AAE" w14:textId="77777777" w:rsidR="00EC74F6" w:rsidRPr="0003772D" w:rsidRDefault="00EC74F6" w:rsidP="00EC74F6">
      <w:pPr>
        <w:spacing w:before="204" w:after="204"/>
        <w:ind w:firstLine="720"/>
        <w:textAlignment w:val="baseline"/>
        <w:rPr>
          <w:rFonts w:ascii="Helvetica Neue" w:hAnsi="Helvetica Neue"/>
          <w:color w:val="000000" w:themeColor="text1"/>
          <w:sz w:val="21"/>
          <w:szCs w:val="21"/>
        </w:rPr>
      </w:pPr>
      <w:r w:rsidRPr="0003772D">
        <w:rPr>
          <w:rFonts w:ascii="Helvetica Neue" w:hAnsi="Helvetica Neue"/>
          <w:b/>
          <w:color w:val="000000" w:themeColor="text1"/>
          <w:sz w:val="21"/>
          <w:szCs w:val="21"/>
        </w:rPr>
        <w:t>Sacrifice</w:t>
      </w:r>
      <w:r>
        <w:rPr>
          <w:rFonts w:ascii="Helvetica Neue" w:hAnsi="Helvetica Neue"/>
          <w:color w:val="000000" w:themeColor="text1"/>
          <w:sz w:val="21"/>
          <w:szCs w:val="21"/>
        </w:rPr>
        <w:tab/>
      </w:r>
      <w:r>
        <w:rPr>
          <w:rFonts w:ascii="Helvetica Neue" w:hAnsi="Helvetica Neue"/>
          <w:color w:val="000000" w:themeColor="text1"/>
          <w:sz w:val="21"/>
          <w:szCs w:val="21"/>
        </w:rPr>
        <w:tab/>
      </w:r>
      <w:r w:rsidRPr="0003772D">
        <w:rPr>
          <w:rFonts w:ascii="Helvetica Neue" w:hAnsi="Helvetica Neue"/>
          <w:b/>
          <w:color w:val="000000" w:themeColor="text1"/>
          <w:sz w:val="21"/>
          <w:szCs w:val="21"/>
        </w:rPr>
        <w:t>Levitical Reference</w:t>
      </w:r>
      <w:r>
        <w:rPr>
          <w:rFonts w:ascii="Helvetica Neue" w:hAnsi="Helvetica Neue"/>
          <w:color w:val="000000" w:themeColor="text1"/>
          <w:sz w:val="21"/>
          <w:szCs w:val="21"/>
        </w:rPr>
        <w:tab/>
      </w:r>
      <w:r>
        <w:rPr>
          <w:rFonts w:ascii="Helvetica Neue" w:hAnsi="Helvetica Neue"/>
          <w:color w:val="000000" w:themeColor="text1"/>
          <w:sz w:val="21"/>
          <w:szCs w:val="21"/>
        </w:rPr>
        <w:tab/>
      </w:r>
      <w:r>
        <w:rPr>
          <w:rFonts w:ascii="Helvetica Neue" w:hAnsi="Helvetica Neue"/>
          <w:color w:val="000000" w:themeColor="text1"/>
          <w:sz w:val="21"/>
          <w:szCs w:val="21"/>
        </w:rPr>
        <w:tab/>
        <w:t xml:space="preserve">          </w:t>
      </w:r>
      <w:r w:rsidRPr="0003772D">
        <w:rPr>
          <w:rFonts w:ascii="Helvetica Neue" w:hAnsi="Helvetica Neue"/>
          <w:b/>
          <w:color w:val="000000" w:themeColor="text1"/>
          <w:sz w:val="21"/>
          <w:szCs w:val="21"/>
        </w:rPr>
        <w:t>Millennial Reference</w:t>
      </w:r>
    </w:p>
    <w:tbl>
      <w:tblPr>
        <w:tblW w:w="12964" w:type="dxa"/>
        <w:shd w:val="clear" w:color="auto" w:fill="FFFFFF"/>
        <w:tblCellMar>
          <w:left w:w="0" w:type="dxa"/>
          <w:right w:w="0" w:type="dxa"/>
        </w:tblCellMar>
        <w:tblLook w:val="04A0" w:firstRow="1" w:lastRow="0" w:firstColumn="1" w:lastColumn="0" w:noHBand="0" w:noVBand="1"/>
      </w:tblPr>
      <w:tblGrid>
        <w:gridCol w:w="1882"/>
        <w:gridCol w:w="4860"/>
        <w:gridCol w:w="6222"/>
      </w:tblGrid>
      <w:tr w:rsidR="00EC74F6" w:rsidRPr="0003772D" w14:paraId="35AB4463" w14:textId="77777777" w:rsidTr="00B97E42">
        <w:tc>
          <w:tcPr>
            <w:tcW w:w="188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398371CB"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Burnt Offering</w:t>
            </w:r>
          </w:p>
        </w:tc>
        <w:tc>
          <w:tcPr>
            <w:tcW w:w="4860"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02B15583"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1:1-17; 6:8-13 Numbers 28:1-29:40</w:t>
            </w:r>
          </w:p>
        </w:tc>
        <w:tc>
          <w:tcPr>
            <w:tcW w:w="6222"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82A311E"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40:39</w:t>
            </w:r>
          </w:p>
        </w:tc>
      </w:tr>
      <w:tr w:rsidR="00EC74F6" w:rsidRPr="0003772D" w14:paraId="26D96D2B" w14:textId="77777777" w:rsidTr="00B97E42">
        <w:tc>
          <w:tcPr>
            <w:tcW w:w="188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66B5772"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Grain Offering</w:t>
            </w:r>
          </w:p>
        </w:tc>
        <w:tc>
          <w:tcPr>
            <w:tcW w:w="486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F065CD8"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2:1-16; 6:14-23</w:t>
            </w:r>
          </w:p>
        </w:tc>
        <w:tc>
          <w:tcPr>
            <w:tcW w:w="6222"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224BFA9"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45:15</w:t>
            </w:r>
          </w:p>
        </w:tc>
      </w:tr>
      <w:tr w:rsidR="00EC74F6" w:rsidRPr="0003772D" w14:paraId="08745ADE" w14:textId="77777777" w:rsidTr="00B97E42">
        <w:trPr>
          <w:trHeight w:val="468"/>
        </w:trPr>
        <w:tc>
          <w:tcPr>
            <w:tcW w:w="188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7E3DDBFD"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Peace Offering</w:t>
            </w:r>
          </w:p>
        </w:tc>
        <w:tc>
          <w:tcPr>
            <w:tcW w:w="4860"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262D8328"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3:1-17; 7:11-36</w:t>
            </w:r>
          </w:p>
        </w:tc>
        <w:tc>
          <w:tcPr>
            <w:tcW w:w="6222"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3B0D4DF4"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45:15</w:t>
            </w:r>
          </w:p>
        </w:tc>
      </w:tr>
      <w:tr w:rsidR="00EC74F6" w:rsidRPr="0003772D" w14:paraId="16050380" w14:textId="77777777" w:rsidTr="00B97E42">
        <w:tc>
          <w:tcPr>
            <w:tcW w:w="188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2CEA63A"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Sin Offering</w:t>
            </w:r>
          </w:p>
        </w:tc>
        <w:tc>
          <w:tcPr>
            <w:tcW w:w="486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CCBE605"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4:1-5:13; 6:24-30</w:t>
            </w:r>
          </w:p>
        </w:tc>
        <w:tc>
          <w:tcPr>
            <w:tcW w:w="6222"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5443DD6"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40:39</w:t>
            </w:r>
          </w:p>
        </w:tc>
      </w:tr>
      <w:tr w:rsidR="00EC74F6" w:rsidRPr="0003772D" w14:paraId="13A23F37" w14:textId="77777777" w:rsidTr="00B97E42">
        <w:tc>
          <w:tcPr>
            <w:tcW w:w="1882" w:type="dxa"/>
            <w:tcBorders>
              <w:top w:val="nil"/>
              <w:left w:val="single" w:sz="6" w:space="0" w:color="E1E1E1"/>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59640749"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Guilt Offering</w:t>
            </w:r>
          </w:p>
        </w:tc>
        <w:tc>
          <w:tcPr>
            <w:tcW w:w="4860"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6D7867CA"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5:14-6:7; 7:1-10</w:t>
            </w:r>
          </w:p>
        </w:tc>
        <w:tc>
          <w:tcPr>
            <w:tcW w:w="6222" w:type="dxa"/>
            <w:tcBorders>
              <w:top w:val="nil"/>
              <w:left w:val="nil"/>
              <w:bottom w:val="single" w:sz="6" w:space="0" w:color="E1E1E1"/>
              <w:right w:val="single" w:sz="6" w:space="0" w:color="E1E1E1"/>
            </w:tcBorders>
            <w:shd w:val="clear" w:color="auto" w:fill="FCFCFC"/>
            <w:tcMar>
              <w:top w:w="135" w:type="dxa"/>
              <w:left w:w="180" w:type="dxa"/>
              <w:bottom w:w="135" w:type="dxa"/>
              <w:right w:w="180" w:type="dxa"/>
            </w:tcMar>
            <w:vAlign w:val="bottom"/>
            <w:hideMark/>
          </w:tcPr>
          <w:p w14:paraId="3F329C48"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40:39</w:t>
            </w:r>
          </w:p>
        </w:tc>
      </w:tr>
      <w:tr w:rsidR="00EC74F6" w:rsidRPr="0003772D" w14:paraId="10AAC43B" w14:textId="77777777" w:rsidTr="00B97E42">
        <w:tc>
          <w:tcPr>
            <w:tcW w:w="1882" w:type="dxa"/>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25FD847"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bCs/>
                <w:color w:val="000000" w:themeColor="text1"/>
                <w:sz w:val="21"/>
                <w:szCs w:val="21"/>
                <w:bdr w:val="none" w:sz="0" w:space="0" w:color="auto" w:frame="1"/>
              </w:rPr>
              <w:t>Drink Offering</w:t>
            </w:r>
          </w:p>
        </w:tc>
        <w:tc>
          <w:tcPr>
            <w:tcW w:w="4860"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1F8F795"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Leviticus 23:13, 37</w:t>
            </w:r>
          </w:p>
        </w:tc>
        <w:tc>
          <w:tcPr>
            <w:tcW w:w="6222" w:type="dxa"/>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73ED62A" w14:textId="77777777" w:rsidR="00EC74F6" w:rsidRPr="0003772D" w:rsidRDefault="00EC74F6" w:rsidP="00B97E42">
            <w:pPr>
              <w:rPr>
                <w:rFonts w:ascii="Helvetica Neue" w:eastAsia="Times New Roman" w:hAnsi="Helvetica Neue"/>
                <w:color w:val="000000" w:themeColor="text1"/>
                <w:sz w:val="21"/>
                <w:szCs w:val="21"/>
              </w:rPr>
            </w:pPr>
            <w:r w:rsidRPr="0003772D">
              <w:rPr>
                <w:rFonts w:ascii="Helvetica Neue" w:eastAsia="Times New Roman" w:hAnsi="Helvetica Neue"/>
                <w:color w:val="000000" w:themeColor="text1"/>
                <w:sz w:val="21"/>
                <w:szCs w:val="21"/>
              </w:rPr>
              <w:t>Ezekiel 45:17</w:t>
            </w:r>
          </w:p>
        </w:tc>
      </w:tr>
    </w:tbl>
    <w:p w14:paraId="0236BD0A" w14:textId="77777777" w:rsidR="00EC74F6" w:rsidRDefault="00EC74F6" w:rsidP="00EC74F6"/>
    <w:p w14:paraId="08FEE58E" w14:textId="77777777" w:rsidR="00737751" w:rsidRDefault="00EC74F6">
      <w:r w:rsidRPr="008F4CFB">
        <w:rPr>
          <w:i/>
        </w:rPr>
        <w:t>Source:</w:t>
      </w:r>
      <w:r>
        <w:rPr>
          <w:i/>
        </w:rPr>
        <w:t xml:space="preserve"> </w:t>
      </w:r>
      <w:r w:rsidRPr="00076D2A">
        <w:rPr>
          <w:rFonts w:ascii="Helvetica Neue" w:hAnsi="Helvetica Neue"/>
          <w:color w:val="000000" w:themeColor="text1"/>
        </w:rPr>
        <w:t>neverthirsty.org</w:t>
      </w:r>
    </w:p>
    <w:sectPr w:rsidR="00737751" w:rsidSect="003B29F1">
      <w:footerReference w:type="even" r:id="rId21"/>
      <w:footerReference w:type="default" r:id="rId22"/>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2BCF" w14:textId="77777777" w:rsidR="006F38EA" w:rsidRDefault="006F38EA">
      <w:r>
        <w:separator/>
      </w:r>
    </w:p>
  </w:endnote>
  <w:endnote w:type="continuationSeparator" w:id="0">
    <w:p w14:paraId="600EF2FB" w14:textId="77777777" w:rsidR="006F38EA" w:rsidRDefault="006F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BB2" w14:textId="77777777" w:rsidR="004B1CD4" w:rsidRDefault="00EC74F6" w:rsidP="00DE1F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1CC79" w14:textId="77777777" w:rsidR="004B1CD4" w:rsidRDefault="006F38EA" w:rsidP="004B1C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D4AD" w14:textId="77777777" w:rsidR="004B1CD4" w:rsidRDefault="00EC74F6" w:rsidP="00DE1F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05B">
      <w:rPr>
        <w:rStyle w:val="PageNumber"/>
        <w:noProof/>
      </w:rPr>
      <w:t>1</w:t>
    </w:r>
    <w:r>
      <w:rPr>
        <w:rStyle w:val="PageNumber"/>
      </w:rPr>
      <w:fldChar w:fldCharType="end"/>
    </w:r>
  </w:p>
  <w:p w14:paraId="7A75DB78" w14:textId="77777777" w:rsidR="004B1CD4" w:rsidRDefault="006F38EA" w:rsidP="004B1C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F0CD" w14:textId="77777777" w:rsidR="006F38EA" w:rsidRDefault="006F38EA">
      <w:r>
        <w:separator/>
      </w:r>
    </w:p>
  </w:footnote>
  <w:footnote w:type="continuationSeparator" w:id="0">
    <w:p w14:paraId="4863D8B7" w14:textId="77777777" w:rsidR="006F38EA" w:rsidRDefault="006F3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D13AC"/>
    <w:multiLevelType w:val="hybridMultilevel"/>
    <w:tmpl w:val="0880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E136C"/>
    <w:multiLevelType w:val="hybridMultilevel"/>
    <w:tmpl w:val="1856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C29F0"/>
    <w:multiLevelType w:val="hybridMultilevel"/>
    <w:tmpl w:val="3858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F6"/>
    <w:rsid w:val="001D0BA7"/>
    <w:rsid w:val="00297CF3"/>
    <w:rsid w:val="003B29F1"/>
    <w:rsid w:val="003C03D0"/>
    <w:rsid w:val="00453908"/>
    <w:rsid w:val="006053DD"/>
    <w:rsid w:val="0062505B"/>
    <w:rsid w:val="006538AB"/>
    <w:rsid w:val="006F38EA"/>
    <w:rsid w:val="00800ADF"/>
    <w:rsid w:val="00A965DE"/>
    <w:rsid w:val="00B05D45"/>
    <w:rsid w:val="00C14C36"/>
    <w:rsid w:val="00E62605"/>
    <w:rsid w:val="00EA0FF4"/>
    <w:rsid w:val="00EC74F6"/>
    <w:rsid w:val="00FD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C5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7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4F6"/>
    <w:pPr>
      <w:ind w:left="720"/>
      <w:contextualSpacing/>
    </w:pPr>
    <w:rPr>
      <w:rFonts w:ascii="Times New Roman" w:hAnsi="Times New Roman" w:cs="Times New Roman"/>
    </w:rPr>
  </w:style>
  <w:style w:type="paragraph" w:customStyle="1" w:styleId="lang-en">
    <w:name w:val="lang-en"/>
    <w:basedOn w:val="Normal"/>
    <w:rsid w:val="00EC74F6"/>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EC74F6"/>
    <w:pPr>
      <w:tabs>
        <w:tab w:val="center" w:pos="4680"/>
        <w:tab w:val="right" w:pos="9360"/>
      </w:tabs>
    </w:pPr>
  </w:style>
  <w:style w:type="character" w:customStyle="1" w:styleId="FooterChar">
    <w:name w:val="Footer Char"/>
    <w:basedOn w:val="DefaultParagraphFont"/>
    <w:link w:val="Footer"/>
    <w:uiPriority w:val="99"/>
    <w:rsid w:val="00EC74F6"/>
  </w:style>
  <w:style w:type="character" w:styleId="PageNumber">
    <w:name w:val="page number"/>
    <w:basedOn w:val="DefaultParagraphFont"/>
    <w:uiPriority w:val="99"/>
    <w:semiHidden/>
    <w:unhideWhenUsed/>
    <w:rsid w:val="00EC74F6"/>
  </w:style>
  <w:style w:type="character" w:styleId="Strong">
    <w:name w:val="Strong"/>
    <w:basedOn w:val="DefaultParagraphFont"/>
    <w:uiPriority w:val="22"/>
    <w:qFormat/>
    <w:rsid w:val="00EC7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Zech%2014.16" TargetMode="External"/><Relationship Id="rId13" Type="http://schemas.openxmlformats.org/officeDocument/2006/relationships/hyperlink" Target="https://biblia.com/bible/esv/Ezek%2043.18-46.24" TargetMode="External"/><Relationship Id="rId18" Type="http://schemas.openxmlformats.org/officeDocument/2006/relationships/hyperlink" Target="https://biblia.com/bible/esv/Heb%2010.1-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iblia.com/bible/esv/Isa%2056.6-8" TargetMode="External"/><Relationship Id="rId12" Type="http://schemas.openxmlformats.org/officeDocument/2006/relationships/hyperlink" Target="https://biblia.com/bible/esv/Jer%2033.15-18" TargetMode="External"/><Relationship Id="rId17" Type="http://schemas.openxmlformats.org/officeDocument/2006/relationships/hyperlink" Target="https://biblia.com/bible/esv/Ezek%2043.18-27" TargetMode="External"/><Relationship Id="rId2" Type="http://schemas.openxmlformats.org/officeDocument/2006/relationships/styles" Target="styles.xml"/><Relationship Id="rId16" Type="http://schemas.openxmlformats.org/officeDocument/2006/relationships/hyperlink" Target="https://www.gotquestions.org/Ezekiel-temple.html" TargetMode="External"/><Relationship Id="rId20" Type="http://schemas.openxmlformats.org/officeDocument/2006/relationships/hyperlink" Target="https://biblia.com/bible/esv/Heb%20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Zech%2014.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a.com/bible/esv/Ezek%2040" TargetMode="External"/><Relationship Id="rId23" Type="http://schemas.openxmlformats.org/officeDocument/2006/relationships/fontTable" Target="fontTable.xml"/><Relationship Id="rId10" Type="http://schemas.openxmlformats.org/officeDocument/2006/relationships/hyperlink" Target="https://biblia.com/bible/esv/Isa%2056.6-8" TargetMode="External"/><Relationship Id="rId19" Type="http://schemas.openxmlformats.org/officeDocument/2006/relationships/hyperlink" Target="https://biblia.com/bible/esv/Rom%203.20" TargetMode="External"/><Relationship Id="rId4" Type="http://schemas.openxmlformats.org/officeDocument/2006/relationships/webSettings" Target="webSettings.xml"/><Relationship Id="rId9" Type="http://schemas.openxmlformats.org/officeDocument/2006/relationships/hyperlink" Target="https://biblia.com/bible/esv/Jer%2033.15-18" TargetMode="External"/><Relationship Id="rId14" Type="http://schemas.openxmlformats.org/officeDocument/2006/relationships/hyperlink" Target="https://biblia.com/bible/esv/Ezek%20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7</cp:revision>
  <dcterms:created xsi:type="dcterms:W3CDTF">2021-08-04T22:17:00Z</dcterms:created>
  <dcterms:modified xsi:type="dcterms:W3CDTF">2021-08-06T23:12:00Z</dcterms:modified>
</cp:coreProperties>
</file>