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070F" w14:textId="0A4C0CF5" w:rsidR="00055AAF" w:rsidRPr="00C46681" w:rsidRDefault="00C46681" w:rsidP="00C466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6681">
        <w:rPr>
          <w:rFonts w:ascii="Times New Roman" w:hAnsi="Times New Roman" w:cs="Times New Roman"/>
          <w:b/>
          <w:bCs/>
          <w:sz w:val="36"/>
          <w:szCs w:val="36"/>
        </w:rPr>
        <w:t>Authentic Leadership and Staff Success</w:t>
      </w:r>
    </w:p>
    <w:p w14:paraId="7E6924FC" w14:textId="57B1FCFA" w:rsidR="00C46681" w:rsidRPr="00C46681" w:rsidRDefault="00B730A0" w:rsidP="00C466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Ethical</w:t>
      </w:r>
      <w:r w:rsidR="00C46681" w:rsidRPr="00C46681">
        <w:rPr>
          <w:rFonts w:ascii="Times New Roman" w:hAnsi="Times New Roman" w:cs="Times New Roman"/>
          <w:b/>
          <w:bCs/>
          <w:sz w:val="36"/>
          <w:szCs w:val="36"/>
        </w:rPr>
        <w:t xml:space="preserve"> Leadership</w:t>
      </w:r>
    </w:p>
    <w:p w14:paraId="77CC46D0" w14:textId="77777777" w:rsidR="00C46681" w:rsidRDefault="00C46681">
      <w:pPr>
        <w:rPr>
          <w:rFonts w:ascii="Times New Roman" w:hAnsi="Times New Roman" w:cs="Times New Roman"/>
          <w:sz w:val="28"/>
          <w:szCs w:val="28"/>
        </w:rPr>
      </w:pPr>
    </w:p>
    <w:p w14:paraId="46C8B337" w14:textId="77777777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</w:p>
    <w:p w14:paraId="1F1F232E" w14:textId="3C9CFE11" w:rsidR="00C46681" w:rsidRPr="00C46681" w:rsidRDefault="00C4668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46681">
        <w:rPr>
          <w:rFonts w:ascii="Times New Roman" w:hAnsi="Times New Roman" w:cs="Times New Roman"/>
          <w:b/>
          <w:bCs/>
          <w:sz w:val="32"/>
          <w:szCs w:val="32"/>
        </w:rPr>
        <w:t xml:space="preserve">Top Traits for an Effective Authentic Leader </w:t>
      </w:r>
    </w:p>
    <w:p w14:paraId="36964987" w14:textId="49B39F98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>Open</w:t>
      </w:r>
    </w:p>
    <w:p w14:paraId="5D70D830" w14:textId="02544FC4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>Honest</w:t>
      </w:r>
    </w:p>
    <w:p w14:paraId="3D60E1B6" w14:textId="152C0338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>Transparent</w:t>
      </w:r>
    </w:p>
    <w:p w14:paraId="6E2D3E26" w14:textId="698ACD45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 xml:space="preserve">Communicates well with </w:t>
      </w:r>
      <w:r>
        <w:rPr>
          <w:rFonts w:ascii="Times New Roman" w:hAnsi="Times New Roman" w:cs="Times New Roman"/>
          <w:sz w:val="28"/>
          <w:szCs w:val="28"/>
        </w:rPr>
        <w:t>employees</w:t>
      </w:r>
    </w:p>
    <w:p w14:paraId="5BB62B26" w14:textId="2ED02C32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>Respectful</w:t>
      </w:r>
    </w:p>
    <w:p w14:paraId="7375F57E" w14:textId="7262AD5B" w:rsidR="00C46681" w:rsidRPr="00C46681" w:rsidRDefault="00C46681">
      <w:pPr>
        <w:rPr>
          <w:rFonts w:ascii="Times New Roman" w:hAnsi="Times New Roman" w:cs="Times New Roman"/>
          <w:sz w:val="28"/>
          <w:szCs w:val="28"/>
        </w:rPr>
      </w:pPr>
      <w:r w:rsidRPr="00C46681">
        <w:rPr>
          <w:rFonts w:ascii="Times New Roman" w:hAnsi="Times New Roman" w:cs="Times New Roman"/>
          <w:sz w:val="28"/>
          <w:szCs w:val="28"/>
        </w:rPr>
        <w:t>Trustworthy</w:t>
      </w:r>
    </w:p>
    <w:sectPr w:rsidR="00C46681" w:rsidRPr="00C4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81"/>
    <w:rsid w:val="00055AAF"/>
    <w:rsid w:val="000A5776"/>
    <w:rsid w:val="00B730A0"/>
    <w:rsid w:val="00C46681"/>
    <w:rsid w:val="00D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C3FF"/>
  <w15:chartTrackingRefBased/>
  <w15:docId w15:val="{11A2AB57-AE4D-4DBE-8516-BF3868E3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johnson</dc:creator>
  <cp:keywords/>
  <dc:description/>
  <cp:lastModifiedBy>sherrie johnson</cp:lastModifiedBy>
  <cp:revision>2</cp:revision>
  <dcterms:created xsi:type="dcterms:W3CDTF">2023-05-29T17:36:00Z</dcterms:created>
  <dcterms:modified xsi:type="dcterms:W3CDTF">2023-05-29T17:42:00Z</dcterms:modified>
</cp:coreProperties>
</file>