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7430" w14:textId="11BB8D8D" w:rsidR="000F3EA1" w:rsidRDefault="000F3EA1">
      <w:pPr>
        <w:rPr>
          <w:b/>
          <w:bCs/>
          <w:lang w:val="en-US"/>
        </w:rPr>
      </w:pPr>
      <w:r>
        <w:rPr>
          <w:b/>
          <w:bCs/>
          <w:noProof/>
          <w:lang w:val="en-US"/>
        </w:rPr>
        <w:drawing>
          <wp:inline distT="0" distB="0" distL="0" distR="0" wp14:anchorId="63320FF2" wp14:editId="36151306">
            <wp:extent cx="614195" cy="869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8139" cy="917166"/>
                    </a:xfrm>
                    <a:prstGeom prst="rect">
                      <a:avLst/>
                    </a:prstGeom>
                  </pic:spPr>
                </pic:pic>
              </a:graphicData>
            </a:graphic>
          </wp:inline>
        </w:drawing>
      </w:r>
    </w:p>
    <w:p w14:paraId="46456030" w14:textId="231987F9" w:rsidR="000F3EA1" w:rsidRDefault="000F3EA1">
      <w:pPr>
        <w:rPr>
          <w:b/>
          <w:bCs/>
          <w:lang w:val="en-US"/>
        </w:rPr>
      </w:pPr>
      <w:r>
        <w:rPr>
          <w:b/>
          <w:bCs/>
          <w:lang w:val="en-US"/>
        </w:rPr>
        <w:t>To Whom it May Concern,</w:t>
      </w:r>
    </w:p>
    <w:p w14:paraId="6D5A2B7B" w14:textId="77777777" w:rsidR="000F3EA1" w:rsidRDefault="000F3EA1">
      <w:pPr>
        <w:rPr>
          <w:b/>
          <w:bCs/>
          <w:lang w:val="en-US"/>
        </w:rPr>
      </w:pPr>
    </w:p>
    <w:p w14:paraId="20BCCF58" w14:textId="23EE685F" w:rsidR="004651ED" w:rsidRPr="00F84F06" w:rsidRDefault="00F84F06" w:rsidP="00F84F06">
      <w:pPr>
        <w:jc w:val="center"/>
        <w:rPr>
          <w:b/>
          <w:bCs/>
          <w:sz w:val="28"/>
          <w:szCs w:val="28"/>
          <w:lang w:val="en-US"/>
        </w:rPr>
      </w:pPr>
      <w:r w:rsidRPr="00F84F06">
        <w:rPr>
          <w:b/>
          <w:bCs/>
          <w:sz w:val="28"/>
          <w:szCs w:val="28"/>
          <w:lang w:val="en-US"/>
        </w:rPr>
        <w:t>C</w:t>
      </w:r>
      <w:r w:rsidR="000F3EA1" w:rsidRPr="00F84F06">
        <w:rPr>
          <w:b/>
          <w:bCs/>
          <w:sz w:val="28"/>
          <w:szCs w:val="28"/>
          <w:lang w:val="en-US"/>
        </w:rPr>
        <w:t>onsideration of IPALA Membership</w:t>
      </w:r>
    </w:p>
    <w:p w14:paraId="698E7E2E" w14:textId="1A8B8B39" w:rsidR="000F3EA1" w:rsidRDefault="000F3EA1">
      <w:pPr>
        <w:rPr>
          <w:b/>
          <w:bCs/>
          <w:lang w:val="en-US"/>
        </w:rPr>
      </w:pPr>
    </w:p>
    <w:p w14:paraId="7668BB62" w14:textId="08F6E76E" w:rsidR="000F3EA1" w:rsidRDefault="000F3EA1">
      <w:pPr>
        <w:rPr>
          <w:lang w:val="en-US"/>
        </w:rPr>
      </w:pPr>
      <w:r>
        <w:rPr>
          <w:lang w:val="en-US"/>
        </w:rPr>
        <w:t xml:space="preserve">The International Pediatric Academic Leaders’ Association (IPALA) is a new organization </w:t>
      </w:r>
      <w:r w:rsidR="00945C1D">
        <w:rPr>
          <w:lang w:val="en-US"/>
        </w:rPr>
        <w:t>with a mission</w:t>
      </w:r>
      <w:r>
        <w:rPr>
          <w:lang w:val="en-US"/>
        </w:rPr>
        <w:t xml:space="preserve"> to </w:t>
      </w:r>
      <w:r w:rsidR="00945C1D">
        <w:rPr>
          <w:lang w:val="en-US"/>
        </w:rPr>
        <w:t>enable</w:t>
      </w:r>
      <w:r>
        <w:rPr>
          <w:lang w:val="en-US"/>
        </w:rPr>
        <w:t xml:space="preserve"> collaboration, support,</w:t>
      </w:r>
      <w:r w:rsidR="00945C1D">
        <w:rPr>
          <w:lang w:val="en-US"/>
        </w:rPr>
        <w:t xml:space="preserve"> enrichment and value to those involved in teaching, education, research and leadership in child health and global child health.</w:t>
      </w:r>
      <w:r w:rsidR="00F84F06">
        <w:rPr>
          <w:lang w:val="en-US"/>
        </w:rPr>
        <w:t xml:space="preserve"> Listed below are some of the benefits of belonging to IPALA. </w:t>
      </w:r>
    </w:p>
    <w:p w14:paraId="03191F03" w14:textId="75C76478" w:rsidR="00F84F06" w:rsidRDefault="00F84F06">
      <w:pPr>
        <w:rPr>
          <w:lang w:val="en-US"/>
        </w:rPr>
      </w:pPr>
    </w:p>
    <w:p w14:paraId="7D663A24" w14:textId="19A3EDDB" w:rsidR="00F84F06" w:rsidRPr="000F3EA1" w:rsidRDefault="00F84F06">
      <w:pPr>
        <w:rPr>
          <w:lang w:val="en-US"/>
        </w:rPr>
      </w:pPr>
      <w:r>
        <w:rPr>
          <w:lang w:val="en-US"/>
        </w:rPr>
        <w:t>I would encourage all relevant people to consider membership. If you are a Departmental or Unit Head, please consider joining up as a Department, where 5 people can be added under a Departmental subscription. Members will find the collegiality and tailored programs strengthen their professional work and outputs, as well as contributing to this global-facing enterprise that seeks to enhance the standards and functioning of pediatricians, pediatric education and research world-wide.</w:t>
      </w:r>
    </w:p>
    <w:p w14:paraId="0AAF61BB" w14:textId="0544EDA6" w:rsidR="00A11F01" w:rsidRDefault="00A11F01">
      <w:pPr>
        <w:rPr>
          <w:lang w:val="en-US"/>
        </w:rPr>
      </w:pPr>
    </w:p>
    <w:p w14:paraId="405D9AF3" w14:textId="7DD8636E" w:rsidR="00A11F01" w:rsidRDefault="00A11F01" w:rsidP="00A11F01">
      <w:pPr>
        <w:jc w:val="center"/>
        <w:rPr>
          <w:b/>
          <w:bCs/>
          <w:lang w:val="en-US"/>
        </w:rPr>
      </w:pPr>
      <w:r w:rsidRPr="00A11F01">
        <w:rPr>
          <w:b/>
          <w:bCs/>
          <w:lang w:val="en-US"/>
        </w:rPr>
        <w:t>IPALA Membership benefits</w:t>
      </w:r>
    </w:p>
    <w:p w14:paraId="716B6FB7" w14:textId="41A9A9F4" w:rsidR="00D151B8" w:rsidRDefault="00D151B8" w:rsidP="00A11F01">
      <w:pPr>
        <w:jc w:val="center"/>
        <w:rPr>
          <w:b/>
          <w:bCs/>
          <w:lang w:val="en-US"/>
        </w:rPr>
      </w:pPr>
    </w:p>
    <w:p w14:paraId="025F9F46" w14:textId="35072B5C" w:rsidR="00A11F01" w:rsidRPr="00C84A26" w:rsidRDefault="00D151B8" w:rsidP="00C84A26">
      <w:pPr>
        <w:pStyle w:val="ListParagraph"/>
        <w:numPr>
          <w:ilvl w:val="0"/>
          <w:numId w:val="3"/>
        </w:numPr>
        <w:rPr>
          <w:color w:val="000000" w:themeColor="text1"/>
          <w:lang w:val="en-US"/>
        </w:rPr>
      </w:pPr>
      <w:r w:rsidRPr="00C84A26">
        <w:rPr>
          <w:color w:val="000000" w:themeColor="text1"/>
          <w:lang w:val="en-US"/>
        </w:rPr>
        <w:t xml:space="preserve">IPALA is a new organization whose mission </w:t>
      </w:r>
      <w:r w:rsidR="00C84A26" w:rsidRPr="00C84A26">
        <w:rPr>
          <w:color w:val="000000" w:themeColor="text1"/>
        </w:rPr>
        <w:t xml:space="preserve">is to harness the energy and commitment of </w:t>
      </w:r>
      <w:proofErr w:type="spellStart"/>
      <w:r w:rsidR="00C84A26" w:rsidRPr="00C84A26">
        <w:rPr>
          <w:color w:val="000000" w:themeColor="text1"/>
        </w:rPr>
        <w:t>pediatric</w:t>
      </w:r>
      <w:proofErr w:type="spellEnd"/>
      <w:r w:rsidR="00C84A26" w:rsidRPr="00C84A26">
        <w:rPr>
          <w:color w:val="000000" w:themeColor="text1"/>
        </w:rPr>
        <w:t xml:space="preserve"> leaders to promote international collaboration in </w:t>
      </w:r>
      <w:proofErr w:type="spellStart"/>
      <w:r w:rsidR="00C84A26" w:rsidRPr="00C84A26">
        <w:rPr>
          <w:color w:val="000000" w:themeColor="text1"/>
        </w:rPr>
        <w:t>pediatrics</w:t>
      </w:r>
      <w:proofErr w:type="spellEnd"/>
      <w:r w:rsidR="00C84A26" w:rsidRPr="00C84A26">
        <w:rPr>
          <w:color w:val="000000" w:themeColor="text1"/>
        </w:rPr>
        <w:t xml:space="preserve"> and child health through fostering excellence in education, research and clinical practice, drawing on the global expertise of leaders in the field. </w:t>
      </w:r>
      <w:r w:rsidRPr="00C84A26">
        <w:rPr>
          <w:color w:val="000000" w:themeColor="text1"/>
          <w:lang w:val="en-US"/>
        </w:rPr>
        <w:t xml:space="preserve">We urge you to consider joining us in achieving this mission. </w:t>
      </w:r>
    </w:p>
    <w:p w14:paraId="3625EEA6" w14:textId="59B8336D" w:rsidR="00A11F01" w:rsidRDefault="00A11F01" w:rsidP="00A11F01">
      <w:pPr>
        <w:pStyle w:val="ListParagraph"/>
        <w:numPr>
          <w:ilvl w:val="0"/>
          <w:numId w:val="1"/>
        </w:numPr>
        <w:rPr>
          <w:lang w:val="en-US"/>
        </w:rPr>
      </w:pPr>
      <w:r>
        <w:rPr>
          <w:lang w:val="en-US"/>
        </w:rPr>
        <w:t>Becoming a member of</w:t>
      </w:r>
      <w:r w:rsidRPr="00A11F01">
        <w:rPr>
          <w:lang w:val="en-US"/>
        </w:rPr>
        <w:t xml:space="preserve"> IPALA connects individuals with the global child health academic community. Many academics, particularly in the relatively small discipline of pediatrics, feel somewhat isolated from other like-minded colleagues, particularly at the global level. Joining IPALA enables members to build connections with others.</w:t>
      </w:r>
    </w:p>
    <w:p w14:paraId="40D73ABD" w14:textId="45807A3A" w:rsidR="00D151B8" w:rsidRDefault="00D151B8" w:rsidP="00A11F01">
      <w:pPr>
        <w:pStyle w:val="ListParagraph"/>
        <w:numPr>
          <w:ilvl w:val="0"/>
          <w:numId w:val="1"/>
        </w:numPr>
        <w:rPr>
          <w:lang w:val="en-US"/>
        </w:rPr>
      </w:pPr>
      <w:r>
        <w:rPr>
          <w:lang w:val="en-US"/>
        </w:rPr>
        <w:t>Members of IPALA contribute to and shape how we achieve our mission through their contributions to our education, training and research programs. Our leadership academy and education committee offer tremendous opportunity to enhance the success of our global academic pediatric community.</w:t>
      </w:r>
    </w:p>
    <w:p w14:paraId="5EC899EB" w14:textId="4439EEB1" w:rsidR="00C871EB" w:rsidRDefault="00C871EB" w:rsidP="00A11F01">
      <w:pPr>
        <w:pStyle w:val="ListParagraph"/>
        <w:numPr>
          <w:ilvl w:val="0"/>
          <w:numId w:val="1"/>
        </w:numPr>
        <w:rPr>
          <w:lang w:val="en-US"/>
        </w:rPr>
      </w:pPr>
      <w:r>
        <w:rPr>
          <w:lang w:val="en-US"/>
        </w:rPr>
        <w:t>Becoming a member of IPALA enables the members to actively contribute to this mission and shape it, to be involved in governance by sitting on the committees of IPALA and so assist in driving forward improvements and value in training</w:t>
      </w:r>
      <w:r w:rsidR="00CB2682">
        <w:rPr>
          <w:lang w:val="en-US"/>
        </w:rPr>
        <w:t xml:space="preserve">, </w:t>
      </w:r>
      <w:r>
        <w:rPr>
          <w:lang w:val="en-US"/>
        </w:rPr>
        <w:t xml:space="preserve">research matters </w:t>
      </w:r>
      <w:r w:rsidR="00CB2682">
        <w:rPr>
          <w:lang w:val="en-US"/>
        </w:rPr>
        <w:t xml:space="preserve">and collegiality </w:t>
      </w:r>
      <w:r>
        <w:rPr>
          <w:lang w:val="en-US"/>
        </w:rPr>
        <w:t xml:space="preserve">for the global pediatric workforce. </w:t>
      </w:r>
    </w:p>
    <w:p w14:paraId="6AC8C7EA" w14:textId="1F534CD4" w:rsidR="004A7650" w:rsidRDefault="004A7650" w:rsidP="004A7650">
      <w:pPr>
        <w:pStyle w:val="ListParagraph"/>
        <w:numPr>
          <w:ilvl w:val="0"/>
          <w:numId w:val="1"/>
        </w:numPr>
        <w:rPr>
          <w:lang w:val="en-US"/>
        </w:rPr>
      </w:pPr>
      <w:r>
        <w:rPr>
          <w:lang w:val="en-US"/>
        </w:rPr>
        <w:t xml:space="preserve">Do you wish to assist and contribute to pediatric training programs in different counties and regions? </w:t>
      </w:r>
      <w:r w:rsidR="00C871EB">
        <w:rPr>
          <w:lang w:val="en-US"/>
        </w:rPr>
        <w:t>Becoming a member is a</w:t>
      </w:r>
      <w:r w:rsidR="00DF2FE9">
        <w:rPr>
          <w:lang w:val="en-US"/>
        </w:rPr>
        <w:t xml:space="preserve"> rewarding opportunity</w:t>
      </w:r>
      <w:r w:rsidR="00C871EB">
        <w:rPr>
          <w:lang w:val="en-US"/>
        </w:rPr>
        <w:t xml:space="preserve"> for educators to link with other global educators and assist and contribute to pediatric training programs globally.</w:t>
      </w:r>
    </w:p>
    <w:p w14:paraId="0B501384" w14:textId="2E343435" w:rsidR="004A7650" w:rsidRDefault="00DF2FE9" w:rsidP="004A7650">
      <w:pPr>
        <w:pStyle w:val="ListParagraph"/>
        <w:numPr>
          <w:ilvl w:val="0"/>
          <w:numId w:val="1"/>
        </w:numPr>
        <w:rPr>
          <w:lang w:val="en-US"/>
        </w:rPr>
      </w:pPr>
      <w:r>
        <w:rPr>
          <w:lang w:val="en-US"/>
        </w:rPr>
        <w:t xml:space="preserve">Members of IPALA provide a base of potential collaborators for global initiatives in research education and workforce development. </w:t>
      </w:r>
    </w:p>
    <w:p w14:paraId="07A4D915" w14:textId="225DDD35" w:rsidR="004A7650" w:rsidRDefault="00DF2FE9" w:rsidP="004A7650">
      <w:pPr>
        <w:pStyle w:val="ListParagraph"/>
        <w:numPr>
          <w:ilvl w:val="0"/>
          <w:numId w:val="1"/>
        </w:numPr>
        <w:rPr>
          <w:lang w:val="en-US"/>
        </w:rPr>
      </w:pPr>
      <w:r>
        <w:rPr>
          <w:lang w:val="en-US"/>
        </w:rPr>
        <w:lastRenderedPageBreak/>
        <w:t>Membership in IPALA offers opportunities for aspiring leaders to connect with mentors and colleagues as they develop their careers or as they seek advice on addressing challenges in their work.</w:t>
      </w:r>
      <w:r w:rsidR="004A7650">
        <w:rPr>
          <w:lang w:val="en-US"/>
        </w:rPr>
        <w:t xml:space="preserve"> </w:t>
      </w:r>
    </w:p>
    <w:p w14:paraId="44B95CCC" w14:textId="3626633D" w:rsidR="00707FF6" w:rsidRDefault="00707FF6" w:rsidP="004A7650">
      <w:pPr>
        <w:pStyle w:val="ListParagraph"/>
        <w:numPr>
          <w:ilvl w:val="0"/>
          <w:numId w:val="1"/>
        </w:numPr>
        <w:rPr>
          <w:lang w:val="en-US"/>
        </w:rPr>
      </w:pPr>
      <w:r>
        <w:rPr>
          <w:lang w:val="en-US"/>
        </w:rPr>
        <w:t xml:space="preserve">If you wish to meet with other </w:t>
      </w:r>
      <w:r w:rsidR="00FF1009">
        <w:rPr>
          <w:lang w:val="en-US"/>
        </w:rPr>
        <w:t>globally-focused</w:t>
      </w:r>
      <w:r w:rsidR="00DA0E01">
        <w:rPr>
          <w:lang w:val="en-US"/>
        </w:rPr>
        <w:t xml:space="preserve"> </w:t>
      </w:r>
      <w:r>
        <w:rPr>
          <w:lang w:val="en-US"/>
        </w:rPr>
        <w:t xml:space="preserve">pediatricians at conferences and workshops, membership of IPALA </w:t>
      </w:r>
      <w:r w:rsidR="00FF1009">
        <w:rPr>
          <w:lang w:val="en-US"/>
        </w:rPr>
        <w:t>can</w:t>
      </w:r>
      <w:r>
        <w:rPr>
          <w:lang w:val="en-US"/>
        </w:rPr>
        <w:t xml:space="preserve"> facilitate such meetings. IPALA </w:t>
      </w:r>
      <w:r w:rsidR="00FF1009">
        <w:rPr>
          <w:lang w:val="en-US"/>
        </w:rPr>
        <w:t>holds</w:t>
      </w:r>
      <w:r>
        <w:rPr>
          <w:lang w:val="en-US"/>
        </w:rPr>
        <w:t xml:space="preserve"> a satellite meeting at each IPA Congress, and will </w:t>
      </w:r>
      <w:r w:rsidR="00FF1009">
        <w:rPr>
          <w:lang w:val="en-US"/>
        </w:rPr>
        <w:t xml:space="preserve">conduct </w:t>
      </w:r>
      <w:r>
        <w:rPr>
          <w:lang w:val="en-US"/>
        </w:rPr>
        <w:t>meetings between each IPA Congress. As a member you will receive advance notification of these meetings and the opportunity for active involvement.</w:t>
      </w:r>
    </w:p>
    <w:p w14:paraId="03A0AB78" w14:textId="2E349ADA" w:rsidR="00707FF6" w:rsidRDefault="00FF1009" w:rsidP="004A7650">
      <w:pPr>
        <w:pStyle w:val="ListParagraph"/>
        <w:numPr>
          <w:ilvl w:val="0"/>
          <w:numId w:val="1"/>
        </w:numPr>
        <w:rPr>
          <w:lang w:val="en-US"/>
        </w:rPr>
      </w:pPr>
      <w:r>
        <w:rPr>
          <w:lang w:val="en-US"/>
        </w:rPr>
        <w:t>As a</w:t>
      </w:r>
      <w:r w:rsidR="00DA0E01">
        <w:rPr>
          <w:lang w:val="en-US"/>
        </w:rPr>
        <w:t>n I</w:t>
      </w:r>
      <w:r w:rsidR="00707FF6">
        <w:rPr>
          <w:lang w:val="en-US"/>
        </w:rPr>
        <w:t>PALA member</w:t>
      </w:r>
      <w:r>
        <w:rPr>
          <w:lang w:val="en-US"/>
        </w:rPr>
        <w:t xml:space="preserve">, </w:t>
      </w:r>
      <w:r w:rsidR="00707FF6">
        <w:rPr>
          <w:lang w:val="en-US"/>
        </w:rPr>
        <w:t xml:space="preserve">you </w:t>
      </w:r>
      <w:r>
        <w:rPr>
          <w:lang w:val="en-US"/>
        </w:rPr>
        <w:t>will</w:t>
      </w:r>
      <w:r w:rsidR="00707FF6">
        <w:rPr>
          <w:lang w:val="en-US"/>
        </w:rPr>
        <w:t xml:space="preserve"> receive</w:t>
      </w:r>
      <w:r>
        <w:rPr>
          <w:lang w:val="en-US"/>
        </w:rPr>
        <w:t xml:space="preserve"> a quarterly newsletter which will keep you </w:t>
      </w:r>
      <w:r w:rsidR="00707FF6">
        <w:rPr>
          <w:lang w:val="en-US"/>
        </w:rPr>
        <w:t>up to date on, global pediatric academic matters</w:t>
      </w:r>
      <w:r>
        <w:rPr>
          <w:lang w:val="en-US"/>
        </w:rPr>
        <w:t>. This newsletter will also allow members to publicize important academic events at their institutions.</w:t>
      </w:r>
      <w:r w:rsidR="00707FF6">
        <w:rPr>
          <w:lang w:val="en-US"/>
        </w:rPr>
        <w:t>.</w:t>
      </w:r>
    </w:p>
    <w:p w14:paraId="4E37ABF8" w14:textId="563A03F5" w:rsidR="00707FF6" w:rsidRDefault="00FF1009" w:rsidP="004A7650">
      <w:pPr>
        <w:pStyle w:val="ListParagraph"/>
        <w:numPr>
          <w:ilvl w:val="0"/>
          <w:numId w:val="1"/>
        </w:numPr>
        <w:rPr>
          <w:lang w:val="en-US"/>
        </w:rPr>
      </w:pPr>
      <w:r>
        <w:rPr>
          <w:lang w:val="en-US"/>
        </w:rPr>
        <w:t>M</w:t>
      </w:r>
      <w:r w:rsidR="00707FF6">
        <w:rPr>
          <w:lang w:val="en-US"/>
        </w:rPr>
        <w:t>ost important</w:t>
      </w:r>
      <w:r>
        <w:rPr>
          <w:lang w:val="en-US"/>
        </w:rPr>
        <w:t>ly,</w:t>
      </w:r>
      <w:r w:rsidR="00707FF6">
        <w:rPr>
          <w:lang w:val="en-US"/>
        </w:rPr>
        <w:t xml:space="preserve"> membership </w:t>
      </w:r>
      <w:r>
        <w:rPr>
          <w:lang w:val="en-US"/>
        </w:rPr>
        <w:t>in IPALA</w:t>
      </w:r>
      <w:r w:rsidR="00DA0E01">
        <w:rPr>
          <w:lang w:val="en-US"/>
        </w:rPr>
        <w:t xml:space="preserve"> </w:t>
      </w:r>
      <w:r w:rsidR="00707FF6">
        <w:rPr>
          <w:lang w:val="en-US"/>
        </w:rPr>
        <w:t xml:space="preserve">enables your expertise and ideas to be shared within the </w:t>
      </w:r>
      <w:r w:rsidR="00206C73">
        <w:rPr>
          <w:lang w:val="en-US"/>
        </w:rPr>
        <w:t>global academic pediatric</w:t>
      </w:r>
      <w:r w:rsidR="00DA0E01">
        <w:rPr>
          <w:lang w:val="en-US"/>
        </w:rPr>
        <w:t xml:space="preserve"> </w:t>
      </w:r>
      <w:r w:rsidR="00707FF6">
        <w:rPr>
          <w:lang w:val="en-US"/>
        </w:rPr>
        <w:t>community.  As a member you will be able to bring your experience and expertise to this global community, to the benefit of all.</w:t>
      </w:r>
    </w:p>
    <w:p w14:paraId="0AB6AF6A" w14:textId="0270D2F2" w:rsidR="00F84F06" w:rsidRDefault="00F84F06" w:rsidP="00F84F06">
      <w:pPr>
        <w:rPr>
          <w:lang w:val="en-US"/>
        </w:rPr>
      </w:pPr>
    </w:p>
    <w:p w14:paraId="3D594BA8" w14:textId="11D328F8" w:rsidR="00F84F06" w:rsidRPr="00F84F06" w:rsidRDefault="00F84F06" w:rsidP="00F84F06">
      <w:pPr>
        <w:rPr>
          <w:b/>
          <w:bCs/>
          <w:lang w:val="en-US"/>
        </w:rPr>
      </w:pPr>
      <w:r w:rsidRPr="00F84F06">
        <w:rPr>
          <w:b/>
          <w:bCs/>
          <w:lang w:val="en-US"/>
        </w:rPr>
        <w:t>Professor Kevin Forsyth</w:t>
      </w:r>
    </w:p>
    <w:p w14:paraId="6CD7706F" w14:textId="5852B043" w:rsidR="00F84F06" w:rsidRPr="00F84F06" w:rsidRDefault="00F84F06" w:rsidP="00F84F06">
      <w:pPr>
        <w:rPr>
          <w:lang w:val="en-US"/>
        </w:rPr>
      </w:pPr>
      <w:r>
        <w:rPr>
          <w:lang w:val="en-US"/>
        </w:rPr>
        <w:t>President, IPALA</w:t>
      </w:r>
    </w:p>
    <w:p w14:paraId="798664B6" w14:textId="6790B969" w:rsidR="00A11F01" w:rsidRPr="00A11F01" w:rsidRDefault="00A11F01">
      <w:pPr>
        <w:rPr>
          <w:lang w:val="en-US"/>
        </w:rPr>
      </w:pPr>
      <w:r>
        <w:rPr>
          <w:lang w:val="en-US"/>
        </w:rPr>
        <w:t xml:space="preserve"> </w:t>
      </w:r>
    </w:p>
    <w:sectPr w:rsidR="00A11F01" w:rsidRPr="00A11F01" w:rsidSect="0047686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929"/>
    <w:multiLevelType w:val="hybridMultilevel"/>
    <w:tmpl w:val="9BBE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F1F4F"/>
    <w:multiLevelType w:val="hybridMultilevel"/>
    <w:tmpl w:val="7D021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40294D"/>
    <w:multiLevelType w:val="hybridMultilevel"/>
    <w:tmpl w:val="562E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01"/>
    <w:rsid w:val="000F3EA1"/>
    <w:rsid w:val="00206C73"/>
    <w:rsid w:val="003F5EDE"/>
    <w:rsid w:val="004651ED"/>
    <w:rsid w:val="00476869"/>
    <w:rsid w:val="004A7650"/>
    <w:rsid w:val="00693DF1"/>
    <w:rsid w:val="00707FF6"/>
    <w:rsid w:val="00945C1D"/>
    <w:rsid w:val="00A11F01"/>
    <w:rsid w:val="00C84A26"/>
    <w:rsid w:val="00C871EB"/>
    <w:rsid w:val="00C940A2"/>
    <w:rsid w:val="00CB2682"/>
    <w:rsid w:val="00D151B8"/>
    <w:rsid w:val="00DA0E01"/>
    <w:rsid w:val="00DF2FE9"/>
    <w:rsid w:val="00EE3CA4"/>
    <w:rsid w:val="00F84F06"/>
    <w:rsid w:val="00FF10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6AD550C"/>
  <w15:chartTrackingRefBased/>
  <w15:docId w15:val="{056352E5-4621-4E4B-9777-6613EC5F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F01"/>
    <w:pPr>
      <w:ind w:left="720"/>
      <w:contextualSpacing/>
    </w:pPr>
  </w:style>
  <w:style w:type="paragraph" w:styleId="Revision">
    <w:name w:val="Revision"/>
    <w:hidden/>
    <w:uiPriority w:val="99"/>
    <w:semiHidden/>
    <w:rsid w:val="00D15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Forsyth</dc:creator>
  <cp:keywords/>
  <dc:description/>
  <cp:lastModifiedBy>Kevin Forsyth</cp:lastModifiedBy>
  <cp:revision>3</cp:revision>
  <dcterms:created xsi:type="dcterms:W3CDTF">2022-02-04T23:33:00Z</dcterms:created>
  <dcterms:modified xsi:type="dcterms:W3CDTF">2022-02-04T23:39:00Z</dcterms:modified>
</cp:coreProperties>
</file>