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99D9" w14:textId="28481A8C" w:rsidR="00400575" w:rsidRPr="009D3599" w:rsidRDefault="00443957" w:rsidP="00C92A95">
      <w:pPr>
        <w:rPr>
          <w:b/>
          <w:bCs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object w:dxaOrig="1440" w:dyaOrig="1440" w14:anchorId="6BEF0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15pt;margin-top:0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6" DrawAspect="Content" ObjectID="_1824552770" r:id="rId8"/>
        </w:object>
      </w:r>
      <w:r w:rsidR="009532E1" w:rsidRPr="009D3599">
        <w:rPr>
          <w:b/>
          <w:bCs/>
          <w:sz w:val="28"/>
          <w:szCs w:val="28"/>
        </w:rPr>
        <w:t>In the Family Court</w:t>
      </w:r>
      <w:r w:rsidR="009532E1" w:rsidRPr="009D3599">
        <w:rPr>
          <w:b/>
          <w:bCs/>
          <w:sz w:val="28"/>
          <w:szCs w:val="28"/>
        </w:rPr>
        <w:tab/>
      </w:r>
      <w:r w:rsidR="00500375">
        <w:rPr>
          <w:b/>
          <w:bCs/>
          <w:sz w:val="28"/>
          <w:szCs w:val="28"/>
        </w:rPr>
        <w:t xml:space="preserve">           </w:t>
      </w:r>
      <w:r w:rsidR="009532E1" w:rsidRPr="009D3599">
        <w:rPr>
          <w:b/>
          <w:bCs/>
          <w:sz w:val="28"/>
          <w:szCs w:val="28"/>
        </w:rPr>
        <w:t xml:space="preserve">Case No: </w:t>
      </w:r>
      <w:r w:rsidR="00BF6D93" w:rsidRPr="001952E8">
        <w:rPr>
          <w:b/>
          <w:bCs/>
          <w:color w:val="FF0000"/>
          <w:sz w:val="28"/>
          <w:szCs w:val="28"/>
        </w:rPr>
        <w:t>[</w:t>
      </w:r>
      <w:r w:rsidR="006E4BB1" w:rsidRPr="001952E8">
        <w:rPr>
          <w:b/>
          <w:bCs/>
          <w:i/>
          <w:iCs/>
          <w:color w:val="FF0000"/>
          <w:sz w:val="28"/>
          <w:szCs w:val="28"/>
        </w:rPr>
        <w:t>Case number</w:t>
      </w:r>
      <w:r w:rsidR="00BF6D93" w:rsidRPr="001952E8">
        <w:rPr>
          <w:b/>
          <w:bCs/>
          <w:color w:val="FF0000"/>
          <w:sz w:val="28"/>
          <w:szCs w:val="28"/>
        </w:rPr>
        <w:t>]</w:t>
      </w:r>
    </w:p>
    <w:p w14:paraId="6D97C7BF" w14:textId="4BA8A1AC" w:rsidR="009532E1" w:rsidRPr="009D3599" w:rsidRDefault="006B350B" w:rsidP="00C92A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9532E1" w:rsidRPr="009D3599">
        <w:rPr>
          <w:b/>
          <w:bCs/>
          <w:sz w:val="28"/>
          <w:szCs w:val="28"/>
        </w:rPr>
        <w:t xml:space="preserve">itting at </w:t>
      </w:r>
      <w:r w:rsidR="00BF6D93" w:rsidRPr="007C3FD5">
        <w:rPr>
          <w:b/>
          <w:bCs/>
          <w:color w:val="FF0000"/>
          <w:sz w:val="28"/>
          <w:szCs w:val="28"/>
        </w:rPr>
        <w:t>[</w:t>
      </w:r>
      <w:r w:rsidR="006E4BB1">
        <w:rPr>
          <w:b/>
          <w:bCs/>
          <w:i/>
          <w:iCs/>
          <w:color w:val="FF0000"/>
          <w:sz w:val="28"/>
          <w:szCs w:val="28"/>
        </w:rPr>
        <w:t>Court name</w:t>
      </w:r>
      <w:r w:rsidR="00BF6D93" w:rsidRPr="007C3FD5">
        <w:rPr>
          <w:b/>
          <w:bCs/>
          <w:color w:val="FF0000"/>
          <w:sz w:val="28"/>
          <w:szCs w:val="28"/>
        </w:rPr>
        <w:t>]</w:t>
      </w:r>
    </w:p>
    <w:p w14:paraId="39843785" w14:textId="418551F8" w:rsidR="009532E1" w:rsidRDefault="009532E1" w:rsidP="00C92A95"/>
    <w:p w14:paraId="32A67E92" w14:textId="38527AF6" w:rsidR="00054154" w:rsidRDefault="00054154" w:rsidP="00C92A95"/>
    <w:p w14:paraId="7CB6026F" w14:textId="6D8866A4" w:rsidR="00C57402" w:rsidRDefault="00C57402" w:rsidP="00C92A95"/>
    <w:p w14:paraId="24D68768" w14:textId="77777777" w:rsidR="00C57402" w:rsidRDefault="00C57402" w:rsidP="00C92A95"/>
    <w:p w14:paraId="499930AE" w14:textId="77777777" w:rsidR="00DA598F" w:rsidRDefault="00DA598F" w:rsidP="00C92A95"/>
    <w:p w14:paraId="3F6DD428" w14:textId="77777777" w:rsidR="00DA598F" w:rsidRDefault="00DA598F" w:rsidP="00C92A95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216"/>
        <w:gridCol w:w="1469"/>
        <w:gridCol w:w="2096"/>
      </w:tblGrid>
      <w:tr w:rsidR="00BA135E" w14:paraId="5CFB4ADE" w14:textId="77777777" w:rsidTr="00CF6AD3">
        <w:tc>
          <w:tcPr>
            <w:tcW w:w="1526" w:type="dxa"/>
          </w:tcPr>
          <w:p w14:paraId="5650EF8B" w14:textId="77777777" w:rsidR="00BA135E" w:rsidRDefault="00BA135E" w:rsidP="00C92A95"/>
        </w:tc>
        <w:tc>
          <w:tcPr>
            <w:tcW w:w="67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6018BB" w14:textId="1162E9D6" w:rsidR="00BA135E" w:rsidRDefault="00BA135E" w:rsidP="00C92A95">
            <w:pPr>
              <w:rPr>
                <w:b/>
                <w:bCs/>
              </w:rPr>
            </w:pPr>
            <w:r>
              <w:rPr>
                <w:b/>
                <w:bCs/>
              </w:rPr>
              <w:t>Order</w:t>
            </w:r>
            <w:r w:rsidR="0041295D">
              <w:rPr>
                <w:b/>
                <w:bCs/>
              </w:rPr>
              <w:t xml:space="preserve"> – Recovery of a child</w:t>
            </w:r>
          </w:p>
          <w:p w14:paraId="2E4660C6" w14:textId="05DCF766" w:rsidR="00FA3DB9" w:rsidRPr="00BA135E" w:rsidRDefault="0041295D" w:rsidP="00C92A95">
            <w:pPr>
              <w:rPr>
                <w:b/>
                <w:bCs/>
              </w:rPr>
            </w:pPr>
            <w:r>
              <w:rPr>
                <w:b/>
                <w:bCs/>
              </w:rPr>
              <w:t>Section 50 Children Act 1989</w:t>
            </w:r>
          </w:p>
        </w:tc>
      </w:tr>
      <w:tr w:rsidR="00BA135E" w14:paraId="73774807" w14:textId="77777777" w:rsidTr="00CF6AD3">
        <w:tc>
          <w:tcPr>
            <w:tcW w:w="1526" w:type="dxa"/>
          </w:tcPr>
          <w:p w14:paraId="4F141C9C" w14:textId="77777777" w:rsidR="00BA135E" w:rsidRDefault="00BA135E" w:rsidP="00C92A95"/>
        </w:tc>
        <w:tc>
          <w:tcPr>
            <w:tcW w:w="3216" w:type="dxa"/>
            <w:tcBorders>
              <w:top w:val="single" w:sz="4" w:space="0" w:color="auto"/>
            </w:tcBorders>
          </w:tcPr>
          <w:p w14:paraId="519A6DDA" w14:textId="77777777" w:rsidR="00BA135E" w:rsidRDefault="00BA135E" w:rsidP="00C92A95"/>
        </w:tc>
        <w:tc>
          <w:tcPr>
            <w:tcW w:w="1469" w:type="dxa"/>
            <w:tcBorders>
              <w:top w:val="single" w:sz="4" w:space="0" w:color="auto"/>
            </w:tcBorders>
          </w:tcPr>
          <w:p w14:paraId="2C753497" w14:textId="77777777" w:rsidR="00BA135E" w:rsidRDefault="00BA135E" w:rsidP="00C92A95"/>
        </w:tc>
        <w:tc>
          <w:tcPr>
            <w:tcW w:w="2096" w:type="dxa"/>
            <w:tcBorders>
              <w:top w:val="single" w:sz="4" w:space="0" w:color="auto"/>
            </w:tcBorders>
          </w:tcPr>
          <w:p w14:paraId="276F4A04" w14:textId="77777777" w:rsidR="00BA135E" w:rsidRDefault="00BA135E" w:rsidP="00C92A95"/>
        </w:tc>
      </w:tr>
      <w:tr w:rsidR="00BA135E" w14:paraId="3A5404F9" w14:textId="77777777" w:rsidTr="00CF6AD3">
        <w:tc>
          <w:tcPr>
            <w:tcW w:w="1526" w:type="dxa"/>
          </w:tcPr>
          <w:p w14:paraId="2F7416AB" w14:textId="77777777" w:rsidR="00BA135E" w:rsidRDefault="00BA135E" w:rsidP="00C92A95"/>
        </w:tc>
        <w:tc>
          <w:tcPr>
            <w:tcW w:w="3216" w:type="dxa"/>
          </w:tcPr>
          <w:p w14:paraId="139666CE" w14:textId="026B2890" w:rsidR="00BA135E" w:rsidRDefault="00BA135E" w:rsidP="00C92A95">
            <w:r>
              <w:t>The full name(s) of the child</w:t>
            </w:r>
          </w:p>
        </w:tc>
        <w:tc>
          <w:tcPr>
            <w:tcW w:w="1469" w:type="dxa"/>
          </w:tcPr>
          <w:p w14:paraId="0BF2A7A8" w14:textId="52713E80" w:rsidR="00BA135E" w:rsidRDefault="00BA135E" w:rsidP="00C92A95">
            <w:r>
              <w:t>Boy or Girl</w:t>
            </w:r>
          </w:p>
        </w:tc>
        <w:tc>
          <w:tcPr>
            <w:tcW w:w="2096" w:type="dxa"/>
          </w:tcPr>
          <w:p w14:paraId="7716A20F" w14:textId="38FEF439" w:rsidR="00BA135E" w:rsidRDefault="00BA135E" w:rsidP="00C92A95">
            <w:r>
              <w:t>Date(s) of Birth</w:t>
            </w:r>
          </w:p>
        </w:tc>
      </w:tr>
      <w:tr w:rsidR="00BA135E" w14:paraId="6EF10DCD" w14:textId="77777777" w:rsidTr="00CF6AD3">
        <w:tc>
          <w:tcPr>
            <w:tcW w:w="1526" w:type="dxa"/>
          </w:tcPr>
          <w:p w14:paraId="444F911C" w14:textId="77777777" w:rsidR="00BA135E" w:rsidRDefault="00BA135E" w:rsidP="00C92A95"/>
        </w:tc>
        <w:tc>
          <w:tcPr>
            <w:tcW w:w="3216" w:type="dxa"/>
          </w:tcPr>
          <w:p w14:paraId="3B7EB20B" w14:textId="77777777" w:rsidR="00BA135E" w:rsidRDefault="00BA135E" w:rsidP="00C92A95"/>
        </w:tc>
        <w:tc>
          <w:tcPr>
            <w:tcW w:w="1469" w:type="dxa"/>
          </w:tcPr>
          <w:p w14:paraId="068125CB" w14:textId="77777777" w:rsidR="00BA135E" w:rsidRDefault="00BA135E" w:rsidP="00C92A95"/>
        </w:tc>
        <w:tc>
          <w:tcPr>
            <w:tcW w:w="2096" w:type="dxa"/>
          </w:tcPr>
          <w:p w14:paraId="23938F66" w14:textId="77777777" w:rsidR="00BA135E" w:rsidRDefault="00BA135E" w:rsidP="00C92A95"/>
        </w:tc>
      </w:tr>
      <w:tr w:rsidR="00BA135E" w14:paraId="3F97CF13" w14:textId="77777777" w:rsidTr="00CF6AD3">
        <w:tc>
          <w:tcPr>
            <w:tcW w:w="1526" w:type="dxa"/>
          </w:tcPr>
          <w:p w14:paraId="5E0B0D33" w14:textId="77777777" w:rsidR="00BA135E" w:rsidRDefault="00BA135E" w:rsidP="00C92A95"/>
        </w:tc>
        <w:tc>
          <w:tcPr>
            <w:tcW w:w="3216" w:type="dxa"/>
          </w:tcPr>
          <w:p w14:paraId="69064899" w14:textId="66302ABD" w:rsidR="00BA135E" w:rsidRPr="007C3FD5" w:rsidRDefault="00BF6D93" w:rsidP="00C92A95">
            <w:pPr>
              <w:rPr>
                <w:color w:val="FF0000"/>
              </w:rPr>
            </w:pPr>
            <w:r w:rsidRPr="007C3FD5">
              <w:rPr>
                <w:color w:val="FF0000"/>
              </w:rPr>
              <w:t>[</w:t>
            </w:r>
            <w:r w:rsidRPr="003F0204">
              <w:rPr>
                <w:i/>
                <w:iCs/>
                <w:color w:val="FF0000"/>
              </w:rPr>
              <w:t>insert</w:t>
            </w:r>
            <w:r w:rsidRPr="007C3FD5">
              <w:rPr>
                <w:color w:val="FF0000"/>
              </w:rPr>
              <w:t>]</w:t>
            </w:r>
          </w:p>
        </w:tc>
        <w:tc>
          <w:tcPr>
            <w:tcW w:w="1469" w:type="dxa"/>
          </w:tcPr>
          <w:p w14:paraId="311C0514" w14:textId="3EBD9616" w:rsidR="00BA135E" w:rsidRPr="007C3FD5" w:rsidRDefault="00BF6D93" w:rsidP="00C92A95">
            <w:pPr>
              <w:rPr>
                <w:color w:val="FF0000"/>
              </w:rPr>
            </w:pPr>
            <w:r w:rsidRPr="007C3FD5">
              <w:rPr>
                <w:color w:val="FF0000"/>
              </w:rPr>
              <w:t>[</w:t>
            </w:r>
            <w:r w:rsidRPr="003F0204">
              <w:rPr>
                <w:i/>
                <w:iCs/>
                <w:color w:val="FF0000"/>
              </w:rPr>
              <w:t>insert</w:t>
            </w:r>
            <w:r w:rsidRPr="007C3FD5">
              <w:rPr>
                <w:color w:val="FF0000"/>
              </w:rPr>
              <w:t>]</w:t>
            </w:r>
          </w:p>
        </w:tc>
        <w:tc>
          <w:tcPr>
            <w:tcW w:w="2096" w:type="dxa"/>
          </w:tcPr>
          <w:p w14:paraId="1AFB8E89" w14:textId="6D7F40AC" w:rsidR="00BA135E" w:rsidRPr="007C3FD5" w:rsidRDefault="00BF6D93" w:rsidP="00C92A95">
            <w:pPr>
              <w:rPr>
                <w:color w:val="FF0000"/>
              </w:rPr>
            </w:pPr>
            <w:r w:rsidRPr="007C3FD5">
              <w:rPr>
                <w:color w:val="FF0000"/>
              </w:rPr>
              <w:t>[</w:t>
            </w:r>
            <w:r w:rsidRPr="003F0204">
              <w:rPr>
                <w:i/>
                <w:iCs/>
                <w:color w:val="FF0000"/>
              </w:rPr>
              <w:t>insert</w:t>
            </w:r>
            <w:r w:rsidRPr="007C3FD5">
              <w:rPr>
                <w:color w:val="FF0000"/>
              </w:rPr>
              <w:t>]</w:t>
            </w:r>
          </w:p>
        </w:tc>
      </w:tr>
      <w:tr w:rsidR="00BA135E" w14:paraId="20BBCC85" w14:textId="77777777" w:rsidTr="00CF6AD3">
        <w:tc>
          <w:tcPr>
            <w:tcW w:w="1526" w:type="dxa"/>
          </w:tcPr>
          <w:p w14:paraId="30AB51D5" w14:textId="77777777" w:rsidR="00BA135E" w:rsidRDefault="00BA135E" w:rsidP="00C92A95"/>
        </w:tc>
        <w:tc>
          <w:tcPr>
            <w:tcW w:w="3216" w:type="dxa"/>
          </w:tcPr>
          <w:p w14:paraId="376F22A2" w14:textId="77777777" w:rsidR="00BA135E" w:rsidRDefault="00BA135E" w:rsidP="00C92A95"/>
        </w:tc>
        <w:tc>
          <w:tcPr>
            <w:tcW w:w="1469" w:type="dxa"/>
          </w:tcPr>
          <w:p w14:paraId="3D907AEA" w14:textId="77777777" w:rsidR="00BA135E" w:rsidRDefault="00BA135E" w:rsidP="00C92A95"/>
        </w:tc>
        <w:tc>
          <w:tcPr>
            <w:tcW w:w="2096" w:type="dxa"/>
          </w:tcPr>
          <w:p w14:paraId="6AC84995" w14:textId="77777777" w:rsidR="00BA135E" w:rsidRDefault="00BA135E" w:rsidP="00C92A95"/>
        </w:tc>
      </w:tr>
    </w:tbl>
    <w:p w14:paraId="0989EED0" w14:textId="0B9B4F33" w:rsidR="0054444A" w:rsidRDefault="0054444A" w:rsidP="00C92A95"/>
    <w:p w14:paraId="25AF9665" w14:textId="3D79430E" w:rsidR="00F203DF" w:rsidRPr="0033413F" w:rsidRDefault="00F203DF" w:rsidP="0033413F">
      <w:pPr>
        <w:rPr>
          <w:b/>
          <w:smallCaps/>
          <w:color w:val="00B050"/>
        </w:rPr>
      </w:pPr>
      <w:r w:rsidRPr="0033413F">
        <w:rPr>
          <w:b/>
          <w:smallCaps/>
          <w:color w:val="00B050"/>
        </w:rPr>
        <w:t>(note there should be a separate order for each child</w:t>
      </w:r>
      <w:r w:rsidR="004929B2" w:rsidRPr="0033413F">
        <w:rPr>
          <w:b/>
          <w:smallCaps/>
          <w:color w:val="00B050"/>
        </w:rPr>
        <w:t>)</w:t>
      </w:r>
    </w:p>
    <w:p w14:paraId="7E93E1EE" w14:textId="77777777" w:rsidR="00427512" w:rsidRDefault="00427512" w:rsidP="00427512"/>
    <w:p w14:paraId="1D3CD60F" w14:textId="32F866FE" w:rsidR="00427512" w:rsidRDefault="00427512" w:rsidP="00427512">
      <w:pPr>
        <w:rPr>
          <w:color w:val="FF0000"/>
        </w:rPr>
      </w:pPr>
      <w:r>
        <w:t xml:space="preserve">Ordered by </w:t>
      </w:r>
      <w:r>
        <w:rPr>
          <w:color w:val="FF0000"/>
        </w:rPr>
        <w:t>[</w:t>
      </w:r>
      <w:r>
        <w:rPr>
          <w:i/>
          <w:iCs/>
          <w:color w:val="FF0000"/>
        </w:rPr>
        <w:t>name of judge</w:t>
      </w:r>
      <w:r>
        <w:rPr>
          <w:color w:val="FF0000"/>
        </w:rPr>
        <w:t>]</w:t>
      </w:r>
      <w:r>
        <w:t xml:space="preserve"> on </w:t>
      </w:r>
      <w:r w:rsidRPr="007C3FD5">
        <w:rPr>
          <w:color w:val="FF0000"/>
        </w:rPr>
        <w:t>[</w:t>
      </w:r>
      <w:r w:rsidRPr="003F0204">
        <w:rPr>
          <w:i/>
          <w:iCs/>
          <w:color w:val="FF0000"/>
        </w:rPr>
        <w:t>date</w:t>
      </w:r>
      <w:r w:rsidRPr="007C3FD5">
        <w:rPr>
          <w:color w:val="FF0000"/>
        </w:rPr>
        <w:t>]</w:t>
      </w:r>
    </w:p>
    <w:p w14:paraId="7D3CAC0D" w14:textId="77777777" w:rsidR="002A27DC" w:rsidRPr="002A27DC" w:rsidRDefault="002A27DC" w:rsidP="00D3108C"/>
    <w:p w14:paraId="26E3A4A0" w14:textId="0499040A" w:rsidR="00C663C8" w:rsidRDefault="003D0FE6" w:rsidP="005A0FCE">
      <w:pPr>
        <w:numPr>
          <w:ilvl w:val="0"/>
          <w:numId w:val="5"/>
        </w:numPr>
        <w:tabs>
          <w:tab w:val="num" w:pos="567"/>
        </w:tabs>
      </w:pPr>
      <w:r>
        <w:t xml:space="preserve">The court is satisfied that </w:t>
      </w:r>
      <w:r w:rsidRPr="00D80693">
        <w:rPr>
          <w:color w:val="FF0000"/>
        </w:rPr>
        <w:t>[[</w:t>
      </w:r>
      <w:r w:rsidRPr="00D80693">
        <w:rPr>
          <w:i/>
          <w:iCs/>
          <w:color w:val="FF0000"/>
        </w:rPr>
        <w:t>name</w:t>
      </w:r>
      <w:r w:rsidR="001A5C40" w:rsidRPr="00D80693">
        <w:rPr>
          <w:color w:val="FF0000"/>
        </w:rPr>
        <w:t xml:space="preserve"> </w:t>
      </w:r>
      <w:r w:rsidR="001A5C40" w:rsidRPr="00D80693">
        <w:rPr>
          <w:i/>
          <w:iCs/>
          <w:color w:val="FF0000"/>
        </w:rPr>
        <w:t>of local authority</w:t>
      </w:r>
      <w:r w:rsidRPr="00D80693">
        <w:rPr>
          <w:color w:val="FF0000"/>
        </w:rPr>
        <w:t>] has parental responsibility for the child by virtue of a [Care Order]</w:t>
      </w:r>
      <w:r w:rsidR="001A5C40" w:rsidRPr="00D80693">
        <w:rPr>
          <w:color w:val="FF0000"/>
        </w:rPr>
        <w:t xml:space="preserve"> /</w:t>
      </w:r>
      <w:r w:rsidRPr="00D80693">
        <w:rPr>
          <w:color w:val="FF0000"/>
        </w:rPr>
        <w:t xml:space="preserve"> [Emergency Protection Order] made on [</w:t>
      </w:r>
      <w:r w:rsidRPr="00D80693">
        <w:rPr>
          <w:i/>
          <w:iCs/>
          <w:color w:val="FF0000"/>
        </w:rPr>
        <w:t>date</w:t>
      </w:r>
      <w:r w:rsidRPr="00D80693">
        <w:rPr>
          <w:color w:val="FF0000"/>
        </w:rPr>
        <w:t xml:space="preserve">]] / [the child is in </w:t>
      </w:r>
      <w:r w:rsidR="0009120F" w:rsidRPr="00D80693">
        <w:rPr>
          <w:color w:val="FF0000"/>
        </w:rPr>
        <w:t>police</w:t>
      </w:r>
      <w:r w:rsidRPr="00D80693">
        <w:rPr>
          <w:color w:val="FF0000"/>
        </w:rPr>
        <w:t xml:space="preserve"> protection and the designated officer is [</w:t>
      </w:r>
      <w:r w:rsidRPr="00D80693">
        <w:rPr>
          <w:i/>
          <w:iCs/>
          <w:color w:val="FF0000"/>
        </w:rPr>
        <w:t>name</w:t>
      </w:r>
      <w:r w:rsidR="007D23D1" w:rsidRPr="00D80693">
        <w:rPr>
          <w:i/>
          <w:iCs/>
          <w:color w:val="FF0000"/>
        </w:rPr>
        <w:t xml:space="preserve"> of designated officer</w:t>
      </w:r>
      <w:r w:rsidRPr="00D80693">
        <w:rPr>
          <w:color w:val="FF0000"/>
        </w:rPr>
        <w:t>]]</w:t>
      </w:r>
      <w:r>
        <w:t>.</w:t>
      </w:r>
    </w:p>
    <w:p w14:paraId="637E9719" w14:textId="77777777" w:rsidR="003D0FE6" w:rsidRDefault="003D0FE6" w:rsidP="00C92A95"/>
    <w:p w14:paraId="54962523" w14:textId="72E058C3" w:rsidR="00442050" w:rsidRDefault="00BD58B3" w:rsidP="00C92A95">
      <w:pPr>
        <w:numPr>
          <w:ilvl w:val="0"/>
          <w:numId w:val="5"/>
        </w:numPr>
        <w:tabs>
          <w:tab w:val="num" w:pos="567"/>
        </w:tabs>
      </w:pPr>
      <w:r w:rsidRPr="00BD58B3">
        <w:t>The court</w:t>
      </w:r>
      <w:r>
        <w:t xml:space="preserve"> authorises </w:t>
      </w:r>
      <w:r w:rsidRPr="001D77EF">
        <w:rPr>
          <w:color w:val="FF0000"/>
        </w:rPr>
        <w:t>[</w:t>
      </w:r>
      <w:r w:rsidRPr="001D77EF">
        <w:rPr>
          <w:i/>
          <w:iCs/>
          <w:color w:val="FF0000"/>
        </w:rPr>
        <w:t>name</w:t>
      </w:r>
      <w:r w:rsidR="006F2B98" w:rsidRPr="001D77EF">
        <w:rPr>
          <w:i/>
          <w:iCs/>
          <w:color w:val="FF0000"/>
        </w:rPr>
        <w:t xml:space="preserve"> of authorised person</w:t>
      </w:r>
      <w:r w:rsidRPr="001D77EF">
        <w:rPr>
          <w:color w:val="FF0000"/>
        </w:rPr>
        <w:t>]</w:t>
      </w:r>
      <w:r w:rsidR="005A0FCE" w:rsidRPr="001D77EF">
        <w:rPr>
          <w:color w:val="FF0000"/>
        </w:rPr>
        <w:t xml:space="preserve"> /</w:t>
      </w:r>
      <w:r w:rsidRPr="001D77EF">
        <w:rPr>
          <w:color w:val="FF0000"/>
        </w:rPr>
        <w:t xml:space="preserve"> [a police constable]</w:t>
      </w:r>
      <w:r>
        <w:t xml:space="preserve"> to remove the child.</w:t>
      </w:r>
    </w:p>
    <w:p w14:paraId="65B22586" w14:textId="77777777" w:rsidR="00640D2E" w:rsidRDefault="00640D2E" w:rsidP="00D3108C"/>
    <w:p w14:paraId="14D732F7" w14:textId="3B58A0EB" w:rsidR="00FC126F" w:rsidRPr="005A32AE" w:rsidRDefault="00FC126F" w:rsidP="00273A4A">
      <w:pPr>
        <w:pStyle w:val="Heading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 w:val="0"/>
          <w:u w:val="single"/>
        </w:rPr>
      </w:pPr>
      <w:r>
        <w:rPr>
          <w:u w:val="single"/>
        </w:rPr>
        <w:t>Warning</w:t>
      </w:r>
    </w:p>
    <w:p w14:paraId="1ECAEAF3" w14:textId="77777777" w:rsidR="00FC126F" w:rsidRPr="0041295D" w:rsidRDefault="00FC126F" w:rsidP="00273A4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bCs/>
        </w:rPr>
      </w:pPr>
      <w:r w:rsidRPr="0041295D">
        <w:rPr>
          <w:b/>
          <w:bCs/>
        </w:rPr>
        <w:t>It is an offence intentionally to obstruct the person from removing the child (Section 50(9)</w:t>
      </w:r>
      <w:r>
        <w:rPr>
          <w:b/>
          <w:bCs/>
        </w:rPr>
        <w:t xml:space="preserve"> </w:t>
      </w:r>
      <w:r w:rsidRPr="0041295D">
        <w:rPr>
          <w:b/>
          <w:bCs/>
        </w:rPr>
        <w:t>Children Act 1989).</w:t>
      </w:r>
    </w:p>
    <w:p w14:paraId="23A1B2C5" w14:textId="77777777" w:rsidR="00BD58B3" w:rsidRDefault="00BD58B3" w:rsidP="00CF6AD3"/>
    <w:p w14:paraId="23FDF2DA" w14:textId="4C1838D1" w:rsidR="00BD58B3" w:rsidRDefault="00BD58B3" w:rsidP="00C92A95">
      <w:pPr>
        <w:numPr>
          <w:ilvl w:val="0"/>
          <w:numId w:val="5"/>
        </w:numPr>
        <w:tabs>
          <w:tab w:val="num" w:pos="567"/>
        </w:tabs>
      </w:pPr>
      <w:r>
        <w:t xml:space="preserve">The court authorises a police constable to enter the premises known as </w:t>
      </w:r>
      <w:r w:rsidRPr="001D77EF">
        <w:rPr>
          <w:color w:val="FF0000"/>
        </w:rPr>
        <w:t>[</w:t>
      </w:r>
      <w:r w:rsidR="00D05311">
        <w:rPr>
          <w:i/>
          <w:iCs/>
          <w:color w:val="FF0000"/>
        </w:rPr>
        <w:t>full</w:t>
      </w:r>
      <w:r w:rsidR="006F2B98" w:rsidRPr="001D77EF">
        <w:rPr>
          <w:i/>
          <w:iCs/>
          <w:color w:val="FF0000"/>
        </w:rPr>
        <w:t xml:space="preserve"> address</w:t>
      </w:r>
      <w:r w:rsidRPr="001D77EF">
        <w:rPr>
          <w:color w:val="FF0000"/>
        </w:rPr>
        <w:t>]</w:t>
      </w:r>
      <w:r>
        <w:t xml:space="preserve"> and search for the child, using reasonable force if necessary. </w:t>
      </w:r>
    </w:p>
    <w:p w14:paraId="1B8D9F46" w14:textId="77777777" w:rsidR="00BD58B3" w:rsidRDefault="00BD58B3" w:rsidP="00D3108C"/>
    <w:p w14:paraId="0D1FE47F" w14:textId="603F9948" w:rsidR="00BD58B3" w:rsidRDefault="00BD58B3" w:rsidP="00C92A95">
      <w:pPr>
        <w:numPr>
          <w:ilvl w:val="0"/>
          <w:numId w:val="5"/>
        </w:numPr>
        <w:tabs>
          <w:tab w:val="num" w:pos="567"/>
        </w:tabs>
      </w:pPr>
      <w:r>
        <w:t xml:space="preserve">The court requires any person who has information about where the child is, or may be, to give that information to a police constable </w:t>
      </w:r>
      <w:r>
        <w:rPr>
          <w:b/>
          <w:bCs/>
        </w:rPr>
        <w:t xml:space="preserve">or </w:t>
      </w:r>
      <w:r>
        <w:t>an officer of the court, if asked to do so.</w:t>
      </w:r>
    </w:p>
    <w:p w14:paraId="016DA3D6" w14:textId="77777777" w:rsidR="00BD58B3" w:rsidRDefault="00BD58B3" w:rsidP="00D3108C"/>
    <w:p w14:paraId="23BF6AB7" w14:textId="10F3C52F" w:rsidR="00BD58B3" w:rsidRDefault="00BD58B3" w:rsidP="00C92A95">
      <w:pPr>
        <w:numPr>
          <w:ilvl w:val="0"/>
          <w:numId w:val="5"/>
        </w:numPr>
        <w:tabs>
          <w:tab w:val="num" w:pos="567"/>
        </w:tabs>
      </w:pPr>
      <w:r>
        <w:t xml:space="preserve">The court directs any person who can produce the child when asked to by </w:t>
      </w:r>
      <w:r w:rsidRPr="001D77EF">
        <w:rPr>
          <w:color w:val="FF0000"/>
        </w:rPr>
        <w:t>[</w:t>
      </w:r>
      <w:r w:rsidR="006F2B98" w:rsidRPr="001D77EF">
        <w:rPr>
          <w:i/>
          <w:iCs/>
          <w:color w:val="FF0000"/>
        </w:rPr>
        <w:t>name of authorised person</w:t>
      </w:r>
      <w:r w:rsidRPr="001D77EF">
        <w:rPr>
          <w:color w:val="FF0000"/>
        </w:rPr>
        <w:t>]</w:t>
      </w:r>
      <w:r w:rsidR="001D77EF" w:rsidRPr="001D77EF">
        <w:rPr>
          <w:color w:val="FF0000"/>
        </w:rPr>
        <w:t xml:space="preserve"> /</w:t>
      </w:r>
      <w:r w:rsidRPr="001D77EF">
        <w:rPr>
          <w:color w:val="FF0000"/>
        </w:rPr>
        <w:t xml:space="preserve"> [a police constable] </w:t>
      </w:r>
      <w:r>
        <w:t>to do so.</w:t>
      </w:r>
    </w:p>
    <w:p w14:paraId="2FD96F78" w14:textId="77777777" w:rsidR="00640D2E" w:rsidRDefault="00640D2E" w:rsidP="00D3108C"/>
    <w:p w14:paraId="32B20CE8" w14:textId="7816A66D" w:rsidR="00EA027F" w:rsidRDefault="00BD58B3" w:rsidP="00EA027F">
      <w:pPr>
        <w:numPr>
          <w:ilvl w:val="0"/>
          <w:numId w:val="5"/>
        </w:numPr>
        <w:tabs>
          <w:tab w:val="num" w:pos="567"/>
        </w:tabs>
      </w:pPr>
      <w:r>
        <w:t xml:space="preserve">This order has </w:t>
      </w:r>
      <w:r w:rsidRPr="001D77EF">
        <w:rPr>
          <w:color w:val="FF0000"/>
        </w:rPr>
        <w:t>[not]</w:t>
      </w:r>
      <w:r>
        <w:t xml:space="preserve"> been made ex parte.</w:t>
      </w:r>
    </w:p>
    <w:p w14:paraId="76DE7D5B" w14:textId="77777777" w:rsidR="009C495A" w:rsidRDefault="009C495A" w:rsidP="00D3108C"/>
    <w:p w14:paraId="11C61348" w14:textId="77777777" w:rsidR="009C495A" w:rsidRDefault="009C495A" w:rsidP="009C495A"/>
    <w:p w14:paraId="1C4CAB98" w14:textId="77777777" w:rsidR="009C495A" w:rsidRDefault="009C495A" w:rsidP="009C495A">
      <w:r>
        <w:t xml:space="preserve">Dated </w:t>
      </w:r>
      <w:r w:rsidRPr="0059317E">
        <w:rPr>
          <w:color w:val="FF0000"/>
        </w:rPr>
        <w:t>[</w:t>
      </w:r>
      <w:r w:rsidRPr="00547D86">
        <w:rPr>
          <w:i/>
          <w:iCs/>
          <w:color w:val="FF0000"/>
        </w:rPr>
        <w:t>date</w:t>
      </w:r>
      <w:r w:rsidRPr="0059317E">
        <w:rPr>
          <w:color w:val="FF0000"/>
        </w:rPr>
        <w:t>]</w:t>
      </w:r>
    </w:p>
    <w:p w14:paraId="39982192" w14:textId="77777777" w:rsidR="009C495A" w:rsidRPr="0035199A" w:rsidRDefault="009C495A" w:rsidP="009C495A"/>
    <w:sectPr w:rsidR="009C495A" w:rsidRPr="0035199A" w:rsidSect="00B00512">
      <w:footerReference w:type="default" r:id="rId9"/>
      <w:headerReference w:type="first" r:id="rId10"/>
      <w:footerReference w:type="first" r:id="rId11"/>
      <w:pgSz w:w="11901" w:h="16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EF74" w14:textId="77777777" w:rsidR="00443957" w:rsidRDefault="00443957" w:rsidP="00A51EA0">
      <w:r>
        <w:separator/>
      </w:r>
    </w:p>
  </w:endnote>
  <w:endnote w:type="continuationSeparator" w:id="0">
    <w:p w14:paraId="60225B6A" w14:textId="77777777" w:rsidR="00443957" w:rsidRDefault="00443957" w:rsidP="00A5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40D0" w14:textId="0AF7D723" w:rsidR="0041295D" w:rsidRPr="0041295D" w:rsidRDefault="0041295D" w:rsidP="0041295D">
    <w:pPr>
      <w:pStyle w:val="Header"/>
      <w:rPr>
        <w:i/>
        <w:iCs/>
        <w:sz w:val="18"/>
        <w:szCs w:val="18"/>
      </w:rPr>
    </w:pPr>
    <w:r w:rsidRPr="0041295D">
      <w:rPr>
        <w:i/>
        <w:iCs/>
        <w:sz w:val="18"/>
        <w:szCs w:val="18"/>
      </w:rPr>
      <w:t>Order 8.</w:t>
    </w:r>
    <w:r>
      <w:rPr>
        <w:i/>
        <w:iCs/>
        <w:sz w:val="18"/>
        <w:szCs w:val="18"/>
      </w:rPr>
      <w:t>8</w:t>
    </w:r>
    <w:r w:rsidRPr="0041295D">
      <w:rPr>
        <w:i/>
        <w:iCs/>
        <w:sz w:val="18"/>
        <w:szCs w:val="18"/>
      </w:rPr>
      <w:t>: Public Law Recovery Order</w:t>
    </w:r>
  </w:p>
  <w:p w14:paraId="594F5607" w14:textId="3D0029E4" w:rsidR="003F0204" w:rsidRPr="005822C4" w:rsidRDefault="003F0204" w:rsidP="003F0204">
    <w:pPr>
      <w:pStyle w:val="Header"/>
      <w:jc w:val="center"/>
      <w:rPr>
        <w:caps/>
        <w:noProof/>
        <w:color w:val="4472C4" w:themeColor="accent1"/>
        <w:sz w:val="18"/>
        <w:szCs w:val="18"/>
      </w:rPr>
    </w:pPr>
    <w:r w:rsidRPr="005822C4">
      <w:rPr>
        <w:caps/>
        <w:color w:val="4472C4" w:themeColor="accent1"/>
        <w:sz w:val="18"/>
        <w:szCs w:val="18"/>
      </w:rPr>
      <w:fldChar w:fldCharType="begin"/>
    </w:r>
    <w:r w:rsidRPr="005822C4">
      <w:rPr>
        <w:caps/>
        <w:color w:val="4472C4" w:themeColor="accent1"/>
        <w:sz w:val="18"/>
        <w:szCs w:val="18"/>
      </w:rPr>
      <w:instrText xml:space="preserve"> PAGE   \* MERGEFORMAT </w:instrText>
    </w:r>
    <w:r w:rsidRPr="005822C4">
      <w:rPr>
        <w:caps/>
        <w:color w:val="4472C4" w:themeColor="accent1"/>
        <w:sz w:val="18"/>
        <w:szCs w:val="18"/>
      </w:rPr>
      <w:fldChar w:fldCharType="separate"/>
    </w:r>
    <w:r>
      <w:rPr>
        <w:caps/>
        <w:color w:val="4472C4" w:themeColor="accent1"/>
        <w:sz w:val="18"/>
        <w:szCs w:val="18"/>
      </w:rPr>
      <w:t>1</w:t>
    </w:r>
    <w:r w:rsidRPr="005822C4">
      <w:rPr>
        <w:caps/>
        <w:noProof/>
        <w:color w:val="4472C4" w:themeColor="accent1"/>
        <w:sz w:val="18"/>
        <w:szCs w:val="18"/>
      </w:rPr>
      <w:fldChar w:fldCharType="end"/>
    </w:r>
  </w:p>
  <w:p w14:paraId="51AA0546" w14:textId="77777777" w:rsidR="003F0204" w:rsidRDefault="003F0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A30E" w14:textId="1C61853F" w:rsidR="0041295D" w:rsidRPr="0041295D" w:rsidRDefault="0041295D" w:rsidP="0041295D">
    <w:pPr>
      <w:pStyle w:val="Header"/>
      <w:rPr>
        <w:i/>
        <w:iCs/>
        <w:sz w:val="18"/>
        <w:szCs w:val="18"/>
      </w:rPr>
    </w:pPr>
    <w:r w:rsidRPr="0041295D">
      <w:rPr>
        <w:i/>
        <w:iCs/>
        <w:sz w:val="18"/>
        <w:szCs w:val="18"/>
      </w:rPr>
      <w:t>Order 8.</w:t>
    </w:r>
    <w:r>
      <w:rPr>
        <w:i/>
        <w:iCs/>
        <w:sz w:val="18"/>
        <w:szCs w:val="18"/>
      </w:rPr>
      <w:t>8</w:t>
    </w:r>
    <w:r w:rsidRPr="0041295D">
      <w:rPr>
        <w:i/>
        <w:iCs/>
        <w:sz w:val="18"/>
        <w:szCs w:val="18"/>
      </w:rPr>
      <w:t>: Public Law Recovery Order</w:t>
    </w:r>
  </w:p>
  <w:p w14:paraId="44B3E765" w14:textId="77777777" w:rsidR="003F0204" w:rsidRPr="005822C4" w:rsidRDefault="003F0204" w:rsidP="003F0204">
    <w:pPr>
      <w:pStyle w:val="Header"/>
      <w:jc w:val="center"/>
      <w:rPr>
        <w:caps/>
        <w:noProof/>
        <w:color w:val="4472C4" w:themeColor="accent1"/>
        <w:sz w:val="18"/>
        <w:szCs w:val="18"/>
      </w:rPr>
    </w:pPr>
    <w:r w:rsidRPr="005822C4">
      <w:rPr>
        <w:caps/>
        <w:color w:val="4472C4" w:themeColor="accent1"/>
        <w:sz w:val="18"/>
        <w:szCs w:val="18"/>
      </w:rPr>
      <w:fldChar w:fldCharType="begin"/>
    </w:r>
    <w:r w:rsidRPr="005822C4">
      <w:rPr>
        <w:caps/>
        <w:color w:val="4472C4" w:themeColor="accent1"/>
        <w:sz w:val="18"/>
        <w:szCs w:val="18"/>
      </w:rPr>
      <w:instrText xml:space="preserve"> PAGE   \* MERGEFORMAT </w:instrText>
    </w:r>
    <w:r w:rsidRPr="005822C4">
      <w:rPr>
        <w:caps/>
        <w:color w:val="4472C4" w:themeColor="accent1"/>
        <w:sz w:val="18"/>
        <w:szCs w:val="18"/>
      </w:rPr>
      <w:fldChar w:fldCharType="separate"/>
    </w:r>
    <w:r>
      <w:rPr>
        <w:caps/>
        <w:color w:val="4472C4" w:themeColor="accent1"/>
        <w:sz w:val="18"/>
        <w:szCs w:val="18"/>
      </w:rPr>
      <w:t>1</w:t>
    </w:r>
    <w:r w:rsidRPr="005822C4">
      <w:rPr>
        <w:caps/>
        <w:noProof/>
        <w:color w:val="4472C4" w:themeColor="accent1"/>
        <w:sz w:val="18"/>
        <w:szCs w:val="18"/>
      </w:rPr>
      <w:fldChar w:fldCharType="end"/>
    </w:r>
  </w:p>
  <w:p w14:paraId="16440CEE" w14:textId="77777777" w:rsidR="003F0204" w:rsidRDefault="003F0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81DA" w14:textId="77777777" w:rsidR="00443957" w:rsidRDefault="00443957" w:rsidP="00A51EA0">
      <w:r>
        <w:separator/>
      </w:r>
    </w:p>
  </w:footnote>
  <w:footnote w:type="continuationSeparator" w:id="0">
    <w:p w14:paraId="781F0541" w14:textId="77777777" w:rsidR="00443957" w:rsidRDefault="00443957" w:rsidP="00A5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E85B" w14:textId="374E3839" w:rsidR="003F0204" w:rsidRPr="003F0204" w:rsidRDefault="003F0204" w:rsidP="003F0204">
    <w:pPr>
      <w:pStyle w:val="Header"/>
      <w:jc w:val="center"/>
      <w:rPr>
        <w:i/>
        <w:sz w:val="18"/>
        <w:szCs w:val="18"/>
      </w:rPr>
    </w:pPr>
    <w:r w:rsidRPr="003F0204">
      <w:rPr>
        <w:i/>
        <w:sz w:val="18"/>
        <w:szCs w:val="18"/>
      </w:rPr>
      <w:t>Order 8.</w:t>
    </w:r>
    <w:r w:rsidR="0041295D">
      <w:rPr>
        <w:i/>
        <w:sz w:val="18"/>
        <w:szCs w:val="18"/>
      </w:rPr>
      <w:t>8</w:t>
    </w:r>
    <w:r w:rsidRPr="003F0204">
      <w:rPr>
        <w:i/>
        <w:sz w:val="18"/>
        <w:szCs w:val="18"/>
      </w:rPr>
      <w:t xml:space="preserve">: Public Law </w:t>
    </w:r>
    <w:r w:rsidR="0041295D">
      <w:rPr>
        <w:i/>
        <w:sz w:val="18"/>
        <w:szCs w:val="18"/>
      </w:rPr>
      <w:t>Recovery</w:t>
    </w:r>
    <w:r w:rsidRPr="003F0204">
      <w:rPr>
        <w:i/>
        <w:sz w:val="18"/>
        <w:szCs w:val="18"/>
      </w:rPr>
      <w:t xml:space="preserve"> Order</w:t>
    </w:r>
  </w:p>
  <w:p w14:paraId="4BD26C66" w14:textId="77777777" w:rsidR="003F0204" w:rsidRDefault="003F0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50E"/>
    <w:multiLevelType w:val="hybridMultilevel"/>
    <w:tmpl w:val="EFB45D12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4210"/>
    <w:multiLevelType w:val="hybridMultilevel"/>
    <w:tmpl w:val="91E816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5FD"/>
    <w:multiLevelType w:val="hybridMultilevel"/>
    <w:tmpl w:val="7E76D2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19A3"/>
    <w:multiLevelType w:val="multilevel"/>
    <w:tmpl w:val="776AB01E"/>
    <w:lvl w:ilvl="0">
      <w:start w:val="1"/>
      <w:numFmt w:val="decimal"/>
      <w:lvlText w:val="%1."/>
      <w:lvlJc w:val="left"/>
      <w:pPr>
        <w:ind w:left="720" w:hanging="72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860A3"/>
    <w:multiLevelType w:val="hybridMultilevel"/>
    <w:tmpl w:val="EFB45D12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2259"/>
    <w:multiLevelType w:val="multilevel"/>
    <w:tmpl w:val="3F52B35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202620E"/>
    <w:multiLevelType w:val="hybridMultilevel"/>
    <w:tmpl w:val="EFB45D12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C7FE0"/>
    <w:multiLevelType w:val="hybridMultilevel"/>
    <w:tmpl w:val="A25C2B84"/>
    <w:lvl w:ilvl="0" w:tplc="13FE4C8E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17EE880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11CCC"/>
    <w:multiLevelType w:val="multilevel"/>
    <w:tmpl w:val="9698AD5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40E58"/>
    <w:multiLevelType w:val="hybridMultilevel"/>
    <w:tmpl w:val="BDF60AE4"/>
    <w:lvl w:ilvl="0" w:tplc="DEEC8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67137"/>
    <w:multiLevelType w:val="multilevel"/>
    <w:tmpl w:val="5784FADA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921D4"/>
    <w:multiLevelType w:val="hybridMultilevel"/>
    <w:tmpl w:val="06CCFC0E"/>
    <w:lvl w:ilvl="0" w:tplc="2DD82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24853"/>
    <w:multiLevelType w:val="hybridMultilevel"/>
    <w:tmpl w:val="FB269862"/>
    <w:lvl w:ilvl="0" w:tplc="808CE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372E"/>
    <w:multiLevelType w:val="hybridMultilevel"/>
    <w:tmpl w:val="A768B2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F1602B"/>
    <w:multiLevelType w:val="multilevel"/>
    <w:tmpl w:val="04E2B3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i w:val="0"/>
        <w:iCs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5" w15:restartNumberingAfterBreak="0">
    <w:nsid w:val="57576E75"/>
    <w:multiLevelType w:val="hybridMultilevel"/>
    <w:tmpl w:val="AB86A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4429D"/>
    <w:multiLevelType w:val="multilevel"/>
    <w:tmpl w:val="E8E67C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7" w15:restartNumberingAfterBreak="0">
    <w:nsid w:val="63602A55"/>
    <w:multiLevelType w:val="hybridMultilevel"/>
    <w:tmpl w:val="1D4AFF22"/>
    <w:lvl w:ilvl="0" w:tplc="FC061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75C82"/>
    <w:multiLevelType w:val="multilevel"/>
    <w:tmpl w:val="EFB45D12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647C7"/>
    <w:multiLevelType w:val="hybridMultilevel"/>
    <w:tmpl w:val="47CA72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86C55"/>
    <w:multiLevelType w:val="hybridMultilevel"/>
    <w:tmpl w:val="A17211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97052"/>
    <w:multiLevelType w:val="hybridMultilevel"/>
    <w:tmpl w:val="96EC7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47E21"/>
    <w:multiLevelType w:val="hybridMultilevel"/>
    <w:tmpl w:val="D714A3AA"/>
    <w:lvl w:ilvl="0" w:tplc="41FE074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74084">
    <w:abstractNumId w:val="12"/>
  </w:num>
  <w:num w:numId="2" w16cid:durableId="1558665644">
    <w:abstractNumId w:val="22"/>
  </w:num>
  <w:num w:numId="3" w16cid:durableId="57092759">
    <w:abstractNumId w:val="8"/>
  </w:num>
  <w:num w:numId="4" w16cid:durableId="1873767223">
    <w:abstractNumId w:val="9"/>
  </w:num>
  <w:num w:numId="5" w16cid:durableId="556205713">
    <w:abstractNumId w:val="7"/>
  </w:num>
  <w:num w:numId="6" w16cid:durableId="1663122647">
    <w:abstractNumId w:val="16"/>
  </w:num>
  <w:num w:numId="7" w16cid:durableId="897401327">
    <w:abstractNumId w:val="14"/>
  </w:num>
  <w:num w:numId="8" w16cid:durableId="1452935607">
    <w:abstractNumId w:val="20"/>
  </w:num>
  <w:num w:numId="9" w16cid:durableId="1755974403">
    <w:abstractNumId w:val="19"/>
  </w:num>
  <w:num w:numId="10" w16cid:durableId="488061633">
    <w:abstractNumId w:val="2"/>
  </w:num>
  <w:num w:numId="11" w16cid:durableId="1058363700">
    <w:abstractNumId w:val="1"/>
  </w:num>
  <w:num w:numId="12" w16cid:durableId="1611931616">
    <w:abstractNumId w:val="13"/>
  </w:num>
  <w:num w:numId="13" w16cid:durableId="1100025526">
    <w:abstractNumId w:val="0"/>
  </w:num>
  <w:num w:numId="14" w16cid:durableId="1304849214">
    <w:abstractNumId w:val="17"/>
  </w:num>
  <w:num w:numId="15" w16cid:durableId="49577015">
    <w:abstractNumId w:val="6"/>
  </w:num>
  <w:num w:numId="16" w16cid:durableId="660156361">
    <w:abstractNumId w:val="21"/>
  </w:num>
  <w:num w:numId="17" w16cid:durableId="1494832140">
    <w:abstractNumId w:val="11"/>
  </w:num>
  <w:num w:numId="18" w16cid:durableId="402991322">
    <w:abstractNumId w:val="10"/>
  </w:num>
  <w:num w:numId="19" w16cid:durableId="457140723">
    <w:abstractNumId w:val="4"/>
  </w:num>
  <w:num w:numId="20" w16cid:durableId="1667592843">
    <w:abstractNumId w:val="3"/>
  </w:num>
  <w:num w:numId="21" w16cid:durableId="1482456561">
    <w:abstractNumId w:val="5"/>
  </w:num>
  <w:num w:numId="22" w16cid:durableId="442506266">
    <w:abstractNumId w:val="15"/>
  </w:num>
  <w:num w:numId="23" w16cid:durableId="8283993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E1"/>
    <w:rsid w:val="0000228C"/>
    <w:rsid w:val="00012808"/>
    <w:rsid w:val="000217CC"/>
    <w:rsid w:val="0005073C"/>
    <w:rsid w:val="0005392B"/>
    <w:rsid w:val="00054154"/>
    <w:rsid w:val="0007549B"/>
    <w:rsid w:val="00075522"/>
    <w:rsid w:val="00081D1C"/>
    <w:rsid w:val="0009120F"/>
    <w:rsid w:val="000A0E68"/>
    <w:rsid w:val="000B2B5F"/>
    <w:rsid w:val="000B3AB8"/>
    <w:rsid w:val="000B746E"/>
    <w:rsid w:val="000E3485"/>
    <w:rsid w:val="000E5098"/>
    <w:rsid w:val="000F1EE1"/>
    <w:rsid w:val="0010056B"/>
    <w:rsid w:val="001014CC"/>
    <w:rsid w:val="00112EDE"/>
    <w:rsid w:val="00115FBD"/>
    <w:rsid w:val="001228C9"/>
    <w:rsid w:val="0012554A"/>
    <w:rsid w:val="00126EA4"/>
    <w:rsid w:val="0013667B"/>
    <w:rsid w:val="0014415A"/>
    <w:rsid w:val="001511E8"/>
    <w:rsid w:val="001952E8"/>
    <w:rsid w:val="001A3208"/>
    <w:rsid w:val="001A4A43"/>
    <w:rsid w:val="001A5C40"/>
    <w:rsid w:val="001D77EF"/>
    <w:rsid w:val="001D7AD0"/>
    <w:rsid w:val="001E6384"/>
    <w:rsid w:val="00203E91"/>
    <w:rsid w:val="0021057F"/>
    <w:rsid w:val="00212C30"/>
    <w:rsid w:val="00214C08"/>
    <w:rsid w:val="002210F5"/>
    <w:rsid w:val="0022178F"/>
    <w:rsid w:val="00224FA2"/>
    <w:rsid w:val="00227064"/>
    <w:rsid w:val="00232CE2"/>
    <w:rsid w:val="00233E5B"/>
    <w:rsid w:val="00245C9F"/>
    <w:rsid w:val="002460E0"/>
    <w:rsid w:val="00250376"/>
    <w:rsid w:val="002576D3"/>
    <w:rsid w:val="00261E6A"/>
    <w:rsid w:val="00270FA4"/>
    <w:rsid w:val="00273A4A"/>
    <w:rsid w:val="002743D0"/>
    <w:rsid w:val="00287E9A"/>
    <w:rsid w:val="002A27DC"/>
    <w:rsid w:val="002A3D93"/>
    <w:rsid w:val="002C14EB"/>
    <w:rsid w:val="002D1105"/>
    <w:rsid w:val="00310610"/>
    <w:rsid w:val="0033413F"/>
    <w:rsid w:val="00336FAB"/>
    <w:rsid w:val="003440B8"/>
    <w:rsid w:val="0035199A"/>
    <w:rsid w:val="003B557D"/>
    <w:rsid w:val="003C1709"/>
    <w:rsid w:val="003D0FE6"/>
    <w:rsid w:val="003D1967"/>
    <w:rsid w:val="003D2D7D"/>
    <w:rsid w:val="003D380B"/>
    <w:rsid w:val="003D548D"/>
    <w:rsid w:val="003E09C0"/>
    <w:rsid w:val="003F0204"/>
    <w:rsid w:val="003F7997"/>
    <w:rsid w:val="00400575"/>
    <w:rsid w:val="0041168F"/>
    <w:rsid w:val="0041295D"/>
    <w:rsid w:val="00426406"/>
    <w:rsid w:val="00427512"/>
    <w:rsid w:val="00441F93"/>
    <w:rsid w:val="00442050"/>
    <w:rsid w:val="004436D7"/>
    <w:rsid w:val="00443957"/>
    <w:rsid w:val="004517F9"/>
    <w:rsid w:val="00456041"/>
    <w:rsid w:val="004754FF"/>
    <w:rsid w:val="00477AE7"/>
    <w:rsid w:val="00487632"/>
    <w:rsid w:val="004929B2"/>
    <w:rsid w:val="004A273F"/>
    <w:rsid w:val="004A2764"/>
    <w:rsid w:val="004B4748"/>
    <w:rsid w:val="004C45E6"/>
    <w:rsid w:val="004C76DD"/>
    <w:rsid w:val="004E096E"/>
    <w:rsid w:val="004E7525"/>
    <w:rsid w:val="004F44B4"/>
    <w:rsid w:val="00500375"/>
    <w:rsid w:val="005014CA"/>
    <w:rsid w:val="00503BEF"/>
    <w:rsid w:val="00513705"/>
    <w:rsid w:val="005248C0"/>
    <w:rsid w:val="0053448E"/>
    <w:rsid w:val="0054444A"/>
    <w:rsid w:val="005469D6"/>
    <w:rsid w:val="0055423C"/>
    <w:rsid w:val="00562CEB"/>
    <w:rsid w:val="00567420"/>
    <w:rsid w:val="00571CDC"/>
    <w:rsid w:val="005747EA"/>
    <w:rsid w:val="005A0FCE"/>
    <w:rsid w:val="005A261C"/>
    <w:rsid w:val="005A6418"/>
    <w:rsid w:val="005B5FA9"/>
    <w:rsid w:val="00606F9C"/>
    <w:rsid w:val="00621A9A"/>
    <w:rsid w:val="006275A6"/>
    <w:rsid w:val="00632242"/>
    <w:rsid w:val="00633915"/>
    <w:rsid w:val="00640D2E"/>
    <w:rsid w:val="0064275E"/>
    <w:rsid w:val="0064406F"/>
    <w:rsid w:val="0067543C"/>
    <w:rsid w:val="006762FB"/>
    <w:rsid w:val="00677061"/>
    <w:rsid w:val="00677145"/>
    <w:rsid w:val="00683D58"/>
    <w:rsid w:val="00694355"/>
    <w:rsid w:val="006A4F0B"/>
    <w:rsid w:val="006B2A97"/>
    <w:rsid w:val="006B350B"/>
    <w:rsid w:val="006C798C"/>
    <w:rsid w:val="006D11BF"/>
    <w:rsid w:val="006D2BC4"/>
    <w:rsid w:val="006E4BB1"/>
    <w:rsid w:val="006F2B98"/>
    <w:rsid w:val="00712F66"/>
    <w:rsid w:val="00726A1F"/>
    <w:rsid w:val="007547C3"/>
    <w:rsid w:val="00762905"/>
    <w:rsid w:val="00773259"/>
    <w:rsid w:val="007744DA"/>
    <w:rsid w:val="00786E89"/>
    <w:rsid w:val="007872FC"/>
    <w:rsid w:val="00793757"/>
    <w:rsid w:val="007C3FD5"/>
    <w:rsid w:val="007C6F7E"/>
    <w:rsid w:val="007D23D1"/>
    <w:rsid w:val="007D38B4"/>
    <w:rsid w:val="007D5A69"/>
    <w:rsid w:val="007E4EE3"/>
    <w:rsid w:val="007F0C9A"/>
    <w:rsid w:val="00802934"/>
    <w:rsid w:val="00820DD4"/>
    <w:rsid w:val="0083121C"/>
    <w:rsid w:val="00836488"/>
    <w:rsid w:val="008635FC"/>
    <w:rsid w:val="00873A55"/>
    <w:rsid w:val="00880DCA"/>
    <w:rsid w:val="008827C8"/>
    <w:rsid w:val="00895C2B"/>
    <w:rsid w:val="008A6E44"/>
    <w:rsid w:val="008A71AC"/>
    <w:rsid w:val="008D5636"/>
    <w:rsid w:val="009163D7"/>
    <w:rsid w:val="00940F43"/>
    <w:rsid w:val="00951D9D"/>
    <w:rsid w:val="009532E1"/>
    <w:rsid w:val="00960A5A"/>
    <w:rsid w:val="009637FA"/>
    <w:rsid w:val="00986702"/>
    <w:rsid w:val="00991738"/>
    <w:rsid w:val="00997204"/>
    <w:rsid w:val="009B3DA8"/>
    <w:rsid w:val="009C242B"/>
    <w:rsid w:val="009C495A"/>
    <w:rsid w:val="009D3599"/>
    <w:rsid w:val="00A03506"/>
    <w:rsid w:val="00A05C9F"/>
    <w:rsid w:val="00A26F40"/>
    <w:rsid w:val="00A51EA0"/>
    <w:rsid w:val="00A72B86"/>
    <w:rsid w:val="00A76F7C"/>
    <w:rsid w:val="00A94D7C"/>
    <w:rsid w:val="00AB08AF"/>
    <w:rsid w:val="00AB413D"/>
    <w:rsid w:val="00AB427C"/>
    <w:rsid w:val="00AB6306"/>
    <w:rsid w:val="00AC1803"/>
    <w:rsid w:val="00AC4D03"/>
    <w:rsid w:val="00AC7F34"/>
    <w:rsid w:val="00AF19EB"/>
    <w:rsid w:val="00B00512"/>
    <w:rsid w:val="00B00540"/>
    <w:rsid w:val="00B02EB5"/>
    <w:rsid w:val="00B06B20"/>
    <w:rsid w:val="00B119A2"/>
    <w:rsid w:val="00B15671"/>
    <w:rsid w:val="00B2439D"/>
    <w:rsid w:val="00B602B5"/>
    <w:rsid w:val="00B73392"/>
    <w:rsid w:val="00B85E74"/>
    <w:rsid w:val="00B91409"/>
    <w:rsid w:val="00B92F33"/>
    <w:rsid w:val="00B951EA"/>
    <w:rsid w:val="00B9667E"/>
    <w:rsid w:val="00B9776B"/>
    <w:rsid w:val="00B97D67"/>
    <w:rsid w:val="00BA0F95"/>
    <w:rsid w:val="00BA135E"/>
    <w:rsid w:val="00BB1E1C"/>
    <w:rsid w:val="00BD18DF"/>
    <w:rsid w:val="00BD58B3"/>
    <w:rsid w:val="00BD61FF"/>
    <w:rsid w:val="00BE52B7"/>
    <w:rsid w:val="00BF334D"/>
    <w:rsid w:val="00BF3C31"/>
    <w:rsid w:val="00BF6D93"/>
    <w:rsid w:val="00BF799F"/>
    <w:rsid w:val="00C003C4"/>
    <w:rsid w:val="00C015CA"/>
    <w:rsid w:val="00C04D1F"/>
    <w:rsid w:val="00C21426"/>
    <w:rsid w:val="00C2493F"/>
    <w:rsid w:val="00C2669F"/>
    <w:rsid w:val="00C31295"/>
    <w:rsid w:val="00C4574C"/>
    <w:rsid w:val="00C5552D"/>
    <w:rsid w:val="00C57402"/>
    <w:rsid w:val="00C663C8"/>
    <w:rsid w:val="00C707F6"/>
    <w:rsid w:val="00C828A6"/>
    <w:rsid w:val="00C92A95"/>
    <w:rsid w:val="00C92D8A"/>
    <w:rsid w:val="00CA03AA"/>
    <w:rsid w:val="00CB3CC3"/>
    <w:rsid w:val="00CD0A69"/>
    <w:rsid w:val="00CD42CB"/>
    <w:rsid w:val="00CF034B"/>
    <w:rsid w:val="00CF6AD3"/>
    <w:rsid w:val="00CF7241"/>
    <w:rsid w:val="00D05311"/>
    <w:rsid w:val="00D11BAE"/>
    <w:rsid w:val="00D127BD"/>
    <w:rsid w:val="00D13D1C"/>
    <w:rsid w:val="00D13D5A"/>
    <w:rsid w:val="00D21189"/>
    <w:rsid w:val="00D3108C"/>
    <w:rsid w:val="00D50887"/>
    <w:rsid w:val="00D570AE"/>
    <w:rsid w:val="00D63E92"/>
    <w:rsid w:val="00D66BDC"/>
    <w:rsid w:val="00D764A7"/>
    <w:rsid w:val="00D80693"/>
    <w:rsid w:val="00D856FA"/>
    <w:rsid w:val="00D91ABE"/>
    <w:rsid w:val="00D97D49"/>
    <w:rsid w:val="00DA598F"/>
    <w:rsid w:val="00DA70C6"/>
    <w:rsid w:val="00DB3D3E"/>
    <w:rsid w:val="00DC13B1"/>
    <w:rsid w:val="00DD5BCA"/>
    <w:rsid w:val="00DE1E62"/>
    <w:rsid w:val="00DF7D79"/>
    <w:rsid w:val="00E21779"/>
    <w:rsid w:val="00E238F2"/>
    <w:rsid w:val="00E24000"/>
    <w:rsid w:val="00E27CD0"/>
    <w:rsid w:val="00E30204"/>
    <w:rsid w:val="00E3428B"/>
    <w:rsid w:val="00E646C3"/>
    <w:rsid w:val="00E653EC"/>
    <w:rsid w:val="00E702D9"/>
    <w:rsid w:val="00E73C06"/>
    <w:rsid w:val="00E91D43"/>
    <w:rsid w:val="00E92630"/>
    <w:rsid w:val="00E96570"/>
    <w:rsid w:val="00EA027F"/>
    <w:rsid w:val="00EB1BB0"/>
    <w:rsid w:val="00EB3B4E"/>
    <w:rsid w:val="00EC0361"/>
    <w:rsid w:val="00EC0AE1"/>
    <w:rsid w:val="00EC1C0E"/>
    <w:rsid w:val="00ED1D6B"/>
    <w:rsid w:val="00ED77B9"/>
    <w:rsid w:val="00EE405D"/>
    <w:rsid w:val="00EE40DC"/>
    <w:rsid w:val="00EF5E7A"/>
    <w:rsid w:val="00F04A9E"/>
    <w:rsid w:val="00F13ABC"/>
    <w:rsid w:val="00F17C20"/>
    <w:rsid w:val="00F203DF"/>
    <w:rsid w:val="00F30038"/>
    <w:rsid w:val="00F422A8"/>
    <w:rsid w:val="00F51586"/>
    <w:rsid w:val="00F576B0"/>
    <w:rsid w:val="00F823BA"/>
    <w:rsid w:val="00F82A4A"/>
    <w:rsid w:val="00F916B6"/>
    <w:rsid w:val="00FA3DB9"/>
    <w:rsid w:val="00FB5248"/>
    <w:rsid w:val="00FC126F"/>
    <w:rsid w:val="00FC1AEC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6B0459"/>
  <w14:defaultImageDpi w14:val="32767"/>
  <w15:chartTrackingRefBased/>
  <w15:docId w15:val="{12229EFA-98CF-9B45-BCEA-1427C107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702D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D79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2D9"/>
    <w:pPr>
      <w:ind w:left="1134" w:hanging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E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A0"/>
  </w:style>
  <w:style w:type="paragraph" w:styleId="Footer">
    <w:name w:val="footer"/>
    <w:basedOn w:val="Normal"/>
    <w:link w:val="FooterChar"/>
    <w:uiPriority w:val="99"/>
    <w:unhideWhenUsed/>
    <w:rsid w:val="00A51E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A0"/>
  </w:style>
  <w:style w:type="numbering" w:customStyle="1" w:styleId="CurrentList1">
    <w:name w:val="Current List1"/>
    <w:uiPriority w:val="99"/>
    <w:rsid w:val="004E7525"/>
    <w:pPr>
      <w:numPr>
        <w:numId w:val="3"/>
      </w:numPr>
    </w:pPr>
  </w:style>
  <w:style w:type="table" w:styleId="TableGrid">
    <w:name w:val="Table Grid"/>
    <w:basedOn w:val="TableNormal"/>
    <w:uiPriority w:val="39"/>
    <w:rsid w:val="00BA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F7D79"/>
    <w:rPr>
      <w:b/>
      <w:bCs/>
    </w:rPr>
  </w:style>
  <w:style w:type="character" w:customStyle="1" w:styleId="normaltextrun">
    <w:name w:val="normaltextrun"/>
    <w:basedOn w:val="DefaultParagraphFont"/>
    <w:rsid w:val="00E21779"/>
  </w:style>
  <w:style w:type="character" w:customStyle="1" w:styleId="eop">
    <w:name w:val="eop"/>
    <w:basedOn w:val="DefaultParagraphFont"/>
    <w:rsid w:val="00E21779"/>
  </w:style>
  <w:style w:type="character" w:styleId="CommentReference">
    <w:name w:val="annotation reference"/>
    <w:basedOn w:val="DefaultParagraphFont"/>
    <w:uiPriority w:val="99"/>
    <w:semiHidden/>
    <w:unhideWhenUsed/>
    <w:rsid w:val="00221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0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1D1C"/>
  </w:style>
  <w:style w:type="numbering" w:customStyle="1" w:styleId="CurrentList2">
    <w:name w:val="Current List2"/>
    <w:uiPriority w:val="99"/>
    <w:rsid w:val="00633915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Howard</dc:creator>
  <cp:keywords/>
  <dc:description/>
  <cp:lastModifiedBy>Ranjna Theaker</cp:lastModifiedBy>
  <cp:revision>63</cp:revision>
  <cp:lastPrinted>2022-11-21T13:48:00Z</cp:lastPrinted>
  <dcterms:created xsi:type="dcterms:W3CDTF">2024-11-24T12:10:00Z</dcterms:created>
  <dcterms:modified xsi:type="dcterms:W3CDTF">2025-11-13T15:26:00Z</dcterms:modified>
</cp:coreProperties>
</file>