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18AB71" w14:textId="77777777" w:rsidR="00A66E3A" w:rsidRDefault="00A66E3A" w:rsidP="00A66E3A">
      <w:pPr>
        <w:jc w:val="center"/>
        <w:rPr>
          <w:rFonts w:ascii="Britannic Bold" w:hAnsi="Britannic Bold"/>
          <w:sz w:val="36"/>
          <w:szCs w:val="36"/>
        </w:rPr>
      </w:pPr>
    </w:p>
    <w:p w14:paraId="11A9C27A" w14:textId="77777777" w:rsidR="00E76229" w:rsidRDefault="00E76229" w:rsidP="00A66E3A">
      <w:pPr>
        <w:jc w:val="center"/>
        <w:rPr>
          <w:rFonts w:ascii="Britannic Bold" w:hAnsi="Britannic Bold"/>
          <w:sz w:val="36"/>
          <w:szCs w:val="36"/>
        </w:rPr>
      </w:pPr>
    </w:p>
    <w:p w14:paraId="27892488" w14:textId="77777777" w:rsidR="00AA5E4B" w:rsidRDefault="00AA5E4B" w:rsidP="00E213FC">
      <w:pPr>
        <w:jc w:val="center"/>
        <w:rPr>
          <w:rFonts w:ascii="Britannic Bold" w:hAnsi="Britannic Bold"/>
          <w:sz w:val="36"/>
          <w:szCs w:val="36"/>
        </w:rPr>
      </w:pPr>
    </w:p>
    <w:p w14:paraId="2405713C" w14:textId="77777777" w:rsidR="00AA5E4B" w:rsidRDefault="00AA5E4B" w:rsidP="00D9290C">
      <w:pPr>
        <w:rPr>
          <w:rFonts w:ascii="Britannic Bold" w:hAnsi="Britannic Bold"/>
          <w:sz w:val="36"/>
          <w:szCs w:val="36"/>
        </w:rPr>
      </w:pPr>
    </w:p>
    <w:p w14:paraId="4755C511" w14:textId="77777777" w:rsidR="00AA5E4B" w:rsidRDefault="00AA5E4B" w:rsidP="00E213FC">
      <w:pPr>
        <w:jc w:val="center"/>
        <w:rPr>
          <w:rFonts w:ascii="Britannic Bold" w:hAnsi="Britannic Bold"/>
          <w:sz w:val="36"/>
          <w:szCs w:val="36"/>
        </w:rPr>
      </w:pPr>
    </w:p>
    <w:p w14:paraId="7BE188AA" w14:textId="7FD5C78F" w:rsidR="008D3B54" w:rsidRDefault="00A66E3A" w:rsidP="00E213FC">
      <w:pPr>
        <w:jc w:val="center"/>
        <w:rPr>
          <w:rFonts w:ascii="Britannic Bold" w:hAnsi="Britannic Bold"/>
          <w:sz w:val="36"/>
          <w:szCs w:val="36"/>
        </w:rPr>
      </w:pPr>
      <w:r w:rsidRPr="00A66E3A">
        <w:rPr>
          <w:rFonts w:ascii="Britannic Bold" w:hAnsi="Britannic Bold"/>
          <w:sz w:val="36"/>
          <w:szCs w:val="36"/>
        </w:rPr>
        <w:t>175</w:t>
      </w:r>
      <w:r w:rsidRPr="00A66E3A">
        <w:rPr>
          <w:rFonts w:ascii="Britannic Bold" w:hAnsi="Britannic Bold"/>
          <w:sz w:val="36"/>
          <w:szCs w:val="36"/>
          <w:vertAlign w:val="superscript"/>
        </w:rPr>
        <w:t>th</w:t>
      </w:r>
      <w:r w:rsidRPr="00A66E3A">
        <w:rPr>
          <w:rFonts w:ascii="Britannic Bold" w:hAnsi="Britannic Bold"/>
          <w:sz w:val="36"/>
          <w:szCs w:val="36"/>
        </w:rPr>
        <w:t xml:space="preserve"> Anniversary</w:t>
      </w:r>
    </w:p>
    <w:p w14:paraId="32607482" w14:textId="77777777" w:rsidR="00A66E3A" w:rsidRPr="00A66E3A" w:rsidRDefault="00A66E3A" w:rsidP="00A66E3A">
      <w:pPr>
        <w:jc w:val="center"/>
        <w:rPr>
          <w:rFonts w:ascii="Britannic Bold" w:hAnsi="Britannic Bold"/>
          <w:sz w:val="36"/>
          <w:szCs w:val="36"/>
        </w:rPr>
      </w:pPr>
    </w:p>
    <w:p w14:paraId="0BC33D87" w14:textId="39627120" w:rsidR="00A66E3A" w:rsidRDefault="00A66E3A" w:rsidP="00A66E3A">
      <w:pPr>
        <w:jc w:val="center"/>
        <w:rPr>
          <w:rFonts w:ascii="Britannic Bold" w:hAnsi="Britannic Bold"/>
          <w:sz w:val="36"/>
          <w:szCs w:val="36"/>
        </w:rPr>
      </w:pPr>
      <w:proofErr w:type="spellStart"/>
      <w:r w:rsidRPr="00A66E3A">
        <w:rPr>
          <w:rFonts w:ascii="Britannic Bold" w:hAnsi="Britannic Bold"/>
          <w:sz w:val="36"/>
          <w:szCs w:val="36"/>
        </w:rPr>
        <w:t>AuSable</w:t>
      </w:r>
      <w:proofErr w:type="spellEnd"/>
      <w:r w:rsidRPr="00A66E3A">
        <w:rPr>
          <w:rFonts w:ascii="Britannic Bold" w:hAnsi="Britannic Bold"/>
          <w:sz w:val="36"/>
          <w:szCs w:val="36"/>
        </w:rPr>
        <w:t xml:space="preserve"> Grove Presbyterian Church</w:t>
      </w:r>
    </w:p>
    <w:p w14:paraId="109AA08F" w14:textId="77777777" w:rsidR="00A66E3A" w:rsidRPr="00A66E3A" w:rsidRDefault="00A66E3A" w:rsidP="00A66E3A">
      <w:pPr>
        <w:jc w:val="center"/>
        <w:rPr>
          <w:rFonts w:ascii="Britannic Bold" w:hAnsi="Britannic Bold"/>
          <w:sz w:val="36"/>
          <w:szCs w:val="36"/>
        </w:rPr>
      </w:pPr>
    </w:p>
    <w:p w14:paraId="493BF90B" w14:textId="1557F249" w:rsidR="00A66E3A" w:rsidRDefault="00A66E3A" w:rsidP="00D6297A">
      <w:pPr>
        <w:jc w:val="center"/>
        <w:rPr>
          <w:rFonts w:ascii="Britannic Bold" w:hAnsi="Britannic Bold"/>
          <w:sz w:val="36"/>
          <w:szCs w:val="36"/>
        </w:rPr>
      </w:pPr>
      <w:r w:rsidRPr="00A66E3A">
        <w:rPr>
          <w:rFonts w:ascii="Britannic Bold" w:hAnsi="Britannic Bold"/>
          <w:sz w:val="36"/>
          <w:szCs w:val="36"/>
        </w:rPr>
        <w:t>1848-2023</w:t>
      </w:r>
    </w:p>
    <w:p w14:paraId="69F6939D" w14:textId="65DD6ACF" w:rsidR="006B024F" w:rsidRDefault="00BB428A" w:rsidP="00BB428A">
      <w:pPr>
        <w:tabs>
          <w:tab w:val="left" w:pos="4331"/>
        </w:tabs>
        <w:rPr>
          <w:rFonts w:ascii="Britannic Bold" w:hAnsi="Britannic Bold"/>
          <w:sz w:val="36"/>
          <w:szCs w:val="36"/>
        </w:rPr>
      </w:pPr>
      <w:r>
        <w:rPr>
          <w:rFonts w:ascii="Britannic Bold" w:hAnsi="Britannic Bold"/>
          <w:sz w:val="36"/>
          <w:szCs w:val="36"/>
        </w:rPr>
        <w:tab/>
      </w:r>
    </w:p>
    <w:p w14:paraId="06AF3BDB" w14:textId="77777777" w:rsidR="00AA5E4B" w:rsidRPr="00D6297A" w:rsidRDefault="00AA5E4B" w:rsidP="00D6297A">
      <w:pPr>
        <w:jc w:val="center"/>
        <w:rPr>
          <w:rFonts w:ascii="Britannic Bold" w:hAnsi="Britannic Bold"/>
          <w:sz w:val="36"/>
          <w:szCs w:val="36"/>
        </w:rPr>
      </w:pPr>
    </w:p>
    <w:p w14:paraId="5C7C90D6" w14:textId="31CD53DC" w:rsidR="00A66E3A" w:rsidRDefault="00A66E3A" w:rsidP="00A66E3A">
      <w:pPr>
        <w:jc w:val="center"/>
      </w:pPr>
    </w:p>
    <w:p w14:paraId="2D16EAE7" w14:textId="344402B6" w:rsidR="00A66E3A" w:rsidRDefault="00D6297A" w:rsidP="00A66E3A">
      <w:pPr>
        <w:jc w:val="center"/>
      </w:pPr>
      <w:r>
        <w:rPr>
          <w:noProof/>
        </w:rPr>
        <w:drawing>
          <wp:inline distT="0" distB="0" distL="0" distR="0" wp14:anchorId="3028D8FC" wp14:editId="75D9F14D">
            <wp:extent cx="4474043" cy="24269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3-09-19 at 4.56.35 PM.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15207" cy="2449271"/>
                    </a:xfrm>
                    <a:prstGeom prst="rect">
                      <a:avLst/>
                    </a:prstGeom>
                  </pic:spPr>
                </pic:pic>
              </a:graphicData>
            </a:graphic>
          </wp:inline>
        </w:drawing>
      </w:r>
    </w:p>
    <w:p w14:paraId="6A204F34" w14:textId="748B79E5" w:rsidR="00A66E3A" w:rsidRDefault="00A66E3A" w:rsidP="00A66E3A">
      <w:pPr>
        <w:jc w:val="center"/>
      </w:pPr>
    </w:p>
    <w:p w14:paraId="25D037A3" w14:textId="3FF31BFE" w:rsidR="00A66E3A" w:rsidRDefault="00A66E3A" w:rsidP="00A66E3A">
      <w:pPr>
        <w:jc w:val="center"/>
      </w:pPr>
    </w:p>
    <w:p w14:paraId="6C066136" w14:textId="709BD4F6" w:rsidR="00D6297A" w:rsidRDefault="00D6297A">
      <w:pPr>
        <w:rPr>
          <w:rFonts w:ascii="Britannic Bold" w:hAnsi="Britannic Bold"/>
          <w:u w:val="single"/>
        </w:rPr>
      </w:pPr>
    </w:p>
    <w:p w14:paraId="56BD8D53" w14:textId="75D9DCC6" w:rsidR="000B1993" w:rsidRPr="000B1993" w:rsidRDefault="000B1993">
      <w:pPr>
        <w:rPr>
          <w:rFonts w:ascii="Britannic Bold" w:hAnsi="Britannic Bold"/>
          <w:u w:val="single"/>
        </w:rPr>
      </w:pPr>
      <w:r>
        <w:rPr>
          <w:rFonts w:ascii="Britannic Bold" w:hAnsi="Britannic Bold"/>
          <w:sz w:val="52"/>
          <w:szCs w:val="52"/>
        </w:rPr>
        <w:br w:type="page"/>
      </w:r>
    </w:p>
    <w:p w14:paraId="6797481E" w14:textId="32613867" w:rsidR="00A66E3A" w:rsidRPr="00850669" w:rsidRDefault="00DF0C05" w:rsidP="00A66E3A">
      <w:pPr>
        <w:jc w:val="center"/>
        <w:rPr>
          <w:rFonts w:ascii="Britannic Bold" w:hAnsi="Britannic Bold"/>
          <w:sz w:val="52"/>
          <w:szCs w:val="52"/>
        </w:rPr>
      </w:pPr>
      <w:r w:rsidRPr="00850669">
        <w:rPr>
          <w:rFonts w:ascii="Britannic Bold" w:hAnsi="Britannic Bold"/>
          <w:sz w:val="52"/>
          <w:szCs w:val="52"/>
        </w:rPr>
        <w:lastRenderedPageBreak/>
        <w:t>175</w:t>
      </w:r>
      <w:r w:rsidRPr="00850669">
        <w:rPr>
          <w:rFonts w:ascii="Britannic Bold" w:hAnsi="Britannic Bold"/>
          <w:sz w:val="52"/>
          <w:szCs w:val="52"/>
          <w:vertAlign w:val="superscript"/>
        </w:rPr>
        <w:t>th</w:t>
      </w:r>
      <w:r w:rsidRPr="00850669">
        <w:rPr>
          <w:rFonts w:ascii="Britannic Bold" w:hAnsi="Britannic Bold"/>
          <w:sz w:val="52"/>
          <w:szCs w:val="52"/>
        </w:rPr>
        <w:t xml:space="preserve"> Anniversary </w:t>
      </w:r>
      <w:r w:rsidR="00A66E3A" w:rsidRPr="00850669">
        <w:rPr>
          <w:rFonts w:ascii="Britannic Bold" w:hAnsi="Britannic Bold"/>
          <w:sz w:val="52"/>
          <w:szCs w:val="52"/>
        </w:rPr>
        <w:t>Program</w:t>
      </w:r>
    </w:p>
    <w:p w14:paraId="1BE874FE" w14:textId="3FDCE55A" w:rsidR="00DF0C05" w:rsidRDefault="00DF0C05" w:rsidP="00A66E3A">
      <w:pPr>
        <w:jc w:val="center"/>
        <w:rPr>
          <w:rFonts w:ascii="Britannic Bold" w:hAnsi="Britannic Bold"/>
          <w:u w:val="single"/>
        </w:rPr>
      </w:pPr>
    </w:p>
    <w:p w14:paraId="18578690" w14:textId="092ED906" w:rsidR="00DF0C05" w:rsidRDefault="00DF0C05" w:rsidP="00A66E3A">
      <w:pPr>
        <w:jc w:val="center"/>
        <w:rPr>
          <w:rFonts w:ascii="Britannic Bold" w:hAnsi="Britannic Bold"/>
          <w:sz w:val="32"/>
          <w:szCs w:val="32"/>
        </w:rPr>
      </w:pPr>
      <w:r w:rsidRPr="00850669">
        <w:rPr>
          <w:rFonts w:ascii="Britannic Bold" w:hAnsi="Britannic Bold"/>
          <w:sz w:val="32"/>
          <w:szCs w:val="32"/>
        </w:rPr>
        <w:t>November 12, 2023</w:t>
      </w:r>
    </w:p>
    <w:p w14:paraId="21AAFC24" w14:textId="3797ABBF" w:rsidR="00A66E3A" w:rsidRPr="00BD0BC3" w:rsidRDefault="00A66E3A" w:rsidP="00A66E3A">
      <w:pPr>
        <w:jc w:val="center"/>
        <w:rPr>
          <w:rFonts w:ascii="Britannic Bold" w:hAnsi="Britannic Bold"/>
          <w:sz w:val="28"/>
          <w:szCs w:val="28"/>
        </w:rPr>
      </w:pPr>
    </w:p>
    <w:p w14:paraId="50A4A0D8" w14:textId="40A16B9A" w:rsidR="00A66E3A" w:rsidRDefault="000938B8" w:rsidP="00A66E3A">
      <w:pPr>
        <w:jc w:val="center"/>
        <w:rPr>
          <w:rFonts w:ascii="Britannic Bold" w:hAnsi="Britannic Bold"/>
        </w:rPr>
      </w:pPr>
      <w:r>
        <w:rPr>
          <w:rFonts w:ascii="Britannic Bold" w:hAnsi="Britannic Bold"/>
        </w:rPr>
        <w:t>Welcome</w:t>
      </w:r>
      <w:r w:rsidR="00985DAB">
        <w:rPr>
          <w:rFonts w:ascii="Britannic Bold" w:hAnsi="Britannic Bold"/>
        </w:rPr>
        <w:t xml:space="preserve"> from the Anniversary Committee</w:t>
      </w:r>
    </w:p>
    <w:p w14:paraId="65E2A556" w14:textId="42EDB7AC" w:rsidR="000938B8" w:rsidRDefault="000938B8" w:rsidP="00A66E3A">
      <w:pPr>
        <w:jc w:val="center"/>
        <w:rPr>
          <w:rFonts w:ascii="Britannic Bold" w:hAnsi="Britannic Bold"/>
        </w:rPr>
      </w:pPr>
    </w:p>
    <w:p w14:paraId="7F5AE956" w14:textId="2C4CF9B7" w:rsidR="000938B8" w:rsidRDefault="000938B8" w:rsidP="00A66E3A">
      <w:pPr>
        <w:jc w:val="center"/>
        <w:rPr>
          <w:rFonts w:ascii="Britannic Bold" w:hAnsi="Britannic Bold"/>
        </w:rPr>
      </w:pPr>
      <w:r>
        <w:rPr>
          <w:rFonts w:ascii="Britannic Bold" w:hAnsi="Britannic Bold"/>
        </w:rPr>
        <w:t>Invocation</w:t>
      </w:r>
      <w:r w:rsidR="008D76B8">
        <w:rPr>
          <w:rFonts w:ascii="Britannic Bold" w:hAnsi="Britannic Bold"/>
        </w:rPr>
        <w:t>- Rev. Jenny</w:t>
      </w:r>
      <w:r w:rsidR="00985DAB">
        <w:rPr>
          <w:rFonts w:ascii="Britannic Bold" w:hAnsi="Britannic Bold"/>
        </w:rPr>
        <w:t xml:space="preserve"> Hubbard</w:t>
      </w:r>
    </w:p>
    <w:p w14:paraId="6E661975" w14:textId="5DEBA187" w:rsidR="000938B8" w:rsidRDefault="000938B8" w:rsidP="00DF0C05">
      <w:pPr>
        <w:rPr>
          <w:rFonts w:ascii="Britannic Bold" w:hAnsi="Britannic Bold"/>
        </w:rPr>
      </w:pPr>
    </w:p>
    <w:p w14:paraId="33A093FB" w14:textId="529A9C79" w:rsidR="000938B8" w:rsidRDefault="000938B8" w:rsidP="00A66E3A">
      <w:pPr>
        <w:jc w:val="center"/>
        <w:rPr>
          <w:rFonts w:ascii="Britannic Bold" w:hAnsi="Britannic Bold"/>
        </w:rPr>
      </w:pPr>
      <w:r>
        <w:rPr>
          <w:rFonts w:ascii="Britannic Bold" w:hAnsi="Britannic Bold"/>
        </w:rPr>
        <w:t>Meal</w:t>
      </w:r>
    </w:p>
    <w:p w14:paraId="10719D9C" w14:textId="77777777" w:rsidR="00BD0BC3" w:rsidRDefault="00BD0BC3" w:rsidP="00A66E3A">
      <w:pPr>
        <w:jc w:val="center"/>
        <w:rPr>
          <w:rFonts w:ascii="Britannic Bold" w:hAnsi="Britannic Bold"/>
        </w:rPr>
      </w:pPr>
    </w:p>
    <w:p w14:paraId="344E7790" w14:textId="4BBDE69F" w:rsidR="00DF0C05" w:rsidRDefault="00985DAB" w:rsidP="00DF0C05">
      <w:pPr>
        <w:jc w:val="center"/>
        <w:rPr>
          <w:rFonts w:ascii="Britannic Bold" w:hAnsi="Britannic Bold"/>
        </w:rPr>
      </w:pPr>
      <w:r>
        <w:rPr>
          <w:rFonts w:ascii="Britannic Bold" w:hAnsi="Britannic Bold"/>
        </w:rPr>
        <w:t>195</w:t>
      </w:r>
      <w:r w:rsidR="007723B2">
        <w:rPr>
          <w:rFonts w:ascii="Britannic Bold" w:hAnsi="Britannic Bold"/>
        </w:rPr>
        <w:t>4-1959</w:t>
      </w:r>
      <w:r>
        <w:rPr>
          <w:rFonts w:ascii="Britannic Bold" w:hAnsi="Britannic Bold"/>
        </w:rPr>
        <w:t xml:space="preserve"> Church </w:t>
      </w:r>
      <w:r w:rsidR="00BD0BC3">
        <w:rPr>
          <w:rFonts w:ascii="Britannic Bold" w:hAnsi="Britannic Bold"/>
        </w:rPr>
        <w:t>Construction and Dedication</w:t>
      </w:r>
      <w:r>
        <w:rPr>
          <w:rFonts w:ascii="Britannic Bold" w:hAnsi="Britannic Bold"/>
        </w:rPr>
        <w:t xml:space="preserve"> </w:t>
      </w:r>
      <w:r w:rsidR="00487700">
        <w:rPr>
          <w:rFonts w:ascii="Britannic Bold" w:hAnsi="Britannic Bold"/>
        </w:rPr>
        <w:t>Pictures</w:t>
      </w:r>
    </w:p>
    <w:p w14:paraId="4BBD900A" w14:textId="77777777" w:rsidR="000938B8" w:rsidRDefault="000938B8" w:rsidP="000938B8">
      <w:pPr>
        <w:rPr>
          <w:rFonts w:ascii="Britannic Bold" w:hAnsi="Britannic Bold"/>
        </w:rPr>
      </w:pPr>
    </w:p>
    <w:p w14:paraId="282BA834" w14:textId="7782D2D7" w:rsidR="008D76B8" w:rsidRDefault="000938B8" w:rsidP="008D76B8">
      <w:pPr>
        <w:jc w:val="center"/>
        <w:rPr>
          <w:rFonts w:ascii="Britannic Bold" w:hAnsi="Britannic Bold"/>
        </w:rPr>
      </w:pPr>
      <w:r>
        <w:rPr>
          <w:rFonts w:ascii="Britannic Bold" w:hAnsi="Britannic Bold"/>
        </w:rPr>
        <w:t>Honored Guests and Greetings</w:t>
      </w:r>
    </w:p>
    <w:p w14:paraId="11B19585" w14:textId="64C1CE41" w:rsidR="008D76B8" w:rsidRDefault="008D76B8" w:rsidP="00A66E3A">
      <w:pPr>
        <w:jc w:val="center"/>
        <w:rPr>
          <w:rFonts w:ascii="Britannic Bold" w:hAnsi="Britannic Bold"/>
        </w:rPr>
      </w:pPr>
    </w:p>
    <w:p w14:paraId="7A1283A1" w14:textId="5DABC137" w:rsidR="008D76B8" w:rsidRDefault="008D76B8" w:rsidP="00A66E3A">
      <w:pPr>
        <w:jc w:val="center"/>
        <w:rPr>
          <w:rFonts w:ascii="Britannic Bold" w:hAnsi="Britannic Bold"/>
        </w:rPr>
      </w:pPr>
      <w:r>
        <w:rPr>
          <w:rFonts w:ascii="Britannic Bold" w:hAnsi="Britannic Bold"/>
        </w:rPr>
        <w:t>Dedicat</w:t>
      </w:r>
      <w:r w:rsidR="00985DAB">
        <w:rPr>
          <w:rFonts w:ascii="Britannic Bold" w:hAnsi="Britannic Bold"/>
        </w:rPr>
        <w:t>ion of</w:t>
      </w:r>
      <w:r>
        <w:rPr>
          <w:rFonts w:ascii="Britannic Bold" w:hAnsi="Britannic Bold"/>
        </w:rPr>
        <w:t xml:space="preserve"> the </w:t>
      </w:r>
      <w:r w:rsidR="00985DAB">
        <w:rPr>
          <w:rFonts w:ascii="Britannic Bold" w:hAnsi="Britannic Bold"/>
        </w:rPr>
        <w:t>Anniversary</w:t>
      </w:r>
      <w:r w:rsidR="00DF0C05">
        <w:rPr>
          <w:rFonts w:ascii="Britannic Bold" w:hAnsi="Britannic Bold"/>
        </w:rPr>
        <w:t xml:space="preserve"> Tree</w:t>
      </w:r>
      <w:r w:rsidR="00985DAB">
        <w:rPr>
          <w:rFonts w:ascii="Britannic Bold" w:hAnsi="Britannic Bold"/>
        </w:rPr>
        <w:t>s</w:t>
      </w:r>
      <w:r w:rsidR="007270E9">
        <w:rPr>
          <w:rFonts w:ascii="Britannic Bold" w:hAnsi="Britannic Bold"/>
        </w:rPr>
        <w:t xml:space="preserve"> (artist Diana Hester)</w:t>
      </w:r>
    </w:p>
    <w:p w14:paraId="2DA2F251" w14:textId="5F36DD99" w:rsidR="008D76B8" w:rsidRDefault="008D76B8" w:rsidP="00A66E3A">
      <w:pPr>
        <w:jc w:val="center"/>
        <w:rPr>
          <w:rFonts w:ascii="Britannic Bold" w:hAnsi="Britannic Bold"/>
        </w:rPr>
      </w:pPr>
    </w:p>
    <w:p w14:paraId="56E01E0F" w14:textId="02C62B53" w:rsidR="008D76B8" w:rsidRDefault="00985DAB" w:rsidP="00A66E3A">
      <w:pPr>
        <w:jc w:val="center"/>
        <w:rPr>
          <w:rFonts w:ascii="Britannic Bold" w:hAnsi="Britannic Bold"/>
        </w:rPr>
      </w:pPr>
      <w:r>
        <w:rPr>
          <w:rFonts w:ascii="Britannic Bold" w:hAnsi="Britannic Bold"/>
        </w:rPr>
        <w:t>New Member</w:t>
      </w:r>
      <w:r w:rsidR="008D76B8">
        <w:rPr>
          <w:rFonts w:ascii="Britannic Bold" w:hAnsi="Britannic Bold"/>
        </w:rPr>
        <w:t xml:space="preserve"> Sharing</w:t>
      </w:r>
      <w:r w:rsidR="00E61323">
        <w:rPr>
          <w:rFonts w:ascii="Britannic Bold" w:hAnsi="Britannic Bold"/>
        </w:rPr>
        <w:t>- Laura Main</w:t>
      </w:r>
    </w:p>
    <w:p w14:paraId="1C6C94D8" w14:textId="0C96ECCD" w:rsidR="008D76B8" w:rsidRDefault="008D76B8" w:rsidP="00A66E3A">
      <w:pPr>
        <w:jc w:val="center"/>
        <w:rPr>
          <w:rFonts w:ascii="Britannic Bold" w:hAnsi="Britannic Bold"/>
        </w:rPr>
      </w:pPr>
    </w:p>
    <w:p w14:paraId="15072F25" w14:textId="64A87C6A" w:rsidR="008D76B8" w:rsidRDefault="008D76B8" w:rsidP="00A66E3A">
      <w:pPr>
        <w:jc w:val="center"/>
        <w:rPr>
          <w:rFonts w:ascii="Britannic Bold" w:hAnsi="Britannic Bold"/>
        </w:rPr>
      </w:pPr>
      <w:r>
        <w:rPr>
          <w:rFonts w:ascii="Britannic Bold" w:hAnsi="Britannic Bold"/>
        </w:rPr>
        <w:t>Benediction</w:t>
      </w:r>
    </w:p>
    <w:p w14:paraId="3D4220A6" w14:textId="2CEB5127" w:rsidR="008D76B8" w:rsidRDefault="008D76B8" w:rsidP="00A66E3A">
      <w:pPr>
        <w:jc w:val="center"/>
        <w:rPr>
          <w:rFonts w:ascii="Britannic Bold" w:hAnsi="Britannic Bold"/>
        </w:rPr>
      </w:pPr>
    </w:p>
    <w:p w14:paraId="63D9491A" w14:textId="25A74E9F" w:rsidR="00A66E3A" w:rsidRDefault="008D76B8" w:rsidP="00BD0BC3">
      <w:pPr>
        <w:jc w:val="center"/>
        <w:rPr>
          <w:rFonts w:ascii="Britannic Bold" w:hAnsi="Britannic Bold"/>
        </w:rPr>
      </w:pPr>
      <w:r>
        <w:rPr>
          <w:rFonts w:ascii="Britannic Bold" w:hAnsi="Britannic Bold"/>
        </w:rPr>
        <w:t>Blest Be the Tie that Binds</w:t>
      </w:r>
    </w:p>
    <w:p w14:paraId="1E7FF165" w14:textId="77777777" w:rsidR="00BD0BC3" w:rsidRPr="00E76229" w:rsidRDefault="00BD0BC3" w:rsidP="00BD0BC3">
      <w:pPr>
        <w:jc w:val="center"/>
        <w:rPr>
          <w:rFonts w:ascii="Britannic Bold" w:hAnsi="Britannic Bold"/>
        </w:rPr>
      </w:pPr>
    </w:p>
    <w:p w14:paraId="4CE47F71" w14:textId="40EB5415" w:rsidR="007E2411" w:rsidRDefault="007723B2" w:rsidP="00DF0C05">
      <w:pPr>
        <w:jc w:val="center"/>
        <w:rPr>
          <w:rFonts w:ascii="Britannic Bold" w:hAnsi="Britannic Bold"/>
          <w:u w:val="single"/>
        </w:rPr>
      </w:pPr>
      <w:r w:rsidRPr="007723B2">
        <w:rPr>
          <w:rFonts w:ascii="Britannic Bold" w:hAnsi="Britannic Bold"/>
          <w:noProof/>
          <w:u w:val="single"/>
        </w:rPr>
        <w:drawing>
          <wp:inline distT="0" distB="0" distL="0" distR="0" wp14:anchorId="280E90C3" wp14:editId="1DFE540E">
            <wp:extent cx="1483502" cy="2774678"/>
            <wp:effectExtent l="0" t="0" r="2540" b="0"/>
            <wp:docPr id="1" name="Picture 6">
              <a:extLst xmlns:a="http://schemas.openxmlformats.org/drawingml/2006/main">
                <a:ext uri="{FF2B5EF4-FFF2-40B4-BE49-F238E27FC236}">
                  <a16:creationId xmlns:a16="http://schemas.microsoft.com/office/drawing/2014/main" id="{3759928A-90B4-A14F-9E5F-A107AAE85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759928A-90B4-A14F-9E5F-A107AAE858DC}"/>
                        </a:ext>
                      </a:extLst>
                    </pic:cNvPr>
                    <pic:cNvPicPr>
                      <a:picLocks noChangeAspect="1"/>
                    </pic:cNvPicPr>
                  </pic:nvPicPr>
                  <pic:blipFill>
                    <a:blip r:embed="rId6"/>
                    <a:stretch>
                      <a:fillRect/>
                    </a:stretch>
                  </pic:blipFill>
                  <pic:spPr>
                    <a:xfrm>
                      <a:off x="0" y="0"/>
                      <a:ext cx="1508853" cy="2822094"/>
                    </a:xfrm>
                    <a:prstGeom prst="rect">
                      <a:avLst/>
                    </a:prstGeom>
                  </pic:spPr>
                </pic:pic>
              </a:graphicData>
            </a:graphic>
          </wp:inline>
        </w:drawing>
      </w:r>
      <w:r w:rsidR="007E2411">
        <w:rPr>
          <w:noProof/>
        </w:rPr>
        <w:t xml:space="preserve">                </w:t>
      </w:r>
      <w:r w:rsidR="007E2411" w:rsidRPr="007E2411">
        <w:rPr>
          <w:noProof/>
        </w:rPr>
        <w:t xml:space="preserve"> </w:t>
      </w:r>
      <w:r w:rsidR="007E2411" w:rsidRPr="007E2411">
        <w:rPr>
          <w:rFonts w:ascii="Britannic Bold" w:hAnsi="Britannic Bold"/>
          <w:u w:val="single"/>
        </w:rPr>
        <w:drawing>
          <wp:inline distT="0" distB="0" distL="0" distR="0" wp14:anchorId="269058B2" wp14:editId="7C4DAD01">
            <wp:extent cx="1783445" cy="2666468"/>
            <wp:effectExtent l="0" t="0" r="0" b="635"/>
            <wp:docPr id="9" name="Picture 4">
              <a:extLst xmlns:a="http://schemas.openxmlformats.org/drawingml/2006/main">
                <a:ext uri="{FF2B5EF4-FFF2-40B4-BE49-F238E27FC236}">
                  <a16:creationId xmlns:a16="http://schemas.microsoft.com/office/drawing/2014/main" id="{8D5CC3C5-2FF8-5D40-A6A2-EA9F12AE5D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5CC3C5-2FF8-5D40-A6A2-EA9F12AE5D67}"/>
                        </a:ext>
                      </a:extLst>
                    </pic:cNvPr>
                    <pic:cNvPicPr>
                      <a:picLocks noChangeAspect="1"/>
                    </pic:cNvPicPr>
                  </pic:nvPicPr>
                  <pic:blipFill>
                    <a:blip r:embed="rId7"/>
                    <a:stretch>
                      <a:fillRect/>
                    </a:stretch>
                  </pic:blipFill>
                  <pic:spPr>
                    <a:xfrm>
                      <a:off x="0" y="0"/>
                      <a:ext cx="1791049" cy="2677836"/>
                    </a:xfrm>
                    <a:prstGeom prst="rect">
                      <a:avLst/>
                    </a:prstGeom>
                  </pic:spPr>
                </pic:pic>
              </a:graphicData>
            </a:graphic>
          </wp:inline>
        </w:drawing>
      </w:r>
      <w:r w:rsidR="007E2411" w:rsidRPr="007E2411">
        <w:rPr>
          <w:rFonts w:ascii="Britannic Bold" w:hAnsi="Britannic Bold"/>
          <w:u w:val="single"/>
        </w:rPr>
        <w:t xml:space="preserve"> </w:t>
      </w:r>
    </w:p>
    <w:p w14:paraId="3790B8AE" w14:textId="77777777" w:rsidR="000B1993" w:rsidRDefault="000B1993">
      <w:pPr>
        <w:rPr>
          <w:rFonts w:ascii="Britannic Bold" w:hAnsi="Britannic Bold"/>
          <w:u w:val="single"/>
        </w:rPr>
      </w:pPr>
    </w:p>
    <w:p w14:paraId="5326BB94" w14:textId="17BEA76D" w:rsidR="000B1993" w:rsidRDefault="007E2411">
      <w:pPr>
        <w:rPr>
          <w:rFonts w:ascii="Britannic Bold" w:hAnsi="Britannic Bold"/>
          <w:u w:val="single"/>
        </w:rPr>
      </w:pPr>
      <w:r w:rsidRPr="007E2411">
        <w:rPr>
          <w:rFonts w:ascii="Britannic Bold" w:hAnsi="Britannic Bold"/>
          <w:b/>
          <w:i/>
        </w:rPr>
        <w:t>Stained glass windows from the old white church (18</w:t>
      </w:r>
      <w:r>
        <w:rPr>
          <w:rFonts w:ascii="Britannic Bold" w:hAnsi="Britannic Bold"/>
          <w:b/>
          <w:i/>
        </w:rPr>
        <w:t>66</w:t>
      </w:r>
      <w:r w:rsidRPr="007E2411">
        <w:rPr>
          <w:rFonts w:ascii="Britannic Bold" w:hAnsi="Britannic Bold"/>
          <w:b/>
          <w:i/>
        </w:rPr>
        <w:t>-1956) now on display at the Stone Mill Museum in Sandwich, Illinois.</w:t>
      </w:r>
      <w:r w:rsidR="000B1993">
        <w:rPr>
          <w:rFonts w:ascii="Britannic Bold" w:hAnsi="Britannic Bold"/>
          <w:u w:val="single"/>
        </w:rPr>
        <w:br w:type="page"/>
      </w:r>
    </w:p>
    <w:p w14:paraId="2440836A" w14:textId="41F79BF4" w:rsidR="00DF0C05" w:rsidRPr="00850669" w:rsidRDefault="00DF0C05" w:rsidP="00DF0C05">
      <w:pPr>
        <w:jc w:val="center"/>
        <w:rPr>
          <w:rFonts w:ascii="Britannic Bold" w:hAnsi="Britannic Bold"/>
          <w:sz w:val="28"/>
          <w:szCs w:val="28"/>
          <w:u w:val="single"/>
        </w:rPr>
      </w:pPr>
      <w:r w:rsidRPr="00850669">
        <w:rPr>
          <w:rFonts w:ascii="Britannic Bold" w:eastAsia="Times New Roman" w:hAnsi="Britannic Bold" w:cs="Arial"/>
          <w:color w:val="222222"/>
          <w:sz w:val="28"/>
          <w:szCs w:val="28"/>
          <w:u w:val="single"/>
        </w:rPr>
        <w:lastRenderedPageBreak/>
        <w:t>Land Acknowledgement</w:t>
      </w:r>
    </w:p>
    <w:p w14:paraId="59FE4C01" w14:textId="77777777" w:rsidR="00DF0C05" w:rsidRDefault="00DF0C05" w:rsidP="00DF0C05">
      <w:pPr>
        <w:jc w:val="center"/>
        <w:rPr>
          <w:rFonts w:ascii="Britannic Bold" w:hAnsi="Britannic Bold"/>
        </w:rPr>
      </w:pPr>
    </w:p>
    <w:p w14:paraId="0BB69BAE" w14:textId="77777777" w:rsidR="00DF0C05" w:rsidRDefault="00DF0C05" w:rsidP="00DF0C05">
      <w:pPr>
        <w:rPr>
          <w:rFonts w:ascii="Britannic Bold" w:hAnsi="Britannic Bold"/>
        </w:rPr>
      </w:pPr>
      <w:r w:rsidRPr="00075052">
        <w:rPr>
          <w:rFonts w:ascii="Britannic Bold" w:hAnsi="Britannic Bold"/>
        </w:rPr>
        <w:t xml:space="preserve">While we prepare to celebrate the 175 years that this church has been on this land, we humbly remember this land was cherished, as long ago as 10,000 years before the birth of Christ Jesus, by Indigenous People.  </w:t>
      </w:r>
      <w:r w:rsidRPr="00075052">
        <w:rPr>
          <w:rFonts w:ascii="Britannic Bold" w:hAnsi="Britannic Bold"/>
        </w:rPr>
        <w:br/>
        <w:t> </w:t>
      </w:r>
      <w:r w:rsidRPr="00075052">
        <w:rPr>
          <w:rFonts w:ascii="Britannic Bold" w:hAnsi="Britannic Bold"/>
        </w:rPr>
        <w:br/>
        <w:t xml:space="preserve">These people are gone because, with the power of the Indian Removal Act of 1830, Native Americans were forced to move west losing the Mo-Ah-Way and </w:t>
      </w:r>
      <w:proofErr w:type="spellStart"/>
      <w:r w:rsidRPr="00075052">
        <w:rPr>
          <w:rFonts w:ascii="Britannic Bold" w:hAnsi="Britannic Bold"/>
        </w:rPr>
        <w:t>Waish</w:t>
      </w:r>
      <w:proofErr w:type="spellEnd"/>
      <w:r w:rsidRPr="00075052">
        <w:rPr>
          <w:rFonts w:ascii="Britannic Bold" w:hAnsi="Britannic Bold"/>
        </w:rPr>
        <w:t>-</w:t>
      </w:r>
      <w:proofErr w:type="spellStart"/>
      <w:r w:rsidRPr="00075052">
        <w:rPr>
          <w:rFonts w:ascii="Britannic Bold" w:hAnsi="Britannic Bold"/>
        </w:rPr>
        <w:t>Kee</w:t>
      </w:r>
      <w:proofErr w:type="spellEnd"/>
      <w:r w:rsidRPr="00075052">
        <w:rPr>
          <w:rFonts w:ascii="Britannic Bold" w:hAnsi="Britannic Bold"/>
        </w:rPr>
        <w:t xml:space="preserve">-Shaw Reservations parts of which have become known as the Waa </w:t>
      </w:r>
      <w:proofErr w:type="spellStart"/>
      <w:r w:rsidRPr="00075052">
        <w:rPr>
          <w:rFonts w:ascii="Britannic Bold" w:hAnsi="Britannic Bold"/>
        </w:rPr>
        <w:t>Kee</w:t>
      </w:r>
      <w:proofErr w:type="spellEnd"/>
      <w:r w:rsidRPr="00075052">
        <w:rPr>
          <w:rFonts w:ascii="Britannic Bold" w:hAnsi="Britannic Bold"/>
        </w:rPr>
        <w:t xml:space="preserve"> Sha Park just north of us on Reservation Road.  </w:t>
      </w:r>
    </w:p>
    <w:p w14:paraId="777F2977" w14:textId="77777777" w:rsidR="00DF0C05" w:rsidRDefault="00DF0C05" w:rsidP="00DF0C05">
      <w:pPr>
        <w:rPr>
          <w:rFonts w:ascii="Britannic Bold" w:hAnsi="Britannic Bold"/>
        </w:rPr>
      </w:pPr>
    </w:p>
    <w:p w14:paraId="5BE3BB08" w14:textId="665BC3FF" w:rsidR="00487700" w:rsidRDefault="00DF0C05">
      <w:pPr>
        <w:rPr>
          <w:rFonts w:ascii="Britannic Bold" w:hAnsi="Britannic Bold"/>
        </w:rPr>
      </w:pPr>
      <w:r w:rsidRPr="00075052">
        <w:rPr>
          <w:rFonts w:ascii="Britannic Bold" w:hAnsi="Britannic Bold"/>
        </w:rPr>
        <w:t>Sadly, the only local sign of these native people is in their influence on the names we take for granted: “Na-Au-Say” Township after “Chief Na-On-Say” and “Nay-On-Say’s Village” just north of us, and “Illinois” the French version of the tribal name “Illini.”  Native Americans may also be indirectly reflected in the name, “</w:t>
      </w:r>
      <w:proofErr w:type="spellStart"/>
      <w:r w:rsidRPr="00075052">
        <w:rPr>
          <w:rFonts w:ascii="Britannic Bold" w:hAnsi="Britannic Bold"/>
        </w:rPr>
        <w:t>AuSable</w:t>
      </w:r>
      <w:proofErr w:type="spellEnd"/>
      <w:r w:rsidRPr="00075052">
        <w:rPr>
          <w:rFonts w:ascii="Britannic Bold" w:hAnsi="Britannic Bold"/>
        </w:rPr>
        <w:t xml:space="preserve">” surmising they told the first French explorers about the “Sandy Creek” which </w:t>
      </w:r>
      <w:r w:rsidR="007270E9">
        <w:rPr>
          <w:rFonts w:ascii="Britannic Bold" w:hAnsi="Britannic Bold"/>
        </w:rPr>
        <w:t xml:space="preserve">in French </w:t>
      </w:r>
      <w:r w:rsidR="00703926">
        <w:rPr>
          <w:rFonts w:ascii="Britannic Bold" w:hAnsi="Britannic Bold"/>
        </w:rPr>
        <w:t>is</w:t>
      </w:r>
      <w:r w:rsidR="007270E9">
        <w:rPr>
          <w:rFonts w:ascii="Britannic Bold" w:hAnsi="Britannic Bold"/>
        </w:rPr>
        <w:t xml:space="preserve"> called</w:t>
      </w:r>
      <w:r w:rsidRPr="00075052">
        <w:rPr>
          <w:rFonts w:ascii="Britannic Bold" w:hAnsi="Britannic Bold"/>
        </w:rPr>
        <w:t xml:space="preserve"> “</w:t>
      </w:r>
      <w:proofErr w:type="spellStart"/>
      <w:r w:rsidRPr="00075052">
        <w:rPr>
          <w:rFonts w:ascii="Britannic Bold" w:hAnsi="Britannic Bold"/>
        </w:rPr>
        <w:t>AuSable</w:t>
      </w:r>
      <w:proofErr w:type="spellEnd"/>
      <w:r w:rsidRPr="00075052">
        <w:rPr>
          <w:rFonts w:ascii="Britannic Bold" w:hAnsi="Britannic Bold"/>
        </w:rPr>
        <w:t xml:space="preserve"> Creek.”  The “</w:t>
      </w:r>
      <w:proofErr w:type="spellStart"/>
      <w:r w:rsidRPr="00075052">
        <w:rPr>
          <w:rFonts w:ascii="Britannic Bold" w:hAnsi="Britannic Bold"/>
        </w:rPr>
        <w:t>AuSable</w:t>
      </w:r>
      <w:proofErr w:type="spellEnd"/>
      <w:r w:rsidRPr="00075052">
        <w:rPr>
          <w:rFonts w:ascii="Britannic Bold" w:hAnsi="Britannic Bold"/>
        </w:rPr>
        <w:t xml:space="preserve"> Grove,” shown on maps as a large area of trees, included the Mo-Ah-Way and </w:t>
      </w:r>
      <w:proofErr w:type="spellStart"/>
      <w:r w:rsidRPr="00075052">
        <w:rPr>
          <w:rFonts w:ascii="Britannic Bold" w:hAnsi="Britannic Bold"/>
        </w:rPr>
        <w:t>Waish</w:t>
      </w:r>
      <w:proofErr w:type="spellEnd"/>
      <w:r w:rsidRPr="00075052">
        <w:rPr>
          <w:rFonts w:ascii="Britannic Bold" w:hAnsi="Britannic Bold"/>
        </w:rPr>
        <w:t>-</w:t>
      </w:r>
      <w:proofErr w:type="spellStart"/>
      <w:r w:rsidRPr="00075052">
        <w:rPr>
          <w:rFonts w:ascii="Britannic Bold" w:hAnsi="Britannic Bold"/>
        </w:rPr>
        <w:t>Kee</w:t>
      </w:r>
      <w:proofErr w:type="spellEnd"/>
      <w:r w:rsidRPr="00075052">
        <w:rPr>
          <w:rFonts w:ascii="Britannic Bold" w:hAnsi="Britannic Bold"/>
        </w:rPr>
        <w:t>-Shaw Reservations.</w:t>
      </w:r>
      <w:r w:rsidRPr="00075052">
        <w:rPr>
          <w:rFonts w:ascii="Britannic Bold" w:hAnsi="Britannic Bold"/>
        </w:rPr>
        <w:br/>
        <w:t> </w:t>
      </w:r>
      <w:r w:rsidRPr="00075052">
        <w:rPr>
          <w:rFonts w:ascii="Britannic Bold" w:hAnsi="Britannic Bold"/>
        </w:rPr>
        <w:br/>
        <w:t>We are thankful for those who cared for this land before us and acknowledge and respect their history.</w:t>
      </w:r>
    </w:p>
    <w:p w14:paraId="3C06238D" w14:textId="77777777" w:rsidR="007E2411" w:rsidRDefault="007E2411" w:rsidP="007270E9">
      <w:pPr>
        <w:rPr>
          <w:rFonts w:ascii="Britannic Bold" w:hAnsi="Britannic Bold"/>
        </w:rPr>
      </w:pPr>
    </w:p>
    <w:p w14:paraId="54D0F30D" w14:textId="381C9829" w:rsidR="00487700" w:rsidRDefault="007270E9" w:rsidP="007270E9">
      <w:pPr>
        <w:rPr>
          <w:rFonts w:ascii="Britannic Bold" w:hAnsi="Britannic Bold"/>
        </w:rPr>
      </w:pPr>
      <w:r>
        <w:rPr>
          <w:rFonts w:ascii="Britannic Bold" w:hAnsi="Britannic Bold"/>
        </w:rPr>
        <w:t xml:space="preserve"> </w:t>
      </w:r>
      <w:r w:rsidR="00487700">
        <w:rPr>
          <w:rFonts w:ascii="Britannic Bold" w:hAnsi="Britannic Bold"/>
          <w:noProof/>
        </w:rPr>
        <w:drawing>
          <wp:inline distT="0" distB="0" distL="0" distR="0" wp14:anchorId="3A59C420" wp14:editId="30E2A538">
            <wp:extent cx="4239787" cy="2570551"/>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3-10-26 at 5.15.26 PM.png"/>
                    <pic:cNvPicPr/>
                  </pic:nvPicPr>
                  <pic:blipFill>
                    <a:blip r:embed="rId8">
                      <a:extLst>
                        <a:ext uri="{28A0092B-C50C-407E-A947-70E740481C1C}">
                          <a14:useLocalDpi xmlns:a14="http://schemas.microsoft.com/office/drawing/2010/main" val="0"/>
                        </a:ext>
                      </a:extLst>
                    </a:blip>
                    <a:stretch>
                      <a:fillRect/>
                    </a:stretch>
                  </pic:blipFill>
                  <pic:spPr>
                    <a:xfrm>
                      <a:off x="0" y="0"/>
                      <a:ext cx="4277812" cy="2593605"/>
                    </a:xfrm>
                    <a:prstGeom prst="rect">
                      <a:avLst/>
                    </a:prstGeom>
                  </pic:spPr>
                </pic:pic>
              </a:graphicData>
            </a:graphic>
          </wp:inline>
        </w:drawing>
      </w:r>
    </w:p>
    <w:p w14:paraId="7B629D4E" w14:textId="69441CF8" w:rsidR="00DF0C05" w:rsidRDefault="00DF0C05">
      <w:pPr>
        <w:rPr>
          <w:rFonts w:ascii="Britannic Bold" w:hAnsi="Britannic Bold"/>
        </w:rPr>
      </w:pPr>
      <w:r>
        <w:rPr>
          <w:rFonts w:ascii="Britannic Bold" w:hAnsi="Britannic Bold"/>
        </w:rPr>
        <w:t xml:space="preserve">   </w:t>
      </w:r>
    </w:p>
    <w:p w14:paraId="2F88F7FE" w14:textId="7886C2DE" w:rsidR="00DF0C05" w:rsidRDefault="007E2411">
      <w:pPr>
        <w:rPr>
          <w:rFonts w:ascii="Britannic Bold" w:hAnsi="Britannic Bold"/>
        </w:rPr>
      </w:pPr>
      <w:r w:rsidRPr="007E2411">
        <w:rPr>
          <w:rFonts w:ascii="Britannic Bold" w:hAnsi="Britannic Bold"/>
          <w:b/>
          <w:i/>
        </w:rPr>
        <w:t>S</w:t>
      </w:r>
      <w:r>
        <w:rPr>
          <w:rFonts w:ascii="Britannic Bold" w:hAnsi="Britannic Bold"/>
          <w:b/>
          <w:i/>
        </w:rPr>
        <w:t xml:space="preserve">ee the Sandy Creek, known today as </w:t>
      </w:r>
      <w:proofErr w:type="spellStart"/>
      <w:r>
        <w:rPr>
          <w:rFonts w:ascii="Britannic Bold" w:hAnsi="Britannic Bold"/>
          <w:b/>
          <w:i/>
        </w:rPr>
        <w:t>AuSable</w:t>
      </w:r>
      <w:proofErr w:type="spellEnd"/>
      <w:r>
        <w:rPr>
          <w:rFonts w:ascii="Britannic Bold" w:hAnsi="Britannic Bold"/>
          <w:b/>
          <w:i/>
        </w:rPr>
        <w:t xml:space="preserve"> Creek, and see Nay-On-Say’s Village located in the </w:t>
      </w:r>
      <w:proofErr w:type="spellStart"/>
      <w:r>
        <w:rPr>
          <w:rFonts w:ascii="Britannic Bold" w:hAnsi="Britannic Bold"/>
          <w:b/>
          <w:i/>
        </w:rPr>
        <w:t>AuSable</w:t>
      </w:r>
      <w:proofErr w:type="spellEnd"/>
      <w:r>
        <w:rPr>
          <w:rFonts w:ascii="Britannic Bold" w:hAnsi="Britannic Bold"/>
          <w:b/>
          <w:i/>
        </w:rPr>
        <w:t xml:space="preserve"> Grove of trees.</w:t>
      </w:r>
    </w:p>
    <w:p w14:paraId="45914358" w14:textId="77777777" w:rsidR="000B1993" w:rsidRDefault="000B1993">
      <w:pPr>
        <w:rPr>
          <w:rFonts w:ascii="Britannic Bold" w:hAnsi="Britannic Bold"/>
          <w:sz w:val="28"/>
          <w:szCs w:val="28"/>
          <w:u w:val="single"/>
        </w:rPr>
      </w:pPr>
      <w:r>
        <w:rPr>
          <w:rFonts w:ascii="Britannic Bold" w:hAnsi="Britannic Bold"/>
          <w:sz w:val="28"/>
          <w:szCs w:val="28"/>
          <w:u w:val="single"/>
        </w:rPr>
        <w:br w:type="page"/>
      </w:r>
    </w:p>
    <w:p w14:paraId="34CFAD24" w14:textId="187B1996" w:rsidR="00A66E3A" w:rsidRPr="00850669" w:rsidRDefault="004E3ADB" w:rsidP="00A66E3A">
      <w:pPr>
        <w:jc w:val="center"/>
        <w:rPr>
          <w:rFonts w:ascii="Britannic Bold" w:hAnsi="Britannic Bold"/>
          <w:sz w:val="28"/>
          <w:szCs w:val="28"/>
          <w:u w:val="single"/>
        </w:rPr>
      </w:pPr>
      <w:r w:rsidRPr="00850669">
        <w:rPr>
          <w:rFonts w:ascii="Britannic Bold" w:hAnsi="Britannic Bold"/>
          <w:sz w:val="28"/>
          <w:szCs w:val="28"/>
          <w:u w:val="single"/>
        </w:rPr>
        <w:lastRenderedPageBreak/>
        <w:t>History</w:t>
      </w:r>
    </w:p>
    <w:p w14:paraId="7FBE8737" w14:textId="4B565120" w:rsidR="00A66E3A" w:rsidRPr="00E76229" w:rsidRDefault="00A66E3A" w:rsidP="00A66E3A">
      <w:pPr>
        <w:jc w:val="center"/>
        <w:rPr>
          <w:rFonts w:ascii="Britannic Bold" w:hAnsi="Britannic Bold"/>
        </w:rPr>
      </w:pPr>
    </w:p>
    <w:p w14:paraId="4BC52986" w14:textId="3C582FFE" w:rsidR="00C00820" w:rsidRPr="00E76229" w:rsidRDefault="004E3ADB" w:rsidP="006B024F">
      <w:pPr>
        <w:ind w:firstLine="720"/>
        <w:rPr>
          <w:rFonts w:ascii="Britannic Bold" w:hAnsi="Britannic Bold"/>
        </w:rPr>
      </w:pPr>
      <w:r w:rsidRPr="00E76229">
        <w:rPr>
          <w:rFonts w:ascii="Britannic Bold" w:hAnsi="Britannic Bold"/>
        </w:rPr>
        <w:t xml:space="preserve">In 1846, Dr. Townsend Seely invited his neighbors to his 16’x20’ log cabin near the current location of Rich and Shirley Schobert’s home.  </w:t>
      </w:r>
      <w:r w:rsidR="00C00820" w:rsidRPr="00E76229">
        <w:rPr>
          <w:rFonts w:ascii="Britannic Bold" w:eastAsiaTheme="minorHAnsi" w:hAnsi="Britannic Bold"/>
        </w:rPr>
        <w:t xml:space="preserve">The small group of neighbors grew. In 1848, they moved to the Union School (24’x34’) when the church of the </w:t>
      </w:r>
      <w:proofErr w:type="spellStart"/>
      <w:r w:rsidR="00C00820" w:rsidRPr="00E76229">
        <w:rPr>
          <w:rFonts w:ascii="Britannic Bold" w:eastAsiaTheme="minorHAnsi" w:hAnsi="Britannic Bold"/>
        </w:rPr>
        <w:t>AuSable</w:t>
      </w:r>
      <w:proofErr w:type="spellEnd"/>
      <w:r w:rsidR="00C00820" w:rsidRPr="00E76229">
        <w:rPr>
          <w:rFonts w:ascii="Britannic Bold" w:eastAsiaTheme="minorHAnsi" w:hAnsi="Britannic Bold"/>
        </w:rPr>
        <w:t xml:space="preserve"> Grove was organized. </w:t>
      </w:r>
    </w:p>
    <w:p w14:paraId="343F13DC" w14:textId="77777777" w:rsidR="00C00820" w:rsidRPr="00E76229" w:rsidRDefault="00C00820" w:rsidP="00C00820">
      <w:pPr>
        <w:jc w:val="center"/>
        <w:rPr>
          <w:rFonts w:ascii="Britannic Bold" w:hAnsi="Britannic Bold"/>
        </w:rPr>
      </w:pPr>
    </w:p>
    <w:p w14:paraId="0009E9A3" w14:textId="46765313" w:rsidR="00C00820" w:rsidRPr="00E76229" w:rsidRDefault="00C00820" w:rsidP="00487700">
      <w:pPr>
        <w:jc w:val="right"/>
        <w:rPr>
          <w:rFonts w:ascii="Britannic Bold" w:hAnsi="Britannic Bold"/>
        </w:rPr>
      </w:pPr>
      <w:r w:rsidRPr="00E76229">
        <w:rPr>
          <w:rFonts w:ascii="Britannic Bold" w:hAnsi="Britannic Bold"/>
          <w:noProof/>
        </w:rPr>
        <w:drawing>
          <wp:inline distT="0" distB="0" distL="0" distR="0" wp14:anchorId="445DE4AE" wp14:editId="6384BA5A">
            <wp:extent cx="4413871" cy="2552864"/>
            <wp:effectExtent l="0" t="0" r="6350" b="0"/>
            <wp:docPr id="7" name="Picture 6">
              <a:extLst xmlns:a="http://schemas.openxmlformats.org/drawingml/2006/main">
                <a:ext uri="{FF2B5EF4-FFF2-40B4-BE49-F238E27FC236}">
                  <a16:creationId xmlns:a16="http://schemas.microsoft.com/office/drawing/2014/main" id="{E188C86B-FC26-C24D-9B65-33D584BA7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188C86B-FC26-C24D-9B65-33D584BA7E3A}"/>
                        </a:ext>
                      </a:extLst>
                    </pic:cNvPr>
                    <pic:cNvPicPr>
                      <a:picLocks noChangeAspect="1"/>
                    </pic:cNvPicPr>
                  </pic:nvPicPr>
                  <pic:blipFill>
                    <a:blip r:embed="rId9"/>
                    <a:stretch>
                      <a:fillRect/>
                    </a:stretch>
                  </pic:blipFill>
                  <pic:spPr>
                    <a:xfrm>
                      <a:off x="0" y="0"/>
                      <a:ext cx="4416829" cy="2554575"/>
                    </a:xfrm>
                    <a:prstGeom prst="rect">
                      <a:avLst/>
                    </a:prstGeom>
                  </pic:spPr>
                </pic:pic>
              </a:graphicData>
            </a:graphic>
          </wp:inline>
        </w:drawing>
      </w:r>
    </w:p>
    <w:p w14:paraId="0DB1E1F0" w14:textId="77777777" w:rsidR="00C00820" w:rsidRPr="00E76229" w:rsidRDefault="00C00820" w:rsidP="00C00820">
      <w:pPr>
        <w:rPr>
          <w:rFonts w:ascii="Britannic Bold" w:hAnsi="Britannic Bold"/>
        </w:rPr>
      </w:pPr>
    </w:p>
    <w:p w14:paraId="3206C089" w14:textId="44463F77" w:rsidR="00C26E1C" w:rsidRDefault="00C00820" w:rsidP="00D91EFD">
      <w:pPr>
        <w:ind w:firstLine="720"/>
        <w:rPr>
          <w:rFonts w:ascii="Britannic Bold" w:hAnsi="Britannic Bold"/>
        </w:rPr>
      </w:pPr>
      <w:r w:rsidRPr="00E76229">
        <w:rPr>
          <w:rFonts w:ascii="Britannic Bold" w:hAnsi="Britannic Bold"/>
        </w:rPr>
        <w:t xml:space="preserve">The first parsonage was built in 1857 on the same site as the current manse on property donated by Dr. Seely.  They made use of donated nails, planks, and walnut logs in the construction of the two-story parsonage that cost an estimated $700 to $800.  </w:t>
      </w:r>
    </w:p>
    <w:p w14:paraId="55FD9A16" w14:textId="77777777" w:rsidR="00985DAB" w:rsidRPr="00E76229" w:rsidRDefault="00985DAB" w:rsidP="00D91EFD">
      <w:pPr>
        <w:ind w:firstLine="720"/>
        <w:rPr>
          <w:rFonts w:ascii="Britannic Bold" w:hAnsi="Britannic Bold"/>
        </w:rPr>
      </w:pPr>
    </w:p>
    <w:p w14:paraId="0B116623" w14:textId="171C9BFC" w:rsidR="00C00820" w:rsidRPr="00850669" w:rsidRDefault="00C00820" w:rsidP="00487700">
      <w:pPr>
        <w:jc w:val="center"/>
        <w:rPr>
          <w:rFonts w:ascii="Britannic Bold" w:hAnsi="Britannic Bold"/>
        </w:rPr>
      </w:pPr>
      <w:r w:rsidRPr="00E76229">
        <w:rPr>
          <w:rFonts w:ascii="Britannic Bold" w:hAnsi="Britannic Bold"/>
          <w:noProof/>
        </w:rPr>
        <w:drawing>
          <wp:inline distT="0" distB="0" distL="0" distR="0" wp14:anchorId="7901E8C6" wp14:editId="502784C0">
            <wp:extent cx="3279465" cy="2220703"/>
            <wp:effectExtent l="0" t="0" r="0" b="1905"/>
            <wp:docPr id="5" name="Picture 4">
              <a:extLst xmlns:a="http://schemas.openxmlformats.org/drawingml/2006/main">
                <a:ext uri="{FF2B5EF4-FFF2-40B4-BE49-F238E27FC236}">
                  <a16:creationId xmlns:a16="http://schemas.microsoft.com/office/drawing/2014/main" id="{E1E293C9-3A5E-9E43-961E-E838CC6A8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1E293C9-3A5E-9E43-961E-E838CC6A89AD}"/>
                        </a:ext>
                      </a:extLst>
                    </pic:cNvPr>
                    <pic:cNvPicPr>
                      <a:picLocks noChangeAspect="1"/>
                    </pic:cNvPicPr>
                  </pic:nvPicPr>
                  <pic:blipFill>
                    <a:blip r:embed="rId10"/>
                    <a:stretch>
                      <a:fillRect/>
                    </a:stretch>
                  </pic:blipFill>
                  <pic:spPr>
                    <a:xfrm>
                      <a:off x="0" y="0"/>
                      <a:ext cx="3301808" cy="2235833"/>
                    </a:xfrm>
                    <a:prstGeom prst="rect">
                      <a:avLst/>
                    </a:prstGeom>
                  </pic:spPr>
                </pic:pic>
              </a:graphicData>
            </a:graphic>
          </wp:inline>
        </w:drawing>
      </w:r>
    </w:p>
    <w:p w14:paraId="0F38F698" w14:textId="77777777" w:rsidR="00790DFF" w:rsidRDefault="00790DFF">
      <w:pPr>
        <w:rPr>
          <w:rFonts w:ascii="Britannic Bold" w:hAnsi="Britannic Bold"/>
        </w:rPr>
      </w:pPr>
      <w:r>
        <w:rPr>
          <w:rFonts w:ascii="Britannic Bold" w:hAnsi="Britannic Bold"/>
        </w:rPr>
        <w:br w:type="page"/>
      </w:r>
    </w:p>
    <w:p w14:paraId="72FD6C7B" w14:textId="2413361F" w:rsidR="00C00820" w:rsidRPr="00E76229" w:rsidRDefault="00C00820" w:rsidP="00790DFF">
      <w:pPr>
        <w:ind w:firstLine="720"/>
        <w:rPr>
          <w:rFonts w:ascii="Britannic Bold" w:hAnsi="Britannic Bold"/>
        </w:rPr>
      </w:pPr>
      <w:r w:rsidRPr="00E76229">
        <w:rPr>
          <w:rFonts w:ascii="Britannic Bold" w:hAnsi="Britannic Bold"/>
        </w:rPr>
        <w:lastRenderedPageBreak/>
        <w:t xml:space="preserve">In 1863, plans began for building a church. In 1866 a contract was signed to build a church for $3,300 which was dedicated October 4, 1866.  </w:t>
      </w:r>
      <w:r w:rsidR="00C26E1C">
        <w:rPr>
          <w:rFonts w:ascii="Britannic Bold" w:hAnsi="Britannic Bold"/>
        </w:rPr>
        <w:t xml:space="preserve">     </w:t>
      </w:r>
      <w:r w:rsidR="006B024F">
        <w:rPr>
          <w:rFonts w:ascii="Britannic Bold" w:hAnsi="Britannic Bold"/>
        </w:rPr>
        <w:t xml:space="preserve">            </w:t>
      </w:r>
      <w:r w:rsidR="00C26E1C">
        <w:rPr>
          <w:rFonts w:ascii="Britannic Bold" w:hAnsi="Britannic Bold"/>
        </w:rPr>
        <w:t xml:space="preserve">  </w:t>
      </w:r>
      <w:r w:rsidR="00E42D93">
        <w:rPr>
          <w:rFonts w:ascii="Britannic Bold" w:hAnsi="Britannic Bold"/>
          <w:noProof/>
        </w:rPr>
        <w:drawing>
          <wp:inline distT="0" distB="0" distL="0" distR="0" wp14:anchorId="5BFABB77" wp14:editId="40969C15">
            <wp:extent cx="4193865" cy="2829888"/>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ld Church and Manse.pdf"/>
                    <pic:cNvPicPr/>
                  </pic:nvPicPr>
                  <pic:blipFill>
                    <a:blip r:embed="rId11">
                      <a:extLst>
                        <a:ext uri="{28A0092B-C50C-407E-A947-70E740481C1C}">
                          <a14:useLocalDpi xmlns:a14="http://schemas.microsoft.com/office/drawing/2010/main" val="0"/>
                        </a:ext>
                      </a:extLst>
                    </a:blip>
                    <a:stretch>
                      <a:fillRect/>
                    </a:stretch>
                  </pic:blipFill>
                  <pic:spPr>
                    <a:xfrm>
                      <a:off x="0" y="0"/>
                      <a:ext cx="4205373" cy="2837653"/>
                    </a:xfrm>
                    <a:prstGeom prst="rect">
                      <a:avLst/>
                    </a:prstGeom>
                  </pic:spPr>
                </pic:pic>
              </a:graphicData>
            </a:graphic>
          </wp:inline>
        </w:drawing>
      </w:r>
    </w:p>
    <w:p w14:paraId="5538B498" w14:textId="77777777" w:rsidR="00D91EFD" w:rsidRDefault="00D91EFD">
      <w:pPr>
        <w:rPr>
          <w:rFonts w:ascii="Britannic Bold" w:hAnsi="Britannic Bold"/>
        </w:rPr>
      </w:pPr>
    </w:p>
    <w:p w14:paraId="56AC0943" w14:textId="3067476F" w:rsidR="00A66E3A" w:rsidRDefault="00C00820" w:rsidP="00E42D93">
      <w:pPr>
        <w:ind w:firstLine="720"/>
        <w:rPr>
          <w:rFonts w:ascii="Britannic Bold" w:hAnsi="Britannic Bold"/>
        </w:rPr>
      </w:pPr>
      <w:r w:rsidRPr="00E76229">
        <w:rPr>
          <w:rFonts w:ascii="Britannic Bold" w:hAnsi="Britannic Bold"/>
        </w:rPr>
        <w:t xml:space="preserve">A chapel was added in 1891 for a Sunday School </w:t>
      </w:r>
      <w:r w:rsidR="00703926">
        <w:rPr>
          <w:rFonts w:ascii="Britannic Bold" w:hAnsi="Britannic Bold"/>
        </w:rPr>
        <w:t>D</w:t>
      </w:r>
      <w:r w:rsidRPr="00E76229">
        <w:rPr>
          <w:rFonts w:ascii="Britannic Bold" w:hAnsi="Britannic Bold"/>
        </w:rPr>
        <w:t>epartment.  In the early 1900’s the entrance was changed from the south to</w:t>
      </w:r>
      <w:r w:rsidR="002E47BE" w:rsidRPr="00E76229">
        <w:rPr>
          <w:rFonts w:ascii="Britannic Bold" w:hAnsi="Britannic Bold"/>
        </w:rPr>
        <w:t xml:space="preserve"> the west; the pulpit and choir were moved to an addition (Chancel) on the east side; a furnace was installed and sheds were built for the horses.  The steeple was removed for safety in 1931. </w:t>
      </w:r>
    </w:p>
    <w:p w14:paraId="2A0D025F" w14:textId="77777777" w:rsidR="00E42D93" w:rsidRPr="00E76229" w:rsidRDefault="00E42D93" w:rsidP="00E42D93">
      <w:pPr>
        <w:ind w:firstLine="720"/>
        <w:rPr>
          <w:rFonts w:ascii="Britannic Bold" w:hAnsi="Britannic Bold"/>
        </w:rPr>
      </w:pPr>
    </w:p>
    <w:p w14:paraId="5167EC16" w14:textId="77777777" w:rsidR="00790DFF" w:rsidRDefault="002E47BE" w:rsidP="00790DFF">
      <w:pPr>
        <w:jc w:val="center"/>
        <w:rPr>
          <w:rFonts w:ascii="Britannic Bold" w:hAnsi="Britannic Bold"/>
        </w:rPr>
      </w:pPr>
      <w:r w:rsidRPr="00E76229">
        <w:rPr>
          <w:rFonts w:ascii="Britannic Bold" w:hAnsi="Britannic Bold"/>
          <w:noProof/>
        </w:rPr>
        <w:drawing>
          <wp:inline distT="0" distB="0" distL="0" distR="0" wp14:anchorId="3EC0A084" wp14:editId="569DEFBF">
            <wp:extent cx="3278296" cy="2413190"/>
            <wp:effectExtent l="0" t="0" r="0" b="0"/>
            <wp:docPr id="10" name="Picture 9">
              <a:extLst xmlns:a="http://schemas.openxmlformats.org/drawingml/2006/main">
                <a:ext uri="{FF2B5EF4-FFF2-40B4-BE49-F238E27FC236}">
                  <a16:creationId xmlns:a16="http://schemas.microsoft.com/office/drawing/2014/main" id="{422EF023-EFA4-0E48-A9C7-D869360A21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22EF023-EFA4-0E48-A9C7-D869360A2164}"/>
                        </a:ext>
                      </a:extLst>
                    </pic:cNvPr>
                    <pic:cNvPicPr>
                      <a:picLocks noChangeAspect="1"/>
                    </pic:cNvPicPr>
                  </pic:nvPicPr>
                  <pic:blipFill>
                    <a:blip r:embed="rId12"/>
                    <a:stretch>
                      <a:fillRect/>
                    </a:stretch>
                  </pic:blipFill>
                  <pic:spPr>
                    <a:xfrm>
                      <a:off x="0" y="0"/>
                      <a:ext cx="3285841" cy="2418744"/>
                    </a:xfrm>
                    <a:prstGeom prst="rect">
                      <a:avLst/>
                    </a:prstGeom>
                  </pic:spPr>
                </pic:pic>
              </a:graphicData>
            </a:graphic>
          </wp:inline>
        </w:drawing>
      </w:r>
    </w:p>
    <w:p w14:paraId="4918D855" w14:textId="101003A1" w:rsidR="00790DFF" w:rsidRDefault="00790DFF" w:rsidP="00790DFF">
      <w:pPr>
        <w:jc w:val="center"/>
        <w:rPr>
          <w:rFonts w:ascii="Britannic Bold" w:hAnsi="Britannic Bold"/>
        </w:rPr>
      </w:pPr>
      <w:r>
        <w:rPr>
          <w:rFonts w:ascii="Britannic Bold" w:hAnsi="Britannic Bold"/>
        </w:rPr>
        <w:br w:type="page"/>
      </w:r>
    </w:p>
    <w:p w14:paraId="104D982C" w14:textId="77777777" w:rsidR="00790DFF" w:rsidRDefault="00790DFF" w:rsidP="006B024F">
      <w:pPr>
        <w:ind w:firstLine="720"/>
        <w:rPr>
          <w:rFonts w:ascii="Britannic Bold" w:hAnsi="Britannic Bold"/>
        </w:rPr>
      </w:pPr>
    </w:p>
    <w:p w14:paraId="4B8121E2" w14:textId="77777777" w:rsidR="00790DFF" w:rsidRDefault="00790DFF" w:rsidP="006B024F">
      <w:pPr>
        <w:ind w:firstLine="720"/>
        <w:rPr>
          <w:rFonts w:ascii="Britannic Bold" w:hAnsi="Britannic Bold"/>
        </w:rPr>
      </w:pPr>
    </w:p>
    <w:p w14:paraId="2A6BECAF" w14:textId="77777777" w:rsidR="00790DFF" w:rsidRDefault="00790DFF" w:rsidP="006B024F">
      <w:pPr>
        <w:ind w:firstLine="720"/>
        <w:rPr>
          <w:rFonts w:ascii="Britannic Bold" w:hAnsi="Britannic Bold"/>
        </w:rPr>
      </w:pPr>
    </w:p>
    <w:p w14:paraId="7967A961" w14:textId="33FDCB45" w:rsidR="002E47BE" w:rsidRPr="00E76229" w:rsidRDefault="002E47BE" w:rsidP="006B024F">
      <w:pPr>
        <w:ind w:firstLine="720"/>
        <w:rPr>
          <w:rFonts w:ascii="Britannic Bold" w:hAnsi="Britannic Bold"/>
        </w:rPr>
      </w:pPr>
      <w:r w:rsidRPr="00E76229">
        <w:rPr>
          <w:rFonts w:ascii="Britannic Bold" w:hAnsi="Britannic Bold"/>
        </w:rPr>
        <w:t>In 1916, the current manse was built at a cost of $3,592.  The old manse was moved to create an addition to the old church for additional Sunday School rooms.  In the early 1920’s electric lights were installed in the manse and the church.</w:t>
      </w:r>
    </w:p>
    <w:p w14:paraId="05B00D03" w14:textId="4DEFEA21" w:rsidR="00A66E3A" w:rsidRPr="00E76229" w:rsidRDefault="00A66E3A" w:rsidP="00A66E3A">
      <w:pPr>
        <w:jc w:val="center"/>
        <w:rPr>
          <w:rFonts w:ascii="Britannic Bold" w:hAnsi="Britannic Bold"/>
        </w:rPr>
      </w:pPr>
    </w:p>
    <w:p w14:paraId="07F5DD1E" w14:textId="1C34AD65" w:rsidR="00A66E3A" w:rsidRPr="00E76229" w:rsidRDefault="002E47BE" w:rsidP="00A66E3A">
      <w:pPr>
        <w:jc w:val="center"/>
        <w:rPr>
          <w:rFonts w:ascii="Britannic Bold" w:hAnsi="Britannic Bold"/>
        </w:rPr>
      </w:pPr>
      <w:r w:rsidRPr="00E76229">
        <w:rPr>
          <w:rFonts w:ascii="Britannic Bold" w:hAnsi="Britannic Bold"/>
          <w:noProof/>
        </w:rPr>
        <w:drawing>
          <wp:inline distT="0" distB="0" distL="0" distR="0" wp14:anchorId="2BECC366" wp14:editId="378CC36F">
            <wp:extent cx="4480560" cy="2724150"/>
            <wp:effectExtent l="0" t="0" r="2540" b="6350"/>
            <wp:docPr id="8" name="Picture 7">
              <a:extLst xmlns:a="http://schemas.openxmlformats.org/drawingml/2006/main">
                <a:ext uri="{FF2B5EF4-FFF2-40B4-BE49-F238E27FC236}">
                  <a16:creationId xmlns:a16="http://schemas.microsoft.com/office/drawing/2014/main" id="{E8649B25-1FED-4D4D-8E59-DC75E46DC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8649B25-1FED-4D4D-8E59-DC75E46DC876}"/>
                        </a:ext>
                      </a:extLst>
                    </pic:cNvPr>
                    <pic:cNvPicPr>
                      <a:picLocks noChangeAspect="1"/>
                    </pic:cNvPicPr>
                  </pic:nvPicPr>
                  <pic:blipFill>
                    <a:blip r:embed="rId13"/>
                    <a:stretch>
                      <a:fillRect/>
                    </a:stretch>
                  </pic:blipFill>
                  <pic:spPr>
                    <a:xfrm>
                      <a:off x="0" y="0"/>
                      <a:ext cx="4480560" cy="2724150"/>
                    </a:xfrm>
                    <a:prstGeom prst="rect">
                      <a:avLst/>
                    </a:prstGeom>
                  </pic:spPr>
                </pic:pic>
              </a:graphicData>
            </a:graphic>
          </wp:inline>
        </w:drawing>
      </w:r>
    </w:p>
    <w:p w14:paraId="0927D498" w14:textId="77777777" w:rsidR="00C26E1C" w:rsidRDefault="00C26E1C" w:rsidP="002E47BE">
      <w:pPr>
        <w:rPr>
          <w:rFonts w:ascii="Britannic Bold" w:hAnsi="Britannic Bold"/>
        </w:rPr>
      </w:pPr>
    </w:p>
    <w:p w14:paraId="5D27B7AE" w14:textId="77777777" w:rsidR="007270E9" w:rsidRDefault="007270E9" w:rsidP="006B024F">
      <w:pPr>
        <w:ind w:firstLine="720"/>
        <w:rPr>
          <w:rFonts w:ascii="Britannic Bold" w:hAnsi="Britannic Bold"/>
        </w:rPr>
      </w:pPr>
    </w:p>
    <w:p w14:paraId="7B8E8D4A" w14:textId="758A7E99" w:rsidR="002E47BE" w:rsidRPr="00E76229" w:rsidRDefault="002E47BE" w:rsidP="006B024F">
      <w:pPr>
        <w:ind w:firstLine="720"/>
        <w:rPr>
          <w:rFonts w:ascii="Britannic Bold" w:hAnsi="Britannic Bold"/>
        </w:rPr>
      </w:pPr>
      <w:r w:rsidRPr="00E76229">
        <w:rPr>
          <w:rFonts w:ascii="Britannic Bold" w:hAnsi="Britannic Bold"/>
        </w:rPr>
        <w:t>Even with the</w:t>
      </w:r>
      <w:r w:rsidR="006B024F">
        <w:rPr>
          <w:rFonts w:ascii="Britannic Bold" w:hAnsi="Britannic Bold"/>
        </w:rPr>
        <w:t xml:space="preserve"> church</w:t>
      </w:r>
      <w:r w:rsidRPr="00E76229">
        <w:rPr>
          <w:rFonts w:ascii="Britannic Bold" w:hAnsi="Britannic Bold"/>
        </w:rPr>
        <w:t xml:space="preserve"> additions and new seating arrangement, we can see a new larger church was needed.  From records in 1926, the first pledge of $25 for the new church was given by the young folks of the Christian Endeavor Society.  The Great Depression, however, deferred the building.</w:t>
      </w:r>
    </w:p>
    <w:p w14:paraId="528023EC" w14:textId="18EEED14" w:rsidR="00A66E3A" w:rsidRPr="00E76229" w:rsidRDefault="00A66E3A" w:rsidP="00A66E3A">
      <w:pPr>
        <w:jc w:val="center"/>
        <w:rPr>
          <w:rFonts w:ascii="Britannic Bold" w:hAnsi="Britannic Bold"/>
        </w:rPr>
      </w:pPr>
    </w:p>
    <w:p w14:paraId="2109D1AA" w14:textId="39FDA468" w:rsidR="00A66E3A" w:rsidRPr="00E76229" w:rsidRDefault="002E47BE" w:rsidP="00A66E3A">
      <w:pPr>
        <w:jc w:val="center"/>
        <w:rPr>
          <w:rFonts w:ascii="Britannic Bold" w:hAnsi="Britannic Bold"/>
        </w:rPr>
      </w:pPr>
      <w:r w:rsidRPr="00E76229">
        <w:rPr>
          <w:rFonts w:ascii="Britannic Bold" w:hAnsi="Britannic Bold"/>
          <w:noProof/>
        </w:rPr>
        <w:drawing>
          <wp:inline distT="0" distB="0" distL="0" distR="0" wp14:anchorId="5298F156" wp14:editId="79C7F678">
            <wp:extent cx="4480560" cy="1232535"/>
            <wp:effectExtent l="0" t="0" r="2540" b="0"/>
            <wp:docPr id="3" name="Picture 2">
              <a:extLst xmlns:a="http://schemas.openxmlformats.org/drawingml/2006/main">
                <a:ext uri="{FF2B5EF4-FFF2-40B4-BE49-F238E27FC236}">
                  <a16:creationId xmlns:a16="http://schemas.microsoft.com/office/drawing/2014/main" id="{A2EA85C0-8C44-3949-B78E-32FB05255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2EA85C0-8C44-3949-B78E-32FB05255379}"/>
                        </a:ext>
                      </a:extLst>
                    </pic:cNvPr>
                    <pic:cNvPicPr>
                      <a:picLocks noChangeAspect="1"/>
                    </pic:cNvPicPr>
                  </pic:nvPicPr>
                  <pic:blipFill>
                    <a:blip r:embed="rId14"/>
                    <a:stretch>
                      <a:fillRect/>
                    </a:stretch>
                  </pic:blipFill>
                  <pic:spPr>
                    <a:xfrm>
                      <a:off x="0" y="0"/>
                      <a:ext cx="4480560" cy="1232535"/>
                    </a:xfrm>
                    <a:prstGeom prst="rect">
                      <a:avLst/>
                    </a:prstGeom>
                  </pic:spPr>
                </pic:pic>
              </a:graphicData>
            </a:graphic>
          </wp:inline>
        </w:drawing>
      </w:r>
    </w:p>
    <w:p w14:paraId="5A55AF42" w14:textId="77777777" w:rsidR="00790DFF" w:rsidRDefault="00790DFF">
      <w:pPr>
        <w:rPr>
          <w:rFonts w:ascii="Britannic Bold" w:hAnsi="Britannic Bold"/>
        </w:rPr>
      </w:pPr>
    </w:p>
    <w:p w14:paraId="1665CC07" w14:textId="77777777" w:rsidR="00790DFF" w:rsidRDefault="00790DFF">
      <w:pPr>
        <w:rPr>
          <w:rFonts w:ascii="Britannic Bold" w:hAnsi="Britannic Bold"/>
        </w:rPr>
      </w:pPr>
    </w:p>
    <w:p w14:paraId="54F668BB" w14:textId="243167BF" w:rsidR="00790DFF" w:rsidRDefault="00790DFF">
      <w:pPr>
        <w:rPr>
          <w:rFonts w:ascii="Britannic Bold" w:hAnsi="Britannic Bold"/>
        </w:rPr>
      </w:pPr>
      <w:r>
        <w:rPr>
          <w:rFonts w:ascii="Britannic Bold" w:hAnsi="Britannic Bold"/>
        </w:rPr>
        <w:br w:type="page"/>
      </w:r>
    </w:p>
    <w:p w14:paraId="1C2560FB" w14:textId="0963CE85" w:rsidR="002E47BE" w:rsidRPr="00E76229" w:rsidRDefault="002E47BE" w:rsidP="006B024F">
      <w:pPr>
        <w:ind w:firstLine="720"/>
        <w:rPr>
          <w:rFonts w:ascii="Britannic Bold" w:hAnsi="Britannic Bold"/>
        </w:rPr>
      </w:pPr>
      <w:r w:rsidRPr="00E76229">
        <w:rPr>
          <w:rFonts w:ascii="Britannic Bold" w:hAnsi="Britannic Bold"/>
        </w:rPr>
        <w:lastRenderedPageBreak/>
        <w:t xml:space="preserve">The 1951 building campaign slogan was </w:t>
      </w:r>
      <w:r w:rsidRPr="00E76229">
        <w:rPr>
          <w:rFonts w:ascii="Britannic Bold" w:hAnsi="Britannic Bold"/>
          <w:i/>
          <w:iCs/>
        </w:rPr>
        <w:t>“Tomorrow Is Our Job Now!”</w:t>
      </w:r>
      <w:r w:rsidR="006B024F">
        <w:rPr>
          <w:rFonts w:ascii="Britannic Bold" w:hAnsi="Britannic Bold"/>
        </w:rPr>
        <w:t xml:space="preserve">  </w:t>
      </w:r>
      <w:r w:rsidRPr="00E76229">
        <w:rPr>
          <w:rFonts w:ascii="Britannic Bold" w:hAnsi="Britannic Bold"/>
        </w:rPr>
        <w:t>Citing the fact that the old white church did not have a place for the common Christian meal and that the church needed to either be the center of our community or it would disappear, the campaign began.</w:t>
      </w:r>
    </w:p>
    <w:p w14:paraId="3DD9BCC9" w14:textId="77777777" w:rsidR="00C26E1C" w:rsidRPr="00E76229" w:rsidRDefault="00C26E1C" w:rsidP="002E47BE">
      <w:pPr>
        <w:rPr>
          <w:rFonts w:ascii="Britannic Bold" w:hAnsi="Britannic Bold"/>
        </w:rPr>
      </w:pPr>
    </w:p>
    <w:p w14:paraId="7DAD1A47" w14:textId="77777777" w:rsidR="00F82626" w:rsidRDefault="002E47BE" w:rsidP="00F82626">
      <w:pPr>
        <w:ind w:firstLine="720"/>
        <w:rPr>
          <w:rFonts w:ascii="Britannic Bold" w:eastAsiaTheme="minorHAnsi" w:hAnsi="Britannic Bold"/>
        </w:rPr>
      </w:pPr>
      <w:r w:rsidRPr="00E76229">
        <w:rPr>
          <w:rFonts w:ascii="Britannic Bold" w:hAnsi="Britannic Bold"/>
        </w:rPr>
        <w:t xml:space="preserve">The plan was to save two-thirds of the cost of the “Christian Education Unit” before beginning construction.  </w:t>
      </w:r>
      <w:r w:rsidRPr="00E76229">
        <w:rPr>
          <w:rFonts w:ascii="Britannic Bold" w:eastAsiaTheme="minorHAnsi" w:hAnsi="Britannic Bold"/>
        </w:rPr>
        <w:t>They had already saved $20,000 so needed to raise another $50,000.  They did so by the ground breaking in September 1954.</w:t>
      </w:r>
      <w:r w:rsidR="00D238EB">
        <w:rPr>
          <w:rFonts w:ascii="Britannic Bold" w:eastAsiaTheme="minorHAnsi" w:hAnsi="Britannic Bold"/>
        </w:rPr>
        <w:t xml:space="preserve"> </w:t>
      </w:r>
    </w:p>
    <w:p w14:paraId="53FCCA9F" w14:textId="77777777" w:rsidR="00F82626" w:rsidRDefault="00F82626" w:rsidP="00F82626">
      <w:pPr>
        <w:ind w:firstLine="720"/>
        <w:rPr>
          <w:rFonts w:ascii="Britannic Bold" w:eastAsiaTheme="minorHAnsi" w:hAnsi="Britannic Bold"/>
        </w:rPr>
      </w:pPr>
    </w:p>
    <w:p w14:paraId="2DC22211" w14:textId="78CF7579" w:rsidR="006B024F" w:rsidRDefault="00010F00" w:rsidP="00F82626">
      <w:pPr>
        <w:ind w:firstLine="720"/>
        <w:rPr>
          <w:rFonts w:ascii="Britannic Bold" w:eastAsiaTheme="minorHAnsi" w:hAnsi="Britannic Bold"/>
        </w:rPr>
      </w:pPr>
      <w:r>
        <w:rPr>
          <w:rFonts w:ascii="Britannic Bold" w:eastAsiaTheme="minorHAnsi" w:hAnsi="Britannic Bold"/>
          <w:noProof/>
        </w:rPr>
        <mc:AlternateContent>
          <mc:Choice Requires="wps">
            <w:drawing>
              <wp:anchor distT="0" distB="0" distL="114300" distR="114300" simplePos="0" relativeHeight="251659264" behindDoc="0" locked="0" layoutInCell="1" allowOverlap="1" wp14:anchorId="3C5D770E" wp14:editId="50447A8F">
                <wp:simplePos x="0" y="0"/>
                <wp:positionH relativeFrom="column">
                  <wp:posOffset>-166380</wp:posOffset>
                </wp:positionH>
                <wp:positionV relativeFrom="paragraph">
                  <wp:posOffset>654976</wp:posOffset>
                </wp:positionV>
                <wp:extent cx="1003778" cy="309245"/>
                <wp:effectExtent l="0" t="0" r="12700" b="8255"/>
                <wp:wrapNone/>
                <wp:docPr id="24" name="Text Box 24"/>
                <wp:cNvGraphicFramePr/>
                <a:graphic xmlns:a="http://schemas.openxmlformats.org/drawingml/2006/main">
                  <a:graphicData uri="http://schemas.microsoft.com/office/word/2010/wordprocessingShape">
                    <wps:wsp>
                      <wps:cNvSpPr txBox="1"/>
                      <wps:spPr>
                        <a:xfrm>
                          <a:off x="0" y="0"/>
                          <a:ext cx="1003778" cy="309245"/>
                        </a:xfrm>
                        <a:prstGeom prst="rect">
                          <a:avLst/>
                        </a:prstGeom>
                        <a:solidFill>
                          <a:schemeClr val="lt1"/>
                        </a:solidFill>
                        <a:ln w="6350">
                          <a:solidFill>
                            <a:prstClr val="black"/>
                          </a:solidFill>
                        </a:ln>
                      </wps:spPr>
                      <wps:txbx>
                        <w:txbxContent>
                          <w:p w14:paraId="573D8977" w14:textId="2B7C5091" w:rsidR="00016F9D" w:rsidRPr="00213EB1" w:rsidRDefault="00016F9D">
                            <w:pPr>
                              <w:rPr>
                                <w:rFonts w:ascii="Wingdings 3" w:hAnsi="Wingdings 3" w:cs="Times New Roman (Body CS)"/>
                              </w:rPr>
                            </w:pPr>
                            <w:r>
                              <w:t>Old church</w:t>
                            </w:r>
                            <w:r>
                              <w:rPr>
                                <w:rFonts w:ascii="Wingdings 3" w:hAnsi="Wingdings 3" w:cs="Times New Roman (Body 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D770E" id="_x0000_t202" coordsize="21600,21600" o:spt="202" path="m,l,21600r21600,l21600,xe">
                <v:stroke joinstyle="miter"/>
                <v:path gradientshapeok="t" o:connecttype="rect"/>
              </v:shapetype>
              <v:shape id="Text Box 24" o:spid="_x0000_s1026" type="#_x0000_t202" style="position:absolute;left:0;text-align:left;margin-left:-13.1pt;margin-top:51.55pt;width:79.05pt;height:2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" fillcolor="white [3201]" strokeweight=".5pt">
                <v:textbox>
                  <w:txbxContent>
                    <w:p w14:paraId="573D8977" w14:textId="2B7C5091" w:rsidR="00016F9D" w:rsidRPr="00213EB1" w:rsidRDefault="00016F9D">
                      <w:pPr>
                        <w:rPr>
                          <w:rFonts w:ascii="Wingdings 3" w:hAnsi="Wingdings 3" w:cs="Times New Roman (Body CS)"/>
                        </w:rPr>
                      </w:pPr>
                      <w:r>
                        <w:t>Old church</w:t>
                      </w:r>
                      <w:r>
                        <w:rPr>
                          <w:rFonts w:ascii="Wingdings 3" w:hAnsi="Wingdings 3" w:cs="Times New Roman (Body CS)"/>
                        </w:rPr>
                        <w:t></w:t>
                      </w:r>
                    </w:p>
                  </w:txbxContent>
                </v:textbox>
              </v:shape>
            </w:pict>
          </mc:Fallback>
        </mc:AlternateContent>
      </w:r>
      <w:r>
        <w:rPr>
          <w:rFonts w:ascii="Britannic Bold" w:eastAsiaTheme="minorHAnsi" w:hAnsi="Britannic Bold"/>
          <w:noProof/>
        </w:rPr>
        <mc:AlternateContent>
          <mc:Choice Requires="wps">
            <w:drawing>
              <wp:anchor distT="0" distB="0" distL="114300" distR="114300" simplePos="0" relativeHeight="251660288" behindDoc="0" locked="0" layoutInCell="1" allowOverlap="1" wp14:anchorId="4B170A5E" wp14:editId="3BEEFD34">
                <wp:simplePos x="0" y="0"/>
                <wp:positionH relativeFrom="column">
                  <wp:posOffset>-207913</wp:posOffset>
                </wp:positionH>
                <wp:positionV relativeFrom="paragraph">
                  <wp:posOffset>1115060</wp:posOffset>
                </wp:positionV>
                <wp:extent cx="1086280" cy="274955"/>
                <wp:effectExtent l="0" t="0" r="19050" b="17145"/>
                <wp:wrapNone/>
                <wp:docPr id="25" name="Text Box 25"/>
                <wp:cNvGraphicFramePr/>
                <a:graphic xmlns:a="http://schemas.openxmlformats.org/drawingml/2006/main">
                  <a:graphicData uri="http://schemas.microsoft.com/office/word/2010/wordprocessingShape">
                    <wps:wsp>
                      <wps:cNvSpPr txBox="1"/>
                      <wps:spPr>
                        <a:xfrm>
                          <a:off x="0" y="0"/>
                          <a:ext cx="1086280" cy="274955"/>
                        </a:xfrm>
                        <a:prstGeom prst="rect">
                          <a:avLst/>
                        </a:prstGeom>
                        <a:solidFill>
                          <a:schemeClr val="lt1"/>
                        </a:solidFill>
                        <a:ln w="6350">
                          <a:solidFill>
                            <a:prstClr val="black"/>
                          </a:solidFill>
                        </a:ln>
                      </wps:spPr>
                      <wps:txbx>
                        <w:txbxContent>
                          <w:p w14:paraId="254AA7F0" w14:textId="4B5F8BA0" w:rsidR="00016F9D" w:rsidRPr="00213EB1" w:rsidRDefault="00016F9D" w:rsidP="00010F00">
                            <w:pPr>
                              <w:rPr>
                                <w:rFonts w:ascii="Wingdings 3" w:hAnsi="Wingdings 3" w:cs="Times New Roman (Body CS)"/>
                              </w:rPr>
                            </w:pPr>
                            <w:r>
                              <w:t>New church</w:t>
                            </w:r>
                            <w:r>
                              <w:rPr>
                                <w:rFonts w:ascii="Wingdings 3" w:hAnsi="Wingdings 3" w:cs="Times New Roman (Body CS)"/>
                              </w:rPr>
                              <w:t></w:t>
                            </w:r>
                          </w:p>
                          <w:p w14:paraId="09658A68" w14:textId="77777777" w:rsidR="00016F9D" w:rsidRDefault="00016F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170A5E" id="Text Box 25" o:spid="_x0000_s1027" type="#_x0000_t202" style="position:absolute;left:0;text-align:left;margin-left:-16.35pt;margin-top:87.8pt;width:85.55pt;height:21.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" fillcolor="white [3201]" strokeweight=".5pt">
                <v:textbox>
                  <w:txbxContent>
                    <w:p w14:paraId="254AA7F0" w14:textId="4B5F8BA0" w:rsidR="00016F9D" w:rsidRPr="00213EB1" w:rsidRDefault="00016F9D" w:rsidP="00010F00">
                      <w:pPr>
                        <w:rPr>
                          <w:rFonts w:ascii="Wingdings 3" w:hAnsi="Wingdings 3" w:cs="Times New Roman (Body CS)"/>
                        </w:rPr>
                      </w:pPr>
                      <w:r>
                        <w:t>New church</w:t>
                      </w:r>
                      <w:r>
                        <w:rPr>
                          <w:rFonts w:ascii="Wingdings 3" w:hAnsi="Wingdings 3" w:cs="Times New Roman (Body CS)"/>
                        </w:rPr>
                        <w:t></w:t>
                      </w:r>
                    </w:p>
                    <w:p w14:paraId="09658A68" w14:textId="77777777" w:rsidR="00016F9D" w:rsidRDefault="00016F9D"/>
                  </w:txbxContent>
                </v:textbox>
              </v:shape>
            </w:pict>
          </mc:Fallback>
        </mc:AlternateContent>
      </w:r>
      <w:r w:rsidR="00D238EB">
        <w:rPr>
          <w:rFonts w:ascii="Britannic Bold" w:eastAsiaTheme="minorHAnsi" w:hAnsi="Britannic Bold"/>
        </w:rPr>
        <w:t xml:space="preserve">   </w:t>
      </w:r>
      <w:r w:rsidR="00F82626">
        <w:rPr>
          <w:rFonts w:ascii="Britannic Bold" w:eastAsiaTheme="minorHAnsi" w:hAnsi="Britannic Bold"/>
        </w:rPr>
        <w:t xml:space="preserve">  </w:t>
      </w:r>
      <w:r w:rsidR="00213EB1">
        <w:rPr>
          <w:rFonts w:ascii="Britannic Bold" w:eastAsiaTheme="minorHAnsi" w:hAnsi="Britannic Bold"/>
        </w:rPr>
        <w:t xml:space="preserve">  </w:t>
      </w:r>
      <w:r w:rsidR="00F82626">
        <w:rPr>
          <w:rFonts w:ascii="Britannic Bold" w:eastAsiaTheme="minorHAnsi" w:hAnsi="Britannic Bold"/>
        </w:rPr>
        <w:t xml:space="preserve">   </w:t>
      </w:r>
      <w:r w:rsidR="00F82626">
        <w:rPr>
          <w:rFonts w:ascii="Britannic Bold" w:eastAsiaTheme="minorHAnsi" w:hAnsi="Britannic Bold"/>
          <w:noProof/>
        </w:rPr>
        <w:drawing>
          <wp:inline distT="0" distB="0" distL="0" distR="0" wp14:anchorId="25C1EE88" wp14:editId="7D03DA1B">
            <wp:extent cx="3368842" cy="215136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3-10-26 at 5.40.41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80088" cy="2158543"/>
                    </a:xfrm>
                    <a:prstGeom prst="rect">
                      <a:avLst/>
                    </a:prstGeom>
                  </pic:spPr>
                </pic:pic>
              </a:graphicData>
            </a:graphic>
          </wp:inline>
        </w:drawing>
      </w:r>
    </w:p>
    <w:p w14:paraId="0D7A3346" w14:textId="77777777" w:rsidR="002704D0" w:rsidRPr="00E76229" w:rsidRDefault="002704D0" w:rsidP="002704D0">
      <w:pPr>
        <w:ind w:firstLine="720"/>
        <w:rPr>
          <w:rFonts w:ascii="Britannic Bold" w:eastAsiaTheme="minorHAnsi" w:hAnsi="Britannic Bold"/>
        </w:rPr>
      </w:pPr>
    </w:p>
    <w:p w14:paraId="35EC2FAD" w14:textId="44B01922" w:rsidR="002E47BE" w:rsidRDefault="002E47BE" w:rsidP="00F82626">
      <w:pPr>
        <w:ind w:firstLine="720"/>
        <w:rPr>
          <w:rFonts w:ascii="Britannic Bold" w:eastAsiaTheme="minorHAnsi" w:hAnsi="Britannic Bold"/>
        </w:rPr>
      </w:pPr>
      <w:r w:rsidRPr="00E76229">
        <w:rPr>
          <w:rFonts w:ascii="Britannic Bold" w:hAnsi="Britannic Bold"/>
        </w:rPr>
        <w:t xml:space="preserve">The dedication of the “Christian Education Unit” of the church was held on May 13, 1956.  The total cost of this portion of the building was $69,000 plus a tremendous donation of labor.  </w:t>
      </w:r>
      <w:r w:rsidRPr="00E76229">
        <w:rPr>
          <w:rFonts w:ascii="Britannic Bold" w:eastAsiaTheme="minorHAnsi" w:hAnsi="Britannic Bold"/>
        </w:rPr>
        <w:t>The Fellowship Hall served as the church sanctuary from April 8, 1956-1959.</w:t>
      </w:r>
    </w:p>
    <w:p w14:paraId="32C104F2" w14:textId="77777777" w:rsidR="00FE6F90" w:rsidRPr="00F82626" w:rsidRDefault="00FE6F90" w:rsidP="00F82626">
      <w:pPr>
        <w:ind w:firstLine="720"/>
        <w:rPr>
          <w:rFonts w:ascii="Britannic Bold" w:eastAsiaTheme="minorHAnsi" w:hAnsi="Britannic Bold"/>
        </w:rPr>
      </w:pPr>
    </w:p>
    <w:p w14:paraId="05F342A1" w14:textId="284368E3" w:rsidR="002E47BE" w:rsidRPr="00E76229" w:rsidRDefault="00FE6F90" w:rsidP="002E47BE">
      <w:pPr>
        <w:rPr>
          <w:rFonts w:ascii="Britannic Bold" w:hAnsi="Britannic Bold"/>
        </w:rPr>
      </w:pPr>
      <w:r>
        <w:rPr>
          <w:rFonts w:ascii="Britannic Bold" w:hAnsi="Britannic Bold"/>
        </w:rPr>
        <w:t xml:space="preserve"> </w:t>
      </w:r>
      <w:r w:rsidR="00BE36F7">
        <w:rPr>
          <w:rFonts w:ascii="Britannic Bold" w:hAnsi="Britannic Bold"/>
        </w:rPr>
        <w:t xml:space="preserve">  </w:t>
      </w:r>
      <w:r>
        <w:rPr>
          <w:rFonts w:ascii="Britannic Bold" w:hAnsi="Britannic Bold"/>
        </w:rPr>
        <w:t xml:space="preserve"> </w:t>
      </w:r>
      <w:r w:rsidR="002E47BE" w:rsidRPr="00E76229">
        <w:rPr>
          <w:rFonts w:ascii="Britannic Bold" w:hAnsi="Britannic Bold"/>
          <w:noProof/>
        </w:rPr>
        <w:drawing>
          <wp:inline distT="0" distB="0" distL="0" distR="0" wp14:anchorId="46CA9549" wp14:editId="3FA24707">
            <wp:extent cx="3973859" cy="2141807"/>
            <wp:effectExtent l="0" t="0" r="1270" b="5080"/>
            <wp:docPr id="2" name="Picture 6">
              <a:extLst xmlns:a="http://schemas.openxmlformats.org/drawingml/2006/main">
                <a:ext uri="{FF2B5EF4-FFF2-40B4-BE49-F238E27FC236}">
                  <a16:creationId xmlns:a16="http://schemas.microsoft.com/office/drawing/2014/main" id="{97B6283B-0BE2-4546-994C-3644F31D4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7B6283B-0BE2-4546-994C-3644F31D4DF2}"/>
                        </a:ext>
                      </a:extLst>
                    </pic:cNvPr>
                    <pic:cNvPicPr>
                      <a:picLocks noChangeAspect="1"/>
                    </pic:cNvPicPr>
                  </pic:nvPicPr>
                  <pic:blipFill>
                    <a:blip r:embed="rId16"/>
                    <a:stretch>
                      <a:fillRect/>
                    </a:stretch>
                  </pic:blipFill>
                  <pic:spPr>
                    <a:xfrm>
                      <a:off x="0" y="0"/>
                      <a:ext cx="4062806" cy="2189747"/>
                    </a:xfrm>
                    <a:prstGeom prst="rect">
                      <a:avLst/>
                    </a:prstGeom>
                  </pic:spPr>
                </pic:pic>
              </a:graphicData>
            </a:graphic>
          </wp:inline>
        </w:drawing>
      </w:r>
    </w:p>
    <w:p w14:paraId="6BC1F5BA" w14:textId="77777777" w:rsidR="00790DFF" w:rsidRDefault="00790DFF">
      <w:pPr>
        <w:rPr>
          <w:rFonts w:ascii="Britannic Bold" w:hAnsi="Britannic Bold"/>
        </w:rPr>
      </w:pPr>
      <w:r>
        <w:rPr>
          <w:rFonts w:ascii="Britannic Bold" w:hAnsi="Britannic Bold"/>
        </w:rPr>
        <w:br w:type="page"/>
      </w:r>
    </w:p>
    <w:p w14:paraId="4DFD22FC" w14:textId="5A50E083" w:rsidR="00D6297A" w:rsidRDefault="002E47BE" w:rsidP="006B024F">
      <w:pPr>
        <w:ind w:firstLine="720"/>
        <w:rPr>
          <w:rFonts w:ascii="Britannic Bold" w:hAnsi="Britannic Bold"/>
        </w:rPr>
      </w:pPr>
      <w:r w:rsidRPr="00E76229">
        <w:rPr>
          <w:rFonts w:ascii="Britannic Bold" w:hAnsi="Britannic Bold"/>
        </w:rPr>
        <w:lastRenderedPageBreak/>
        <w:t>The</w:t>
      </w:r>
      <w:r w:rsidR="00E76229" w:rsidRPr="00E76229">
        <w:rPr>
          <w:rFonts w:ascii="Britannic Bold" w:hAnsi="Britannic Bold"/>
        </w:rPr>
        <w:t xml:space="preserve"> design of the later</w:t>
      </w:r>
      <w:r w:rsidR="00C26E1C">
        <w:rPr>
          <w:rFonts w:ascii="Britannic Bold" w:hAnsi="Britannic Bold"/>
        </w:rPr>
        <w:t>-</w:t>
      </w:r>
      <w:r w:rsidR="00E76229" w:rsidRPr="00E76229">
        <w:rPr>
          <w:rFonts w:ascii="Britannic Bold" w:hAnsi="Britannic Bold"/>
        </w:rPr>
        <w:t>added</w:t>
      </w:r>
      <w:r w:rsidRPr="00E76229">
        <w:rPr>
          <w:rFonts w:ascii="Britannic Bold" w:hAnsi="Britannic Bold"/>
        </w:rPr>
        <w:t xml:space="preserve"> </w:t>
      </w:r>
      <w:r w:rsidR="00E76229" w:rsidRPr="00E76229">
        <w:rPr>
          <w:rFonts w:ascii="Britannic Bold" w:hAnsi="Britannic Bold"/>
        </w:rPr>
        <w:t>sanctuary</w:t>
      </w:r>
      <w:r w:rsidR="00C26E1C">
        <w:rPr>
          <w:rFonts w:ascii="Britannic Bold" w:hAnsi="Britannic Bold"/>
        </w:rPr>
        <w:t xml:space="preserve"> was</w:t>
      </w:r>
      <w:r w:rsidR="00E76229" w:rsidRPr="00E76229">
        <w:rPr>
          <w:rFonts w:ascii="Britannic Bold" w:hAnsi="Britannic Bold"/>
        </w:rPr>
        <w:t xml:space="preserve"> </w:t>
      </w:r>
      <w:r w:rsidRPr="00E76229">
        <w:rPr>
          <w:rFonts w:ascii="Britannic Bold" w:hAnsi="Britannic Bold"/>
        </w:rPr>
        <w:t>“one of simple dignity and beauty</w:t>
      </w:r>
      <w:r w:rsidR="00D6297A">
        <w:rPr>
          <w:rFonts w:ascii="Britannic Bold" w:hAnsi="Britannic Bold"/>
        </w:rPr>
        <w:t xml:space="preserve">… </w:t>
      </w:r>
      <w:r w:rsidRPr="00E76229">
        <w:rPr>
          <w:rFonts w:ascii="Britannic Bold" w:hAnsi="Britannic Bold"/>
        </w:rPr>
        <w:t>very attractive amid its natural surroundings</w:t>
      </w:r>
      <w:r w:rsidR="00C26E1C">
        <w:rPr>
          <w:rFonts w:ascii="Britannic Bold" w:hAnsi="Britannic Bold"/>
        </w:rPr>
        <w:t xml:space="preserve"> </w:t>
      </w:r>
      <w:r w:rsidRPr="00E76229">
        <w:rPr>
          <w:rFonts w:ascii="Britannic Bold" w:hAnsi="Britannic Bold"/>
        </w:rPr>
        <w:t>…</w:t>
      </w:r>
      <w:r w:rsidR="00C26E1C">
        <w:rPr>
          <w:rFonts w:ascii="Britannic Bold" w:hAnsi="Britannic Bold"/>
        </w:rPr>
        <w:t xml:space="preserve"> </w:t>
      </w:r>
      <w:r w:rsidRPr="00E76229">
        <w:rPr>
          <w:rFonts w:ascii="Britannic Bold" w:hAnsi="Britannic Bold"/>
        </w:rPr>
        <w:t>moderate in size, without excessive ornamentation, reverent in atmosphere…”</w:t>
      </w:r>
    </w:p>
    <w:p w14:paraId="2AF939C3" w14:textId="77777777" w:rsidR="006B024F" w:rsidRPr="00E76229" w:rsidRDefault="006B024F" w:rsidP="006B024F">
      <w:pPr>
        <w:ind w:firstLine="720"/>
        <w:rPr>
          <w:rFonts w:ascii="Britannic Bold" w:hAnsi="Britannic Bold"/>
        </w:rPr>
      </w:pPr>
    </w:p>
    <w:p w14:paraId="3CAF8CF7" w14:textId="3629A7C3" w:rsidR="00A66E3A" w:rsidRDefault="002E47BE" w:rsidP="00A66E3A">
      <w:pPr>
        <w:jc w:val="center"/>
        <w:rPr>
          <w:rFonts w:ascii="Britannic Bold" w:hAnsi="Britannic Bold"/>
        </w:rPr>
      </w:pPr>
      <w:r w:rsidRPr="00E76229">
        <w:rPr>
          <w:rFonts w:ascii="Britannic Bold" w:hAnsi="Britannic Bold"/>
          <w:noProof/>
        </w:rPr>
        <w:drawing>
          <wp:inline distT="0" distB="0" distL="0" distR="0" wp14:anchorId="236F0BAF" wp14:editId="309AF641">
            <wp:extent cx="3459509" cy="1800727"/>
            <wp:effectExtent l="0" t="0" r="0" b="3175"/>
            <wp:docPr id="6" name="Picture 5">
              <a:extLst xmlns:a="http://schemas.openxmlformats.org/drawingml/2006/main">
                <a:ext uri="{FF2B5EF4-FFF2-40B4-BE49-F238E27FC236}">
                  <a16:creationId xmlns:a16="http://schemas.microsoft.com/office/drawing/2014/main" id="{9B00E502-C241-CB45-BC9C-65075A4C5A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B00E502-C241-CB45-BC9C-65075A4C5AE3}"/>
                        </a:ext>
                      </a:extLst>
                    </pic:cNvPr>
                    <pic:cNvPicPr>
                      <a:picLocks noChangeAspect="1"/>
                    </pic:cNvPicPr>
                  </pic:nvPicPr>
                  <pic:blipFill>
                    <a:blip r:embed="rId17"/>
                    <a:stretch>
                      <a:fillRect/>
                    </a:stretch>
                  </pic:blipFill>
                  <pic:spPr>
                    <a:xfrm>
                      <a:off x="0" y="0"/>
                      <a:ext cx="3567709" cy="1857047"/>
                    </a:xfrm>
                    <a:prstGeom prst="rect">
                      <a:avLst/>
                    </a:prstGeom>
                  </pic:spPr>
                </pic:pic>
              </a:graphicData>
            </a:graphic>
          </wp:inline>
        </w:drawing>
      </w:r>
    </w:p>
    <w:p w14:paraId="7715A6F9" w14:textId="77777777" w:rsidR="006B024F" w:rsidRPr="00E76229" w:rsidRDefault="006B024F" w:rsidP="00A66E3A">
      <w:pPr>
        <w:jc w:val="center"/>
        <w:rPr>
          <w:rFonts w:ascii="Britannic Bold" w:hAnsi="Britannic Bold"/>
        </w:rPr>
      </w:pPr>
    </w:p>
    <w:p w14:paraId="6081CB68" w14:textId="0A5781C4" w:rsidR="00E76229" w:rsidRPr="00E76229" w:rsidRDefault="00A673B2" w:rsidP="00E76229">
      <w:pPr>
        <w:rPr>
          <w:rFonts w:ascii="Britannic Bold" w:hAnsi="Britannic Bold"/>
        </w:rPr>
      </w:pPr>
      <w:r w:rsidRPr="00E76229">
        <w:rPr>
          <w:rFonts w:ascii="Britannic Bold" w:hAnsi="Britannic Bold"/>
        </w:rPr>
        <w:t>September 20, 1959</w:t>
      </w:r>
      <w:r>
        <w:rPr>
          <w:rFonts w:ascii="Britannic Bold" w:hAnsi="Britannic Bold"/>
        </w:rPr>
        <w:t xml:space="preserve"> </w:t>
      </w:r>
      <w:r w:rsidR="00E76229" w:rsidRPr="00E76229">
        <w:rPr>
          <w:rFonts w:ascii="Britannic Bold" w:hAnsi="Britannic Bold"/>
        </w:rPr>
        <w:t xml:space="preserve">the new sanctuary was </w:t>
      </w:r>
      <w:r>
        <w:rPr>
          <w:rFonts w:ascii="Britannic Bold" w:hAnsi="Britannic Bold"/>
        </w:rPr>
        <w:t>dedicated</w:t>
      </w:r>
      <w:r w:rsidR="00E76229" w:rsidRPr="00E76229">
        <w:rPr>
          <w:rFonts w:ascii="Britannic Bold" w:hAnsi="Britannic Bold"/>
        </w:rPr>
        <w:t>.  The financial report</w:t>
      </w:r>
      <w:r>
        <w:rPr>
          <w:rFonts w:ascii="Britannic Bold" w:hAnsi="Britannic Bold"/>
        </w:rPr>
        <w:t xml:space="preserve"> </w:t>
      </w:r>
      <w:r w:rsidR="00E76229" w:rsidRPr="00E76229">
        <w:rPr>
          <w:rFonts w:ascii="Britannic Bold" w:hAnsi="Britannic Bold"/>
        </w:rPr>
        <w:t xml:space="preserve">follows:  </w:t>
      </w:r>
    </w:p>
    <w:p w14:paraId="6E653BA8" w14:textId="38DB39E1" w:rsidR="00E76229" w:rsidRPr="00E76229" w:rsidRDefault="00E76229" w:rsidP="00E76229">
      <w:pPr>
        <w:jc w:val="center"/>
        <w:rPr>
          <w:rFonts w:ascii="Britannic Bold" w:hAnsi="Britannic Bold"/>
        </w:rPr>
      </w:pPr>
      <w:r w:rsidRPr="00E76229">
        <w:rPr>
          <w:rFonts w:ascii="Britannic Bold" w:hAnsi="Britannic Bold"/>
        </w:rPr>
        <w:t xml:space="preserve">   Christian Education Unit……………...$ 68,750</w:t>
      </w:r>
    </w:p>
    <w:p w14:paraId="3CAE84EE" w14:textId="371FFE86" w:rsidR="00E76229" w:rsidRPr="00E76229" w:rsidRDefault="00E76229" w:rsidP="00E76229">
      <w:pPr>
        <w:jc w:val="center"/>
        <w:rPr>
          <w:rFonts w:ascii="Britannic Bold" w:hAnsi="Britannic Bold"/>
        </w:rPr>
      </w:pPr>
      <w:r w:rsidRPr="00E76229">
        <w:rPr>
          <w:rFonts w:ascii="Britannic Bold" w:hAnsi="Britannic Bold"/>
        </w:rPr>
        <w:t xml:space="preserve">  </w:t>
      </w:r>
      <w:r w:rsidR="00A673B2">
        <w:rPr>
          <w:rFonts w:ascii="Britannic Bold" w:hAnsi="Britannic Bold"/>
        </w:rPr>
        <w:t xml:space="preserve"> </w:t>
      </w:r>
      <w:r w:rsidRPr="00E76229">
        <w:rPr>
          <w:rFonts w:ascii="Britannic Bold" w:hAnsi="Britannic Bold"/>
        </w:rPr>
        <w:t>Sanctuary and Classrooms………</w:t>
      </w:r>
      <w:proofErr w:type="gramStart"/>
      <w:r w:rsidRPr="00E76229">
        <w:rPr>
          <w:rFonts w:ascii="Britannic Bold" w:hAnsi="Britannic Bold"/>
        </w:rPr>
        <w:t>…..</w:t>
      </w:r>
      <w:proofErr w:type="gramEnd"/>
      <w:r w:rsidRPr="00E76229">
        <w:rPr>
          <w:rFonts w:ascii="Britannic Bold" w:hAnsi="Britannic Bold"/>
        </w:rPr>
        <w:t>$ 56,250</w:t>
      </w:r>
    </w:p>
    <w:p w14:paraId="0E2E83B1" w14:textId="064BDB98" w:rsidR="00E76229" w:rsidRPr="00E76229" w:rsidRDefault="00E76229" w:rsidP="00A673B2">
      <w:pPr>
        <w:rPr>
          <w:rFonts w:ascii="Britannic Bold" w:hAnsi="Britannic Bold"/>
        </w:rPr>
      </w:pPr>
      <w:r w:rsidRPr="00E76229">
        <w:rPr>
          <w:rFonts w:ascii="Britannic Bold" w:hAnsi="Britannic Bold"/>
        </w:rPr>
        <w:t>Total Construction and Furnishings…</w:t>
      </w:r>
      <w:r w:rsidR="00D91EFD">
        <w:rPr>
          <w:rFonts w:ascii="Britannic Bold" w:hAnsi="Britannic Bold"/>
        </w:rPr>
        <w:t>………</w:t>
      </w:r>
      <w:proofErr w:type="gramStart"/>
      <w:r w:rsidR="00D91EFD">
        <w:rPr>
          <w:rFonts w:ascii="Britannic Bold" w:hAnsi="Britannic Bold"/>
        </w:rPr>
        <w:t>…..</w:t>
      </w:r>
      <w:proofErr w:type="gramEnd"/>
      <w:r w:rsidRPr="00E76229">
        <w:rPr>
          <w:rFonts w:ascii="Britannic Bold" w:hAnsi="Britannic Bold"/>
        </w:rPr>
        <w:t xml:space="preserve">$125,000 </w:t>
      </w:r>
    </w:p>
    <w:p w14:paraId="37CF6ABF" w14:textId="77777777" w:rsidR="00D91EFD" w:rsidRDefault="00D91EFD" w:rsidP="00961948">
      <w:pPr>
        <w:rPr>
          <w:rFonts w:ascii="Britannic Bold" w:hAnsi="Britannic Bold"/>
        </w:rPr>
      </w:pPr>
    </w:p>
    <w:p w14:paraId="3E70348D" w14:textId="64A9190D" w:rsidR="00961948" w:rsidRDefault="00E76229" w:rsidP="00961948">
      <w:pPr>
        <w:rPr>
          <w:rFonts w:ascii="Britannic Bold" w:hAnsi="Britannic Bold"/>
        </w:rPr>
      </w:pPr>
      <w:r w:rsidRPr="00E76229">
        <w:rPr>
          <w:rFonts w:ascii="Britannic Bold" w:hAnsi="Britannic Bold"/>
        </w:rPr>
        <w:t xml:space="preserve">The steeple </w:t>
      </w:r>
      <w:r w:rsidR="00C26E1C">
        <w:rPr>
          <w:rFonts w:ascii="Britannic Bold" w:hAnsi="Britannic Bold"/>
        </w:rPr>
        <w:t>came</w:t>
      </w:r>
      <w:r w:rsidRPr="00E76229">
        <w:rPr>
          <w:rFonts w:ascii="Britannic Bold" w:hAnsi="Britannic Bold"/>
        </w:rPr>
        <w:t xml:space="preserve"> later…</w:t>
      </w:r>
    </w:p>
    <w:p w14:paraId="657156E4" w14:textId="77777777" w:rsidR="00AA5E4B" w:rsidRDefault="00AA5E4B" w:rsidP="00961948">
      <w:pPr>
        <w:rPr>
          <w:rFonts w:ascii="Britannic Bold" w:hAnsi="Britannic Bold"/>
        </w:rPr>
      </w:pPr>
    </w:p>
    <w:p w14:paraId="6DB6D46B" w14:textId="77777777" w:rsidR="00790DFF" w:rsidRDefault="00D91EFD">
      <w:pPr>
        <w:rPr>
          <w:rFonts w:ascii="Britannic Bold" w:hAnsi="Britannic Bold"/>
        </w:rPr>
      </w:pPr>
      <w:r>
        <w:rPr>
          <w:rFonts w:ascii="Britannic Bold" w:hAnsi="Britannic Bold"/>
        </w:rPr>
        <w:t xml:space="preserve">                        </w:t>
      </w:r>
      <w:r w:rsidR="00961948" w:rsidRPr="00E76229">
        <w:rPr>
          <w:rFonts w:ascii="Britannic Bold" w:hAnsi="Britannic Bold"/>
          <w:noProof/>
        </w:rPr>
        <w:drawing>
          <wp:inline distT="0" distB="0" distL="0" distR="0" wp14:anchorId="405DBDFD" wp14:editId="77BDEFC9">
            <wp:extent cx="2120624" cy="2935032"/>
            <wp:effectExtent l="0" t="0" r="635" b="0"/>
            <wp:docPr id="4" name="Picture 5">
              <a:extLst xmlns:a="http://schemas.openxmlformats.org/drawingml/2006/main">
                <a:ext uri="{FF2B5EF4-FFF2-40B4-BE49-F238E27FC236}">
                  <a16:creationId xmlns:a16="http://schemas.microsoft.com/office/drawing/2014/main" id="{090E20D4-51B6-4F4C-95DA-54F14A2A3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90E20D4-51B6-4F4C-95DA-54F14A2A3BF7}"/>
                        </a:ext>
                      </a:extLst>
                    </pic:cNvPr>
                    <pic:cNvPicPr>
                      <a:picLocks noChangeAspect="1"/>
                    </pic:cNvPicPr>
                  </pic:nvPicPr>
                  <pic:blipFill>
                    <a:blip r:embed="rId18"/>
                    <a:stretch>
                      <a:fillRect/>
                    </a:stretch>
                  </pic:blipFill>
                  <pic:spPr>
                    <a:xfrm>
                      <a:off x="0" y="0"/>
                      <a:ext cx="2265536" cy="3135596"/>
                    </a:xfrm>
                    <a:prstGeom prst="rect">
                      <a:avLst/>
                    </a:prstGeom>
                  </pic:spPr>
                </pic:pic>
              </a:graphicData>
            </a:graphic>
          </wp:inline>
        </w:drawing>
      </w:r>
    </w:p>
    <w:p w14:paraId="25DC996B" w14:textId="4CA4EA21" w:rsidR="00790DFF" w:rsidRDefault="00790DFF">
      <w:pPr>
        <w:rPr>
          <w:rFonts w:ascii="Britannic Bold" w:hAnsi="Britannic Bold"/>
        </w:rPr>
      </w:pPr>
      <w:r>
        <w:rPr>
          <w:rFonts w:ascii="Britannic Bold" w:hAnsi="Britannic Bold"/>
        </w:rPr>
        <w:br w:type="page"/>
      </w:r>
    </w:p>
    <w:p w14:paraId="15E6365A" w14:textId="656D1C1E" w:rsidR="00D238EB" w:rsidRDefault="00850669" w:rsidP="00985DAB">
      <w:pPr>
        <w:ind w:firstLine="720"/>
        <w:rPr>
          <w:rFonts w:ascii="Britannic Bold" w:hAnsi="Britannic Bold"/>
        </w:rPr>
      </w:pPr>
      <w:r w:rsidRPr="00E76229">
        <w:rPr>
          <w:rFonts w:ascii="Britannic Bold" w:hAnsi="Britannic Bold"/>
        </w:rPr>
        <w:lastRenderedPageBreak/>
        <w:t xml:space="preserve">It was said in 1998 and it can be said today, “Just as important as the building and maintenance of the physical structure, the church has a long history of doing God’s work and building a community of faithful </w:t>
      </w:r>
      <w:proofErr w:type="gramStart"/>
      <w:r w:rsidRPr="00E76229">
        <w:rPr>
          <w:rFonts w:ascii="Britannic Bold" w:hAnsi="Britannic Bold"/>
        </w:rPr>
        <w:t>people”…</w:t>
      </w:r>
      <w:proofErr w:type="gramEnd"/>
      <w:r w:rsidRPr="00E76229">
        <w:rPr>
          <w:rFonts w:ascii="Britannic Bold" w:hAnsi="Britannic Bold"/>
        </w:rPr>
        <w:t>our history continues today…</w:t>
      </w:r>
    </w:p>
    <w:p w14:paraId="22C2BCC7" w14:textId="77777777" w:rsidR="006B024F" w:rsidRDefault="006B024F" w:rsidP="00E76229">
      <w:pPr>
        <w:jc w:val="center"/>
        <w:rPr>
          <w:rFonts w:ascii="Britannic Bold" w:hAnsi="Britannic Bold"/>
        </w:rPr>
      </w:pPr>
    </w:p>
    <w:p w14:paraId="4C8A3712" w14:textId="13544409" w:rsidR="00C26E1C" w:rsidRDefault="00C26E1C" w:rsidP="00E76229">
      <w:pPr>
        <w:jc w:val="center"/>
        <w:rPr>
          <w:rFonts w:ascii="Britannic Bold" w:hAnsi="Britannic Bold"/>
        </w:rPr>
      </w:pPr>
      <w:r w:rsidRPr="00C26E1C">
        <w:rPr>
          <w:rFonts w:ascii="Britannic Bold" w:hAnsi="Britannic Bold"/>
          <w:noProof/>
        </w:rPr>
        <w:drawing>
          <wp:inline distT="0" distB="0" distL="0" distR="0" wp14:anchorId="68187806" wp14:editId="0138DB6B">
            <wp:extent cx="4379761" cy="2946400"/>
            <wp:effectExtent l="0" t="0" r="1905" b="0"/>
            <wp:docPr id="12" name="Picture 4">
              <a:extLst xmlns:a="http://schemas.openxmlformats.org/drawingml/2006/main">
                <a:ext uri="{FF2B5EF4-FFF2-40B4-BE49-F238E27FC236}">
                  <a16:creationId xmlns:a16="http://schemas.microsoft.com/office/drawing/2014/main" id="{8557FB8A-A247-EF46-BA96-08C4F90ED6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557FB8A-A247-EF46-BA96-08C4F90ED6AC}"/>
                        </a:ext>
                      </a:extLst>
                    </pic:cNvPr>
                    <pic:cNvPicPr>
                      <a:picLocks noChangeAspect="1"/>
                    </pic:cNvPicPr>
                  </pic:nvPicPr>
                  <pic:blipFill>
                    <a:blip r:embed="rId19"/>
                    <a:stretch>
                      <a:fillRect/>
                    </a:stretch>
                  </pic:blipFill>
                  <pic:spPr>
                    <a:xfrm>
                      <a:off x="0" y="0"/>
                      <a:ext cx="4419232" cy="2972954"/>
                    </a:xfrm>
                    <a:prstGeom prst="rect">
                      <a:avLst/>
                    </a:prstGeom>
                  </pic:spPr>
                </pic:pic>
              </a:graphicData>
            </a:graphic>
          </wp:inline>
        </w:drawing>
      </w:r>
    </w:p>
    <w:p w14:paraId="697B937D" w14:textId="77777777" w:rsidR="00C26E1C" w:rsidRDefault="00C26E1C" w:rsidP="00E76229">
      <w:pPr>
        <w:jc w:val="center"/>
        <w:rPr>
          <w:rFonts w:ascii="Britannic Bold" w:hAnsi="Britannic Bold"/>
        </w:rPr>
      </w:pPr>
    </w:p>
    <w:p w14:paraId="48C27ABE" w14:textId="77777777" w:rsidR="00D238EB" w:rsidRDefault="00D238EB" w:rsidP="00790DFF">
      <w:pPr>
        <w:rPr>
          <w:rFonts w:ascii="Britannic Bold" w:hAnsi="Britannic Bold"/>
        </w:rPr>
      </w:pPr>
    </w:p>
    <w:p w14:paraId="51DEFC35" w14:textId="767527A5" w:rsidR="00790DFF" w:rsidRPr="00CD69FF" w:rsidRDefault="00BC6EDE" w:rsidP="00D238EB">
      <w:pPr>
        <w:spacing w:line="276" w:lineRule="auto"/>
        <w:rPr>
          <w:rFonts w:ascii="Lucida Handwriting" w:hAnsi="Lucida Handwriting" w:cs="Apple Chancery"/>
          <w:sz w:val="18"/>
          <w:szCs w:val="18"/>
        </w:rPr>
      </w:pPr>
      <w:r>
        <w:rPr>
          <w:rFonts w:ascii="Britannic Bold" w:hAnsi="Britannic Bold"/>
        </w:rPr>
        <w:tab/>
      </w:r>
      <w:bookmarkStart w:id="0" w:name="_GoBack"/>
      <w:r w:rsidRPr="00CD69FF">
        <w:rPr>
          <w:rFonts w:ascii="Lucida Handwriting" w:hAnsi="Lucida Handwriting" w:cs="Apple Chancery"/>
          <w:sz w:val="18"/>
          <w:szCs w:val="18"/>
        </w:rPr>
        <w:t>Thank you to all who joined in the celebration of this 175</w:t>
      </w:r>
      <w:r w:rsidRPr="00CD69FF">
        <w:rPr>
          <w:rFonts w:ascii="Lucida Handwriting" w:hAnsi="Lucida Handwriting" w:cs="Apple Chancery"/>
          <w:sz w:val="18"/>
          <w:szCs w:val="18"/>
          <w:vertAlign w:val="superscript"/>
        </w:rPr>
        <w:t>th</w:t>
      </w:r>
      <w:r w:rsidRPr="00CD69FF">
        <w:rPr>
          <w:rFonts w:ascii="Lucida Handwriting" w:hAnsi="Lucida Handwriting" w:cs="Apple Chancery"/>
          <w:sz w:val="18"/>
          <w:szCs w:val="18"/>
        </w:rPr>
        <w:t xml:space="preserve"> anniversary of </w:t>
      </w:r>
      <w:proofErr w:type="spellStart"/>
      <w:r w:rsidRPr="00CD69FF">
        <w:rPr>
          <w:rFonts w:ascii="Lucida Handwriting" w:hAnsi="Lucida Handwriting" w:cs="Apple Chancery"/>
          <w:sz w:val="18"/>
          <w:szCs w:val="18"/>
        </w:rPr>
        <w:t>AuSable</w:t>
      </w:r>
      <w:proofErr w:type="spellEnd"/>
      <w:r w:rsidRPr="00CD69FF">
        <w:rPr>
          <w:rFonts w:ascii="Lucida Handwriting" w:hAnsi="Lucida Handwriting" w:cs="Apple Chancery"/>
          <w:sz w:val="18"/>
          <w:szCs w:val="18"/>
        </w:rPr>
        <w:t xml:space="preserve"> Grove.  The gift of the church is one of God’s greatest gifts!  </w:t>
      </w:r>
      <w:r w:rsidR="00496870" w:rsidRPr="00CD69FF">
        <w:rPr>
          <w:rFonts w:ascii="Lucida Handwriting" w:hAnsi="Lucida Handwriting" w:cs="Apple Chancery"/>
          <w:sz w:val="18"/>
          <w:szCs w:val="18"/>
        </w:rPr>
        <w:t>While the</w:t>
      </w:r>
      <w:r w:rsidR="00512274" w:rsidRPr="00CD69FF">
        <w:rPr>
          <w:rFonts w:ascii="Lucida Handwriting" w:hAnsi="Lucida Handwriting" w:cs="Apple Chancery"/>
          <w:sz w:val="18"/>
          <w:szCs w:val="18"/>
        </w:rPr>
        <w:t xml:space="preserve"> church</w:t>
      </w:r>
      <w:r w:rsidR="00496870" w:rsidRPr="00CD69FF">
        <w:rPr>
          <w:rFonts w:ascii="Lucida Handwriting" w:hAnsi="Lucida Handwriting" w:cs="Apple Chancery"/>
          <w:sz w:val="18"/>
          <w:szCs w:val="18"/>
        </w:rPr>
        <w:t xml:space="preserve"> building </w:t>
      </w:r>
      <w:r w:rsidR="00681F6F" w:rsidRPr="00CD69FF">
        <w:rPr>
          <w:rFonts w:ascii="Lucida Handwriting" w:hAnsi="Lucida Handwriting" w:cs="Apple Chancery"/>
          <w:sz w:val="18"/>
          <w:szCs w:val="18"/>
        </w:rPr>
        <w:t>shelter</w:t>
      </w:r>
      <w:r w:rsidR="00496870" w:rsidRPr="00CD69FF">
        <w:rPr>
          <w:rFonts w:ascii="Lucida Handwriting" w:hAnsi="Lucida Handwriting" w:cs="Apple Chancery"/>
          <w:sz w:val="18"/>
          <w:szCs w:val="18"/>
        </w:rPr>
        <w:t>s us</w:t>
      </w:r>
      <w:r w:rsidR="00512274" w:rsidRPr="00CD69FF">
        <w:rPr>
          <w:rFonts w:ascii="Lucida Handwriting" w:hAnsi="Lucida Handwriting" w:cs="Apple Chancery"/>
          <w:sz w:val="18"/>
          <w:szCs w:val="18"/>
        </w:rPr>
        <w:t xml:space="preserve">, the church is defined by </w:t>
      </w:r>
      <w:r w:rsidR="00681F6F" w:rsidRPr="00CD69FF">
        <w:rPr>
          <w:rFonts w:ascii="Lucida Handwriting" w:hAnsi="Lucida Handwriting" w:cs="Apple Chancery"/>
          <w:sz w:val="18"/>
          <w:szCs w:val="18"/>
        </w:rPr>
        <w:t>us</w:t>
      </w:r>
      <w:r w:rsidR="00512274" w:rsidRPr="00CD69FF">
        <w:rPr>
          <w:rFonts w:ascii="Lucida Handwriting" w:hAnsi="Lucida Handwriting" w:cs="Apple Chancery"/>
          <w:sz w:val="18"/>
          <w:szCs w:val="18"/>
        </w:rPr>
        <w:t xml:space="preserve">. </w:t>
      </w:r>
      <w:r w:rsidR="00681F6F" w:rsidRPr="00CD69FF">
        <w:rPr>
          <w:rFonts w:ascii="Lucida Handwriting" w:hAnsi="Lucida Handwriting" w:cs="Apple Chancery"/>
          <w:sz w:val="18"/>
          <w:szCs w:val="18"/>
        </w:rPr>
        <w:t xml:space="preserve"> We </w:t>
      </w:r>
      <w:r w:rsidR="00C34D7A" w:rsidRPr="00CD69FF">
        <w:rPr>
          <w:rFonts w:ascii="Lucida Handwriting" w:hAnsi="Lucida Handwriting" w:cs="Apple Chancery"/>
          <w:sz w:val="18"/>
          <w:szCs w:val="18"/>
        </w:rPr>
        <w:t xml:space="preserve">form its history and we realize its future. </w:t>
      </w:r>
      <w:r w:rsidR="00512274" w:rsidRPr="00CD69FF">
        <w:rPr>
          <w:rFonts w:ascii="Lucida Handwriting" w:hAnsi="Lucida Handwriting" w:cs="Apple Chancery"/>
          <w:sz w:val="18"/>
          <w:szCs w:val="18"/>
        </w:rPr>
        <w:t xml:space="preserve"> May the memories of the saints who have gone before us provide a foundation for our future.  May we be inspired to serve as they served and may we continue to be bound together in the unity of Christ as God’s eternal family.</w:t>
      </w:r>
      <w:r w:rsidR="00C34D7A" w:rsidRPr="00CD69FF">
        <w:rPr>
          <w:rFonts w:ascii="Lucida Handwriting" w:hAnsi="Lucida Handwriting" w:cs="Apple Chancery"/>
          <w:sz w:val="18"/>
          <w:szCs w:val="18"/>
        </w:rPr>
        <w:t xml:space="preserve">  And, may the Holy Spirit continue to transform us to be the church that God means for us to be.</w:t>
      </w:r>
      <w:r w:rsidR="00512274" w:rsidRPr="00CD69FF">
        <w:rPr>
          <w:rFonts w:ascii="Lucida Handwriting" w:hAnsi="Lucida Handwriting" w:cs="Apple Chancery"/>
          <w:sz w:val="18"/>
          <w:szCs w:val="18"/>
        </w:rPr>
        <w:t xml:space="preserve"> </w:t>
      </w:r>
    </w:p>
    <w:p w14:paraId="077EC993" w14:textId="77777777" w:rsidR="00790DFF" w:rsidRPr="00CD69FF" w:rsidRDefault="00790DFF" w:rsidP="00D238EB">
      <w:pPr>
        <w:spacing w:line="276" w:lineRule="auto"/>
        <w:rPr>
          <w:rFonts w:ascii="Lucida Handwriting" w:hAnsi="Lucida Handwriting" w:cs="Apple Chancery"/>
          <w:sz w:val="18"/>
          <w:szCs w:val="18"/>
        </w:rPr>
      </w:pPr>
    </w:p>
    <w:p w14:paraId="5297D271" w14:textId="3C799545" w:rsidR="00790DFF" w:rsidRPr="00CD69FF" w:rsidRDefault="00512274" w:rsidP="00790DFF">
      <w:pPr>
        <w:spacing w:line="276" w:lineRule="auto"/>
        <w:rPr>
          <w:rFonts w:ascii="Lucida Handwriting" w:hAnsi="Lucida Handwriting" w:cs="Apple Chancery"/>
          <w:sz w:val="18"/>
          <w:szCs w:val="18"/>
        </w:rPr>
      </w:pPr>
      <w:r w:rsidRPr="00CD69FF">
        <w:rPr>
          <w:rFonts w:ascii="Lucida Handwriting" w:hAnsi="Lucida Handwriting" w:cs="Apple Chancery"/>
          <w:sz w:val="18"/>
          <w:szCs w:val="18"/>
        </w:rPr>
        <w:tab/>
      </w:r>
      <w:r w:rsidRPr="00CD69FF">
        <w:rPr>
          <w:rFonts w:ascii="Lucida Handwriting" w:hAnsi="Lucida Handwriting" w:cs="Apple Chancery"/>
          <w:sz w:val="18"/>
          <w:szCs w:val="18"/>
        </w:rPr>
        <w:tab/>
      </w:r>
      <w:r w:rsidR="001D3331" w:rsidRPr="00CD69FF">
        <w:rPr>
          <w:rFonts w:ascii="Lucida Handwriting" w:hAnsi="Lucida Handwriting" w:cs="Apple Chancery"/>
          <w:sz w:val="18"/>
          <w:szCs w:val="18"/>
        </w:rPr>
        <w:tab/>
      </w:r>
      <w:r w:rsidRPr="00CD69FF">
        <w:rPr>
          <w:rFonts w:ascii="Lucida Handwriting" w:hAnsi="Lucida Handwriting" w:cs="Apple Chancery"/>
          <w:sz w:val="18"/>
          <w:szCs w:val="18"/>
        </w:rPr>
        <w:t>By the grace of God go we….</w:t>
      </w:r>
      <w:r w:rsidR="00BC6EDE" w:rsidRPr="00CD69FF">
        <w:rPr>
          <w:rFonts w:ascii="Lucida Handwriting" w:hAnsi="Lucida Handwriting" w:cs="Apple Chancery"/>
          <w:sz w:val="18"/>
          <w:szCs w:val="18"/>
        </w:rPr>
        <w:t xml:space="preserve"> </w:t>
      </w:r>
    </w:p>
    <w:bookmarkEnd w:id="0"/>
    <w:p w14:paraId="36E005C1" w14:textId="77777777" w:rsidR="00790DFF" w:rsidRPr="00790DFF" w:rsidRDefault="00790DFF" w:rsidP="00790DFF">
      <w:pPr>
        <w:spacing w:line="276" w:lineRule="auto"/>
        <w:rPr>
          <w:rFonts w:ascii="Apple Chancery" w:hAnsi="Apple Chancery" w:cs="Apple Chancery"/>
          <w:b/>
          <w:sz w:val="22"/>
          <w:szCs w:val="22"/>
        </w:rPr>
      </w:pPr>
    </w:p>
    <w:p w14:paraId="5EFA99CA" w14:textId="77777777" w:rsidR="00790DFF" w:rsidRDefault="00790DFF">
      <w:pPr>
        <w:rPr>
          <w:rFonts w:ascii="Britannic Bold" w:hAnsi="Britannic Bold"/>
          <w:sz w:val="22"/>
          <w:szCs w:val="22"/>
          <w:u w:val="single"/>
        </w:rPr>
      </w:pPr>
      <w:r>
        <w:rPr>
          <w:rFonts w:ascii="Britannic Bold" w:hAnsi="Britannic Bold"/>
          <w:sz w:val="22"/>
          <w:szCs w:val="22"/>
          <w:u w:val="single"/>
        </w:rPr>
        <w:br w:type="page"/>
      </w:r>
    </w:p>
    <w:p w14:paraId="1806DA30" w14:textId="4B498831" w:rsidR="00B73FE9" w:rsidRPr="00213EB1" w:rsidRDefault="00A66E3A" w:rsidP="00920048">
      <w:pPr>
        <w:ind w:left="720"/>
        <w:jc w:val="center"/>
        <w:rPr>
          <w:rFonts w:ascii="Britannic Bold" w:hAnsi="Britannic Bold"/>
          <w:sz w:val="22"/>
          <w:szCs w:val="22"/>
          <w:u w:val="single"/>
        </w:rPr>
      </w:pPr>
      <w:r w:rsidRPr="00213EB1">
        <w:rPr>
          <w:rFonts w:ascii="Britannic Bold" w:hAnsi="Britannic Bold"/>
          <w:sz w:val="22"/>
          <w:szCs w:val="22"/>
          <w:u w:val="single"/>
        </w:rPr>
        <w:lastRenderedPageBreak/>
        <w:t>Pastors</w:t>
      </w:r>
    </w:p>
    <w:p w14:paraId="04BA2DB7" w14:textId="5FAF987C"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Mr. Chapman              </w:t>
      </w:r>
      <w:r w:rsidR="00B73FE9"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1848-1850</w:t>
      </w:r>
    </w:p>
    <w:p w14:paraId="7578744F" w14:textId="6E79C9BA"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Royal Reed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1853-1856</w:t>
      </w:r>
    </w:p>
    <w:p w14:paraId="2912E8B2" w14:textId="513CC800"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John Walker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1856-1859</w:t>
      </w:r>
    </w:p>
    <w:p w14:paraId="5575C104" w14:textId="23D18357"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James H. Board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1860-1861</w:t>
      </w:r>
    </w:p>
    <w:p w14:paraId="217A93D1" w14:textId="37A8643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L.N. Loss                    </w:t>
      </w:r>
      <w:r w:rsidR="00B73FE9"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1861</w:t>
      </w:r>
    </w:p>
    <w:p w14:paraId="768578D6" w14:textId="52187F7F"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Daniel Bassett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1861-1864</w:t>
      </w:r>
    </w:p>
    <w:p w14:paraId="7979A79E" w14:textId="10E000DC"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A. K. Wood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1864-1866</w:t>
      </w:r>
    </w:p>
    <w:p w14:paraId="4B205E98" w14:textId="7C8DA39A"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E. J. Stewart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1866-1870</w:t>
      </w:r>
    </w:p>
    <w:p w14:paraId="33D9D359" w14:textId="28F06F3F"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A. W. </w:t>
      </w:r>
      <w:proofErr w:type="spellStart"/>
      <w:r w:rsidRPr="00920048">
        <w:rPr>
          <w:rFonts w:ascii="Britannic Bold" w:eastAsia="Times New Roman" w:hAnsi="Britannic Bold" w:cs="Arial"/>
          <w:bCs/>
          <w:color w:val="222222"/>
          <w:sz w:val="22"/>
          <w:szCs w:val="22"/>
        </w:rPr>
        <w:t>Colver</w:t>
      </w:r>
      <w:proofErr w:type="spellEnd"/>
      <w:r w:rsidRPr="00920048">
        <w:rPr>
          <w:rFonts w:ascii="Britannic Bold" w:eastAsia="Times New Roman" w:hAnsi="Britannic Bold" w:cs="Arial"/>
          <w:bCs/>
          <w:color w:val="222222"/>
          <w:sz w:val="22"/>
          <w:szCs w:val="22"/>
        </w:rPr>
        <w: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1871-1873</w:t>
      </w:r>
    </w:p>
    <w:p w14:paraId="468DC6E9" w14:textId="2AE89C6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Theodore F. Jessup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1873-1887</w:t>
      </w:r>
    </w:p>
    <w:p w14:paraId="4814C0B8" w14:textId="38C3FC92"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Robert Carson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1888-1891</w:t>
      </w:r>
    </w:p>
    <w:p w14:paraId="5F323825" w14:textId="51BD43E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 H. Read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1892-1893</w:t>
      </w:r>
    </w:p>
    <w:p w14:paraId="24A0D376" w14:textId="64E1FC95"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Henry Arlen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1893-1898</w:t>
      </w:r>
    </w:p>
    <w:p w14:paraId="48DD1E8C" w14:textId="4CA3C4E8"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James A. Smith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1898-1900</w:t>
      </w:r>
    </w:p>
    <w:p w14:paraId="65E9C20A" w14:textId="41C5DDE2"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M. E. Todd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1900-1903</w:t>
      </w:r>
    </w:p>
    <w:p w14:paraId="53C5EA06" w14:textId="5EDE0CA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D. T. Robertson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1903-1905</w:t>
      </w:r>
    </w:p>
    <w:p w14:paraId="6AAFD3B3" w14:textId="07975B0D"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Robert McCain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1906-1908</w:t>
      </w:r>
    </w:p>
    <w:p w14:paraId="76596CF7" w14:textId="548CBE0A"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George H. Harris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1909-1912</w:t>
      </w:r>
    </w:p>
    <w:p w14:paraId="5FB631FF" w14:textId="366367F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W. H Liggett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1912-1915</w:t>
      </w:r>
    </w:p>
    <w:p w14:paraId="6BA8DDA0" w14:textId="1E974804"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E. S. Martin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1915-1920</w:t>
      </w:r>
    </w:p>
    <w:p w14:paraId="484B22BC" w14:textId="2CB29586"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S. R. Bingaman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1920-1924</w:t>
      </w:r>
    </w:p>
    <w:p w14:paraId="05805773" w14:textId="5A1F07E0"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 C. Nansen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1924-1935</w:t>
      </w:r>
    </w:p>
    <w:p w14:paraId="27A77F64" w14:textId="737E002D"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Wesley L. </w:t>
      </w:r>
      <w:proofErr w:type="spellStart"/>
      <w:r w:rsidRPr="00920048">
        <w:rPr>
          <w:rFonts w:ascii="Britannic Bold" w:eastAsia="Times New Roman" w:hAnsi="Britannic Bold" w:cs="Arial"/>
          <w:bCs/>
          <w:color w:val="222222"/>
          <w:sz w:val="22"/>
          <w:szCs w:val="22"/>
        </w:rPr>
        <w:t>Kosin</w:t>
      </w:r>
      <w:proofErr w:type="spellEnd"/>
      <w:r w:rsidRPr="00920048">
        <w:rPr>
          <w:rFonts w:ascii="Britannic Bold" w:eastAsia="Times New Roman" w:hAnsi="Britannic Bold" w:cs="Arial"/>
          <w:bCs/>
          <w:color w:val="222222"/>
          <w:sz w:val="22"/>
          <w:szCs w:val="22"/>
        </w:rPr>
        <w: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1936-1940</w:t>
      </w:r>
    </w:p>
    <w:p w14:paraId="5FCEE409" w14:textId="43D9BC74"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H. C. Chapin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1941-1947</w:t>
      </w:r>
    </w:p>
    <w:p w14:paraId="21CF4979" w14:textId="131F7C98" w:rsidR="00F73384" w:rsidRPr="00920048" w:rsidRDefault="00F73384" w:rsidP="00C26613">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Ed </w:t>
      </w:r>
      <w:proofErr w:type="spellStart"/>
      <w:r w:rsidRPr="00920048">
        <w:rPr>
          <w:rFonts w:ascii="Britannic Bold" w:eastAsia="Times New Roman" w:hAnsi="Britannic Bold" w:cs="Arial"/>
          <w:bCs/>
          <w:color w:val="222222"/>
          <w:sz w:val="22"/>
          <w:szCs w:val="22"/>
        </w:rPr>
        <w:t>Essler</w:t>
      </w:r>
      <w:proofErr w:type="spellEnd"/>
      <w:r w:rsidRPr="00920048">
        <w:rPr>
          <w:rFonts w:ascii="Britannic Bold" w:eastAsia="Times New Roman" w:hAnsi="Britannic Bold" w:cs="Arial"/>
          <w:bCs/>
          <w:color w:val="222222"/>
          <w:sz w:val="22"/>
          <w:szCs w:val="22"/>
        </w:rPr>
        <w:t>                          </w:t>
      </w:r>
      <w:r w:rsidR="00B73FE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1948-1954</w:t>
      </w:r>
    </w:p>
    <w:p w14:paraId="28425843" w14:textId="39FB8D83" w:rsidR="00F73384" w:rsidRPr="00920048" w:rsidRDefault="00AA4000"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Student/</w:t>
      </w:r>
      <w:r w:rsidR="00F73384" w:rsidRPr="00920048">
        <w:rPr>
          <w:rFonts w:ascii="Britannic Bold" w:eastAsia="Times New Roman" w:hAnsi="Britannic Bold" w:cs="Arial"/>
          <w:bCs/>
          <w:color w:val="222222"/>
          <w:sz w:val="22"/>
          <w:szCs w:val="22"/>
        </w:rPr>
        <w:t>Rev. Don Roper             </w:t>
      </w:r>
      <w:r w:rsidR="000938B8"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00F73384" w:rsidRPr="00920048">
        <w:rPr>
          <w:rFonts w:ascii="Britannic Bold" w:eastAsia="Times New Roman" w:hAnsi="Britannic Bold" w:cs="Arial"/>
          <w:bCs/>
          <w:color w:val="222222"/>
          <w:sz w:val="22"/>
          <w:szCs w:val="22"/>
        </w:rPr>
        <w:t>1954-1961</w:t>
      </w:r>
    </w:p>
    <w:p w14:paraId="1440C9C0" w14:textId="0270C092"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Albert </w:t>
      </w:r>
      <w:proofErr w:type="spellStart"/>
      <w:r w:rsidRPr="00920048">
        <w:rPr>
          <w:rFonts w:ascii="Britannic Bold" w:eastAsia="Times New Roman" w:hAnsi="Britannic Bold" w:cs="Arial"/>
          <w:bCs/>
          <w:color w:val="222222"/>
          <w:sz w:val="22"/>
          <w:szCs w:val="22"/>
        </w:rPr>
        <w:t>Ossentijick</w:t>
      </w:r>
      <w:proofErr w:type="spellEnd"/>
      <w:r w:rsidRPr="00920048">
        <w:rPr>
          <w:rFonts w:ascii="Britannic Bold" w:eastAsia="Times New Roman" w:hAnsi="Britannic Bold" w:cs="Arial"/>
          <w:bCs/>
          <w:color w:val="222222"/>
          <w:sz w:val="22"/>
          <w:szCs w:val="22"/>
        </w:rPr>
        <w:t>            </w:t>
      </w:r>
      <w:r w:rsidR="00A673B2"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1961-1966</w:t>
      </w:r>
    </w:p>
    <w:p w14:paraId="14888233" w14:textId="3A985CAF"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A. McLaughlin of </w:t>
      </w:r>
      <w:proofErr w:type="gramStart"/>
      <w:r w:rsidRPr="00920048">
        <w:rPr>
          <w:rFonts w:ascii="Britannic Bold" w:eastAsia="Times New Roman" w:hAnsi="Britannic Bold" w:cs="Arial"/>
          <w:bCs/>
          <w:color w:val="222222"/>
          <w:sz w:val="22"/>
          <w:szCs w:val="22"/>
        </w:rPr>
        <w:t>Scotland</w:t>
      </w:r>
      <w:r w:rsidR="00A673B2" w:rsidRPr="00920048">
        <w:rPr>
          <w:rFonts w:ascii="Britannic Bold" w:eastAsia="Times New Roman" w:hAnsi="Britannic Bold" w:cs="Arial"/>
          <w:bCs/>
          <w:color w:val="222222"/>
          <w:sz w:val="22"/>
          <w:szCs w:val="22"/>
        </w:rPr>
        <w:t xml:space="preserve">  </w:t>
      </w:r>
      <w:r w:rsidR="00A673B2" w:rsidRPr="00920048">
        <w:rPr>
          <w:rFonts w:ascii="Britannic Bold" w:eastAsia="Times New Roman" w:hAnsi="Britannic Bold" w:cs="Arial"/>
          <w:bCs/>
          <w:color w:val="222222"/>
          <w:sz w:val="22"/>
          <w:szCs w:val="22"/>
        </w:rPr>
        <w:tab/>
      </w:r>
      <w:proofErr w:type="gramEnd"/>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Summer 1966</w:t>
      </w:r>
    </w:p>
    <w:p w14:paraId="53F7A1E3" w14:textId="02286F89" w:rsidR="00F73384" w:rsidRPr="00920048" w:rsidRDefault="00C26613"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Student Pastor</w:t>
      </w:r>
      <w:r w:rsidR="00F73384" w:rsidRPr="00920048">
        <w:rPr>
          <w:rFonts w:ascii="Britannic Bold" w:eastAsia="Times New Roman" w:hAnsi="Britannic Bold" w:cs="Arial"/>
          <w:bCs/>
          <w:color w:val="222222"/>
          <w:sz w:val="22"/>
          <w:szCs w:val="22"/>
        </w:rPr>
        <w:t xml:space="preserve"> Eddie Wells          </w:t>
      </w:r>
      <w:r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00F73384" w:rsidRPr="00920048">
        <w:rPr>
          <w:rFonts w:ascii="Britannic Bold" w:eastAsia="Times New Roman" w:hAnsi="Britannic Bold" w:cs="Arial"/>
          <w:bCs/>
          <w:color w:val="222222"/>
          <w:sz w:val="22"/>
          <w:szCs w:val="22"/>
        </w:rPr>
        <w:t>1966-1968</w:t>
      </w:r>
    </w:p>
    <w:p w14:paraId="5E0A669E" w14:textId="644B8999"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Dr. John </w:t>
      </w:r>
      <w:proofErr w:type="spellStart"/>
      <w:r w:rsidRPr="00920048">
        <w:rPr>
          <w:rFonts w:ascii="Britannic Bold" w:eastAsia="Times New Roman" w:hAnsi="Britannic Bold" w:cs="Arial"/>
          <w:bCs/>
          <w:color w:val="222222"/>
          <w:sz w:val="22"/>
          <w:szCs w:val="22"/>
        </w:rPr>
        <w:t>DiGiacomo</w:t>
      </w:r>
      <w:proofErr w:type="spellEnd"/>
      <w:r w:rsidRPr="00920048">
        <w:rPr>
          <w:rFonts w:ascii="Britannic Bold" w:eastAsia="Times New Roman" w:hAnsi="Britannic Bold" w:cs="Arial"/>
          <w:bCs/>
          <w:color w:val="222222"/>
          <w:sz w:val="22"/>
          <w:szCs w:val="22"/>
        </w:rPr>
        <w:t>          </w:t>
      </w:r>
      <w:r w:rsidR="00A673B2"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1968-1976</w:t>
      </w:r>
    </w:p>
    <w:p w14:paraId="500F9D7B" w14:textId="40EAA094"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Gerald Johnson                  </w:t>
      </w:r>
      <w:r w:rsidR="00A673B2"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1976-1977</w:t>
      </w:r>
    </w:p>
    <w:p w14:paraId="19555218" w14:textId="041F3120"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David Fredrick                </w:t>
      </w:r>
      <w:r w:rsidR="00A673B2"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1977-1982</w:t>
      </w:r>
    </w:p>
    <w:p w14:paraId="793B227B" w14:textId="3BAC468E"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Ed Houck                      </w:t>
      </w:r>
      <w:r w:rsidR="000938B8"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00A673B2" w:rsidRPr="00920048">
        <w:rPr>
          <w:rFonts w:ascii="Britannic Bold" w:eastAsia="Times New Roman" w:hAnsi="Britannic Bold" w:cs="Arial"/>
          <w:bCs/>
          <w:color w:val="222222"/>
          <w:sz w:val="22"/>
          <w:szCs w:val="22"/>
        </w:rPr>
        <w:t>I</w:t>
      </w:r>
      <w:r w:rsidRPr="00920048">
        <w:rPr>
          <w:rFonts w:ascii="Britannic Bold" w:eastAsia="Times New Roman" w:hAnsi="Britannic Bold" w:cs="Arial"/>
          <w:bCs/>
          <w:color w:val="222222"/>
          <w:sz w:val="22"/>
          <w:szCs w:val="22"/>
        </w:rPr>
        <w:t>nterim 1982</w:t>
      </w:r>
    </w:p>
    <w:p w14:paraId="6CA6B8A0" w14:textId="6383D244"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Gerald Johnson            </w:t>
      </w:r>
      <w:r w:rsidR="00850669"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Interim 1982-1983</w:t>
      </w:r>
    </w:p>
    <w:p w14:paraId="5305BA59" w14:textId="5B1B9CB0"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Martha Ross-</w:t>
      </w:r>
      <w:proofErr w:type="spellStart"/>
      <w:r w:rsidRPr="00920048">
        <w:rPr>
          <w:rFonts w:ascii="Britannic Bold" w:eastAsia="Times New Roman" w:hAnsi="Britannic Bold" w:cs="Arial"/>
          <w:bCs/>
          <w:color w:val="222222"/>
          <w:sz w:val="22"/>
          <w:szCs w:val="22"/>
        </w:rPr>
        <w:t>Mockaitis</w:t>
      </w:r>
      <w:proofErr w:type="spellEnd"/>
      <w:r w:rsidRPr="00920048">
        <w:rPr>
          <w:rFonts w:ascii="Britannic Bold" w:eastAsia="Times New Roman" w:hAnsi="Britannic Bold" w:cs="Arial"/>
          <w:bCs/>
          <w:color w:val="222222"/>
          <w:sz w:val="22"/>
          <w:szCs w:val="22"/>
        </w:rPr>
        <w:t>     </w:t>
      </w:r>
      <w:r w:rsidR="00A673B2"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1984-1987</w:t>
      </w:r>
    </w:p>
    <w:p w14:paraId="1DCADBA6" w14:textId="4D56E361"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Gary Peluso               </w:t>
      </w:r>
      <w:r w:rsidR="00A673B2" w:rsidRPr="00920048">
        <w:rPr>
          <w:rFonts w:ascii="Britannic Bold" w:eastAsia="Times New Roman" w:hAnsi="Britannic Bold" w:cs="Arial"/>
          <w:bCs/>
          <w:color w:val="222222"/>
          <w:sz w:val="22"/>
          <w:szCs w:val="22"/>
        </w:rPr>
        <w:tab/>
        <w:t xml:space="preserve">        </w:t>
      </w:r>
      <w:r w:rsidR="00850669" w:rsidRPr="00920048">
        <w:rPr>
          <w:rFonts w:ascii="Britannic Bold" w:eastAsia="Times New Roman" w:hAnsi="Britannic Bold" w:cs="Arial"/>
          <w:bCs/>
          <w:color w:val="222222"/>
          <w:sz w:val="22"/>
          <w:szCs w:val="22"/>
        </w:rPr>
        <w:tab/>
      </w:r>
      <w:r w:rsidR="00512274">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Interim 1987</w:t>
      </w:r>
    </w:p>
    <w:p w14:paraId="0A5937B0" w14:textId="78965172"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Gerald Johnson              </w:t>
      </w:r>
      <w:r w:rsidR="00A673B2" w:rsidRP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Interim</w:t>
      </w:r>
      <w:r w:rsidR="00FD6F05">
        <w:rPr>
          <w:rFonts w:ascii="Britannic Bold" w:eastAsia="Times New Roman" w:hAnsi="Britannic Bold" w:cs="Arial"/>
          <w:bCs/>
          <w:color w:val="222222"/>
          <w:sz w:val="22"/>
          <w:szCs w:val="22"/>
        </w:rPr>
        <w:t xml:space="preserve"> 1988</w:t>
      </w:r>
    </w:p>
    <w:p w14:paraId="4E73EB66" w14:textId="00948987"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Kathy Keener-Han              </w:t>
      </w:r>
      <w:r w:rsidR="00A673B2" w:rsidRP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1989-1994</w:t>
      </w:r>
    </w:p>
    <w:p w14:paraId="501A9214" w14:textId="5D6C9E76" w:rsidR="00F73384" w:rsidRPr="00920048" w:rsidRDefault="00AA4000"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Student Pastor</w:t>
      </w:r>
      <w:r w:rsidR="00F73384" w:rsidRPr="00920048">
        <w:rPr>
          <w:rFonts w:ascii="Britannic Bold" w:eastAsia="Times New Roman" w:hAnsi="Britannic Bold" w:cs="Arial"/>
          <w:bCs/>
          <w:color w:val="222222"/>
          <w:sz w:val="22"/>
          <w:szCs w:val="22"/>
        </w:rPr>
        <w:t xml:space="preserve"> Roland Slater       </w:t>
      </w:r>
      <w:r w:rsid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00F73384" w:rsidRPr="00920048">
        <w:rPr>
          <w:rFonts w:ascii="Britannic Bold" w:eastAsia="Times New Roman" w:hAnsi="Britannic Bold" w:cs="Arial"/>
          <w:bCs/>
          <w:color w:val="222222"/>
          <w:sz w:val="22"/>
          <w:szCs w:val="22"/>
        </w:rPr>
        <w:t>1995-1997</w:t>
      </w:r>
    </w:p>
    <w:p w14:paraId="2662E3EE" w14:textId="7BF7A35C"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Dr. Paul </w:t>
      </w:r>
      <w:proofErr w:type="spellStart"/>
      <w:r w:rsidRPr="00920048">
        <w:rPr>
          <w:rFonts w:ascii="Britannic Bold" w:eastAsia="Times New Roman" w:hAnsi="Britannic Bold" w:cs="Arial"/>
          <w:bCs/>
          <w:color w:val="222222"/>
          <w:sz w:val="22"/>
          <w:szCs w:val="22"/>
        </w:rPr>
        <w:t>Salansky</w:t>
      </w:r>
      <w:proofErr w:type="spellEnd"/>
      <w:r w:rsidRPr="00920048">
        <w:rPr>
          <w:rFonts w:ascii="Britannic Bold" w:eastAsia="Times New Roman" w:hAnsi="Britannic Bold" w:cs="Arial"/>
          <w:bCs/>
          <w:color w:val="222222"/>
          <w:sz w:val="22"/>
          <w:szCs w:val="22"/>
        </w:rPr>
        <w:t>       </w:t>
      </w:r>
      <w:r w:rsidR="00A673B2" w:rsidRPr="00920048">
        <w:rPr>
          <w:rFonts w:ascii="Britannic Bold" w:eastAsia="Times New Roman" w:hAnsi="Britannic Bold" w:cs="Arial"/>
          <w:bCs/>
          <w:color w:val="222222"/>
          <w:sz w:val="22"/>
          <w:szCs w:val="22"/>
        </w:rPr>
        <w:t xml:space="preserve">  </w:t>
      </w:r>
      <w:r w:rsidR="00850669"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Interim 1997-1999</w:t>
      </w:r>
    </w:p>
    <w:p w14:paraId="3ACEF30F" w14:textId="39BF6C70"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Daniel </w:t>
      </w:r>
      <w:proofErr w:type="spellStart"/>
      <w:r w:rsidRPr="00920048">
        <w:rPr>
          <w:rFonts w:ascii="Britannic Bold" w:eastAsia="Times New Roman" w:hAnsi="Britannic Bold" w:cs="Arial"/>
          <w:bCs/>
          <w:color w:val="222222"/>
          <w:sz w:val="22"/>
          <w:szCs w:val="22"/>
        </w:rPr>
        <w:t>Bloesch</w:t>
      </w:r>
      <w:proofErr w:type="spellEnd"/>
      <w:r w:rsidRPr="00920048">
        <w:rPr>
          <w:rFonts w:ascii="Britannic Bold" w:eastAsia="Times New Roman" w:hAnsi="Britannic Bold" w:cs="Arial"/>
          <w:bCs/>
          <w:color w:val="222222"/>
          <w:sz w:val="22"/>
          <w:szCs w:val="22"/>
        </w:rPr>
        <w:t>                 </w:t>
      </w:r>
      <w:r w:rsidR="00A673B2" w:rsidRP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2000-2003</w:t>
      </w:r>
    </w:p>
    <w:p w14:paraId="304F58DF" w14:textId="15041BE0" w:rsidR="00F73384" w:rsidRPr="00920048" w:rsidRDefault="00B57DF7" w:rsidP="006B024F">
      <w:pPr>
        <w:ind w:left="720"/>
        <w:rPr>
          <w:rFonts w:ascii="Britannic Bold" w:eastAsia="Times New Roman" w:hAnsi="Britannic Bold" w:cs="Arial"/>
          <w:bCs/>
          <w:color w:val="222222"/>
          <w:sz w:val="22"/>
          <w:szCs w:val="22"/>
        </w:rPr>
      </w:pPr>
      <w:r w:rsidRPr="00920048">
        <w:rPr>
          <w:rFonts w:ascii="Britannic Bold" w:eastAsia="Times New Roman" w:hAnsi="Britannic Bold" w:cs="Arial"/>
          <w:bCs/>
          <w:color w:val="222222"/>
          <w:sz w:val="22"/>
          <w:szCs w:val="22"/>
        </w:rPr>
        <w:t>Pastor</w:t>
      </w:r>
      <w:r w:rsidR="00F73384" w:rsidRPr="00920048">
        <w:rPr>
          <w:rFonts w:ascii="Britannic Bold" w:eastAsia="Times New Roman" w:hAnsi="Britannic Bold" w:cs="Arial"/>
          <w:bCs/>
          <w:color w:val="222222"/>
          <w:sz w:val="22"/>
          <w:szCs w:val="22"/>
        </w:rPr>
        <w:t xml:space="preserve"> Patrick </w:t>
      </w:r>
      <w:proofErr w:type="spellStart"/>
      <w:r w:rsidR="00F73384" w:rsidRPr="00920048">
        <w:rPr>
          <w:rFonts w:ascii="Britannic Bold" w:eastAsia="Times New Roman" w:hAnsi="Britannic Bold" w:cs="Arial"/>
          <w:bCs/>
          <w:color w:val="222222"/>
          <w:sz w:val="22"/>
          <w:szCs w:val="22"/>
        </w:rPr>
        <w:t>Demerath</w:t>
      </w:r>
      <w:proofErr w:type="spellEnd"/>
      <w:r w:rsidR="00F73384" w:rsidRPr="00920048">
        <w:rPr>
          <w:rFonts w:ascii="Britannic Bold" w:eastAsia="Times New Roman" w:hAnsi="Britannic Bold" w:cs="Arial"/>
          <w:bCs/>
          <w:color w:val="222222"/>
          <w:sz w:val="22"/>
          <w:szCs w:val="22"/>
        </w:rPr>
        <w:t> </w:t>
      </w:r>
      <w:r w:rsidR="00850669" w:rsidRPr="00920048">
        <w:rPr>
          <w:rFonts w:ascii="Britannic Bold" w:eastAsia="Times New Roman" w:hAnsi="Britannic Bold" w:cs="Arial"/>
          <w:bCs/>
          <w:color w:val="222222"/>
          <w:sz w:val="22"/>
          <w:szCs w:val="22"/>
        </w:rPr>
        <w:t xml:space="preserve">  </w:t>
      </w:r>
      <w:r w:rsidR="00920048">
        <w:rPr>
          <w:rFonts w:ascii="Britannic Bold" w:eastAsia="Times New Roman" w:hAnsi="Britannic Bold" w:cs="Arial"/>
          <w:bCs/>
          <w:color w:val="222222"/>
          <w:sz w:val="22"/>
          <w:szCs w:val="22"/>
        </w:rPr>
        <w:tab/>
      </w:r>
      <w:r w:rsidR="00AA4000" w:rsidRPr="00920048">
        <w:rPr>
          <w:rFonts w:ascii="Britannic Bold" w:eastAsia="Times New Roman" w:hAnsi="Britannic Bold" w:cs="Arial"/>
          <w:bCs/>
          <w:color w:val="222222"/>
          <w:sz w:val="22"/>
          <w:szCs w:val="22"/>
        </w:rPr>
        <w:t xml:space="preserve">Commissioned </w:t>
      </w:r>
      <w:r w:rsidR="00F73384" w:rsidRPr="00920048">
        <w:rPr>
          <w:rFonts w:ascii="Britannic Bold" w:eastAsia="Times New Roman" w:hAnsi="Britannic Bold" w:cs="Arial"/>
          <w:bCs/>
          <w:color w:val="222222"/>
          <w:sz w:val="22"/>
          <w:szCs w:val="22"/>
        </w:rPr>
        <w:t>2004-2014</w:t>
      </w:r>
    </w:p>
    <w:p w14:paraId="6F11355B" w14:textId="4F92A990" w:rsidR="00F73384" w:rsidRPr="00920048" w:rsidRDefault="00F73384" w:rsidP="00AA4000">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Betty </w:t>
      </w:r>
      <w:proofErr w:type="spellStart"/>
      <w:r w:rsidRPr="00920048">
        <w:rPr>
          <w:rFonts w:ascii="Britannic Bold" w:eastAsia="Times New Roman" w:hAnsi="Britannic Bold" w:cs="Arial"/>
          <w:bCs/>
          <w:color w:val="222222"/>
          <w:sz w:val="22"/>
          <w:szCs w:val="22"/>
        </w:rPr>
        <w:t>Weidert</w:t>
      </w:r>
      <w:proofErr w:type="spellEnd"/>
      <w:r w:rsidRPr="00920048">
        <w:rPr>
          <w:rFonts w:ascii="Britannic Bold" w:eastAsia="Times New Roman" w:hAnsi="Britannic Bold" w:cs="Arial"/>
          <w:bCs/>
          <w:color w:val="222222"/>
          <w:sz w:val="22"/>
          <w:szCs w:val="22"/>
        </w:rPr>
        <w:t>      </w:t>
      </w:r>
      <w:r w:rsidR="00850669" w:rsidRP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Stated Supply 2014-2016</w:t>
      </w:r>
    </w:p>
    <w:p w14:paraId="0238D5CE" w14:textId="7FAFDF6C"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Jennifer Olson                   </w:t>
      </w:r>
      <w:r w:rsidR="00A673B2" w:rsidRP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201</w:t>
      </w:r>
      <w:r w:rsidR="00C26613" w:rsidRPr="00920048">
        <w:rPr>
          <w:rFonts w:ascii="Britannic Bold" w:eastAsia="Times New Roman" w:hAnsi="Britannic Bold" w:cs="Arial"/>
          <w:bCs/>
          <w:color w:val="222222"/>
          <w:sz w:val="22"/>
          <w:szCs w:val="22"/>
        </w:rPr>
        <w:t>6</w:t>
      </w:r>
      <w:r w:rsidRPr="00920048">
        <w:rPr>
          <w:rFonts w:ascii="Britannic Bold" w:eastAsia="Times New Roman" w:hAnsi="Britannic Bold" w:cs="Arial"/>
          <w:bCs/>
          <w:color w:val="222222"/>
          <w:sz w:val="22"/>
          <w:szCs w:val="22"/>
        </w:rPr>
        <w:t>-201</w:t>
      </w:r>
      <w:r w:rsidR="00C26613" w:rsidRPr="00920048">
        <w:rPr>
          <w:rFonts w:ascii="Britannic Bold" w:eastAsia="Times New Roman" w:hAnsi="Britannic Bold" w:cs="Arial"/>
          <w:bCs/>
          <w:color w:val="222222"/>
          <w:sz w:val="22"/>
          <w:szCs w:val="22"/>
        </w:rPr>
        <w:t>7</w:t>
      </w:r>
    </w:p>
    <w:p w14:paraId="596EE91F" w14:textId="487FC643"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 xml:space="preserve">Rev. Betty </w:t>
      </w:r>
      <w:proofErr w:type="spellStart"/>
      <w:r w:rsidRPr="00920048">
        <w:rPr>
          <w:rFonts w:ascii="Britannic Bold" w:eastAsia="Times New Roman" w:hAnsi="Britannic Bold" w:cs="Arial"/>
          <w:bCs/>
          <w:color w:val="222222"/>
          <w:sz w:val="22"/>
          <w:szCs w:val="22"/>
        </w:rPr>
        <w:t>Weidert</w:t>
      </w:r>
      <w:proofErr w:type="spellEnd"/>
      <w:r w:rsidRPr="00920048">
        <w:rPr>
          <w:rFonts w:ascii="Britannic Bold" w:eastAsia="Times New Roman" w:hAnsi="Britannic Bold" w:cs="Arial"/>
          <w:bCs/>
          <w:color w:val="222222"/>
          <w:sz w:val="22"/>
          <w:szCs w:val="22"/>
        </w:rPr>
        <w:t>      </w:t>
      </w:r>
      <w:r w:rsidR="00850669" w:rsidRP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Stated Supply 201</w:t>
      </w:r>
      <w:r w:rsidR="00C26613" w:rsidRPr="00920048">
        <w:rPr>
          <w:rFonts w:ascii="Britannic Bold" w:eastAsia="Times New Roman" w:hAnsi="Britannic Bold" w:cs="Arial"/>
          <w:bCs/>
          <w:color w:val="222222"/>
          <w:sz w:val="22"/>
          <w:szCs w:val="22"/>
        </w:rPr>
        <w:t>7</w:t>
      </w:r>
      <w:r w:rsidRPr="00920048">
        <w:rPr>
          <w:rFonts w:ascii="Britannic Bold" w:eastAsia="Times New Roman" w:hAnsi="Britannic Bold" w:cs="Arial"/>
          <w:bCs/>
          <w:color w:val="222222"/>
          <w:sz w:val="22"/>
          <w:szCs w:val="22"/>
        </w:rPr>
        <w:t>-201</w:t>
      </w:r>
      <w:r w:rsidR="00C26613" w:rsidRPr="00920048">
        <w:rPr>
          <w:rFonts w:ascii="Britannic Bold" w:eastAsia="Times New Roman" w:hAnsi="Britannic Bold" w:cs="Arial"/>
          <w:bCs/>
          <w:color w:val="222222"/>
          <w:sz w:val="22"/>
          <w:szCs w:val="22"/>
        </w:rPr>
        <w:t>8</w:t>
      </w:r>
    </w:p>
    <w:p w14:paraId="0EF22754" w14:textId="4381F07C"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Pastor Laurie Walke</w:t>
      </w:r>
      <w:r w:rsidR="00A673B2" w:rsidRPr="00920048">
        <w:rPr>
          <w:rFonts w:ascii="Britannic Bold" w:eastAsia="Times New Roman" w:hAnsi="Britannic Bold" w:cs="Arial"/>
          <w:bCs/>
          <w:color w:val="222222"/>
          <w:sz w:val="22"/>
          <w:szCs w:val="22"/>
        </w:rPr>
        <w:t xml:space="preserve">r     </w:t>
      </w:r>
      <w:r w:rsidR="00850669" w:rsidRP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Commissioned 2017</w:t>
      </w:r>
      <w:r w:rsidR="00C26613" w:rsidRPr="00920048">
        <w:rPr>
          <w:rFonts w:ascii="Britannic Bold" w:eastAsia="Times New Roman" w:hAnsi="Britannic Bold" w:cs="Arial"/>
          <w:bCs/>
          <w:color w:val="222222"/>
          <w:sz w:val="22"/>
          <w:szCs w:val="22"/>
        </w:rPr>
        <w:t>-2018</w:t>
      </w:r>
    </w:p>
    <w:p w14:paraId="514658E2" w14:textId="191B312A"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Rev. Aline Russell       </w:t>
      </w:r>
      <w:r w:rsidR="00AA4000" w:rsidRPr="00920048">
        <w:rPr>
          <w:rFonts w:ascii="Britannic Bold" w:eastAsia="Times New Roman" w:hAnsi="Britannic Bold" w:cs="Arial"/>
          <w:bCs/>
          <w:color w:val="222222"/>
          <w:sz w:val="22"/>
          <w:szCs w:val="22"/>
        </w:rPr>
        <w:t xml:space="preserve">         </w:t>
      </w:r>
      <w:r w:rsidR="00850669" w:rsidRP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00AA4000" w:rsidRPr="00920048">
        <w:rPr>
          <w:rFonts w:ascii="Britannic Bold" w:eastAsia="Times New Roman" w:hAnsi="Britannic Bold" w:cs="Arial"/>
          <w:bCs/>
          <w:color w:val="222222"/>
          <w:sz w:val="22"/>
          <w:szCs w:val="22"/>
        </w:rPr>
        <w:t>Interim</w:t>
      </w:r>
      <w:r w:rsidRPr="00920048">
        <w:rPr>
          <w:rFonts w:ascii="Britannic Bold" w:eastAsia="Times New Roman" w:hAnsi="Britannic Bold" w:cs="Arial"/>
          <w:bCs/>
          <w:color w:val="222222"/>
          <w:sz w:val="22"/>
          <w:szCs w:val="22"/>
        </w:rPr>
        <w:t xml:space="preserve"> 2018-2019</w:t>
      </w:r>
    </w:p>
    <w:p w14:paraId="12CCB557" w14:textId="7FEF28FB" w:rsidR="00F73384" w:rsidRPr="00920048" w:rsidRDefault="00F73384" w:rsidP="006B024F">
      <w:pPr>
        <w:ind w:left="720"/>
        <w:rPr>
          <w:rFonts w:ascii="Britannic Bold" w:eastAsia="Times New Roman" w:hAnsi="Britannic Bold" w:cs="Arial"/>
          <w:color w:val="222222"/>
          <w:sz w:val="22"/>
          <w:szCs w:val="22"/>
        </w:rPr>
      </w:pPr>
      <w:r w:rsidRPr="00920048">
        <w:rPr>
          <w:rFonts w:ascii="Britannic Bold" w:eastAsia="Times New Roman" w:hAnsi="Britannic Bold" w:cs="Arial"/>
          <w:bCs/>
          <w:color w:val="222222"/>
          <w:sz w:val="22"/>
          <w:szCs w:val="22"/>
        </w:rPr>
        <w:t>Pastor Laurie</w:t>
      </w:r>
      <w:r w:rsidR="00A673B2" w:rsidRPr="00920048">
        <w:rPr>
          <w:rFonts w:ascii="Britannic Bold" w:eastAsia="Times New Roman" w:hAnsi="Britannic Bold" w:cs="Arial"/>
          <w:bCs/>
          <w:color w:val="222222"/>
          <w:sz w:val="22"/>
          <w:szCs w:val="22"/>
        </w:rPr>
        <w:t xml:space="preserve"> </w:t>
      </w:r>
      <w:r w:rsidRPr="00920048">
        <w:rPr>
          <w:rFonts w:ascii="Britannic Bold" w:eastAsia="Times New Roman" w:hAnsi="Britannic Bold" w:cs="Arial"/>
          <w:bCs/>
          <w:color w:val="222222"/>
          <w:sz w:val="22"/>
          <w:szCs w:val="22"/>
        </w:rPr>
        <w:t>Walker</w:t>
      </w:r>
      <w:r w:rsidR="00A673B2" w:rsidRPr="00920048">
        <w:rPr>
          <w:rFonts w:ascii="Britannic Bold" w:eastAsia="Times New Roman" w:hAnsi="Britannic Bold" w:cs="Arial"/>
          <w:bCs/>
          <w:color w:val="222222"/>
          <w:sz w:val="22"/>
          <w:szCs w:val="22"/>
        </w:rPr>
        <w:t xml:space="preserve"> </w:t>
      </w:r>
      <w:r w:rsidR="00850669" w:rsidRPr="00920048">
        <w:rPr>
          <w:rFonts w:ascii="Britannic Bold" w:eastAsia="Times New Roman" w:hAnsi="Britannic Bold" w:cs="Arial"/>
          <w:bCs/>
          <w:color w:val="222222"/>
          <w:sz w:val="22"/>
          <w:szCs w:val="22"/>
        </w:rPr>
        <w:tab/>
      </w:r>
      <w:r w:rsidR="00920048">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Commissioned</w:t>
      </w:r>
      <w:r w:rsidR="00A673B2" w:rsidRPr="00920048">
        <w:rPr>
          <w:rFonts w:ascii="Britannic Bold" w:eastAsia="Times New Roman" w:hAnsi="Britannic Bold" w:cs="Arial"/>
          <w:bCs/>
          <w:color w:val="222222"/>
          <w:sz w:val="22"/>
          <w:szCs w:val="22"/>
        </w:rPr>
        <w:t xml:space="preserve"> </w:t>
      </w:r>
      <w:r w:rsidRPr="00920048">
        <w:rPr>
          <w:rFonts w:ascii="Britannic Bold" w:eastAsia="Times New Roman" w:hAnsi="Britannic Bold" w:cs="Arial"/>
          <w:bCs/>
          <w:color w:val="222222"/>
          <w:sz w:val="22"/>
          <w:szCs w:val="22"/>
        </w:rPr>
        <w:t>2019-2020</w:t>
      </w:r>
    </w:p>
    <w:p w14:paraId="525578E9" w14:textId="4339E6B5" w:rsidR="00F73384" w:rsidRPr="00920048" w:rsidRDefault="00F73384" w:rsidP="006B024F">
      <w:pPr>
        <w:ind w:left="720"/>
        <w:rPr>
          <w:rFonts w:ascii="Britannic Bold" w:eastAsia="Times New Roman" w:hAnsi="Britannic Bold" w:cs="Arial"/>
          <w:bCs/>
          <w:color w:val="222222"/>
          <w:sz w:val="22"/>
          <w:szCs w:val="22"/>
        </w:rPr>
      </w:pPr>
      <w:r w:rsidRPr="00920048">
        <w:rPr>
          <w:rFonts w:ascii="Britannic Bold" w:eastAsia="Times New Roman" w:hAnsi="Britannic Bold" w:cs="Arial"/>
          <w:bCs/>
          <w:color w:val="222222"/>
          <w:sz w:val="22"/>
          <w:szCs w:val="22"/>
        </w:rPr>
        <w:t>Rev. Jenny Hubbard                </w:t>
      </w:r>
      <w:r w:rsidR="00A673B2" w:rsidRPr="00920048">
        <w:rPr>
          <w:rFonts w:ascii="Britannic Bold" w:eastAsia="Times New Roman" w:hAnsi="Britannic Bold" w:cs="Arial"/>
          <w:bCs/>
          <w:color w:val="222222"/>
          <w:sz w:val="22"/>
          <w:szCs w:val="22"/>
        </w:rPr>
        <w:t xml:space="preserve">     </w:t>
      </w:r>
      <w:r w:rsidR="00920048">
        <w:rPr>
          <w:rFonts w:ascii="Britannic Bold" w:eastAsia="Times New Roman" w:hAnsi="Britannic Bold" w:cs="Arial"/>
          <w:bCs/>
          <w:color w:val="222222"/>
          <w:sz w:val="22"/>
          <w:szCs w:val="22"/>
        </w:rPr>
        <w:tab/>
      </w:r>
      <w:r w:rsidR="00FD6F05">
        <w:rPr>
          <w:rFonts w:ascii="Britannic Bold" w:eastAsia="Times New Roman" w:hAnsi="Britannic Bold" w:cs="Arial"/>
          <w:bCs/>
          <w:color w:val="222222"/>
          <w:sz w:val="22"/>
          <w:szCs w:val="22"/>
        </w:rPr>
        <w:tab/>
      </w:r>
      <w:r w:rsidRPr="00920048">
        <w:rPr>
          <w:rFonts w:ascii="Britannic Bold" w:eastAsia="Times New Roman" w:hAnsi="Britannic Bold" w:cs="Arial"/>
          <w:bCs/>
          <w:color w:val="222222"/>
          <w:sz w:val="22"/>
          <w:szCs w:val="22"/>
        </w:rPr>
        <w:t>2020-Present</w:t>
      </w:r>
    </w:p>
    <w:p w14:paraId="12087009" w14:textId="77777777" w:rsidR="00790DFF" w:rsidRDefault="00790DFF">
      <w:pPr>
        <w:rPr>
          <w:rFonts w:ascii="Britannic Bold" w:hAnsi="Britannic Bold"/>
          <w:u w:val="single"/>
        </w:rPr>
      </w:pPr>
      <w:r>
        <w:rPr>
          <w:rFonts w:ascii="Britannic Bold" w:hAnsi="Britannic Bold"/>
          <w:u w:val="single"/>
        </w:rPr>
        <w:br w:type="page"/>
      </w:r>
    </w:p>
    <w:p w14:paraId="4502DF9D" w14:textId="2607BDC8" w:rsidR="00AA4000" w:rsidRPr="00FD6F05" w:rsidRDefault="00AA4000" w:rsidP="00A66E3A">
      <w:pPr>
        <w:jc w:val="center"/>
        <w:rPr>
          <w:rFonts w:ascii="Britannic Bold" w:hAnsi="Britannic Bold"/>
          <w:u w:val="single"/>
        </w:rPr>
      </w:pPr>
      <w:r w:rsidRPr="00FD6F05">
        <w:rPr>
          <w:rFonts w:ascii="Britannic Bold" w:hAnsi="Britannic Bold"/>
          <w:u w:val="single"/>
        </w:rPr>
        <w:lastRenderedPageBreak/>
        <w:t>Current Pastor</w:t>
      </w:r>
    </w:p>
    <w:p w14:paraId="09E83820" w14:textId="2CBDDF45" w:rsidR="00FD6F05" w:rsidRDefault="00FD6F05" w:rsidP="00A66E3A">
      <w:pPr>
        <w:jc w:val="center"/>
        <w:rPr>
          <w:rFonts w:ascii="Britannic Bold" w:hAnsi="Britannic Bold"/>
        </w:rPr>
      </w:pPr>
    </w:p>
    <w:p w14:paraId="0B2B2406" w14:textId="4BDE5851" w:rsidR="00FD6F05" w:rsidRDefault="00FD6F05" w:rsidP="00A66E3A">
      <w:pPr>
        <w:jc w:val="center"/>
        <w:rPr>
          <w:rFonts w:ascii="Britannic Bold" w:hAnsi="Britannic Bold"/>
        </w:rPr>
      </w:pPr>
      <w:r>
        <w:rPr>
          <w:rFonts w:ascii="Britannic Bold" w:hAnsi="Britannic Bold"/>
        </w:rPr>
        <w:t>Rev. Jenny Hubbard</w:t>
      </w:r>
    </w:p>
    <w:p w14:paraId="2BEF0454" w14:textId="77777777" w:rsidR="00AA5E4B" w:rsidRDefault="00AA5E4B" w:rsidP="00A66E3A">
      <w:pPr>
        <w:jc w:val="center"/>
        <w:rPr>
          <w:rFonts w:ascii="Britannic Bold" w:hAnsi="Britannic Bold"/>
        </w:rPr>
      </w:pPr>
    </w:p>
    <w:p w14:paraId="59158B10" w14:textId="2A84D1E9" w:rsidR="00AA5E4B" w:rsidRDefault="00AA5E4B" w:rsidP="00A66E3A">
      <w:pPr>
        <w:jc w:val="center"/>
        <w:rPr>
          <w:rFonts w:ascii="Britannic Bold" w:hAnsi="Britannic Bold"/>
        </w:rPr>
      </w:pPr>
    </w:p>
    <w:p w14:paraId="6F18D6E5" w14:textId="3F679C1B" w:rsidR="00AA5E4B" w:rsidRDefault="000C21B9" w:rsidP="00AA5E4B">
      <w:pPr>
        <w:jc w:val="center"/>
        <w:rPr>
          <w:rFonts w:ascii="Britannic Bold" w:hAnsi="Britannic Bold"/>
          <w:u w:val="single"/>
        </w:rPr>
      </w:pPr>
      <w:r>
        <w:rPr>
          <w:rFonts w:ascii="Britannic Bold" w:hAnsi="Britannic Bold"/>
          <w:u w:val="single"/>
        </w:rPr>
        <w:t>Pian</w:t>
      </w:r>
      <w:r w:rsidR="00AA5E4B" w:rsidRPr="00FD6F05">
        <w:rPr>
          <w:rFonts w:ascii="Britannic Bold" w:hAnsi="Britannic Bold"/>
          <w:u w:val="single"/>
        </w:rPr>
        <w:t>ist</w:t>
      </w:r>
    </w:p>
    <w:p w14:paraId="26F8F0FA" w14:textId="77777777" w:rsidR="00AA5E4B" w:rsidRDefault="00AA5E4B" w:rsidP="00AA5E4B">
      <w:pPr>
        <w:jc w:val="center"/>
        <w:rPr>
          <w:rFonts w:ascii="Britannic Bold" w:hAnsi="Britannic Bold"/>
          <w:u w:val="single"/>
        </w:rPr>
      </w:pPr>
    </w:p>
    <w:p w14:paraId="37415BF2" w14:textId="11CC1E3F" w:rsidR="00AA5E4B" w:rsidRDefault="00AA5E4B" w:rsidP="00AA5E4B">
      <w:pPr>
        <w:jc w:val="center"/>
        <w:rPr>
          <w:rFonts w:ascii="Britannic Bold" w:hAnsi="Britannic Bold"/>
        </w:rPr>
      </w:pPr>
      <w:r w:rsidRPr="00FD6F05">
        <w:rPr>
          <w:rFonts w:ascii="Britannic Bold" w:hAnsi="Britannic Bold"/>
        </w:rPr>
        <w:t xml:space="preserve">Carole </w:t>
      </w:r>
      <w:proofErr w:type="spellStart"/>
      <w:r w:rsidRPr="00FD6F05">
        <w:rPr>
          <w:rFonts w:ascii="Britannic Bold" w:hAnsi="Britannic Bold"/>
        </w:rPr>
        <w:t>Griesinger</w:t>
      </w:r>
      <w:proofErr w:type="spellEnd"/>
    </w:p>
    <w:p w14:paraId="5EB11E25" w14:textId="77777777" w:rsidR="00AA5E4B" w:rsidRPr="00FD6F05" w:rsidRDefault="00AA5E4B" w:rsidP="00AA5E4B">
      <w:pPr>
        <w:jc w:val="center"/>
        <w:rPr>
          <w:rFonts w:ascii="Britannic Bold" w:hAnsi="Britannic Bold"/>
        </w:rPr>
      </w:pPr>
    </w:p>
    <w:p w14:paraId="0BC0231A" w14:textId="77777777" w:rsidR="00AA4000" w:rsidRDefault="00AA4000" w:rsidP="00AA5E4B">
      <w:pPr>
        <w:rPr>
          <w:rFonts w:ascii="Britannic Bold" w:hAnsi="Britannic Bold"/>
        </w:rPr>
      </w:pPr>
    </w:p>
    <w:p w14:paraId="153CD4D2" w14:textId="0780BDBC" w:rsidR="00A66E3A" w:rsidRDefault="004E3ADB" w:rsidP="00A66E3A">
      <w:pPr>
        <w:jc w:val="center"/>
        <w:rPr>
          <w:rFonts w:ascii="Britannic Bold" w:hAnsi="Britannic Bold"/>
          <w:u w:val="single"/>
        </w:rPr>
      </w:pPr>
      <w:r w:rsidRPr="00FD6F05">
        <w:rPr>
          <w:rFonts w:ascii="Britannic Bold" w:hAnsi="Britannic Bold"/>
          <w:u w:val="single"/>
        </w:rPr>
        <w:t>Current Elders</w:t>
      </w:r>
    </w:p>
    <w:p w14:paraId="70FB77C3" w14:textId="7A2E62F5" w:rsidR="00FD6F05" w:rsidRDefault="00FD6F05" w:rsidP="00A66E3A">
      <w:pPr>
        <w:jc w:val="center"/>
        <w:rPr>
          <w:rFonts w:ascii="Britannic Bold" w:hAnsi="Britannic Bold"/>
          <w:u w:val="single"/>
        </w:rPr>
      </w:pPr>
    </w:p>
    <w:p w14:paraId="13D70EE0" w14:textId="216E76B7" w:rsidR="00AA5E4B" w:rsidRDefault="00AA5E4B" w:rsidP="00AA5E4B">
      <w:pPr>
        <w:jc w:val="center"/>
        <w:rPr>
          <w:rFonts w:ascii="Britannic Bold" w:hAnsi="Britannic Bold"/>
        </w:rPr>
      </w:pPr>
      <w:r w:rsidRPr="00AA5E4B">
        <w:rPr>
          <w:rFonts w:ascii="Britannic Bold" w:hAnsi="Britannic Bold"/>
        </w:rPr>
        <w:t xml:space="preserve">Jessica </w:t>
      </w:r>
      <w:proofErr w:type="spellStart"/>
      <w:r w:rsidRPr="00AA5E4B">
        <w:rPr>
          <w:rFonts w:ascii="Britannic Bold" w:hAnsi="Britannic Bold"/>
        </w:rPr>
        <w:t>Alltop</w:t>
      </w:r>
      <w:proofErr w:type="spellEnd"/>
      <w:r w:rsidRPr="00AA5E4B">
        <w:rPr>
          <w:rFonts w:ascii="Britannic Bold" w:hAnsi="Britannic Bold"/>
        </w:rPr>
        <w:t xml:space="preserve"> - Christian Education</w:t>
      </w:r>
    </w:p>
    <w:p w14:paraId="479E6A7D" w14:textId="77777777" w:rsidR="00C34D7A" w:rsidRPr="00AA5E4B" w:rsidRDefault="00C34D7A" w:rsidP="00C34D7A">
      <w:pPr>
        <w:jc w:val="center"/>
        <w:rPr>
          <w:rFonts w:ascii="Britannic Bold" w:hAnsi="Britannic Bold"/>
        </w:rPr>
      </w:pPr>
      <w:r w:rsidRPr="00AA5E4B">
        <w:rPr>
          <w:rFonts w:ascii="Britannic Bold" w:hAnsi="Britannic Bold"/>
        </w:rPr>
        <w:t>Lynette Bayer - Finance &amp; Nominating</w:t>
      </w:r>
    </w:p>
    <w:p w14:paraId="25CD14A9" w14:textId="6DD786D2" w:rsidR="00C34D7A" w:rsidRPr="00AA5E4B" w:rsidRDefault="00C34D7A" w:rsidP="00C34D7A">
      <w:pPr>
        <w:jc w:val="center"/>
        <w:rPr>
          <w:rFonts w:ascii="Britannic Bold" w:hAnsi="Britannic Bold"/>
        </w:rPr>
      </w:pPr>
      <w:r w:rsidRPr="00AA5E4B">
        <w:rPr>
          <w:rFonts w:ascii="Britannic Bold" w:hAnsi="Britannic Bold"/>
        </w:rPr>
        <w:t>Sheryl Fitzgerald - Mission</w:t>
      </w:r>
    </w:p>
    <w:p w14:paraId="3C625B13" w14:textId="77777777" w:rsidR="00AA5E4B" w:rsidRPr="00AA5E4B" w:rsidRDefault="00AA5E4B" w:rsidP="00AA5E4B">
      <w:pPr>
        <w:jc w:val="center"/>
        <w:rPr>
          <w:rFonts w:ascii="Britannic Bold" w:hAnsi="Britannic Bold"/>
        </w:rPr>
      </w:pPr>
      <w:r w:rsidRPr="00AA5E4B">
        <w:rPr>
          <w:rFonts w:ascii="Britannic Bold" w:hAnsi="Britannic Bold"/>
        </w:rPr>
        <w:t xml:space="preserve">Francine </w:t>
      </w:r>
      <w:proofErr w:type="spellStart"/>
      <w:r w:rsidRPr="00AA5E4B">
        <w:rPr>
          <w:rFonts w:ascii="Britannic Bold" w:hAnsi="Britannic Bold"/>
        </w:rPr>
        <w:t>Konow</w:t>
      </w:r>
      <w:proofErr w:type="spellEnd"/>
      <w:r w:rsidRPr="00AA5E4B">
        <w:rPr>
          <w:rFonts w:ascii="Britannic Bold" w:hAnsi="Britannic Bold"/>
        </w:rPr>
        <w:t xml:space="preserve"> - Clerk of Session &amp; Communications</w:t>
      </w:r>
    </w:p>
    <w:p w14:paraId="244CCE7B" w14:textId="77777777" w:rsidR="00AA5E4B" w:rsidRPr="00AA5E4B" w:rsidRDefault="00AA5E4B" w:rsidP="00AA5E4B">
      <w:pPr>
        <w:jc w:val="center"/>
        <w:rPr>
          <w:rFonts w:ascii="Britannic Bold" w:hAnsi="Britannic Bold"/>
        </w:rPr>
      </w:pPr>
      <w:r w:rsidRPr="00AA5E4B">
        <w:rPr>
          <w:rFonts w:ascii="Britannic Bold" w:hAnsi="Britannic Bold"/>
        </w:rPr>
        <w:t xml:space="preserve">Jan </w:t>
      </w:r>
      <w:proofErr w:type="spellStart"/>
      <w:r w:rsidRPr="00AA5E4B">
        <w:rPr>
          <w:rFonts w:ascii="Britannic Bold" w:hAnsi="Britannic Bold"/>
        </w:rPr>
        <w:t>Lauwers</w:t>
      </w:r>
      <w:proofErr w:type="spellEnd"/>
      <w:r w:rsidRPr="00AA5E4B">
        <w:rPr>
          <w:rFonts w:ascii="Britannic Bold" w:hAnsi="Britannic Bold"/>
        </w:rPr>
        <w:t xml:space="preserve"> - Social Life</w:t>
      </w:r>
    </w:p>
    <w:p w14:paraId="754169C7" w14:textId="5282E5F3" w:rsidR="00AA5E4B" w:rsidRDefault="00AA5E4B" w:rsidP="00AA5E4B">
      <w:pPr>
        <w:jc w:val="center"/>
        <w:rPr>
          <w:rFonts w:ascii="Britannic Bold" w:hAnsi="Britannic Bold"/>
        </w:rPr>
      </w:pPr>
      <w:r w:rsidRPr="00AA5E4B">
        <w:rPr>
          <w:rFonts w:ascii="Britannic Bold" w:hAnsi="Britannic Bold"/>
        </w:rPr>
        <w:t xml:space="preserve">Gerry </w:t>
      </w:r>
      <w:proofErr w:type="spellStart"/>
      <w:r w:rsidRPr="00AA5E4B">
        <w:rPr>
          <w:rFonts w:ascii="Britannic Bold" w:hAnsi="Britannic Bold"/>
        </w:rPr>
        <w:t>Weidert</w:t>
      </w:r>
      <w:proofErr w:type="spellEnd"/>
      <w:r w:rsidRPr="00AA5E4B">
        <w:rPr>
          <w:rFonts w:ascii="Britannic Bold" w:hAnsi="Britannic Bold"/>
        </w:rPr>
        <w:t xml:space="preserve"> - Worship &amp; Music</w:t>
      </w:r>
    </w:p>
    <w:p w14:paraId="02BC6DC7" w14:textId="77777777" w:rsidR="00AA5E4B" w:rsidRDefault="00AA5E4B" w:rsidP="00AA5E4B">
      <w:pPr>
        <w:jc w:val="center"/>
        <w:rPr>
          <w:rFonts w:ascii="Britannic Bold" w:hAnsi="Britannic Bold"/>
        </w:rPr>
      </w:pPr>
    </w:p>
    <w:p w14:paraId="21DE1BF7" w14:textId="60E38A1A" w:rsidR="00A66E3A" w:rsidRPr="00E76229" w:rsidRDefault="00A66E3A" w:rsidP="00D6297A">
      <w:pPr>
        <w:rPr>
          <w:rFonts w:ascii="Britannic Bold" w:hAnsi="Britannic Bold"/>
        </w:rPr>
      </w:pPr>
    </w:p>
    <w:p w14:paraId="1435EA34" w14:textId="2545E71E" w:rsidR="00A66E3A" w:rsidRPr="00FD6F05" w:rsidRDefault="00A66E3A" w:rsidP="00A66E3A">
      <w:pPr>
        <w:jc w:val="center"/>
        <w:rPr>
          <w:rFonts w:ascii="Britannic Bold" w:hAnsi="Britannic Bold"/>
          <w:u w:val="single"/>
        </w:rPr>
      </w:pPr>
      <w:r w:rsidRPr="00FD6F05">
        <w:rPr>
          <w:rFonts w:ascii="Britannic Bold" w:hAnsi="Britannic Bold"/>
          <w:u w:val="single"/>
        </w:rPr>
        <w:t>Current Trustees</w:t>
      </w:r>
    </w:p>
    <w:p w14:paraId="05C02638" w14:textId="3786EE4A" w:rsidR="00D6297A" w:rsidRDefault="00D6297A" w:rsidP="00A66E3A">
      <w:pPr>
        <w:jc w:val="center"/>
        <w:rPr>
          <w:rFonts w:ascii="Britannic Bold" w:hAnsi="Britannic Bold"/>
        </w:rPr>
      </w:pPr>
    </w:p>
    <w:p w14:paraId="29836CC4" w14:textId="6FBBA4B1" w:rsidR="00C34D7A" w:rsidRDefault="00C34D7A" w:rsidP="00C34D7A">
      <w:pPr>
        <w:jc w:val="center"/>
        <w:rPr>
          <w:rFonts w:ascii="Britannic Bold" w:hAnsi="Britannic Bold"/>
        </w:rPr>
      </w:pPr>
      <w:r w:rsidRPr="00AA5E4B">
        <w:rPr>
          <w:rFonts w:ascii="Britannic Bold" w:hAnsi="Britannic Bold"/>
        </w:rPr>
        <w:t xml:space="preserve">Dan </w:t>
      </w:r>
      <w:proofErr w:type="spellStart"/>
      <w:r w:rsidRPr="00AA5E4B">
        <w:rPr>
          <w:rFonts w:ascii="Britannic Bold" w:hAnsi="Britannic Bold"/>
        </w:rPr>
        <w:t>Alltop</w:t>
      </w:r>
      <w:proofErr w:type="spellEnd"/>
    </w:p>
    <w:p w14:paraId="61026D68" w14:textId="74A7F9F4" w:rsidR="00AA5E4B" w:rsidRDefault="00AA5E4B" w:rsidP="00AA5E4B">
      <w:pPr>
        <w:jc w:val="center"/>
        <w:rPr>
          <w:rFonts w:ascii="Britannic Bold" w:hAnsi="Britannic Bold"/>
        </w:rPr>
      </w:pPr>
      <w:r w:rsidRPr="00AA5E4B">
        <w:rPr>
          <w:rFonts w:ascii="Britannic Bold" w:hAnsi="Britannic Bold"/>
        </w:rPr>
        <w:t>Doug Fitzgerald</w:t>
      </w:r>
    </w:p>
    <w:p w14:paraId="6B2D0C5C" w14:textId="479A57C5" w:rsidR="00C34D7A" w:rsidRPr="00AA5E4B" w:rsidRDefault="00C34D7A" w:rsidP="00C34D7A">
      <w:pPr>
        <w:jc w:val="center"/>
        <w:rPr>
          <w:rFonts w:ascii="Britannic Bold" w:hAnsi="Britannic Bold"/>
        </w:rPr>
      </w:pPr>
      <w:r w:rsidRPr="00AA5E4B">
        <w:rPr>
          <w:rFonts w:ascii="Britannic Bold" w:hAnsi="Britannic Bold"/>
        </w:rPr>
        <w:t>Diana Hester - Secretary</w:t>
      </w:r>
    </w:p>
    <w:p w14:paraId="352C095F" w14:textId="59F83770" w:rsidR="00AA5E4B" w:rsidRDefault="00AA5E4B" w:rsidP="00AA5E4B">
      <w:pPr>
        <w:jc w:val="center"/>
        <w:rPr>
          <w:rFonts w:ascii="Britannic Bold" w:hAnsi="Britannic Bold"/>
        </w:rPr>
      </w:pPr>
      <w:r w:rsidRPr="00AA5E4B">
        <w:rPr>
          <w:rFonts w:ascii="Britannic Bold" w:hAnsi="Britannic Bold"/>
        </w:rPr>
        <w:t>Dave Kellogg</w:t>
      </w:r>
    </w:p>
    <w:p w14:paraId="2273B9C7" w14:textId="4E52D7A6" w:rsidR="00C34D7A" w:rsidRPr="00AA5E4B" w:rsidRDefault="00C34D7A" w:rsidP="00C34D7A">
      <w:pPr>
        <w:jc w:val="center"/>
        <w:rPr>
          <w:rFonts w:ascii="Britannic Bold" w:hAnsi="Britannic Bold"/>
        </w:rPr>
      </w:pPr>
      <w:r w:rsidRPr="00AA5E4B">
        <w:rPr>
          <w:rFonts w:ascii="Britannic Bold" w:hAnsi="Britannic Bold"/>
        </w:rPr>
        <w:t xml:space="preserve">Kurt Schobert </w:t>
      </w:r>
      <w:r>
        <w:rPr>
          <w:rFonts w:ascii="Britannic Bold" w:hAnsi="Britannic Bold"/>
        </w:rPr>
        <w:t>–</w:t>
      </w:r>
      <w:r w:rsidRPr="00AA5E4B">
        <w:rPr>
          <w:rFonts w:ascii="Britannic Bold" w:hAnsi="Britannic Bold"/>
        </w:rPr>
        <w:t xml:space="preserve"> President</w:t>
      </w:r>
    </w:p>
    <w:p w14:paraId="353EBD51" w14:textId="77777777" w:rsidR="00AA5E4B" w:rsidRPr="00AA5E4B" w:rsidRDefault="00AA5E4B" w:rsidP="00AA5E4B">
      <w:pPr>
        <w:jc w:val="center"/>
        <w:rPr>
          <w:rFonts w:ascii="Britannic Bold" w:hAnsi="Britannic Bold"/>
        </w:rPr>
      </w:pPr>
      <w:r w:rsidRPr="00AA5E4B">
        <w:rPr>
          <w:rFonts w:ascii="Britannic Bold" w:hAnsi="Britannic Bold"/>
        </w:rPr>
        <w:t xml:space="preserve">Linda </w:t>
      </w:r>
      <w:proofErr w:type="spellStart"/>
      <w:r w:rsidRPr="00AA5E4B">
        <w:rPr>
          <w:rFonts w:ascii="Britannic Bold" w:hAnsi="Britannic Bold"/>
        </w:rPr>
        <w:t>Wissmiller</w:t>
      </w:r>
      <w:proofErr w:type="spellEnd"/>
    </w:p>
    <w:p w14:paraId="29561CDD" w14:textId="77777777" w:rsidR="00AA5E4B" w:rsidRDefault="00AA5E4B" w:rsidP="00AA5E4B">
      <w:pPr>
        <w:jc w:val="center"/>
        <w:rPr>
          <w:rFonts w:ascii="Britannic Bold" w:hAnsi="Britannic Bold"/>
        </w:rPr>
      </w:pPr>
    </w:p>
    <w:p w14:paraId="08212F9E" w14:textId="7C2C7DD6" w:rsidR="00D6297A" w:rsidRDefault="00D6297A" w:rsidP="00A66E3A">
      <w:pPr>
        <w:jc w:val="center"/>
        <w:rPr>
          <w:rFonts w:ascii="Britannic Bold" w:hAnsi="Britannic Bold"/>
        </w:rPr>
      </w:pPr>
    </w:p>
    <w:p w14:paraId="0448BC2F" w14:textId="1D04BD2D" w:rsidR="00FD6F05" w:rsidRDefault="000938B8" w:rsidP="00A66E3A">
      <w:pPr>
        <w:jc w:val="center"/>
        <w:rPr>
          <w:rFonts w:ascii="Britannic Bold" w:hAnsi="Britannic Bold"/>
        </w:rPr>
      </w:pPr>
      <w:r w:rsidRPr="00FD6F05">
        <w:rPr>
          <w:rFonts w:ascii="Britannic Bold" w:hAnsi="Britannic Bold"/>
          <w:u w:val="single"/>
        </w:rPr>
        <w:t>Sexton</w:t>
      </w:r>
      <w:r>
        <w:rPr>
          <w:rFonts w:ascii="Britannic Bold" w:hAnsi="Britannic Bold"/>
        </w:rPr>
        <w:t xml:space="preserve"> </w:t>
      </w:r>
    </w:p>
    <w:p w14:paraId="59DA1AD2" w14:textId="77777777" w:rsidR="00FD6F05" w:rsidRDefault="00FD6F05" w:rsidP="00A66E3A">
      <w:pPr>
        <w:jc w:val="center"/>
        <w:rPr>
          <w:rFonts w:ascii="Britannic Bold" w:hAnsi="Britannic Bold"/>
        </w:rPr>
      </w:pPr>
    </w:p>
    <w:p w14:paraId="362CB515" w14:textId="6171246F" w:rsidR="00FD6F05" w:rsidRDefault="00FD6F05" w:rsidP="00A66E3A">
      <w:pPr>
        <w:jc w:val="center"/>
        <w:rPr>
          <w:rFonts w:ascii="Britannic Bold" w:hAnsi="Britannic Bold"/>
        </w:rPr>
      </w:pPr>
      <w:r>
        <w:rPr>
          <w:rFonts w:ascii="Britannic Bold" w:hAnsi="Britannic Bold"/>
        </w:rPr>
        <w:t xml:space="preserve">Linda </w:t>
      </w:r>
      <w:proofErr w:type="spellStart"/>
      <w:r>
        <w:rPr>
          <w:rFonts w:ascii="Britannic Bold" w:hAnsi="Britannic Bold"/>
        </w:rPr>
        <w:t>Wissmiller</w:t>
      </w:r>
      <w:proofErr w:type="spellEnd"/>
    </w:p>
    <w:p w14:paraId="4C8FA824" w14:textId="77777777" w:rsidR="00AA5E4B" w:rsidRDefault="00AA5E4B" w:rsidP="00A66E3A">
      <w:pPr>
        <w:jc w:val="center"/>
        <w:rPr>
          <w:rFonts w:ascii="Britannic Bold" w:hAnsi="Britannic Bold"/>
        </w:rPr>
      </w:pPr>
    </w:p>
    <w:p w14:paraId="6FC2A6BD" w14:textId="19839BC5" w:rsidR="00A66E3A" w:rsidRPr="00E76229" w:rsidRDefault="00A66E3A" w:rsidP="00AA5E4B">
      <w:pPr>
        <w:rPr>
          <w:rFonts w:ascii="Britannic Bold" w:hAnsi="Britannic Bold"/>
        </w:rPr>
      </w:pPr>
    </w:p>
    <w:p w14:paraId="480F19F6" w14:textId="341E70C4" w:rsidR="00FD6F05" w:rsidRDefault="00A66E3A" w:rsidP="00790DFF">
      <w:pPr>
        <w:jc w:val="center"/>
        <w:rPr>
          <w:rFonts w:ascii="Britannic Bold" w:hAnsi="Britannic Bold"/>
          <w:u w:val="single"/>
        </w:rPr>
      </w:pPr>
      <w:r w:rsidRPr="00FD6F05">
        <w:rPr>
          <w:rFonts w:ascii="Britannic Bold" w:hAnsi="Britannic Bold"/>
          <w:u w:val="single"/>
        </w:rPr>
        <w:t>Anniversary Committee</w:t>
      </w:r>
    </w:p>
    <w:p w14:paraId="0ED8D9E9" w14:textId="77777777" w:rsidR="00790DFF" w:rsidRDefault="00790DFF" w:rsidP="00790DFF">
      <w:pPr>
        <w:jc w:val="center"/>
        <w:rPr>
          <w:rFonts w:ascii="Britannic Bold" w:hAnsi="Britannic Bold"/>
          <w:u w:val="single"/>
        </w:rPr>
      </w:pPr>
    </w:p>
    <w:p w14:paraId="62F7C171" w14:textId="711024A2" w:rsidR="00FD6F05" w:rsidRDefault="00FD6F05" w:rsidP="00A66E3A">
      <w:pPr>
        <w:jc w:val="center"/>
        <w:rPr>
          <w:rFonts w:ascii="Britannic Bold" w:hAnsi="Britannic Bold"/>
        </w:rPr>
      </w:pPr>
      <w:r>
        <w:rPr>
          <w:rFonts w:ascii="Britannic Bold" w:hAnsi="Britannic Bold"/>
        </w:rPr>
        <w:t>Linda Fitzgerald</w:t>
      </w:r>
    </w:p>
    <w:p w14:paraId="135A5656" w14:textId="1C8049C4" w:rsidR="00FD6F05" w:rsidRDefault="00FD6F05" w:rsidP="00A66E3A">
      <w:pPr>
        <w:jc w:val="center"/>
        <w:rPr>
          <w:rFonts w:ascii="Britannic Bold" w:hAnsi="Britannic Bold"/>
        </w:rPr>
      </w:pPr>
      <w:r>
        <w:rPr>
          <w:rFonts w:ascii="Britannic Bold" w:hAnsi="Britannic Bold"/>
        </w:rPr>
        <w:t>Rev. Jenny Hubbard</w:t>
      </w:r>
    </w:p>
    <w:p w14:paraId="7F2233A7" w14:textId="3593B45C" w:rsidR="00FD6F05" w:rsidRDefault="00FD6F05" w:rsidP="00A66E3A">
      <w:pPr>
        <w:jc w:val="center"/>
        <w:rPr>
          <w:rFonts w:ascii="Britannic Bold" w:hAnsi="Britannic Bold"/>
        </w:rPr>
      </w:pPr>
      <w:r>
        <w:rPr>
          <w:rFonts w:ascii="Britannic Bold" w:hAnsi="Britannic Bold"/>
        </w:rPr>
        <w:t>Marcia Karol</w:t>
      </w:r>
    </w:p>
    <w:p w14:paraId="7E7AF832" w14:textId="17F50757" w:rsidR="00FD6F05" w:rsidRDefault="00FD6F05" w:rsidP="00A66E3A">
      <w:pPr>
        <w:jc w:val="center"/>
        <w:rPr>
          <w:rFonts w:ascii="Britannic Bold" w:hAnsi="Britannic Bold"/>
        </w:rPr>
      </w:pPr>
      <w:r>
        <w:rPr>
          <w:rFonts w:ascii="Britannic Bold" w:hAnsi="Britannic Bold"/>
        </w:rPr>
        <w:t>Laura Main</w:t>
      </w:r>
    </w:p>
    <w:p w14:paraId="2E2754F8" w14:textId="5571A986" w:rsidR="00B367D6" w:rsidRDefault="00B367D6" w:rsidP="00A66E3A">
      <w:pPr>
        <w:jc w:val="center"/>
        <w:rPr>
          <w:rFonts w:ascii="Britannic Bold" w:hAnsi="Britannic Bold"/>
        </w:rPr>
      </w:pPr>
      <w:r>
        <w:rPr>
          <w:rFonts w:ascii="Britannic Bold" w:hAnsi="Britannic Bold"/>
        </w:rPr>
        <w:t xml:space="preserve">Judy </w:t>
      </w:r>
      <w:proofErr w:type="spellStart"/>
      <w:r>
        <w:rPr>
          <w:rFonts w:ascii="Britannic Bold" w:hAnsi="Britannic Bold"/>
        </w:rPr>
        <w:t>Sleezer</w:t>
      </w:r>
      <w:proofErr w:type="spellEnd"/>
    </w:p>
    <w:p w14:paraId="463DF9EF" w14:textId="268B774A" w:rsidR="00FD6F05" w:rsidRDefault="00FD6F05" w:rsidP="00A66E3A">
      <w:pPr>
        <w:jc w:val="center"/>
        <w:rPr>
          <w:rFonts w:ascii="Britannic Bold" w:hAnsi="Britannic Bold"/>
        </w:rPr>
      </w:pPr>
      <w:r>
        <w:rPr>
          <w:rFonts w:ascii="Britannic Bold" w:hAnsi="Britannic Bold"/>
        </w:rPr>
        <w:t>Laurie Walker</w:t>
      </w:r>
    </w:p>
    <w:p w14:paraId="4F6C1EAF" w14:textId="3C59D75D" w:rsidR="00AA5E4B" w:rsidRDefault="000C21B9" w:rsidP="00AA5E4B">
      <w:pPr>
        <w:jc w:val="center"/>
        <w:rPr>
          <w:rFonts w:ascii="Britannic Bold" w:hAnsi="Britannic Bold"/>
        </w:rPr>
      </w:pPr>
      <w:r>
        <w:rPr>
          <w:rFonts w:ascii="Britannic Bold" w:hAnsi="Britannic Bold"/>
        </w:rPr>
        <w:t xml:space="preserve">Rev. </w:t>
      </w:r>
      <w:r w:rsidR="00AA5E4B">
        <w:rPr>
          <w:rFonts w:ascii="Britannic Bold" w:hAnsi="Britannic Bold"/>
        </w:rPr>
        <w:t xml:space="preserve">Betty </w:t>
      </w:r>
      <w:proofErr w:type="spellStart"/>
      <w:r w:rsidR="00AA5E4B">
        <w:rPr>
          <w:rFonts w:ascii="Britannic Bold" w:hAnsi="Britannic Bold"/>
        </w:rPr>
        <w:t>Weidert</w:t>
      </w:r>
      <w:proofErr w:type="spellEnd"/>
      <w:r w:rsidR="009C1E35">
        <w:rPr>
          <w:rFonts w:ascii="Britannic Bold" w:hAnsi="Britannic Bold"/>
        </w:rPr>
        <w:t xml:space="preserve"> (Hon. Retired)</w:t>
      </w:r>
    </w:p>
    <w:p w14:paraId="42D8515B" w14:textId="367BB365" w:rsidR="00FD6F05" w:rsidRDefault="00FD6F05" w:rsidP="00A66E3A">
      <w:pPr>
        <w:jc w:val="center"/>
        <w:rPr>
          <w:rFonts w:ascii="Britannic Bold" w:hAnsi="Britannic Bold"/>
        </w:rPr>
      </w:pPr>
      <w:r>
        <w:rPr>
          <w:rFonts w:ascii="Britannic Bold" w:hAnsi="Britannic Bold"/>
        </w:rPr>
        <w:t>Judy Wheeler</w:t>
      </w:r>
    </w:p>
    <w:p w14:paraId="429DFD63" w14:textId="420E94AF" w:rsidR="00ED62CA" w:rsidRDefault="00ED62CA" w:rsidP="00A66E3A">
      <w:pPr>
        <w:jc w:val="center"/>
        <w:rPr>
          <w:rFonts w:ascii="Britannic Bold" w:hAnsi="Britannic Bold"/>
        </w:rPr>
      </w:pPr>
    </w:p>
    <w:p w14:paraId="06E754AC" w14:textId="77777777" w:rsidR="00ED62CA" w:rsidRDefault="00ED62CA" w:rsidP="00790DFF">
      <w:pPr>
        <w:spacing w:line="360" w:lineRule="auto"/>
        <w:rPr>
          <w:rFonts w:ascii="Britannic Bold" w:hAnsi="Britannic Bold"/>
          <w:sz w:val="28"/>
          <w:szCs w:val="28"/>
        </w:rPr>
      </w:pPr>
    </w:p>
    <w:p w14:paraId="7855FD50" w14:textId="15E3EE0F" w:rsidR="00790DFF" w:rsidRDefault="00790DFF">
      <w:pPr>
        <w:rPr>
          <w:rFonts w:ascii="Britannic Bold" w:hAnsi="Britannic Bold"/>
          <w:sz w:val="32"/>
          <w:szCs w:val="32"/>
          <w:u w:val="single"/>
        </w:rPr>
      </w:pPr>
    </w:p>
    <w:p w14:paraId="34D61799" w14:textId="77777777" w:rsidR="00790DFF" w:rsidRDefault="00790DFF" w:rsidP="00ED62CA">
      <w:pPr>
        <w:spacing w:line="360" w:lineRule="auto"/>
        <w:jc w:val="center"/>
        <w:rPr>
          <w:rFonts w:ascii="Britannic Bold" w:hAnsi="Britannic Bold"/>
          <w:sz w:val="32"/>
          <w:szCs w:val="32"/>
          <w:u w:val="single"/>
        </w:rPr>
      </w:pPr>
    </w:p>
    <w:p w14:paraId="6C3BEC78" w14:textId="302C76CB" w:rsidR="00ED62CA" w:rsidRPr="00ED62CA" w:rsidRDefault="00ED62CA" w:rsidP="00ED62CA">
      <w:pPr>
        <w:spacing w:line="360" w:lineRule="auto"/>
        <w:jc w:val="center"/>
        <w:rPr>
          <w:rFonts w:ascii="Britannic Bold" w:hAnsi="Britannic Bold"/>
          <w:sz w:val="32"/>
          <w:szCs w:val="32"/>
          <w:u w:val="single"/>
        </w:rPr>
      </w:pPr>
      <w:r w:rsidRPr="00ED62CA">
        <w:rPr>
          <w:rFonts w:ascii="Britannic Bold" w:hAnsi="Britannic Bold"/>
          <w:sz w:val="32"/>
          <w:szCs w:val="32"/>
          <w:u w:val="single"/>
        </w:rPr>
        <w:t>Blest Be the Tie That Binds</w:t>
      </w:r>
    </w:p>
    <w:p w14:paraId="3BFFBCED" w14:textId="5CFF9B66" w:rsidR="00ED62CA" w:rsidRPr="00ED62CA" w:rsidRDefault="00ED62CA" w:rsidP="00ED62CA">
      <w:pPr>
        <w:spacing w:line="360" w:lineRule="auto"/>
        <w:ind w:left="720"/>
        <w:jc w:val="center"/>
        <w:rPr>
          <w:rFonts w:ascii="Britannic Bold" w:hAnsi="Britannic Bold"/>
          <w:sz w:val="28"/>
          <w:szCs w:val="28"/>
        </w:rPr>
      </w:pPr>
    </w:p>
    <w:p w14:paraId="5040FF95" w14:textId="77777777" w:rsidR="00ED62CA" w:rsidRPr="00ED62CA" w:rsidRDefault="00ED62CA" w:rsidP="00155F3C">
      <w:pPr>
        <w:spacing w:line="360" w:lineRule="auto"/>
        <w:ind w:left="1440"/>
        <w:rPr>
          <w:rFonts w:ascii="Britannic Bold" w:hAnsi="Britannic Bold"/>
          <w:sz w:val="28"/>
          <w:szCs w:val="28"/>
        </w:rPr>
      </w:pPr>
      <w:r w:rsidRPr="00ED62CA">
        <w:rPr>
          <w:rFonts w:ascii="Britannic Bold" w:hAnsi="Britannic Bold"/>
          <w:sz w:val="28"/>
          <w:szCs w:val="28"/>
        </w:rPr>
        <w:t>1 Blest be the tie that binds </w:t>
      </w:r>
      <w:r w:rsidRPr="00ED62CA">
        <w:rPr>
          <w:rFonts w:ascii="Britannic Bold" w:hAnsi="Britannic Bold"/>
          <w:sz w:val="28"/>
          <w:szCs w:val="28"/>
        </w:rPr>
        <w:br/>
        <w:t>our hearts in Christian love; </w:t>
      </w:r>
      <w:r w:rsidRPr="00ED62CA">
        <w:rPr>
          <w:rFonts w:ascii="Britannic Bold" w:hAnsi="Britannic Bold"/>
          <w:sz w:val="28"/>
          <w:szCs w:val="28"/>
        </w:rPr>
        <w:br/>
        <w:t>the fellowship of kindred minds </w:t>
      </w:r>
      <w:r w:rsidRPr="00ED62CA">
        <w:rPr>
          <w:rFonts w:ascii="Britannic Bold" w:hAnsi="Britannic Bold"/>
          <w:sz w:val="28"/>
          <w:szCs w:val="28"/>
        </w:rPr>
        <w:br/>
        <w:t>is like to that above. </w:t>
      </w:r>
    </w:p>
    <w:p w14:paraId="54F986F3" w14:textId="6899DAA2" w:rsidR="00ED62CA" w:rsidRPr="00ED62CA" w:rsidRDefault="00ED62CA" w:rsidP="00155F3C">
      <w:pPr>
        <w:spacing w:line="360" w:lineRule="auto"/>
        <w:ind w:left="1440"/>
        <w:rPr>
          <w:rFonts w:ascii="Britannic Bold" w:hAnsi="Britannic Bold"/>
          <w:sz w:val="28"/>
          <w:szCs w:val="28"/>
        </w:rPr>
      </w:pPr>
    </w:p>
    <w:p w14:paraId="04ECD922" w14:textId="22C3BFC4" w:rsidR="00ED62CA" w:rsidRPr="00ED62CA" w:rsidRDefault="00ED62CA" w:rsidP="00155F3C">
      <w:pPr>
        <w:spacing w:line="360" w:lineRule="auto"/>
        <w:ind w:left="1440"/>
        <w:rPr>
          <w:rFonts w:ascii="Britannic Bold" w:hAnsi="Britannic Bold"/>
          <w:sz w:val="28"/>
          <w:szCs w:val="28"/>
        </w:rPr>
      </w:pPr>
      <w:r w:rsidRPr="00ED62CA">
        <w:rPr>
          <w:rFonts w:ascii="Britannic Bold" w:hAnsi="Britannic Bold"/>
          <w:sz w:val="28"/>
          <w:szCs w:val="28"/>
        </w:rPr>
        <w:t>2 Before our Father's throne </w:t>
      </w:r>
      <w:r w:rsidRPr="00ED62CA">
        <w:rPr>
          <w:rFonts w:ascii="Britannic Bold" w:hAnsi="Britannic Bold"/>
          <w:sz w:val="28"/>
          <w:szCs w:val="28"/>
        </w:rPr>
        <w:br/>
        <w:t>we pour our ardent prayers; </w:t>
      </w:r>
      <w:r w:rsidRPr="00ED62CA">
        <w:rPr>
          <w:rFonts w:ascii="Britannic Bold" w:hAnsi="Britannic Bold"/>
          <w:sz w:val="28"/>
          <w:szCs w:val="28"/>
        </w:rPr>
        <w:br/>
        <w:t>our fears, our hopes, our aims are one, </w:t>
      </w:r>
      <w:r w:rsidRPr="00ED62CA">
        <w:rPr>
          <w:rFonts w:ascii="Britannic Bold" w:hAnsi="Britannic Bold"/>
          <w:sz w:val="28"/>
          <w:szCs w:val="28"/>
        </w:rPr>
        <w:br/>
        <w:t>our comforts and our cares. </w:t>
      </w:r>
    </w:p>
    <w:p w14:paraId="4AA088C9" w14:textId="77777777" w:rsidR="00ED62CA" w:rsidRPr="00ED62CA" w:rsidRDefault="00ED62CA" w:rsidP="00155F3C">
      <w:pPr>
        <w:spacing w:line="360" w:lineRule="auto"/>
        <w:ind w:left="1440"/>
        <w:rPr>
          <w:rFonts w:ascii="Britannic Bold" w:hAnsi="Britannic Bold"/>
          <w:sz w:val="28"/>
          <w:szCs w:val="28"/>
        </w:rPr>
      </w:pPr>
    </w:p>
    <w:p w14:paraId="0D529FC8" w14:textId="0BAC64E8" w:rsidR="00ED62CA" w:rsidRPr="00ED62CA" w:rsidRDefault="00ED62CA" w:rsidP="00155F3C">
      <w:pPr>
        <w:spacing w:line="360" w:lineRule="auto"/>
        <w:ind w:left="1440"/>
        <w:rPr>
          <w:rFonts w:ascii="Britannic Bold" w:hAnsi="Britannic Bold"/>
          <w:sz w:val="28"/>
          <w:szCs w:val="28"/>
        </w:rPr>
      </w:pPr>
      <w:r w:rsidRPr="00ED62CA">
        <w:rPr>
          <w:rFonts w:ascii="Britannic Bold" w:hAnsi="Britannic Bold"/>
          <w:sz w:val="28"/>
          <w:szCs w:val="28"/>
        </w:rPr>
        <w:t>3 We share our mutual woes, </w:t>
      </w:r>
      <w:r w:rsidRPr="00ED62CA">
        <w:rPr>
          <w:rFonts w:ascii="Britannic Bold" w:hAnsi="Britannic Bold"/>
          <w:sz w:val="28"/>
          <w:szCs w:val="28"/>
        </w:rPr>
        <w:br/>
        <w:t>our mutual burdens bear, </w:t>
      </w:r>
      <w:r w:rsidRPr="00ED62CA">
        <w:rPr>
          <w:rFonts w:ascii="Britannic Bold" w:hAnsi="Britannic Bold"/>
          <w:sz w:val="28"/>
          <w:szCs w:val="28"/>
        </w:rPr>
        <w:br/>
        <w:t>and often for each other flows </w:t>
      </w:r>
      <w:r w:rsidRPr="00ED62CA">
        <w:rPr>
          <w:rFonts w:ascii="Britannic Bold" w:hAnsi="Britannic Bold"/>
          <w:sz w:val="28"/>
          <w:szCs w:val="28"/>
        </w:rPr>
        <w:br/>
        <w:t>the sympathizing tear.</w:t>
      </w:r>
    </w:p>
    <w:p w14:paraId="6FA7E29C" w14:textId="77777777" w:rsidR="00ED62CA" w:rsidRPr="00ED62CA" w:rsidRDefault="00ED62CA" w:rsidP="00155F3C">
      <w:pPr>
        <w:spacing w:line="360" w:lineRule="auto"/>
        <w:ind w:left="1440"/>
        <w:rPr>
          <w:rFonts w:ascii="Britannic Bold" w:hAnsi="Britannic Bold"/>
          <w:sz w:val="28"/>
          <w:szCs w:val="28"/>
        </w:rPr>
      </w:pPr>
    </w:p>
    <w:p w14:paraId="5E955AA8" w14:textId="13A3EAED" w:rsidR="00ED62CA" w:rsidRPr="00ED62CA" w:rsidRDefault="00ED62CA" w:rsidP="00155F3C">
      <w:pPr>
        <w:spacing w:line="360" w:lineRule="auto"/>
        <w:ind w:left="1440"/>
        <w:rPr>
          <w:rFonts w:ascii="Britannic Bold" w:hAnsi="Britannic Bold"/>
          <w:sz w:val="28"/>
          <w:szCs w:val="28"/>
        </w:rPr>
      </w:pPr>
      <w:r w:rsidRPr="00ED62CA">
        <w:rPr>
          <w:rFonts w:ascii="Britannic Bold" w:hAnsi="Britannic Bold"/>
          <w:sz w:val="28"/>
          <w:szCs w:val="28"/>
        </w:rPr>
        <w:t>4 From sorrow, toil, and pain, </w:t>
      </w:r>
      <w:r w:rsidRPr="00ED62CA">
        <w:rPr>
          <w:rFonts w:ascii="Britannic Bold" w:hAnsi="Britannic Bold"/>
          <w:sz w:val="28"/>
          <w:szCs w:val="28"/>
        </w:rPr>
        <w:br/>
        <w:t>and sin, we shall be free; </w:t>
      </w:r>
      <w:r w:rsidRPr="00ED62CA">
        <w:rPr>
          <w:rFonts w:ascii="Britannic Bold" w:hAnsi="Britannic Bold"/>
          <w:sz w:val="28"/>
          <w:szCs w:val="28"/>
        </w:rPr>
        <w:br/>
        <w:t>and perfect love and friendship reign </w:t>
      </w:r>
      <w:r w:rsidRPr="00ED62CA">
        <w:rPr>
          <w:rFonts w:ascii="Britannic Bold" w:hAnsi="Britannic Bold"/>
          <w:sz w:val="28"/>
          <w:szCs w:val="28"/>
        </w:rPr>
        <w:br/>
        <w:t>through all eternity. </w:t>
      </w:r>
    </w:p>
    <w:p w14:paraId="71655B14" w14:textId="77777777" w:rsidR="00ED62CA" w:rsidRDefault="00ED62CA" w:rsidP="00A66E3A">
      <w:pPr>
        <w:jc w:val="center"/>
        <w:rPr>
          <w:rFonts w:ascii="Britannic Bold" w:hAnsi="Britannic Bold"/>
        </w:rPr>
      </w:pPr>
    </w:p>
    <w:p w14:paraId="783709D6" w14:textId="77777777" w:rsidR="00FD6F05" w:rsidRPr="00FD6F05" w:rsidRDefault="00FD6F05" w:rsidP="00A66E3A">
      <w:pPr>
        <w:jc w:val="center"/>
        <w:rPr>
          <w:rFonts w:ascii="Britannic Bold" w:hAnsi="Britannic Bold"/>
        </w:rPr>
      </w:pPr>
    </w:p>
    <w:p w14:paraId="3462DA13" w14:textId="77777777" w:rsidR="00FD6F05" w:rsidRPr="00E76229" w:rsidRDefault="00FD6F05" w:rsidP="00A66E3A">
      <w:pPr>
        <w:jc w:val="center"/>
        <w:rPr>
          <w:rFonts w:ascii="Britannic Bold" w:hAnsi="Britannic Bold"/>
        </w:rPr>
      </w:pPr>
    </w:p>
    <w:sectPr w:rsidR="00FD6F05" w:rsidRPr="00E76229" w:rsidSect="00DB3FC6">
      <w:pgSz w:w="7920" w:h="12240" w:orient="landscape"/>
      <w:pgMar w:top="432" w:right="288" w:bottom="432" w:left="288" w:header="720" w:footer="720" w:gutter="288"/>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Britannic Bold">
    <w:panose1 w:val="020B0903060703020204"/>
    <w:charset w:val="4D"/>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decorative"/>
    <w:pitch w:val="variable"/>
    <w:sig w:usb0="00000000" w:usb1="10000000" w:usb2="00000000" w:usb3="00000000" w:csb0="80000000" w:csb1="00000000"/>
  </w:font>
  <w:font w:name="Times New Roman (Body CS)">
    <w:panose1 w:val="02020603050405020304"/>
    <w:charset w:val="00"/>
    <w:family w:val="roman"/>
    <w:notTrueType/>
    <w:pitch w:val="default"/>
  </w:font>
  <w:font w:name="Lucida Handwriting">
    <w:panose1 w:val="03010101010101010101"/>
    <w:charset w:val="4D"/>
    <w:family w:val="script"/>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8"/>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E3A"/>
    <w:rsid w:val="00010F00"/>
    <w:rsid w:val="00016F9D"/>
    <w:rsid w:val="00050429"/>
    <w:rsid w:val="00075052"/>
    <w:rsid w:val="000938B8"/>
    <w:rsid w:val="000B1993"/>
    <w:rsid w:val="000C21B9"/>
    <w:rsid w:val="00140ED1"/>
    <w:rsid w:val="00155F3C"/>
    <w:rsid w:val="001D3331"/>
    <w:rsid w:val="00213EB1"/>
    <w:rsid w:val="002704D0"/>
    <w:rsid w:val="002E47BE"/>
    <w:rsid w:val="003F52BF"/>
    <w:rsid w:val="00487700"/>
    <w:rsid w:val="00496870"/>
    <w:rsid w:val="004E3ADB"/>
    <w:rsid w:val="00512274"/>
    <w:rsid w:val="00524A1A"/>
    <w:rsid w:val="0059761C"/>
    <w:rsid w:val="00681F6F"/>
    <w:rsid w:val="006B024F"/>
    <w:rsid w:val="006F5779"/>
    <w:rsid w:val="00703926"/>
    <w:rsid w:val="007270E9"/>
    <w:rsid w:val="007723B2"/>
    <w:rsid w:val="00790DFF"/>
    <w:rsid w:val="007E2411"/>
    <w:rsid w:val="007E547B"/>
    <w:rsid w:val="00850669"/>
    <w:rsid w:val="008D3B54"/>
    <w:rsid w:val="008D76B8"/>
    <w:rsid w:val="008F12AE"/>
    <w:rsid w:val="00920048"/>
    <w:rsid w:val="00961948"/>
    <w:rsid w:val="00985DAB"/>
    <w:rsid w:val="009C1E35"/>
    <w:rsid w:val="009F00A3"/>
    <w:rsid w:val="00A66E3A"/>
    <w:rsid w:val="00A673B2"/>
    <w:rsid w:val="00AA4000"/>
    <w:rsid w:val="00AA5E4B"/>
    <w:rsid w:val="00AD7C49"/>
    <w:rsid w:val="00AF1435"/>
    <w:rsid w:val="00B367D6"/>
    <w:rsid w:val="00B57DF7"/>
    <w:rsid w:val="00B73FE9"/>
    <w:rsid w:val="00BB428A"/>
    <w:rsid w:val="00BC6EDE"/>
    <w:rsid w:val="00BD0BC3"/>
    <w:rsid w:val="00BE36F7"/>
    <w:rsid w:val="00C00820"/>
    <w:rsid w:val="00C26613"/>
    <w:rsid w:val="00C26E1C"/>
    <w:rsid w:val="00C34D7A"/>
    <w:rsid w:val="00CD36D7"/>
    <w:rsid w:val="00CD69FF"/>
    <w:rsid w:val="00D238EB"/>
    <w:rsid w:val="00D6297A"/>
    <w:rsid w:val="00D91EFD"/>
    <w:rsid w:val="00D9290C"/>
    <w:rsid w:val="00DB3FC6"/>
    <w:rsid w:val="00DF0C05"/>
    <w:rsid w:val="00E213FC"/>
    <w:rsid w:val="00E42D93"/>
    <w:rsid w:val="00E61323"/>
    <w:rsid w:val="00E624D7"/>
    <w:rsid w:val="00E73B78"/>
    <w:rsid w:val="00E76229"/>
    <w:rsid w:val="00ED62CA"/>
    <w:rsid w:val="00EF0EEA"/>
    <w:rsid w:val="00F73384"/>
    <w:rsid w:val="00F82626"/>
    <w:rsid w:val="00FD6F05"/>
    <w:rsid w:val="00FE6F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2AF79"/>
  <w15:chartTrackingRefBased/>
  <w15:docId w15:val="{28B6740D-6029-0745-AB60-8C6F22B947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0820"/>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ED62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0341212">
      <w:bodyDiv w:val="1"/>
      <w:marLeft w:val="0"/>
      <w:marRight w:val="0"/>
      <w:marTop w:val="0"/>
      <w:marBottom w:val="0"/>
      <w:divBdr>
        <w:top w:val="none" w:sz="0" w:space="0" w:color="auto"/>
        <w:left w:val="none" w:sz="0" w:space="0" w:color="auto"/>
        <w:bottom w:val="none" w:sz="0" w:space="0" w:color="auto"/>
        <w:right w:val="none" w:sz="0" w:space="0" w:color="auto"/>
      </w:divBdr>
    </w:div>
    <w:div w:id="318316350">
      <w:bodyDiv w:val="1"/>
      <w:marLeft w:val="0"/>
      <w:marRight w:val="0"/>
      <w:marTop w:val="0"/>
      <w:marBottom w:val="0"/>
      <w:divBdr>
        <w:top w:val="none" w:sz="0" w:space="0" w:color="auto"/>
        <w:left w:val="none" w:sz="0" w:space="0" w:color="auto"/>
        <w:bottom w:val="none" w:sz="0" w:space="0" w:color="auto"/>
        <w:right w:val="none" w:sz="0" w:space="0" w:color="auto"/>
      </w:divBdr>
    </w:div>
    <w:div w:id="356196972">
      <w:bodyDiv w:val="1"/>
      <w:marLeft w:val="0"/>
      <w:marRight w:val="0"/>
      <w:marTop w:val="0"/>
      <w:marBottom w:val="0"/>
      <w:divBdr>
        <w:top w:val="none" w:sz="0" w:space="0" w:color="auto"/>
        <w:left w:val="none" w:sz="0" w:space="0" w:color="auto"/>
        <w:bottom w:val="none" w:sz="0" w:space="0" w:color="auto"/>
        <w:right w:val="none" w:sz="0" w:space="0" w:color="auto"/>
      </w:divBdr>
    </w:div>
    <w:div w:id="426196967">
      <w:bodyDiv w:val="1"/>
      <w:marLeft w:val="0"/>
      <w:marRight w:val="0"/>
      <w:marTop w:val="0"/>
      <w:marBottom w:val="0"/>
      <w:divBdr>
        <w:top w:val="none" w:sz="0" w:space="0" w:color="auto"/>
        <w:left w:val="none" w:sz="0" w:space="0" w:color="auto"/>
        <w:bottom w:val="none" w:sz="0" w:space="0" w:color="auto"/>
        <w:right w:val="none" w:sz="0" w:space="0" w:color="auto"/>
      </w:divBdr>
    </w:div>
    <w:div w:id="445270650">
      <w:bodyDiv w:val="1"/>
      <w:marLeft w:val="0"/>
      <w:marRight w:val="0"/>
      <w:marTop w:val="0"/>
      <w:marBottom w:val="0"/>
      <w:divBdr>
        <w:top w:val="none" w:sz="0" w:space="0" w:color="auto"/>
        <w:left w:val="none" w:sz="0" w:space="0" w:color="auto"/>
        <w:bottom w:val="none" w:sz="0" w:space="0" w:color="auto"/>
        <w:right w:val="none" w:sz="0" w:space="0" w:color="auto"/>
      </w:divBdr>
    </w:div>
    <w:div w:id="453837278">
      <w:bodyDiv w:val="1"/>
      <w:marLeft w:val="0"/>
      <w:marRight w:val="0"/>
      <w:marTop w:val="0"/>
      <w:marBottom w:val="0"/>
      <w:divBdr>
        <w:top w:val="none" w:sz="0" w:space="0" w:color="auto"/>
        <w:left w:val="none" w:sz="0" w:space="0" w:color="auto"/>
        <w:bottom w:val="none" w:sz="0" w:space="0" w:color="auto"/>
        <w:right w:val="none" w:sz="0" w:space="0" w:color="auto"/>
      </w:divBdr>
    </w:div>
    <w:div w:id="459609908">
      <w:bodyDiv w:val="1"/>
      <w:marLeft w:val="0"/>
      <w:marRight w:val="0"/>
      <w:marTop w:val="0"/>
      <w:marBottom w:val="0"/>
      <w:divBdr>
        <w:top w:val="none" w:sz="0" w:space="0" w:color="auto"/>
        <w:left w:val="none" w:sz="0" w:space="0" w:color="auto"/>
        <w:bottom w:val="none" w:sz="0" w:space="0" w:color="auto"/>
        <w:right w:val="none" w:sz="0" w:space="0" w:color="auto"/>
      </w:divBdr>
    </w:div>
    <w:div w:id="466901178">
      <w:bodyDiv w:val="1"/>
      <w:marLeft w:val="0"/>
      <w:marRight w:val="0"/>
      <w:marTop w:val="0"/>
      <w:marBottom w:val="0"/>
      <w:divBdr>
        <w:top w:val="none" w:sz="0" w:space="0" w:color="auto"/>
        <w:left w:val="none" w:sz="0" w:space="0" w:color="auto"/>
        <w:bottom w:val="none" w:sz="0" w:space="0" w:color="auto"/>
        <w:right w:val="none" w:sz="0" w:space="0" w:color="auto"/>
      </w:divBdr>
    </w:div>
    <w:div w:id="658533406">
      <w:bodyDiv w:val="1"/>
      <w:marLeft w:val="0"/>
      <w:marRight w:val="0"/>
      <w:marTop w:val="0"/>
      <w:marBottom w:val="0"/>
      <w:divBdr>
        <w:top w:val="none" w:sz="0" w:space="0" w:color="auto"/>
        <w:left w:val="none" w:sz="0" w:space="0" w:color="auto"/>
        <w:bottom w:val="none" w:sz="0" w:space="0" w:color="auto"/>
        <w:right w:val="none" w:sz="0" w:space="0" w:color="auto"/>
      </w:divBdr>
    </w:div>
    <w:div w:id="699673635">
      <w:bodyDiv w:val="1"/>
      <w:marLeft w:val="0"/>
      <w:marRight w:val="0"/>
      <w:marTop w:val="0"/>
      <w:marBottom w:val="0"/>
      <w:divBdr>
        <w:top w:val="none" w:sz="0" w:space="0" w:color="auto"/>
        <w:left w:val="none" w:sz="0" w:space="0" w:color="auto"/>
        <w:bottom w:val="none" w:sz="0" w:space="0" w:color="auto"/>
        <w:right w:val="none" w:sz="0" w:space="0" w:color="auto"/>
      </w:divBdr>
    </w:div>
    <w:div w:id="889806474">
      <w:bodyDiv w:val="1"/>
      <w:marLeft w:val="0"/>
      <w:marRight w:val="0"/>
      <w:marTop w:val="0"/>
      <w:marBottom w:val="0"/>
      <w:divBdr>
        <w:top w:val="none" w:sz="0" w:space="0" w:color="auto"/>
        <w:left w:val="none" w:sz="0" w:space="0" w:color="auto"/>
        <w:bottom w:val="none" w:sz="0" w:space="0" w:color="auto"/>
        <w:right w:val="none" w:sz="0" w:space="0" w:color="auto"/>
      </w:divBdr>
    </w:div>
    <w:div w:id="1037312716">
      <w:bodyDiv w:val="1"/>
      <w:marLeft w:val="0"/>
      <w:marRight w:val="0"/>
      <w:marTop w:val="0"/>
      <w:marBottom w:val="0"/>
      <w:divBdr>
        <w:top w:val="none" w:sz="0" w:space="0" w:color="auto"/>
        <w:left w:val="none" w:sz="0" w:space="0" w:color="auto"/>
        <w:bottom w:val="none" w:sz="0" w:space="0" w:color="auto"/>
        <w:right w:val="none" w:sz="0" w:space="0" w:color="auto"/>
      </w:divBdr>
    </w:div>
    <w:div w:id="1229658172">
      <w:bodyDiv w:val="1"/>
      <w:marLeft w:val="0"/>
      <w:marRight w:val="0"/>
      <w:marTop w:val="0"/>
      <w:marBottom w:val="0"/>
      <w:divBdr>
        <w:top w:val="none" w:sz="0" w:space="0" w:color="auto"/>
        <w:left w:val="none" w:sz="0" w:space="0" w:color="auto"/>
        <w:bottom w:val="none" w:sz="0" w:space="0" w:color="auto"/>
        <w:right w:val="none" w:sz="0" w:space="0" w:color="auto"/>
      </w:divBdr>
    </w:div>
    <w:div w:id="1475560672">
      <w:bodyDiv w:val="1"/>
      <w:marLeft w:val="0"/>
      <w:marRight w:val="0"/>
      <w:marTop w:val="0"/>
      <w:marBottom w:val="0"/>
      <w:divBdr>
        <w:top w:val="none" w:sz="0" w:space="0" w:color="auto"/>
        <w:left w:val="none" w:sz="0" w:space="0" w:color="auto"/>
        <w:bottom w:val="none" w:sz="0" w:space="0" w:color="auto"/>
        <w:right w:val="none" w:sz="0" w:space="0" w:color="auto"/>
      </w:divBdr>
    </w:div>
    <w:div w:id="1521502929">
      <w:bodyDiv w:val="1"/>
      <w:marLeft w:val="0"/>
      <w:marRight w:val="0"/>
      <w:marTop w:val="0"/>
      <w:marBottom w:val="0"/>
      <w:divBdr>
        <w:top w:val="none" w:sz="0" w:space="0" w:color="auto"/>
        <w:left w:val="none" w:sz="0" w:space="0" w:color="auto"/>
        <w:bottom w:val="none" w:sz="0" w:space="0" w:color="auto"/>
        <w:right w:val="none" w:sz="0" w:space="0" w:color="auto"/>
      </w:divBdr>
    </w:div>
    <w:div w:id="1599018591">
      <w:bodyDiv w:val="1"/>
      <w:marLeft w:val="0"/>
      <w:marRight w:val="0"/>
      <w:marTop w:val="0"/>
      <w:marBottom w:val="0"/>
      <w:divBdr>
        <w:top w:val="none" w:sz="0" w:space="0" w:color="auto"/>
        <w:left w:val="none" w:sz="0" w:space="0" w:color="auto"/>
        <w:bottom w:val="none" w:sz="0" w:space="0" w:color="auto"/>
        <w:right w:val="none" w:sz="0" w:space="0" w:color="auto"/>
      </w:divBdr>
    </w:div>
    <w:div w:id="1854950457">
      <w:bodyDiv w:val="1"/>
      <w:marLeft w:val="0"/>
      <w:marRight w:val="0"/>
      <w:marTop w:val="0"/>
      <w:marBottom w:val="0"/>
      <w:divBdr>
        <w:top w:val="none" w:sz="0" w:space="0" w:color="auto"/>
        <w:left w:val="none" w:sz="0" w:space="0" w:color="auto"/>
        <w:bottom w:val="none" w:sz="0" w:space="0" w:color="auto"/>
        <w:right w:val="none" w:sz="0" w:space="0" w:color="auto"/>
      </w:divBdr>
    </w:div>
    <w:div w:id="1878858444">
      <w:bodyDiv w:val="1"/>
      <w:marLeft w:val="0"/>
      <w:marRight w:val="0"/>
      <w:marTop w:val="0"/>
      <w:marBottom w:val="0"/>
      <w:divBdr>
        <w:top w:val="none" w:sz="0" w:space="0" w:color="auto"/>
        <w:left w:val="none" w:sz="0" w:space="0" w:color="auto"/>
        <w:bottom w:val="none" w:sz="0" w:space="0" w:color="auto"/>
        <w:right w:val="none" w:sz="0" w:space="0" w:color="auto"/>
      </w:divBdr>
      <w:divsChild>
        <w:div w:id="1641182656">
          <w:marLeft w:val="0"/>
          <w:marRight w:val="0"/>
          <w:marTop w:val="0"/>
          <w:marBottom w:val="0"/>
          <w:divBdr>
            <w:top w:val="none" w:sz="0" w:space="0" w:color="auto"/>
            <w:left w:val="none" w:sz="0" w:space="0" w:color="auto"/>
            <w:bottom w:val="none" w:sz="0" w:space="0" w:color="auto"/>
            <w:right w:val="none" w:sz="0" w:space="0" w:color="auto"/>
          </w:divBdr>
          <w:divsChild>
            <w:div w:id="189327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117093">
      <w:bodyDiv w:val="1"/>
      <w:marLeft w:val="0"/>
      <w:marRight w:val="0"/>
      <w:marTop w:val="0"/>
      <w:marBottom w:val="0"/>
      <w:divBdr>
        <w:top w:val="none" w:sz="0" w:space="0" w:color="auto"/>
        <w:left w:val="none" w:sz="0" w:space="0" w:color="auto"/>
        <w:bottom w:val="none" w:sz="0" w:space="0" w:color="auto"/>
        <w:right w:val="none" w:sz="0" w:space="0" w:color="auto"/>
      </w:divBdr>
    </w:div>
    <w:div w:id="1982881059">
      <w:bodyDiv w:val="1"/>
      <w:marLeft w:val="0"/>
      <w:marRight w:val="0"/>
      <w:marTop w:val="0"/>
      <w:marBottom w:val="0"/>
      <w:divBdr>
        <w:top w:val="none" w:sz="0" w:space="0" w:color="auto"/>
        <w:left w:val="none" w:sz="0" w:space="0" w:color="auto"/>
        <w:bottom w:val="none" w:sz="0" w:space="0" w:color="auto"/>
        <w:right w:val="none" w:sz="0" w:space="0" w:color="auto"/>
      </w:divBdr>
    </w:div>
    <w:div w:id="1996375859">
      <w:bodyDiv w:val="1"/>
      <w:marLeft w:val="0"/>
      <w:marRight w:val="0"/>
      <w:marTop w:val="0"/>
      <w:marBottom w:val="0"/>
      <w:divBdr>
        <w:top w:val="none" w:sz="0" w:space="0" w:color="auto"/>
        <w:left w:val="none" w:sz="0" w:space="0" w:color="auto"/>
        <w:bottom w:val="none" w:sz="0" w:space="0" w:color="auto"/>
        <w:right w:val="none" w:sz="0" w:space="0" w:color="auto"/>
      </w:divBdr>
    </w:div>
    <w:div w:id="2111776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4B7D5-7338-0A40-8B8A-EF99C9B86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12</Pages>
  <Words>1365</Words>
  <Characters>7787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14</cp:revision>
  <cp:lastPrinted>2023-10-31T14:28:00Z</cp:lastPrinted>
  <dcterms:created xsi:type="dcterms:W3CDTF">2023-09-28T15:18:00Z</dcterms:created>
  <dcterms:modified xsi:type="dcterms:W3CDTF">2023-11-08T01:45:00Z</dcterms:modified>
</cp:coreProperties>
</file>