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74AFC" w14:textId="340D277F" w:rsidR="007226BF" w:rsidRDefault="00361668" w:rsidP="00361668">
      <w:pPr>
        <w:pStyle w:val="Heading1"/>
      </w:pPr>
      <w:r>
        <w:t xml:space="preserve">Learning Guide for </w:t>
      </w:r>
      <w:r w:rsidR="00311D5E">
        <w:t>Principles of Marketing</w:t>
      </w:r>
    </w:p>
    <w:p w14:paraId="18D6BAE3" w14:textId="5105C7BB" w:rsidR="00361668" w:rsidRDefault="000E46D7" w:rsidP="000E46D7">
      <w:pPr>
        <w:pStyle w:val="Heading2"/>
      </w:pPr>
      <w:r>
        <w:t>Purpose</w:t>
      </w:r>
    </w:p>
    <w:p w14:paraId="66242D7E" w14:textId="4990790D" w:rsidR="000E46D7" w:rsidRDefault="000E46D7" w:rsidP="000E46D7">
      <w:r>
        <w:t>This guide will introduce you to the learning tools available for this class and recommend methods of study to optimize your learning experience</w:t>
      </w:r>
      <w:r w:rsidR="006F1AAA">
        <w:t>, minimize the amount of time you will have to invest, and help you earn the grad</w:t>
      </w:r>
      <w:r w:rsidR="00531F58">
        <w:t xml:space="preserve">e to which </w:t>
      </w:r>
      <w:r w:rsidR="00367A92">
        <w:t>you aspire.</w:t>
      </w:r>
    </w:p>
    <w:p w14:paraId="54076910" w14:textId="3340AF1E" w:rsidR="00367A92" w:rsidRDefault="00367A92" w:rsidP="000E46D7">
      <w:r>
        <w:t>A few minutes spent reviewing this guide will save you a lot of time and effort over the next few weeks.</w:t>
      </w:r>
    </w:p>
    <w:p w14:paraId="11605BE8" w14:textId="5E15EAB3" w:rsidR="00367A92" w:rsidRDefault="00A66FB7" w:rsidP="00A66FB7">
      <w:pPr>
        <w:pStyle w:val="Heading2"/>
      </w:pPr>
      <w:r>
        <w:t>Lea</w:t>
      </w:r>
      <w:r w:rsidR="001611FD">
        <w:t>r</w:t>
      </w:r>
      <w:r>
        <w:t>ning Tools</w:t>
      </w:r>
    </w:p>
    <w:p w14:paraId="07D3CC81" w14:textId="2F21A159" w:rsidR="00A66FB7" w:rsidRDefault="00A66FB7" w:rsidP="000E46D7">
      <w:r>
        <w:t>Everything you need for this course is available in Blackboard</w:t>
      </w:r>
      <w:r w:rsidR="000D6534">
        <w:t>. The primary learning tools include:</w:t>
      </w:r>
    </w:p>
    <w:p w14:paraId="484C4191" w14:textId="4448C9A8" w:rsidR="000D6534" w:rsidRDefault="000D6534" w:rsidP="000D6534">
      <w:pPr>
        <w:pStyle w:val="ListParagraph"/>
        <w:numPr>
          <w:ilvl w:val="0"/>
          <w:numId w:val="1"/>
        </w:numPr>
      </w:pPr>
      <w:r>
        <w:t>Syllabus</w:t>
      </w:r>
    </w:p>
    <w:p w14:paraId="6E6190B0" w14:textId="79A77BE3" w:rsidR="000D6534" w:rsidRDefault="000D6534" w:rsidP="000D6534">
      <w:pPr>
        <w:pStyle w:val="ListParagraph"/>
        <w:numPr>
          <w:ilvl w:val="0"/>
          <w:numId w:val="1"/>
        </w:numPr>
      </w:pPr>
      <w:r>
        <w:t>Textbook</w:t>
      </w:r>
    </w:p>
    <w:p w14:paraId="643003BB" w14:textId="2116D29F" w:rsidR="000D6534" w:rsidRDefault="00C83462" w:rsidP="000D6534">
      <w:pPr>
        <w:pStyle w:val="ListParagraph"/>
        <w:numPr>
          <w:ilvl w:val="0"/>
          <w:numId w:val="1"/>
        </w:numPr>
      </w:pPr>
      <w:r>
        <w:t>Learning Modules</w:t>
      </w:r>
    </w:p>
    <w:p w14:paraId="660C1AD0" w14:textId="0F555BC0" w:rsidR="00C83462" w:rsidRDefault="00C83462" w:rsidP="00C83462">
      <w:pPr>
        <w:pStyle w:val="ListParagraph"/>
        <w:numPr>
          <w:ilvl w:val="0"/>
          <w:numId w:val="1"/>
        </w:numPr>
      </w:pPr>
      <w:r>
        <w:t>Practice and Review Materials</w:t>
      </w:r>
    </w:p>
    <w:p w14:paraId="15FF1759" w14:textId="5C62D84E" w:rsidR="00C83462" w:rsidRDefault="00FE53F8" w:rsidP="00C83462">
      <w:pPr>
        <w:pStyle w:val="ListParagraph"/>
        <w:numPr>
          <w:ilvl w:val="0"/>
          <w:numId w:val="1"/>
        </w:numPr>
      </w:pPr>
      <w:r>
        <w:t>Quizzes, Tests, and Assignments</w:t>
      </w:r>
    </w:p>
    <w:p w14:paraId="4577387F" w14:textId="47738008" w:rsidR="00FE53F8" w:rsidRDefault="00FE53F8" w:rsidP="00C83462">
      <w:pPr>
        <w:pStyle w:val="ListParagraph"/>
        <w:numPr>
          <w:ilvl w:val="0"/>
          <w:numId w:val="1"/>
        </w:numPr>
      </w:pPr>
      <w:r>
        <w:t xml:space="preserve">Discussion </w:t>
      </w:r>
      <w:r w:rsidR="0079789A">
        <w:t>Forum</w:t>
      </w:r>
    </w:p>
    <w:p w14:paraId="725BFF99" w14:textId="4395C580" w:rsidR="00D609BB" w:rsidRDefault="009A78C4" w:rsidP="00C83462">
      <w:pPr>
        <w:pStyle w:val="ListParagraph"/>
        <w:numPr>
          <w:ilvl w:val="0"/>
          <w:numId w:val="1"/>
        </w:numPr>
      </w:pPr>
      <w:r>
        <w:t>Quizlet study materials</w:t>
      </w:r>
      <w:r w:rsidR="006F75F4">
        <w:t xml:space="preserve"> (Flashcards)</w:t>
      </w:r>
    </w:p>
    <w:p w14:paraId="4A57261F" w14:textId="7757BCD5" w:rsidR="00B36174" w:rsidRDefault="008A71C2" w:rsidP="008A71C2">
      <w:pPr>
        <w:pStyle w:val="Heading2"/>
      </w:pPr>
      <w:r>
        <w:t>Recommended Process</w:t>
      </w:r>
    </w:p>
    <w:p w14:paraId="61979758" w14:textId="1E82EC05" w:rsidR="007C69A0" w:rsidRDefault="007C69A0" w:rsidP="007C69A0">
      <w:r>
        <w:t>For each chapter:</w:t>
      </w:r>
    </w:p>
    <w:p w14:paraId="5F64AA92" w14:textId="76ACE344" w:rsidR="008A71C2" w:rsidRDefault="008A71C2" w:rsidP="008A71C2">
      <w:pPr>
        <w:pStyle w:val="ListParagraph"/>
        <w:numPr>
          <w:ilvl w:val="0"/>
          <w:numId w:val="2"/>
        </w:numPr>
      </w:pPr>
      <w:r>
        <w:t>Read the chapter and use the highlighting tools (see</w:t>
      </w:r>
      <w:r w:rsidR="001318D6">
        <w:t xml:space="preserve"> instructions below)</w:t>
      </w:r>
    </w:p>
    <w:p w14:paraId="49861748" w14:textId="31AD88C2" w:rsidR="001318D6" w:rsidRDefault="001318D6" w:rsidP="008A71C2">
      <w:pPr>
        <w:pStyle w:val="ListParagraph"/>
        <w:numPr>
          <w:ilvl w:val="0"/>
          <w:numId w:val="2"/>
        </w:numPr>
      </w:pPr>
      <w:r>
        <w:t>Review the PowerPoint slides</w:t>
      </w:r>
    </w:p>
    <w:p w14:paraId="55B1E7B2" w14:textId="1F5916EF" w:rsidR="001C58BA" w:rsidRDefault="001C58BA" w:rsidP="008A71C2">
      <w:pPr>
        <w:pStyle w:val="ListParagraph"/>
        <w:numPr>
          <w:ilvl w:val="0"/>
          <w:numId w:val="2"/>
        </w:numPr>
      </w:pPr>
      <w:r>
        <w:t>Use the Flashcards to review Key Terms (see hints below)</w:t>
      </w:r>
    </w:p>
    <w:p w14:paraId="7E29D6FE" w14:textId="3622201A" w:rsidR="001C58BA" w:rsidRDefault="007C69A0" w:rsidP="007C69A0">
      <w:r>
        <w:t>Before taking the Module Quiz and doing the Assignment</w:t>
      </w:r>
    </w:p>
    <w:p w14:paraId="7DAA93EE" w14:textId="51D2AFB4" w:rsidR="007C69A0" w:rsidRDefault="00145FB6" w:rsidP="007C69A0">
      <w:pPr>
        <w:pStyle w:val="ListParagraph"/>
        <w:numPr>
          <w:ilvl w:val="0"/>
          <w:numId w:val="3"/>
        </w:numPr>
      </w:pPr>
      <w:r>
        <w:t>Review the Key Terms</w:t>
      </w:r>
    </w:p>
    <w:p w14:paraId="3B38E5B8" w14:textId="74371655" w:rsidR="00145FB6" w:rsidRDefault="00145FB6" w:rsidP="007C69A0">
      <w:pPr>
        <w:pStyle w:val="ListParagraph"/>
        <w:numPr>
          <w:ilvl w:val="0"/>
          <w:numId w:val="3"/>
        </w:numPr>
      </w:pPr>
      <w:r>
        <w:t>Scan the PowerPoint slides</w:t>
      </w:r>
    </w:p>
    <w:p w14:paraId="19776C12" w14:textId="67B170D9" w:rsidR="00145FB6" w:rsidRDefault="00145FB6" w:rsidP="007C69A0">
      <w:pPr>
        <w:pStyle w:val="ListParagraph"/>
        <w:numPr>
          <w:ilvl w:val="0"/>
          <w:numId w:val="3"/>
        </w:numPr>
      </w:pPr>
      <w:r>
        <w:t xml:space="preserve">Scan the </w:t>
      </w:r>
      <w:r w:rsidR="0083372C">
        <w:t>Textbook chapters (and any highlights)</w:t>
      </w:r>
    </w:p>
    <w:p w14:paraId="3300B25A" w14:textId="359CED2D" w:rsidR="0083372C" w:rsidRDefault="0083372C" w:rsidP="007C69A0">
      <w:pPr>
        <w:pStyle w:val="ListParagraph"/>
        <w:numPr>
          <w:ilvl w:val="0"/>
          <w:numId w:val="3"/>
        </w:numPr>
      </w:pPr>
      <w:r>
        <w:t xml:space="preserve">Take the Practice Quiz </w:t>
      </w:r>
    </w:p>
    <w:p w14:paraId="1BD53F72" w14:textId="02757AB8" w:rsidR="00D30FB3" w:rsidRDefault="002E1164" w:rsidP="002E1164">
      <w:r>
        <w:t>Practice Quiz</w:t>
      </w:r>
    </w:p>
    <w:p w14:paraId="211462FC" w14:textId="56D5AEB8" w:rsidR="002E1164" w:rsidRDefault="002E1164" w:rsidP="002E1164">
      <w:pPr>
        <w:pStyle w:val="ListParagraph"/>
        <w:numPr>
          <w:ilvl w:val="0"/>
          <w:numId w:val="4"/>
        </w:numPr>
      </w:pPr>
      <w:r>
        <w:t>You can take it as many times as you like</w:t>
      </w:r>
    </w:p>
    <w:p w14:paraId="3B58F6E4" w14:textId="5165CF73" w:rsidR="002E1164" w:rsidRDefault="00B9032B" w:rsidP="002E1164">
      <w:pPr>
        <w:pStyle w:val="ListParagraph"/>
        <w:numPr>
          <w:ilvl w:val="0"/>
          <w:numId w:val="4"/>
        </w:numPr>
      </w:pPr>
      <w:r>
        <w:t xml:space="preserve">Use the PowerPoint slides to help you </w:t>
      </w:r>
    </w:p>
    <w:p w14:paraId="7120797D" w14:textId="345F0AD4" w:rsidR="00B9032B" w:rsidRDefault="00B9032B" w:rsidP="002E1164">
      <w:pPr>
        <w:pStyle w:val="ListParagraph"/>
        <w:numPr>
          <w:ilvl w:val="0"/>
          <w:numId w:val="4"/>
        </w:numPr>
      </w:pPr>
      <w:r>
        <w:t>You don’t have to answer every question, every time. You can try an answer to a few questions and submit the quiz</w:t>
      </w:r>
      <w:r w:rsidR="00812F4A">
        <w:t xml:space="preserve"> to check your answers.</w:t>
      </w:r>
    </w:p>
    <w:p w14:paraId="59AC99A9" w14:textId="637EBDDE" w:rsidR="00812F4A" w:rsidRDefault="00095499" w:rsidP="00095499">
      <w:r>
        <w:t>Quiz</w:t>
      </w:r>
    </w:p>
    <w:p w14:paraId="08DB1B81" w14:textId="05C2963B" w:rsidR="00095499" w:rsidRDefault="00095499" w:rsidP="00095499">
      <w:pPr>
        <w:pStyle w:val="ListParagraph"/>
        <w:numPr>
          <w:ilvl w:val="0"/>
          <w:numId w:val="5"/>
        </w:numPr>
      </w:pPr>
      <w:r>
        <w:t>You get two chances on the quiz and your higher grade counts.</w:t>
      </w:r>
    </w:p>
    <w:p w14:paraId="3F380AF8" w14:textId="0262D258" w:rsidR="00095499" w:rsidRDefault="00095499" w:rsidP="00095499">
      <w:pPr>
        <w:pStyle w:val="ListParagraph"/>
        <w:numPr>
          <w:ilvl w:val="0"/>
          <w:numId w:val="5"/>
        </w:numPr>
      </w:pPr>
      <w:r>
        <w:lastRenderedPageBreak/>
        <w:t>These are open book, open notes</w:t>
      </w:r>
      <w:r w:rsidR="001303D1">
        <w:t>. There is a time limit, but this is meant to be a learning experience.</w:t>
      </w:r>
    </w:p>
    <w:p w14:paraId="4BB8F888" w14:textId="569736EE" w:rsidR="001303D1" w:rsidRDefault="00F9215B" w:rsidP="00F9215B">
      <w:r>
        <w:t>Assignment</w:t>
      </w:r>
    </w:p>
    <w:p w14:paraId="1943B182" w14:textId="58158645" w:rsidR="00F9215B" w:rsidRDefault="00F9215B" w:rsidP="00F9215B">
      <w:pPr>
        <w:pStyle w:val="ListParagraph"/>
        <w:numPr>
          <w:ilvl w:val="0"/>
          <w:numId w:val="6"/>
        </w:numPr>
      </w:pPr>
      <w:r>
        <w:t xml:space="preserve">You get </w:t>
      </w:r>
      <w:r w:rsidR="002868B8">
        <w:t xml:space="preserve">two </w:t>
      </w:r>
      <w:r>
        <w:t>chance</w:t>
      </w:r>
      <w:r w:rsidR="002868B8">
        <w:t>s</w:t>
      </w:r>
      <w:r w:rsidR="00A07FA3">
        <w:t>.</w:t>
      </w:r>
      <w:r>
        <w:t xml:space="preserve"> </w:t>
      </w:r>
      <w:r w:rsidR="00A07FA3">
        <w:t>T</w:t>
      </w:r>
      <w:r>
        <w:t>hese are not timed, so you can use all of your learning resources</w:t>
      </w:r>
      <w:r w:rsidR="007959B6">
        <w:t>.</w:t>
      </w:r>
    </w:p>
    <w:p w14:paraId="302471E2" w14:textId="31959E15" w:rsidR="007959B6" w:rsidRDefault="007959B6" w:rsidP="00E03BFE">
      <w:pPr>
        <w:pStyle w:val="Heading2"/>
      </w:pPr>
      <w:r>
        <w:t>Using the Online Textbook</w:t>
      </w:r>
    </w:p>
    <w:p w14:paraId="16B0B537" w14:textId="06F732D4" w:rsidR="00E03BFE" w:rsidRDefault="00E03BFE" w:rsidP="00E03BFE">
      <w:pPr>
        <w:pStyle w:val="ListParagraph"/>
        <w:numPr>
          <w:ilvl w:val="0"/>
          <w:numId w:val="6"/>
        </w:numPr>
      </w:pPr>
      <w:r>
        <w:t>You can use the textbook online, or you can download a pdf file.</w:t>
      </w:r>
    </w:p>
    <w:p w14:paraId="6CE36095" w14:textId="2565DA2D" w:rsidR="00754DF0" w:rsidRDefault="00754DF0" w:rsidP="00754DF0">
      <w:pPr>
        <w:pStyle w:val="Heading3"/>
      </w:pPr>
      <w:r>
        <w:t>Online Version</w:t>
      </w:r>
    </w:p>
    <w:p w14:paraId="267153E3" w14:textId="3B13424D" w:rsidR="00A77952" w:rsidRDefault="00CC2ACB" w:rsidP="00E03BFE">
      <w:pPr>
        <w:pStyle w:val="ListParagraph"/>
        <w:numPr>
          <w:ilvl w:val="0"/>
          <w:numId w:val="6"/>
        </w:numPr>
      </w:pPr>
      <w:r>
        <w:t xml:space="preserve">If you use the online version, you can navigate to where you want by clicking </w:t>
      </w:r>
      <w:r w:rsidR="00A77952">
        <w:t>on “Contents” in the upper left corner and then clicking on the section you want to see</w:t>
      </w:r>
      <w:r w:rsidR="00A7419A">
        <w:br/>
      </w:r>
      <w:r w:rsidR="00A7419A">
        <w:br/>
      </w:r>
      <w:r w:rsidR="00A7419A" w:rsidRPr="00A7419A">
        <w:rPr>
          <w:noProof/>
        </w:rPr>
        <w:drawing>
          <wp:inline distT="0" distB="0" distL="0" distR="0" wp14:anchorId="2D780E41" wp14:editId="1205E775">
            <wp:extent cx="3101609" cy="2072820"/>
            <wp:effectExtent l="0" t="0" r="3810" b="3810"/>
            <wp:docPr id="1197794826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94826" name="Picture 1" descr="A screen 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1609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83EE4" w14:textId="15D1F094" w:rsidR="00A7419A" w:rsidRDefault="00C660B8" w:rsidP="00E03BFE">
      <w:pPr>
        <w:pStyle w:val="ListParagraph"/>
        <w:numPr>
          <w:ilvl w:val="0"/>
          <w:numId w:val="6"/>
        </w:numPr>
      </w:pPr>
      <w:r>
        <w:t>You can highlight a word, or group of words, and then click on a color to highlight them.</w:t>
      </w:r>
      <w:r>
        <w:br/>
      </w:r>
      <w:r>
        <w:br/>
      </w:r>
      <w:r w:rsidR="002E5C99" w:rsidRPr="002E5C99">
        <w:rPr>
          <w:noProof/>
        </w:rPr>
        <w:drawing>
          <wp:inline distT="0" distB="0" distL="0" distR="0" wp14:anchorId="32072925" wp14:editId="521BCFAD">
            <wp:extent cx="1699407" cy="1165961"/>
            <wp:effectExtent l="0" t="0" r="0" b="0"/>
            <wp:docPr id="135542090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2090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9407" cy="116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5B307" w14:textId="0E2EF2D4" w:rsidR="002E5C99" w:rsidRDefault="00754DF0" w:rsidP="00754DF0">
      <w:pPr>
        <w:pStyle w:val="Heading3"/>
      </w:pPr>
      <w:r>
        <w:t>PDF Version</w:t>
      </w:r>
    </w:p>
    <w:p w14:paraId="1612E7F9" w14:textId="4580ACC9" w:rsidR="00D8693C" w:rsidRDefault="00D8693C" w:rsidP="005841E0">
      <w:pPr>
        <w:pStyle w:val="ListParagraph"/>
        <w:numPr>
          <w:ilvl w:val="0"/>
          <w:numId w:val="7"/>
        </w:numPr>
      </w:pPr>
      <w:r>
        <w:t>You can download a PDF version and save it to your computer, or a cloud location (e.g., OneDrive).</w:t>
      </w:r>
    </w:p>
    <w:p w14:paraId="6CBA37A9" w14:textId="0954D242" w:rsidR="00754DF0" w:rsidRDefault="005841E0" w:rsidP="005841E0">
      <w:pPr>
        <w:pStyle w:val="ListParagraph"/>
        <w:numPr>
          <w:ilvl w:val="0"/>
          <w:numId w:val="7"/>
        </w:numPr>
      </w:pPr>
      <w:r>
        <w:t>If you use the PDF version, you can navigate to where you want by using the “bookmarks”</w:t>
      </w:r>
      <w:r w:rsidR="00577925">
        <w:t xml:space="preserve"> in the upper right.</w:t>
      </w:r>
      <w:r>
        <w:br/>
      </w:r>
      <w:r>
        <w:br/>
      </w:r>
      <w:r w:rsidR="00577925" w:rsidRPr="00577925">
        <w:rPr>
          <w:noProof/>
        </w:rPr>
        <w:lastRenderedPageBreak/>
        <w:drawing>
          <wp:inline distT="0" distB="0" distL="0" distR="0" wp14:anchorId="3CC91331" wp14:editId="4A4381C7">
            <wp:extent cx="990686" cy="1059272"/>
            <wp:effectExtent l="0" t="0" r="0" b="7620"/>
            <wp:docPr id="13514577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457729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0686" cy="105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925">
        <w:br/>
      </w:r>
    </w:p>
    <w:p w14:paraId="77E8774A" w14:textId="5440CB69" w:rsidR="002F047A" w:rsidRDefault="002F047A" w:rsidP="005841E0">
      <w:pPr>
        <w:pStyle w:val="ListParagraph"/>
        <w:numPr>
          <w:ilvl w:val="0"/>
          <w:numId w:val="7"/>
        </w:numPr>
      </w:pPr>
      <w:r>
        <w:t xml:space="preserve">You can highlight text and click on the </w:t>
      </w:r>
      <w:r w:rsidR="00286E38">
        <w:t>highlight tool for ighlighting.</w:t>
      </w:r>
    </w:p>
    <w:p w14:paraId="25DE28CC" w14:textId="77777777" w:rsidR="00286E38" w:rsidRDefault="00286E38" w:rsidP="00286E38">
      <w:pPr>
        <w:pStyle w:val="ListParagraph"/>
      </w:pPr>
    </w:p>
    <w:p w14:paraId="2EC8A399" w14:textId="77777777" w:rsidR="00286E38" w:rsidRDefault="00286E38" w:rsidP="00286E38">
      <w:pPr>
        <w:pStyle w:val="ListParagraph"/>
      </w:pPr>
    </w:p>
    <w:p w14:paraId="1E575281" w14:textId="6A26EA0A" w:rsidR="005841E0" w:rsidRDefault="001837D0" w:rsidP="000910F2">
      <w:pPr>
        <w:pStyle w:val="ListParagraph"/>
      </w:pPr>
      <w:r w:rsidRPr="001837D0">
        <w:rPr>
          <w:noProof/>
        </w:rPr>
        <w:drawing>
          <wp:inline distT="0" distB="0" distL="0" distR="0" wp14:anchorId="2A04102E" wp14:editId="4791C1CC">
            <wp:extent cx="4229467" cy="990686"/>
            <wp:effectExtent l="0" t="0" r="0" b="0"/>
            <wp:docPr id="1123714172" name="Picture 1" descr="A red circle with a pe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14172" name="Picture 1" descr="A red circle with a pen on i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9467" cy="99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2C8B1" w14:textId="753FF42D" w:rsidR="000910F2" w:rsidRDefault="000910F2" w:rsidP="00957D48">
      <w:pPr>
        <w:pStyle w:val="ListParagraph"/>
        <w:numPr>
          <w:ilvl w:val="0"/>
          <w:numId w:val="7"/>
        </w:numPr>
      </w:pPr>
      <w:r>
        <w:t>You can click on highlighted text and click on the color to change the color</w:t>
      </w:r>
      <w:r w:rsidR="00957D48">
        <w:br/>
      </w:r>
    </w:p>
    <w:p w14:paraId="2ABF6233" w14:textId="755CC536" w:rsidR="005841E0" w:rsidRDefault="002F047A" w:rsidP="005841E0">
      <w:pPr>
        <w:pStyle w:val="ListParagraph"/>
      </w:pPr>
      <w:r w:rsidRPr="002F047A">
        <w:rPr>
          <w:noProof/>
        </w:rPr>
        <w:drawing>
          <wp:inline distT="0" distB="0" distL="0" distR="0" wp14:anchorId="03069E8F" wp14:editId="2BB7387B">
            <wp:extent cx="2895851" cy="1082134"/>
            <wp:effectExtent l="0" t="0" r="0" b="3810"/>
            <wp:docPr id="1983354175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54175" name="Picture 1" descr="A screen 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5851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76E5" w14:textId="43E0354A" w:rsidR="00957D48" w:rsidRDefault="00957D48" w:rsidP="00957D48">
      <w:pPr>
        <w:pStyle w:val="ListParagraph"/>
        <w:numPr>
          <w:ilvl w:val="0"/>
          <w:numId w:val="7"/>
        </w:numPr>
      </w:pPr>
      <w:r>
        <w:t>You can also add notes to yourself</w:t>
      </w:r>
      <w:r>
        <w:br/>
      </w:r>
      <w:r>
        <w:br/>
      </w:r>
    </w:p>
    <w:p w14:paraId="70A03C36" w14:textId="0A8023B4" w:rsidR="005841E0" w:rsidRDefault="00957D48" w:rsidP="00957D48">
      <w:pPr>
        <w:pStyle w:val="ListParagraph"/>
        <w:numPr>
          <w:ilvl w:val="0"/>
          <w:numId w:val="7"/>
        </w:numPr>
      </w:pPr>
      <w:r>
        <w:t>Take some time and play with the textbook to get used to all of the tools</w:t>
      </w:r>
    </w:p>
    <w:p w14:paraId="44AD2AD3" w14:textId="79DEB5C2" w:rsidR="00A81F0E" w:rsidRDefault="001611FD" w:rsidP="00D8693C">
      <w:pPr>
        <w:pStyle w:val="Heading2"/>
      </w:pPr>
      <w:r>
        <w:t>Using the PowerPoint Slides</w:t>
      </w:r>
    </w:p>
    <w:p w14:paraId="76CAB0DE" w14:textId="292EA403" w:rsidR="00724E40" w:rsidRDefault="00724E40" w:rsidP="00957D48">
      <w:r>
        <w:t>Each chapter has a set of PowerPoint slides. These are one of the primary learning tools. They pro</w:t>
      </w:r>
      <w:r w:rsidR="00C73F4F">
        <w:t xml:space="preserve">vide a summary of the chapter, review key terms, and have </w:t>
      </w:r>
      <w:r w:rsidR="008B4BCD">
        <w:t>audio clips for most of the key terms.</w:t>
      </w:r>
    </w:p>
    <w:p w14:paraId="4E1241F8" w14:textId="1A9B9E0A" w:rsidR="00902C7F" w:rsidRDefault="00902C7F" w:rsidP="00A314F7">
      <w:pPr>
        <w:pStyle w:val="Heading4"/>
      </w:pPr>
      <w:r>
        <w:t>Download</w:t>
      </w:r>
      <w:r w:rsidR="003E04C4">
        <w:t xml:space="preserve"> the slides</w:t>
      </w:r>
    </w:p>
    <w:p w14:paraId="62876C2C" w14:textId="2E6DDDCC" w:rsidR="00026CEF" w:rsidRDefault="00026CEF" w:rsidP="00957D48">
      <w:r>
        <w:t>Some of the PowerPoints will display in Blackboard, but none of the learning tools work. You nee</w:t>
      </w:r>
      <w:r w:rsidR="00C21003">
        <w:t>d to download them to your local computer or a cloud storage location.</w:t>
      </w:r>
    </w:p>
    <w:p w14:paraId="3F434F65" w14:textId="5E9DE773" w:rsidR="000D6E51" w:rsidRDefault="000D6E51" w:rsidP="00957D48">
      <w:r>
        <w:t>For each chapter, you download the slides by clicking on the three dots and selecting</w:t>
      </w:r>
      <w:r w:rsidR="00164942">
        <w:t xml:space="preserve"> </w:t>
      </w:r>
      <w:r w:rsidR="003E04C4">
        <w:t xml:space="preserve">Download Original </w:t>
      </w:r>
      <w:r w:rsidR="00C21003">
        <w:t>F</w:t>
      </w:r>
      <w:r w:rsidR="003E04C4">
        <w:t>ile</w:t>
      </w:r>
    </w:p>
    <w:p w14:paraId="0A21E9C4" w14:textId="1CC24BD8" w:rsidR="00415182" w:rsidRDefault="00015587" w:rsidP="00957D48">
      <w:r w:rsidRPr="00015587">
        <w:drawing>
          <wp:inline distT="0" distB="0" distL="0" distR="0" wp14:anchorId="7E99CDFC" wp14:editId="64E4542A">
            <wp:extent cx="5943600" cy="494665"/>
            <wp:effectExtent l="0" t="0" r="0" b="635"/>
            <wp:docPr id="274523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230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35640" w14:textId="570627C9" w:rsidR="00902C7F" w:rsidRDefault="00902C7F" w:rsidP="00884976">
      <w:pPr>
        <w:pStyle w:val="Heading4"/>
      </w:pPr>
      <w:r>
        <w:lastRenderedPageBreak/>
        <w:t xml:space="preserve">Normal </w:t>
      </w:r>
      <w:r w:rsidR="00946B15">
        <w:t>V</w:t>
      </w:r>
      <w:r>
        <w:t>iew</w:t>
      </w:r>
    </w:p>
    <w:p w14:paraId="71A6C857" w14:textId="1EB55AF1" w:rsidR="00A314F7" w:rsidRDefault="00EE4EE5" w:rsidP="00957D48">
      <w:r>
        <w:t>In Normal View you can work through the slide</w:t>
      </w:r>
      <w:r w:rsidR="00FC1038">
        <w:t xml:space="preserve">s and listen to the sound bytes by </w:t>
      </w:r>
      <w:r w:rsidR="00684474">
        <w:t>hovering over the highlighted word and clicking on the Play button.</w:t>
      </w:r>
    </w:p>
    <w:p w14:paraId="62BC1D29" w14:textId="6868A7AA" w:rsidR="00684474" w:rsidRDefault="00C1321A" w:rsidP="00957D48">
      <w:r w:rsidRPr="00C1321A">
        <w:drawing>
          <wp:inline distT="0" distB="0" distL="0" distR="0" wp14:anchorId="11F50C50" wp14:editId="71C82946">
            <wp:extent cx="3574090" cy="1021168"/>
            <wp:effectExtent l="0" t="0" r="7620" b="7620"/>
            <wp:docPr id="1902223453" name="Picture 1" descr="A screenshot of a vide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23453" name="Picture 1" descr="A screenshot of a vide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4090" cy="102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682CF" w14:textId="626FAF59" w:rsidR="00902C7F" w:rsidRDefault="00902C7F" w:rsidP="00884976">
      <w:pPr>
        <w:pStyle w:val="Heading4"/>
      </w:pPr>
      <w:r>
        <w:t>Slide Show</w:t>
      </w:r>
    </w:p>
    <w:p w14:paraId="68633886" w14:textId="27EF11C6" w:rsidR="00AB2187" w:rsidRDefault="008263F9" w:rsidP="00957D48">
      <w:r>
        <w:t>You can also use the slide show</w:t>
      </w:r>
    </w:p>
    <w:p w14:paraId="51755E7E" w14:textId="33ACBFCA" w:rsidR="008263F9" w:rsidRDefault="008263F9" w:rsidP="00957D48">
      <w:r w:rsidRPr="008263F9">
        <w:drawing>
          <wp:inline distT="0" distB="0" distL="0" distR="0" wp14:anchorId="05466A40" wp14:editId="68A30ADF">
            <wp:extent cx="2307634" cy="899160"/>
            <wp:effectExtent l="0" t="0" r="0" b="0"/>
            <wp:docPr id="163179364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793642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7627" cy="90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6BB9" w14:textId="0E834F26" w:rsidR="008263F9" w:rsidRDefault="008263F9" w:rsidP="00957D48">
      <w:r>
        <w:t>In that mode</w:t>
      </w:r>
      <w:r w:rsidR="00E848B1">
        <w:t xml:space="preserve">, clicking the slide plays any sound bytes, one at a time. You can </w:t>
      </w:r>
      <w:r w:rsidR="00884976">
        <w:t>hover over the highlighted words to open a control bar.</w:t>
      </w:r>
    </w:p>
    <w:p w14:paraId="73ABEE44" w14:textId="5798A90D" w:rsidR="00884976" w:rsidRDefault="00884976" w:rsidP="00957D48">
      <w:r>
        <w:t xml:space="preserve">You should play with these in both modes to decide what works best for you. </w:t>
      </w:r>
    </w:p>
    <w:p w14:paraId="09A3EE95" w14:textId="3A3AA345" w:rsidR="00464429" w:rsidRDefault="00464429" w:rsidP="00F6694D">
      <w:pPr>
        <w:pStyle w:val="Heading2"/>
      </w:pPr>
      <w:r>
        <w:t>Quizlet</w:t>
      </w:r>
    </w:p>
    <w:p w14:paraId="24199C59" w14:textId="5DA936C8" w:rsidR="00F6694D" w:rsidRDefault="00F6694D" w:rsidP="00957D48">
      <w:r>
        <w:t xml:space="preserve">For each chapter there is a link to </w:t>
      </w:r>
      <w:r w:rsidR="00FB0A69">
        <w:t xml:space="preserve">Flashcards in Quizlet. You should use these to learn, review, and quiz yourself over the key terms. </w:t>
      </w:r>
      <w:r w:rsidR="00F8111C">
        <w:t>You can set up a free account to access the full range of learning.</w:t>
      </w:r>
    </w:p>
    <w:p w14:paraId="44FE551E" w14:textId="332764A9" w:rsidR="00324761" w:rsidRDefault="00324761" w:rsidP="00957D48">
      <w:r>
        <w:t>In addition to flashcards, you can use the menu to try out different learning tools.</w:t>
      </w:r>
    </w:p>
    <w:p w14:paraId="7A2D9174" w14:textId="7D72F380" w:rsidR="00324761" w:rsidRDefault="00385AA7" w:rsidP="00957D48">
      <w:r w:rsidRPr="00385AA7">
        <w:drawing>
          <wp:inline distT="0" distB="0" distL="0" distR="0" wp14:anchorId="3DF463A5" wp14:editId="0F62D14E">
            <wp:extent cx="5943600" cy="1488440"/>
            <wp:effectExtent l="0" t="0" r="0" b="0"/>
            <wp:docPr id="23192522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25221" name="Picture 1" descr="A screenshot of a phon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073A" w14:textId="3149681D" w:rsidR="00F8111C" w:rsidRDefault="00290245" w:rsidP="00957D48">
      <w:r>
        <w:t xml:space="preserve">For each chapter, there is also a link to a Study Guide created by Quizlet from the list of key terms. </w:t>
      </w:r>
    </w:p>
    <w:p w14:paraId="2FC3E69B" w14:textId="321212A1" w:rsidR="009F6CC9" w:rsidRDefault="009F6CC9" w:rsidP="009F6CC9">
      <w:pPr>
        <w:pStyle w:val="Heading2"/>
      </w:pPr>
      <w:r>
        <w:t>Quizzes and Assignments</w:t>
      </w:r>
    </w:p>
    <w:p w14:paraId="0AD3740B" w14:textId="17130082" w:rsidR="009F6CC9" w:rsidRDefault="009F6CC9" w:rsidP="009F6CC9">
      <w:r>
        <w:t>Each module has a Practice Quiz, a Quiz, and an Assignment</w:t>
      </w:r>
      <w:r w:rsidR="00672C7B">
        <w:t>.</w:t>
      </w:r>
    </w:p>
    <w:p w14:paraId="65C4D0F4" w14:textId="5FA7E1B6" w:rsidR="00672C7B" w:rsidRDefault="00672C7B" w:rsidP="00672C7B">
      <w:pPr>
        <w:pStyle w:val="Heading4"/>
      </w:pPr>
      <w:r>
        <w:t>Practice Quizzes</w:t>
      </w:r>
    </w:p>
    <w:p w14:paraId="5C33C7AB" w14:textId="15374F90" w:rsidR="00672C7B" w:rsidRDefault="00672C7B" w:rsidP="009F6CC9">
      <w:r>
        <w:t>The practice quizzes are untimed and you can take the quiz as many times as you like. Only your highest score will count toward your overall grade.</w:t>
      </w:r>
    </w:p>
    <w:p w14:paraId="7AC0D65F" w14:textId="71BBFE19" w:rsidR="00672C7B" w:rsidRDefault="00672C7B" w:rsidP="00672C7B">
      <w:pPr>
        <w:pStyle w:val="Heading4"/>
      </w:pPr>
      <w:r>
        <w:lastRenderedPageBreak/>
        <w:t>Quizzes</w:t>
      </w:r>
    </w:p>
    <w:p w14:paraId="03296FFB" w14:textId="27DC824C" w:rsidR="00672C7B" w:rsidRDefault="00CB5B99" w:rsidP="009F6CC9">
      <w:r>
        <w:t>The quizzes are timed and you get two chances. Only your highest score will count toward your overall grade.</w:t>
      </w:r>
    </w:p>
    <w:p w14:paraId="20F3F583" w14:textId="00EAE286" w:rsidR="00CB5B99" w:rsidRDefault="00CB5B99" w:rsidP="00405366">
      <w:pPr>
        <w:pStyle w:val="Heading4"/>
      </w:pPr>
      <w:r>
        <w:t>Assignments</w:t>
      </w:r>
    </w:p>
    <w:p w14:paraId="11FCAC32" w14:textId="17975F6C" w:rsidR="00CB5B99" w:rsidRDefault="00405366" w:rsidP="009F6CC9">
      <w:r>
        <w:t xml:space="preserve">You only get one chance on each assignment, but there is no time limit and you can use all of your learning tools. </w:t>
      </w:r>
    </w:p>
    <w:p w14:paraId="1903815C" w14:textId="2A4C680B" w:rsidR="0000286D" w:rsidRDefault="0000286D" w:rsidP="0000286D">
      <w:pPr>
        <w:pStyle w:val="Heading2"/>
      </w:pPr>
      <w:r>
        <w:t>Discussion Forum</w:t>
      </w:r>
    </w:p>
    <w:p w14:paraId="47D24ACF" w14:textId="7CF84B8E" w:rsidR="0000286D" w:rsidRDefault="002E101B" w:rsidP="009F6CC9">
      <w:r>
        <w:t xml:space="preserve">Each module includes a discussion forum. These are not required, but if you complete all of them before the deadline you can earn up to </w:t>
      </w:r>
      <w:r w:rsidR="00CA3F31">
        <w:t>three</w:t>
      </w:r>
      <w:r>
        <w:t xml:space="preserve"> </w:t>
      </w:r>
      <w:r w:rsidR="005E6757">
        <w:t xml:space="preserve">percent </w:t>
      </w:r>
      <w:r>
        <w:t>bonus points toward your grade.</w:t>
      </w:r>
    </w:p>
    <w:p w14:paraId="3A600F53" w14:textId="12D2C5D2" w:rsidR="002E101B" w:rsidRDefault="00BC3C3A" w:rsidP="00BC3C3A">
      <w:pPr>
        <w:pStyle w:val="Heading2"/>
      </w:pPr>
      <w:r>
        <w:t>Course Organization</w:t>
      </w:r>
    </w:p>
    <w:p w14:paraId="53B00A37" w14:textId="60D4DB83" w:rsidR="007018BC" w:rsidRPr="007018BC" w:rsidRDefault="007018BC" w:rsidP="007018BC">
      <w:r>
        <w:t>The course covers 1</w:t>
      </w:r>
      <w:r w:rsidR="009159FE">
        <w:t>9</w:t>
      </w:r>
      <w:r>
        <w:t xml:space="preserve"> chapters divided into </w:t>
      </w:r>
      <w:r w:rsidR="009159FE">
        <w:t>6</w:t>
      </w:r>
      <w:r w:rsidR="000645D6">
        <w:t xml:space="preserve"> learning modules</w:t>
      </w:r>
    </w:p>
    <w:p w14:paraId="6970DB3F" w14:textId="33E8FB8F" w:rsidR="00BC3C3A" w:rsidRPr="009F6CC9" w:rsidRDefault="009159FE" w:rsidP="00966A9E">
      <w:pPr>
        <w:jc w:val="center"/>
      </w:pPr>
      <w:r w:rsidRPr="009159FE">
        <w:drawing>
          <wp:inline distT="0" distB="0" distL="0" distR="0" wp14:anchorId="0C076422" wp14:editId="1A9CF4B4">
            <wp:extent cx="2918713" cy="3977985"/>
            <wp:effectExtent l="0" t="0" r="0" b="3810"/>
            <wp:docPr id="1654761813" name="Picture 1" descr="A table of quizs and assignm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761813" name="Picture 1" descr="A table of quizs and assignments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8713" cy="39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3C3A" w:rsidRPr="009F6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05BD1"/>
    <w:multiLevelType w:val="hybridMultilevel"/>
    <w:tmpl w:val="1D64D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3371"/>
    <w:multiLevelType w:val="hybridMultilevel"/>
    <w:tmpl w:val="6E00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C1482"/>
    <w:multiLevelType w:val="hybridMultilevel"/>
    <w:tmpl w:val="0AE6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333C8"/>
    <w:multiLevelType w:val="hybridMultilevel"/>
    <w:tmpl w:val="6AA0D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E796A"/>
    <w:multiLevelType w:val="hybridMultilevel"/>
    <w:tmpl w:val="36664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1013F"/>
    <w:multiLevelType w:val="hybridMultilevel"/>
    <w:tmpl w:val="0EAAF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26F95"/>
    <w:multiLevelType w:val="hybridMultilevel"/>
    <w:tmpl w:val="FD704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376914">
    <w:abstractNumId w:val="2"/>
  </w:num>
  <w:num w:numId="2" w16cid:durableId="714818132">
    <w:abstractNumId w:val="5"/>
  </w:num>
  <w:num w:numId="3" w16cid:durableId="630095743">
    <w:abstractNumId w:val="6"/>
  </w:num>
  <w:num w:numId="4" w16cid:durableId="963466335">
    <w:abstractNumId w:val="3"/>
  </w:num>
  <w:num w:numId="5" w16cid:durableId="1569807419">
    <w:abstractNumId w:val="4"/>
  </w:num>
  <w:num w:numId="6" w16cid:durableId="1747798027">
    <w:abstractNumId w:val="1"/>
  </w:num>
  <w:num w:numId="7" w16cid:durableId="89555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6BF"/>
    <w:rsid w:val="0000286D"/>
    <w:rsid w:val="00015587"/>
    <w:rsid w:val="00026CEF"/>
    <w:rsid w:val="000645D6"/>
    <w:rsid w:val="00071669"/>
    <w:rsid w:val="000910F2"/>
    <w:rsid w:val="00095499"/>
    <w:rsid w:val="000D6534"/>
    <w:rsid w:val="000D6E51"/>
    <w:rsid w:val="000E46D7"/>
    <w:rsid w:val="001303D1"/>
    <w:rsid w:val="001318D6"/>
    <w:rsid w:val="001417D5"/>
    <w:rsid w:val="00145FB6"/>
    <w:rsid w:val="001611FD"/>
    <w:rsid w:val="00164942"/>
    <w:rsid w:val="001837D0"/>
    <w:rsid w:val="001C58BA"/>
    <w:rsid w:val="002236B3"/>
    <w:rsid w:val="002539F5"/>
    <w:rsid w:val="002868B8"/>
    <w:rsid w:val="00286E38"/>
    <w:rsid w:val="00290245"/>
    <w:rsid w:val="002B5B7A"/>
    <w:rsid w:val="002E101B"/>
    <w:rsid w:val="002E1164"/>
    <w:rsid w:val="002E533E"/>
    <w:rsid w:val="002E5C99"/>
    <w:rsid w:val="002F047A"/>
    <w:rsid w:val="00311D5E"/>
    <w:rsid w:val="00324761"/>
    <w:rsid w:val="00361668"/>
    <w:rsid w:val="00367A92"/>
    <w:rsid w:val="00385AA7"/>
    <w:rsid w:val="003E04C4"/>
    <w:rsid w:val="00405366"/>
    <w:rsid w:val="00415182"/>
    <w:rsid w:val="00464429"/>
    <w:rsid w:val="00474464"/>
    <w:rsid w:val="004B2D67"/>
    <w:rsid w:val="00531F58"/>
    <w:rsid w:val="00577925"/>
    <w:rsid w:val="005841E0"/>
    <w:rsid w:val="005E6757"/>
    <w:rsid w:val="00672C7B"/>
    <w:rsid w:val="00684474"/>
    <w:rsid w:val="006F1AAA"/>
    <w:rsid w:val="006F75F4"/>
    <w:rsid w:val="007018BC"/>
    <w:rsid w:val="007226BF"/>
    <w:rsid w:val="00724E40"/>
    <w:rsid w:val="00733FB7"/>
    <w:rsid w:val="00754DF0"/>
    <w:rsid w:val="007959B6"/>
    <w:rsid w:val="0079789A"/>
    <w:rsid w:val="007C69A0"/>
    <w:rsid w:val="00812F4A"/>
    <w:rsid w:val="00821700"/>
    <w:rsid w:val="008263F9"/>
    <w:rsid w:val="0083372C"/>
    <w:rsid w:val="00884976"/>
    <w:rsid w:val="008A71C2"/>
    <w:rsid w:val="008B4BCD"/>
    <w:rsid w:val="00902C7F"/>
    <w:rsid w:val="009140CD"/>
    <w:rsid w:val="009159FE"/>
    <w:rsid w:val="00931B54"/>
    <w:rsid w:val="00946B15"/>
    <w:rsid w:val="00957D48"/>
    <w:rsid w:val="00966A9E"/>
    <w:rsid w:val="00967ECB"/>
    <w:rsid w:val="009A78C4"/>
    <w:rsid w:val="009E50F6"/>
    <w:rsid w:val="009F6CC9"/>
    <w:rsid w:val="00A07FA3"/>
    <w:rsid w:val="00A314F7"/>
    <w:rsid w:val="00A3429E"/>
    <w:rsid w:val="00A66FB7"/>
    <w:rsid w:val="00A7419A"/>
    <w:rsid w:val="00A77952"/>
    <w:rsid w:val="00A81F0E"/>
    <w:rsid w:val="00AB2187"/>
    <w:rsid w:val="00B21C75"/>
    <w:rsid w:val="00B36174"/>
    <w:rsid w:val="00B9032B"/>
    <w:rsid w:val="00BC3C3A"/>
    <w:rsid w:val="00BD59AC"/>
    <w:rsid w:val="00C1321A"/>
    <w:rsid w:val="00C21003"/>
    <w:rsid w:val="00C660B8"/>
    <w:rsid w:val="00C73F4F"/>
    <w:rsid w:val="00C83462"/>
    <w:rsid w:val="00CA3F31"/>
    <w:rsid w:val="00CB5B99"/>
    <w:rsid w:val="00CB789B"/>
    <w:rsid w:val="00CC2ACB"/>
    <w:rsid w:val="00D30FB3"/>
    <w:rsid w:val="00D609BB"/>
    <w:rsid w:val="00D8693C"/>
    <w:rsid w:val="00DB62E6"/>
    <w:rsid w:val="00E03BFE"/>
    <w:rsid w:val="00E848B1"/>
    <w:rsid w:val="00EE4EE5"/>
    <w:rsid w:val="00F6694D"/>
    <w:rsid w:val="00F8111C"/>
    <w:rsid w:val="00F9215B"/>
    <w:rsid w:val="00FB0A69"/>
    <w:rsid w:val="00FC1038"/>
    <w:rsid w:val="00FE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E52ED"/>
  <w15:chartTrackingRefBased/>
  <w15:docId w15:val="{7AD2454A-7335-4CA5-91A8-806B2825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2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2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22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22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6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804</Words>
  <Characters>3718</Characters>
  <Application>Microsoft Office Word</Application>
  <DocSecurity>0</DocSecurity>
  <Lines>109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Story</dc:creator>
  <cp:keywords/>
  <dc:description/>
  <cp:lastModifiedBy>John Story</cp:lastModifiedBy>
  <cp:revision>10</cp:revision>
  <dcterms:created xsi:type="dcterms:W3CDTF">2025-01-06T22:50:00Z</dcterms:created>
  <dcterms:modified xsi:type="dcterms:W3CDTF">2025-01-06T23:12:00Z</dcterms:modified>
</cp:coreProperties>
</file>