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480" w:lineRule="auto"/>
        <w:ind w:left="-7920" w:firstLine="792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2026 CONTRACT</w:t>
        <w:tab/>
        <w:tab/>
        <w:t xml:space="preserve">             </w:t>
        <w:tab/>
        <w:tab/>
        <w:t xml:space="preserve">   </w:t>
        <w:tab/>
        <w:t xml:space="preserve">                     License : 173268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480" w:lineRule="auto"/>
        <w:jc w:val="both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a licensed daycare for New York City, we offer a bilingual academic environment, an organic diet approved by the Department of Health, and a clean safe learning space. All students will be under the supervision of three licensed daycare providers. Business hours are Monday through Friday from 8:00 a.m.- 5:00 p.m. (unless there is a federal holiday) If for any reason you are late, call us. A surcharge applies for arrivals before 8:00 am and after 5:00 pm ($1 per minute).      </w:t>
        <w:tab/>
        <w:t xml:space="preserve">      I agree with the penalties. _____ 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(Initial) </w:t>
      </w:r>
    </w:p>
    <w:p w:rsidR="00000000" w:rsidDel="00000000" w:rsidP="00000000" w:rsidRDefault="00000000" w:rsidRPr="00000000" w14:paraId="00000003">
      <w:pPr>
        <w:pageBreakBefore w:val="0"/>
        <w:spacing w:line="4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I, __________________________(guardian), of _________________________(student) will submit a payment of   $____   weekly  on Monday mornings. Receipts will be generated on the Brightwheel app.</w:t>
      </w:r>
    </w:p>
    <w:p w:rsidR="00000000" w:rsidDel="00000000" w:rsidP="00000000" w:rsidRDefault="00000000" w:rsidRPr="00000000" w14:paraId="00000004">
      <w:pPr>
        <w:pageBreakBefore w:val="0"/>
        <w:numPr>
          <w:ilvl w:val="1"/>
          <w:numId w:val="2"/>
        </w:numPr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Infant</w:t>
        <w:tab/>
        <w:tab/>
        <w:tab/>
        <w:t xml:space="preserve">(6 weeks - 1 year)</w:t>
        <w:tab/>
        <w:tab/>
        <w:tab/>
        <w:t xml:space="preserve">$500</w:t>
        <w:tab/>
      </w:r>
    </w:p>
    <w:p w:rsidR="00000000" w:rsidDel="00000000" w:rsidP="00000000" w:rsidRDefault="00000000" w:rsidRPr="00000000" w14:paraId="00000005">
      <w:pPr>
        <w:pageBreakBefore w:val="0"/>
        <w:numPr>
          <w:ilvl w:val="1"/>
          <w:numId w:val="2"/>
        </w:numPr>
        <w:ind w:left="144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Infant </w:t>
        <w:tab/>
        <w:tab/>
        <w:tab/>
        <w:t xml:space="preserve">(1 year- 2 years)</w:t>
        <w:tab/>
        <w:tab/>
        <w:tab/>
        <w:t xml:space="preserve">$430</w:t>
      </w:r>
    </w:p>
    <w:p w:rsidR="00000000" w:rsidDel="00000000" w:rsidP="00000000" w:rsidRDefault="00000000" w:rsidRPr="00000000" w14:paraId="00000006">
      <w:pPr>
        <w:pageBreakBefore w:val="0"/>
        <w:numPr>
          <w:ilvl w:val="1"/>
          <w:numId w:val="2"/>
        </w:numPr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Toddler </w:t>
        <w:tab/>
        <w:tab/>
        <w:t xml:space="preserve">(2 years - 3 years) </w:t>
        <w:tab/>
        <w:tab/>
        <w:tab/>
        <w:t xml:space="preserve">$400 </w:t>
      </w:r>
    </w:p>
    <w:p w:rsidR="00000000" w:rsidDel="00000000" w:rsidP="00000000" w:rsidRDefault="00000000" w:rsidRPr="00000000" w14:paraId="00000007">
      <w:pPr>
        <w:pageBreakBefore w:val="0"/>
        <w:numPr>
          <w:ilvl w:val="1"/>
          <w:numId w:val="2"/>
        </w:numPr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Head-Start</w:t>
        <w:tab/>
        <w:tab/>
        <w:t xml:space="preserve">(3 years - 4 years)</w:t>
        <w:tab/>
        <w:tab/>
        <w:tab/>
        <w:t xml:space="preserve">$375</w:t>
      </w:r>
    </w:p>
    <w:p w:rsidR="00000000" w:rsidDel="00000000" w:rsidP="00000000" w:rsidRDefault="00000000" w:rsidRPr="00000000" w14:paraId="00000008">
      <w:pPr>
        <w:pageBreakBefore w:val="0"/>
        <w:numPr>
          <w:ilvl w:val="1"/>
          <w:numId w:val="2"/>
        </w:numPr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Pre-School </w:t>
        <w:tab/>
        <w:tab/>
        <w:t xml:space="preserve">(4 years - 5 years)</w:t>
        <w:tab/>
        <w:tab/>
        <w:tab/>
        <w:t xml:space="preserve">$350</w:t>
      </w:r>
    </w:p>
    <w:p w:rsidR="00000000" w:rsidDel="00000000" w:rsidP="00000000" w:rsidRDefault="00000000" w:rsidRPr="00000000" w14:paraId="00000009">
      <w:pPr>
        <w:pageBreakBefore w:val="0"/>
        <w:numPr>
          <w:ilvl w:val="1"/>
          <w:numId w:val="2"/>
        </w:numPr>
        <w:ind w:left="144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After-School </w:t>
        <w:tab/>
        <w:tab/>
        <w:t xml:space="preserve">(4 years- 12 years)</w:t>
        <w:tab/>
        <w:tab/>
        <w:tab/>
        <w:t xml:space="preserve">$180</w:t>
      </w:r>
    </w:p>
    <w:p w:rsidR="00000000" w:rsidDel="00000000" w:rsidP="00000000" w:rsidRDefault="00000000" w:rsidRPr="00000000" w14:paraId="0000000A">
      <w:pPr>
        <w:pageBreakBefore w:val="0"/>
        <w:numPr>
          <w:ilvl w:val="1"/>
          <w:numId w:val="2"/>
        </w:numPr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Summer Program </w:t>
        <w:tab/>
        <w:t xml:space="preserve">(Kindergarten and beyond)</w:t>
        <w:tab/>
        <w:tab/>
        <w:t xml:space="preserve">$350</w:t>
      </w:r>
    </w:p>
    <w:p w:rsidR="00000000" w:rsidDel="00000000" w:rsidP="00000000" w:rsidRDefault="00000000" w:rsidRPr="00000000" w14:paraId="0000000B">
      <w:pPr>
        <w:pageBreakBefore w:val="0"/>
        <w:numPr>
          <w:ilvl w:val="1"/>
          <w:numId w:val="2"/>
        </w:numPr>
        <w:ind w:left="144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Drop-In (Per Day)</w:t>
        <w:tab/>
        <w:t xml:space="preserve">(4 years- 12 years)</w:t>
        <w:tab/>
        <w:tab/>
        <w:tab/>
        <w:t xml:space="preserve">$65  </w:t>
      </w:r>
    </w:p>
    <w:p w:rsidR="00000000" w:rsidDel="00000000" w:rsidP="00000000" w:rsidRDefault="00000000" w:rsidRPr="00000000" w14:paraId="0000000C">
      <w:pPr>
        <w:spacing w:line="4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4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Toiletry requirement: ________________________________ per month. A $10 fee will be charged if toiletries are not received. _____ 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(Initial)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4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Students absent and/or missing school are still required to pay the weekly fee; this is the enrollment security.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</w:t>
      </w:r>
    </w:p>
    <w:p w:rsidR="00000000" w:rsidDel="00000000" w:rsidP="00000000" w:rsidRDefault="00000000" w:rsidRPr="00000000" w14:paraId="0000000F">
      <w:pPr>
        <w:pageBreakBefore w:val="0"/>
        <w:spacing w:line="480" w:lineRule="auto"/>
        <w:jc w:val="both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This is a standard contract that can be rescinded at any time by both parties. A two-week notice should be given if you decide to remove your child from our care. If you have understood and agree to our terms and conditions, please sign below.</w:t>
      </w:r>
    </w:p>
    <w:p w:rsidR="00000000" w:rsidDel="00000000" w:rsidP="00000000" w:rsidRDefault="00000000" w:rsidRPr="00000000" w14:paraId="00000010">
      <w:pPr>
        <w:pageBreakBefore w:val="0"/>
        <w:spacing w:line="4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  </w:t>
        <w:tab/>
        <w:tab/>
        <w:tab/>
        <w:tab/>
        <w:t xml:space="preserve">________________</w:t>
      </w:r>
    </w:p>
    <w:p w:rsidR="00000000" w:rsidDel="00000000" w:rsidP="00000000" w:rsidRDefault="00000000" w:rsidRPr="00000000" w14:paraId="00000011">
      <w:pPr>
        <w:pageBreakBefore w:val="0"/>
        <w:spacing w:line="4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</w:t>
        <w:tab/>
        <w:t xml:space="preserve">Signature</w:t>
        <w:tab/>
        <w:tab/>
        <w:tab/>
        <w:tab/>
        <w:tab/>
        <w:tab/>
        <w:tab/>
        <w:t xml:space="preserve"> 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I, ___________________________ (guardian) of __________________________(student) grant consent, and acknowledge the following: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5"/>
        </w:numPr>
        <w:tabs>
          <w:tab w:val="center" w:leader="none" w:pos="630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communication regarding students must be done through the BrightWheel application.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5"/>
        </w:numPr>
        <w:spacing w:line="36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Communicate with Ms.Linda directly for early/late pick-up. </w:t>
      </w:r>
    </w:p>
    <w:p w:rsidR="00000000" w:rsidDel="00000000" w:rsidP="00000000" w:rsidRDefault="00000000" w:rsidRPr="00000000" w14:paraId="00000016">
      <w:pPr>
        <w:numPr>
          <w:ilvl w:val="1"/>
          <w:numId w:val="5"/>
        </w:numPr>
        <w:spacing w:line="36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a student is absent, send a message through Bright-wheel to notify the teachers.</w:t>
      </w:r>
    </w:p>
    <w:p w:rsidR="00000000" w:rsidDel="00000000" w:rsidP="00000000" w:rsidRDefault="00000000" w:rsidRPr="00000000" w14:paraId="00000017">
      <w:pPr>
        <w:numPr>
          <w:ilvl w:val="1"/>
          <w:numId w:val="5"/>
        </w:numPr>
        <w:spacing w:line="36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Check-In/Check-Out will be through the Brightwheel application.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4"/>
        </w:numPr>
        <w:tabs>
          <w:tab w:val="center" w:leader="none" w:pos="630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students MUST arrive by 9:00am. WE DO NOT ACCEPT LATE ARRIVALS. We have activities planned for students and it's important we maintain our routine. 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tabs>
          <w:tab w:val="center" w:leader="none" w:pos="630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PICKUP BETWEEN 1:00pm - 2:30pm. (Unless there is an emergency) During nap-time, we do not want to disturb our students.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Only an individual on the emergency contact list can Check-Out a student, and MUST have a valid ID to present.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3"/>
        </w:numPr>
        <w:tabs>
          <w:tab w:val="center" w:leader="none" w:pos="630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students are observed unwell (see Health &amp; Well-Being Form on Google Drive) - We will call caregiver/s and they must be picked up from daycare. Students must provide a medical note or 48 hours symptom free before returning. 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Payments by check/cash are to be placed in an envelope with the student's name. Invoices and Tax-Form documents can be retrieved through the Bright-Wheel application.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tabs>
          <w:tab w:val="center" w:leader="none" w:pos="630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Homework is given at the end of each week. Take a few moments to review past classwork, and complete the homework assignment. 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tabs>
          <w:tab w:val="center" w:leader="none" w:pos="630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Parent-teacher conferences and our yearly zoom meeting require MANDATORY ATTENDANCE.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tabs>
          <w:tab w:val="center" w:leader="none" w:pos="630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REFUNDS - Only CREDIT will be applied to your Bright-Wheel account.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3"/>
        </w:numPr>
        <w:tabs>
          <w:tab w:val="center" w:leader="none" w:pos="630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Drop-In Option: Notify Ms.Linda the first week of each month.</w:t>
      </w:r>
    </w:p>
    <w:p w:rsidR="00000000" w:rsidDel="00000000" w:rsidP="00000000" w:rsidRDefault="00000000" w:rsidRPr="00000000" w14:paraId="00000021">
      <w:pPr>
        <w:pageBreakBefore w:val="0"/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you have any questions or concerns regarding your child and/or their progress please contact Ms. Linda directly by sending a direct message to “Admin” through Brightwheel or emailing ldcmiddlevillage@gmail.com.</w:t>
      </w:r>
    </w:p>
    <w:p w:rsidR="00000000" w:rsidDel="00000000" w:rsidP="00000000" w:rsidRDefault="00000000" w:rsidRPr="00000000" w14:paraId="00000022">
      <w:pPr>
        <w:pageBreakBefore w:val="0"/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3">
      <w:pPr>
        <w:pageBreakBefore w:val="0"/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ARE NOT RESPONSIBLE FOR PERSONAL BELONGINGS.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  <w:t xml:space="preserve">     </w:t>
        <w:tab/>
      </w:r>
    </w:p>
    <w:sectPr>
      <w:headerReference r:id="rId7" w:type="default"/>
      <w:pgSz w:h="15840" w:w="12240" w:orient="portrait"/>
      <w:pgMar w:bottom="633.6" w:top="360" w:left="1440" w:right="153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LDC Learning Center </w:t>
    </w:r>
  </w:p>
  <w:p w:rsidR="00000000" w:rsidDel="00000000" w:rsidP="00000000" w:rsidRDefault="00000000" w:rsidRPr="00000000" w14:paraId="00000025">
    <w:pPr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58-24 84th Pl </w:t>
    </w:r>
  </w:p>
  <w:p w:rsidR="00000000" w:rsidDel="00000000" w:rsidP="00000000" w:rsidRDefault="00000000" w:rsidRPr="00000000" w14:paraId="00000026">
    <w:pPr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Middle Village N.Y. 11379</w:t>
    </w:r>
  </w:p>
  <w:p w:rsidR="00000000" w:rsidDel="00000000" w:rsidP="00000000" w:rsidRDefault="00000000" w:rsidRPr="00000000" w14:paraId="00000027">
    <w:pPr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(718) 426-9452</w:t>
    </w:r>
  </w:p>
  <w:p w:rsidR="00000000" w:rsidDel="00000000" w:rsidP="00000000" w:rsidRDefault="00000000" w:rsidRPr="00000000" w14:paraId="00000028">
    <w:pPr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LDCMIDDLEVILLAGE@GMAIL.COM</w:t>
    </w:r>
  </w:p>
  <w:p w:rsidR="00000000" w:rsidDel="00000000" w:rsidP="00000000" w:rsidRDefault="00000000" w:rsidRPr="00000000" w14:paraId="00000029">
    <w:pPr>
      <w:jc w:val="center"/>
      <w:rPr>
        <w:rFonts w:ascii="Times New Roman" w:cs="Times New Roman" w:eastAsia="Times New Roman" w:hAnsi="Times New Roman"/>
        <w:sz w:val="36"/>
        <w:szCs w:val="3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ze1PRfZtKiXl1ME2aUBH4rXrcg==">CgMxLjA4AHIhMUltRFRjNGxsaVh6N2RCR2RkTzYyZTNDZmRoYUFhR2Qz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