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48" w:rsidRPr="006719B5" w:rsidRDefault="00DB0C48" w:rsidP="00DB0C48">
      <w:pPr>
        <w:pStyle w:val="NormalWeb"/>
        <w:shd w:val="clear" w:color="auto" w:fill="FFFFFF"/>
        <w:rPr>
          <w:rFonts w:asciiTheme="minorHAnsi" w:hAnsiTheme="minorHAnsi"/>
        </w:rPr>
      </w:pPr>
      <w:r w:rsidRPr="00041B2F">
        <w:rPr>
          <w:rFonts w:asciiTheme="minorHAnsi" w:hAnsiTheme="minorHAnsi"/>
          <w:b/>
          <w:bCs/>
        </w:rPr>
        <w:t>Albertsons</w:t>
      </w:r>
      <w:r w:rsidRPr="006719B5">
        <w:rPr>
          <w:rFonts w:asciiTheme="minorHAnsi" w:hAnsiTheme="minorHAnsi"/>
          <w:b/>
          <w:bCs/>
          <w:sz w:val="36"/>
          <w:szCs w:val="36"/>
        </w:rPr>
        <w:t xml:space="preserve"> </w:t>
      </w:r>
      <w:r w:rsidRPr="006719B5">
        <w:rPr>
          <w:rFonts w:asciiTheme="minorHAnsi" w:hAnsiTheme="minorHAnsi"/>
          <w:b/>
          <w:bCs/>
        </w:rPr>
        <w:t>Deadline:</w:t>
      </w:r>
      <w:r w:rsidRPr="006719B5">
        <w:rPr>
          <w:rFonts w:asciiTheme="minorHAnsi" w:hAnsiTheme="minorHAnsi"/>
        </w:rPr>
        <w:t xml:space="preserve"> Open Albertsons supports non-profit, 501(c</w:t>
      </w:r>
      <w:proofErr w:type="gramStart"/>
      <w:r w:rsidRPr="006719B5">
        <w:rPr>
          <w:rFonts w:asciiTheme="minorHAnsi" w:hAnsiTheme="minorHAnsi"/>
        </w:rPr>
        <w:t>)(</w:t>
      </w:r>
      <w:proofErr w:type="gramEnd"/>
      <w:r w:rsidRPr="006719B5">
        <w:rPr>
          <w:rFonts w:asciiTheme="minorHAnsi" w:hAnsiTheme="minorHAnsi"/>
        </w:rPr>
        <w:t xml:space="preserve">3) organizations whose primary mission fits the following focus areas: </w:t>
      </w:r>
      <w:r w:rsidRPr="006719B5">
        <w:rPr>
          <w:rFonts w:asciiTheme="minorHAnsi" w:hAnsiTheme="minorHAnsi"/>
          <w:b/>
          <w:bCs/>
        </w:rPr>
        <w:t>Hunger Relief – </w:t>
      </w:r>
      <w:r w:rsidRPr="006719B5">
        <w:rPr>
          <w:rFonts w:asciiTheme="minorHAnsi" w:hAnsiTheme="minorHAnsi"/>
        </w:rPr>
        <w:t xml:space="preserve">Ending hunger in local communities is core to the charitable mission. They support organizations providing comprehensive hunger relief programming and food distribution. </w:t>
      </w:r>
      <w:r w:rsidRPr="006719B5">
        <w:rPr>
          <w:rFonts w:asciiTheme="minorHAnsi" w:hAnsiTheme="minorHAnsi"/>
          <w:b/>
          <w:bCs/>
        </w:rPr>
        <w:t>Health and Nutrition – </w:t>
      </w:r>
      <w:r w:rsidRPr="006719B5">
        <w:rPr>
          <w:rFonts w:asciiTheme="minorHAnsi" w:hAnsiTheme="minorHAnsi"/>
        </w:rPr>
        <w:t xml:space="preserve">They fund organizations promoting nutrition education and maintaining a healthy lifestyle through diet. </w:t>
      </w:r>
      <w:r w:rsidRPr="006719B5">
        <w:rPr>
          <w:rFonts w:asciiTheme="minorHAnsi" w:hAnsiTheme="minorHAnsi"/>
          <w:b/>
          <w:bCs/>
        </w:rPr>
        <w:t>Environmental Stewardship – </w:t>
      </w:r>
      <w:r w:rsidRPr="006719B5">
        <w:rPr>
          <w:rFonts w:asciiTheme="minorHAnsi" w:hAnsiTheme="minorHAnsi"/>
        </w:rPr>
        <w:t>Albertsons is committed to environmental stewardship and sustainable operations and will support local efforts towards sustainability. Website: </w:t>
      </w:r>
      <w:hyperlink r:id="rId5" w:tgtFrame="_blank" w:history="1">
        <w:r w:rsidRPr="006719B5">
          <w:rPr>
            <w:rFonts w:asciiTheme="minorHAnsi" w:hAnsiTheme="minorHAnsi"/>
            <w:color w:val="0000FF"/>
            <w:u w:val="single"/>
          </w:rPr>
          <w:t>http://www.albertsons.com/about/community.jsp</w:t>
        </w:r>
      </w:hyperlink>
    </w:p>
    <w:p w:rsidR="00B33674" w:rsidRPr="006719B5" w:rsidRDefault="00B33674" w:rsidP="00B33674">
      <w:pPr>
        <w:pStyle w:val="NormalWeb"/>
        <w:shd w:val="clear" w:color="auto" w:fill="FFFFFF"/>
        <w:rPr>
          <w:rFonts w:asciiTheme="minorHAnsi" w:hAnsiTheme="minorHAnsi"/>
          <w:lang w:val="en"/>
        </w:rPr>
      </w:pPr>
      <w:hyperlink r:id="rId6" w:tgtFrame="_blank" w:history="1">
        <w:r w:rsidRPr="006719B5">
          <w:rPr>
            <w:rStyle w:val="Hyperlink"/>
            <w:rFonts w:asciiTheme="minorHAnsi" w:hAnsiTheme="minorHAnsi"/>
            <w:lang w:val="en"/>
          </w:rPr>
          <w:t>American Academy of Dermatology's Shade Structure Program</w:t>
        </w:r>
      </w:hyperlink>
      <w:r w:rsidRPr="006719B5">
        <w:rPr>
          <w:rFonts w:asciiTheme="minorHAnsi" w:hAnsiTheme="minorHAnsi"/>
          <w:lang w:val="en"/>
        </w:rPr>
        <w:t> </w:t>
      </w:r>
    </w:p>
    <w:p w:rsidR="00ED6FCD" w:rsidRPr="006719B5" w:rsidRDefault="00B33674" w:rsidP="00ED6FCD">
      <w:pPr>
        <w:pStyle w:val="NormalWeb"/>
        <w:shd w:val="clear" w:color="auto" w:fill="FFFFFF"/>
        <w:rPr>
          <w:rFonts w:asciiTheme="minorHAnsi" w:hAnsiTheme="minorHAnsi"/>
          <w:lang w:val="en"/>
        </w:rPr>
      </w:pPr>
      <w:r w:rsidRPr="006719B5">
        <w:rPr>
          <w:rFonts w:asciiTheme="minorHAnsi" w:hAnsiTheme="minorHAnsi"/>
          <w:lang w:val="en"/>
        </w:rPr>
        <w:t>Awards grants to public schools and non-profit organizations to install permanent shade structures for outdoor locations that are not protected from the sun, such as playgrounds, pools or recreation spaces. </w:t>
      </w:r>
    </w:p>
    <w:p w:rsidR="00AE1B7E" w:rsidRPr="006719B5" w:rsidRDefault="00ED6FCD" w:rsidP="00AE1B7E">
      <w:pPr>
        <w:pStyle w:val="NormalWeb"/>
        <w:shd w:val="clear" w:color="auto" w:fill="FFFFFF"/>
        <w:rPr>
          <w:rFonts w:asciiTheme="minorHAnsi" w:hAnsiTheme="minorHAnsi" w:cs="Arial"/>
          <w:color w:val="006D21"/>
          <w:sz w:val="20"/>
          <w:szCs w:val="20"/>
          <w:lang w:val="en"/>
        </w:rPr>
      </w:pPr>
      <w:hyperlink r:id="rId7" w:history="1">
        <w:r w:rsidRPr="00041B2F">
          <w:rPr>
            <w:rFonts w:asciiTheme="minorHAnsi" w:hAnsiTheme="minorHAnsi" w:cs="Segoe UI"/>
            <w:b/>
            <w:bCs/>
            <w:color w:val="001BA0"/>
            <w:lang w:val="en"/>
          </w:rPr>
          <w:t xml:space="preserve">Funding Opportunities - American Community </w:t>
        </w:r>
        <w:r w:rsidRPr="00041B2F">
          <w:rPr>
            <w:rFonts w:asciiTheme="minorHAnsi" w:hAnsiTheme="minorHAnsi" w:cs="Segoe UI"/>
            <w:color w:val="001BA0"/>
            <w:lang w:val="en"/>
          </w:rPr>
          <w:t>Garden</w:t>
        </w:r>
        <w:r w:rsidRPr="00041B2F">
          <w:rPr>
            <w:rFonts w:asciiTheme="minorHAnsi" w:hAnsiTheme="minorHAnsi" w:cs="Segoe UI"/>
            <w:b/>
            <w:bCs/>
            <w:color w:val="001BA0"/>
            <w:lang w:val="en"/>
          </w:rPr>
          <w:t xml:space="preserve"> </w:t>
        </w:r>
      </w:hyperlink>
      <w:hyperlink r:id="rId8" w:history="1">
        <w:r w:rsidR="00AE1B7E" w:rsidRPr="006719B5">
          <w:rPr>
            <w:rStyle w:val="Hyperlink"/>
            <w:rFonts w:asciiTheme="minorHAnsi" w:hAnsiTheme="minorHAnsi" w:cs="Arial"/>
            <w:sz w:val="20"/>
            <w:szCs w:val="20"/>
            <w:lang w:val="en"/>
          </w:rPr>
          <w:t>https://community</w:t>
        </w:r>
        <w:r w:rsidR="00AE1B7E" w:rsidRPr="006719B5">
          <w:rPr>
            <w:rStyle w:val="Hyperlink"/>
            <w:rFonts w:asciiTheme="minorHAnsi" w:hAnsiTheme="minorHAnsi" w:cs="Arial"/>
            <w:b/>
            <w:bCs/>
            <w:sz w:val="20"/>
            <w:szCs w:val="20"/>
            <w:lang w:val="en"/>
          </w:rPr>
          <w:t>garden</w:t>
        </w:r>
        <w:r w:rsidR="00AE1B7E" w:rsidRPr="006719B5">
          <w:rPr>
            <w:rStyle w:val="Hyperlink"/>
            <w:rFonts w:asciiTheme="minorHAnsi" w:hAnsiTheme="minorHAnsi" w:cs="Arial"/>
            <w:sz w:val="20"/>
            <w:szCs w:val="20"/>
            <w:lang w:val="en"/>
          </w:rPr>
          <w:t>.org/resources/funding-opportunities</w:t>
        </w:r>
      </w:hyperlink>
    </w:p>
    <w:p w:rsidR="00ED6FCD" w:rsidRPr="006719B5" w:rsidRDefault="00ED6FCD" w:rsidP="00AE1B7E">
      <w:pPr>
        <w:pStyle w:val="NormalWeb"/>
        <w:shd w:val="clear" w:color="auto" w:fill="FFFFFF"/>
        <w:rPr>
          <w:rFonts w:asciiTheme="minorHAnsi" w:hAnsiTheme="minorHAnsi" w:cs="Arial"/>
          <w:sz w:val="20"/>
          <w:szCs w:val="20"/>
          <w:lang w:val="en"/>
        </w:rPr>
      </w:pPr>
      <w:r w:rsidRPr="006719B5">
        <w:rPr>
          <w:rFonts w:asciiTheme="minorHAnsi" w:hAnsiTheme="minorHAnsi" w:cs="Arial"/>
          <w:sz w:val="20"/>
          <w:szCs w:val="20"/>
          <w:lang w:val="en"/>
        </w:rPr>
        <w:t xml:space="preserve">NGA awards Youth </w:t>
      </w:r>
      <w:r w:rsidRPr="006719B5">
        <w:rPr>
          <w:rFonts w:asciiTheme="minorHAnsi" w:hAnsiTheme="minorHAnsi" w:cs="Arial"/>
          <w:b/>
          <w:bCs/>
          <w:sz w:val="20"/>
          <w:szCs w:val="20"/>
          <w:lang w:val="en"/>
        </w:rPr>
        <w:t>Garden Grants</w:t>
      </w:r>
      <w:r w:rsidRPr="006719B5">
        <w:rPr>
          <w:rFonts w:asciiTheme="minorHAnsi" w:hAnsiTheme="minorHAnsi" w:cs="Arial"/>
          <w:sz w:val="20"/>
          <w:szCs w:val="20"/>
          <w:lang w:val="en"/>
        </w:rPr>
        <w:t xml:space="preserve"> to schools and community organizations with child-centered </w:t>
      </w:r>
      <w:r w:rsidRPr="006719B5">
        <w:rPr>
          <w:rFonts w:asciiTheme="minorHAnsi" w:hAnsiTheme="minorHAnsi" w:cs="Arial"/>
          <w:b/>
          <w:bCs/>
          <w:sz w:val="20"/>
          <w:szCs w:val="20"/>
          <w:lang w:val="en"/>
        </w:rPr>
        <w:t>garden</w:t>
      </w:r>
      <w:r w:rsidRPr="006719B5">
        <w:rPr>
          <w:rFonts w:asciiTheme="minorHAnsi" w:hAnsiTheme="minorHAnsi" w:cs="Arial"/>
          <w:sz w:val="20"/>
          <w:szCs w:val="20"/>
          <w:lang w:val="en"/>
        </w:rPr>
        <w:t xml:space="preserve"> programs.</w:t>
      </w:r>
    </w:p>
    <w:p w:rsidR="00B33674" w:rsidRPr="006719B5" w:rsidRDefault="007A5BC1" w:rsidP="00B33674">
      <w:pPr>
        <w:pStyle w:val="NormalWeb"/>
        <w:shd w:val="clear" w:color="auto" w:fill="FFFFFF"/>
        <w:rPr>
          <w:rFonts w:asciiTheme="minorHAnsi" w:hAnsiTheme="minorHAnsi"/>
          <w:lang w:val="en"/>
        </w:rPr>
      </w:pPr>
      <w:hyperlink r:id="rId9" w:tgtFrame="_blank" w:history="1">
        <w:r w:rsidRPr="006719B5">
          <w:rPr>
            <w:rStyle w:val="Hyperlink"/>
            <w:rFonts w:asciiTheme="minorHAnsi" w:hAnsiTheme="minorHAnsi"/>
          </w:rPr>
          <w:t xml:space="preserve">American Heart Association Teaching Gardens </w:t>
        </w:r>
      </w:hyperlink>
      <w:r w:rsidRPr="006719B5">
        <w:rPr>
          <w:rFonts w:asciiTheme="minorHAnsi" w:hAnsiTheme="minorHAnsi"/>
        </w:rPr>
        <w:t>- The American Heart Association works with schools to find local sponsors to help fund the installation of raised bed gardens in schools.</w:t>
      </w:r>
    </w:p>
    <w:p w:rsidR="00B33674" w:rsidRPr="006719B5" w:rsidRDefault="00B33674" w:rsidP="00B33674">
      <w:pPr>
        <w:pStyle w:val="NormalWeb"/>
        <w:shd w:val="clear" w:color="auto" w:fill="FFFFFF"/>
        <w:rPr>
          <w:rFonts w:asciiTheme="minorHAnsi" w:hAnsiTheme="minorHAnsi"/>
          <w:lang w:val="en"/>
        </w:rPr>
      </w:pPr>
      <w:hyperlink r:id="rId10" w:tgtFrame="_blank" w:history="1">
        <w:r w:rsidRPr="006719B5">
          <w:rPr>
            <w:rStyle w:val="Hyperlink"/>
            <w:rFonts w:asciiTheme="minorHAnsi" w:hAnsiTheme="minorHAnsi"/>
            <w:lang w:val="en"/>
          </w:rPr>
          <w:t>American Honda Foundation</w:t>
        </w:r>
      </w:hyperlink>
      <w:r w:rsidRPr="006719B5">
        <w:rPr>
          <w:rFonts w:asciiTheme="minorHAnsi" w:hAnsiTheme="minorHAnsi"/>
          <w:lang w:val="en"/>
        </w:rPr>
        <w:t> Funding for youth education, specifically in the areas of science, technology, engineering, mathematics, the environment, job training and literacy.</w:t>
      </w:r>
    </w:p>
    <w:p w:rsidR="007A5BC1" w:rsidRPr="006719B5" w:rsidRDefault="007A5BC1" w:rsidP="007A5BC1">
      <w:pPr>
        <w:pStyle w:val="NormalWeb"/>
        <w:rPr>
          <w:rFonts w:asciiTheme="minorHAnsi" w:hAnsiTheme="minorHAnsi"/>
        </w:rPr>
      </w:pPr>
      <w:hyperlink r:id="rId11" w:tgtFrame="_blank" w:history="1">
        <w:r w:rsidRPr="006719B5">
          <w:rPr>
            <w:rStyle w:val="Hyperlink"/>
            <w:rFonts w:asciiTheme="minorHAnsi" w:hAnsiTheme="minorHAnsi"/>
          </w:rPr>
          <w:t xml:space="preserve">Annie’s Garden Funder™ on </w:t>
        </w:r>
        <w:proofErr w:type="spellStart"/>
        <w:r w:rsidRPr="006719B5">
          <w:rPr>
            <w:rStyle w:val="Hyperlink"/>
            <w:rFonts w:asciiTheme="minorHAnsi" w:hAnsiTheme="minorHAnsi"/>
          </w:rPr>
          <w:t>CrowdRise</w:t>
        </w:r>
        <w:proofErr w:type="spellEnd"/>
      </w:hyperlink>
      <w:r w:rsidRPr="006719B5">
        <w:rPr>
          <w:rFonts w:asciiTheme="minorHAnsi" w:hAnsiTheme="minorHAnsi"/>
        </w:rPr>
        <w:t xml:space="preserve"> - Annie’s Garden Funder is a tool to help schools set up a fundraiser through </w:t>
      </w:r>
      <w:proofErr w:type="spellStart"/>
      <w:r w:rsidRPr="006719B5">
        <w:rPr>
          <w:rFonts w:asciiTheme="minorHAnsi" w:hAnsiTheme="minorHAnsi"/>
        </w:rPr>
        <w:t>CrowdRise</w:t>
      </w:r>
      <w:proofErr w:type="spellEnd"/>
      <w:r w:rsidRPr="006719B5">
        <w:rPr>
          <w:rFonts w:asciiTheme="minorHAnsi" w:hAnsiTheme="minorHAnsi"/>
        </w:rPr>
        <w:t xml:space="preserve"> to fund school garden programs.</w:t>
      </w:r>
    </w:p>
    <w:p w:rsidR="0024038D" w:rsidRPr="006719B5" w:rsidRDefault="007A5BC1" w:rsidP="0024038D">
      <w:pPr>
        <w:pStyle w:val="NormalWeb"/>
        <w:shd w:val="clear" w:color="auto" w:fill="FFFFFF"/>
        <w:rPr>
          <w:rFonts w:asciiTheme="minorHAnsi" w:hAnsiTheme="minorHAnsi"/>
          <w:lang w:val="en"/>
        </w:rPr>
      </w:pPr>
      <w:hyperlink r:id="rId12" w:tgtFrame="_blank" w:history="1">
        <w:r w:rsidRPr="006719B5">
          <w:rPr>
            <w:rStyle w:val="Hyperlink"/>
            <w:rFonts w:asciiTheme="minorHAnsi" w:hAnsiTheme="minorHAnsi"/>
          </w:rPr>
          <w:t>Annie’s Grants for Gardens</w:t>
        </w:r>
      </w:hyperlink>
      <w:r w:rsidRPr="006719B5">
        <w:rPr>
          <w:rFonts w:asciiTheme="minorHAnsi" w:hAnsiTheme="minorHAnsi"/>
        </w:rPr>
        <w:t xml:space="preserve"> - Annie’s Grants support new and existing school garden programs.</w:t>
      </w:r>
      <w:r w:rsidR="007B52C9" w:rsidRPr="006719B5">
        <w:rPr>
          <w:rFonts w:asciiTheme="minorHAnsi" w:hAnsiTheme="minorHAnsi"/>
        </w:rPr>
        <w:t xml:space="preserve"> </w:t>
      </w:r>
      <w:r w:rsidR="007B52C9" w:rsidRPr="006719B5">
        <w:rPr>
          <w:rFonts w:asciiTheme="minorHAnsi" w:hAnsiTheme="minorHAnsi"/>
          <w:lang w:val="en"/>
        </w:rPr>
        <w:t xml:space="preserve">Donations to schools and other educational programs that help build school gardens to </w:t>
      </w:r>
      <w:r w:rsidR="0024038D" w:rsidRPr="006719B5">
        <w:rPr>
          <w:rFonts w:asciiTheme="minorHAnsi" w:hAnsiTheme="minorHAnsi"/>
          <w:lang w:val="en"/>
        </w:rPr>
        <w:t>help connect kids to real food.</w:t>
      </w:r>
    </w:p>
    <w:p w:rsidR="007E014F" w:rsidRPr="006719B5" w:rsidRDefault="007E014F" w:rsidP="007B52C9">
      <w:pPr>
        <w:pStyle w:val="NormalWeb"/>
        <w:shd w:val="clear" w:color="auto" w:fill="FFFFFF"/>
        <w:rPr>
          <w:rFonts w:asciiTheme="minorHAnsi" w:hAnsiTheme="minorHAnsi"/>
          <w:lang w:val="en"/>
        </w:rPr>
      </w:pPr>
      <w:r w:rsidRPr="00041B2F">
        <w:rPr>
          <w:rFonts w:asciiTheme="minorHAnsi" w:hAnsiTheme="minorHAnsi"/>
          <w:b/>
          <w:bCs/>
        </w:rPr>
        <w:t>Awesome Foundation</w:t>
      </w:r>
      <w:r w:rsidRPr="006719B5">
        <w:rPr>
          <w:rFonts w:asciiTheme="minorHAnsi" w:hAnsiTheme="minorHAnsi"/>
          <w:b/>
          <w:bCs/>
          <w:sz w:val="36"/>
          <w:szCs w:val="36"/>
        </w:rPr>
        <w:t xml:space="preserve"> </w:t>
      </w:r>
      <w:r w:rsidRPr="006719B5">
        <w:rPr>
          <w:rFonts w:asciiTheme="minorHAnsi" w:hAnsiTheme="minorHAnsi"/>
          <w:b/>
          <w:bCs/>
        </w:rPr>
        <w:t>Deadline:</w:t>
      </w:r>
      <w:r w:rsidRPr="006719B5">
        <w:rPr>
          <w:rFonts w:asciiTheme="minorHAnsi" w:hAnsiTheme="minorHAnsi"/>
        </w:rPr>
        <w:t xml:space="preserve"> OPEN - The Awesome Foundation is now taking applications for its $1,000 </w:t>
      </w:r>
      <w:proofErr w:type="spellStart"/>
      <w:r w:rsidRPr="006719B5">
        <w:rPr>
          <w:rFonts w:asciiTheme="minorHAnsi" w:hAnsiTheme="minorHAnsi"/>
        </w:rPr>
        <w:t>microgrants</w:t>
      </w:r>
      <w:proofErr w:type="spellEnd"/>
      <w:r w:rsidRPr="006719B5">
        <w:rPr>
          <w:rFonts w:asciiTheme="minorHAnsi" w:hAnsiTheme="minorHAnsi"/>
        </w:rPr>
        <w:t xml:space="preserve"> to further </w:t>
      </w:r>
      <w:proofErr w:type="spellStart"/>
      <w:r w:rsidRPr="006719B5">
        <w:rPr>
          <w:rFonts w:asciiTheme="minorHAnsi" w:hAnsiTheme="minorHAnsi"/>
        </w:rPr>
        <w:t>awesomessness</w:t>
      </w:r>
      <w:proofErr w:type="spellEnd"/>
      <w:r w:rsidRPr="006719B5">
        <w:rPr>
          <w:rFonts w:asciiTheme="minorHAnsi" w:hAnsiTheme="minorHAnsi"/>
        </w:rPr>
        <w:t xml:space="preserve"> in the universe. Check out your city’s chapter and see what initiatives they’re looking for then apply!  Every month, one </w:t>
      </w:r>
      <w:proofErr w:type="spellStart"/>
      <w:r w:rsidRPr="006719B5">
        <w:rPr>
          <w:rFonts w:asciiTheme="minorHAnsi" w:hAnsiTheme="minorHAnsi"/>
        </w:rPr>
        <w:t>microgrant</w:t>
      </w:r>
      <w:proofErr w:type="spellEnd"/>
      <w:r w:rsidRPr="006719B5">
        <w:rPr>
          <w:rFonts w:asciiTheme="minorHAnsi" w:hAnsiTheme="minorHAnsi"/>
        </w:rPr>
        <w:t xml:space="preserve"> will be given for an awesome idea. The more inventive the </w:t>
      </w:r>
      <w:proofErr w:type="spellStart"/>
      <w:r w:rsidRPr="006719B5">
        <w:rPr>
          <w:rFonts w:asciiTheme="minorHAnsi" w:hAnsiTheme="minorHAnsi"/>
        </w:rPr>
        <w:t>better.Website</w:t>
      </w:r>
      <w:proofErr w:type="spellEnd"/>
      <w:r w:rsidRPr="006719B5">
        <w:rPr>
          <w:rFonts w:asciiTheme="minorHAnsi" w:hAnsiTheme="minorHAnsi"/>
        </w:rPr>
        <w:t>: </w:t>
      </w:r>
      <w:hyperlink r:id="rId13" w:tgtFrame="_blank" w:history="1">
        <w:r w:rsidRPr="006719B5">
          <w:rPr>
            <w:rFonts w:asciiTheme="minorHAnsi" w:hAnsiTheme="minorHAnsi"/>
            <w:color w:val="0000FF"/>
            <w:u w:val="single"/>
          </w:rPr>
          <w:t>http://awesomefoundation.org/</w:t>
        </w:r>
      </w:hyperlink>
    </w:p>
    <w:p w:rsidR="00654751" w:rsidRPr="006719B5" w:rsidRDefault="00654751" w:rsidP="00B33674">
      <w:pPr>
        <w:pStyle w:val="NormalWeb"/>
        <w:shd w:val="clear" w:color="auto" w:fill="FFFFFF"/>
        <w:rPr>
          <w:rFonts w:asciiTheme="minorHAnsi" w:hAnsiTheme="minorHAnsi"/>
        </w:rPr>
      </w:pPr>
      <w:hyperlink r:id="rId14" w:tgtFrame="_blank" w:history="1">
        <w:r w:rsidRPr="006719B5">
          <w:rPr>
            <w:rStyle w:val="Hyperlink"/>
            <w:rFonts w:asciiTheme="minorHAnsi" w:hAnsiTheme="minorHAnsi"/>
          </w:rPr>
          <w:t>The Bee Cause Grant</w:t>
        </w:r>
      </w:hyperlink>
      <w:r w:rsidRPr="006719B5">
        <w:rPr>
          <w:rFonts w:asciiTheme="minorHAnsi" w:hAnsiTheme="minorHAnsi"/>
        </w:rPr>
        <w:t xml:space="preserve"> - This grant provides honey bee observation hives to schools and receives requests on a rolling basis.</w:t>
      </w:r>
    </w:p>
    <w:p w:rsidR="00CC1910" w:rsidRPr="006719B5" w:rsidRDefault="00654751" w:rsidP="00CC1910">
      <w:pPr>
        <w:pStyle w:val="NormalWeb"/>
        <w:shd w:val="clear" w:color="auto" w:fill="FFFFFF"/>
        <w:rPr>
          <w:rFonts w:asciiTheme="minorHAnsi" w:hAnsiTheme="minorHAnsi"/>
        </w:rPr>
      </w:pPr>
      <w:hyperlink r:id="rId15" w:tgtFrame="_blank" w:history="1">
        <w:r w:rsidRPr="006719B5">
          <w:rPr>
            <w:rStyle w:val="Hyperlink"/>
            <w:rFonts w:asciiTheme="minorHAnsi" w:hAnsiTheme="minorHAnsi"/>
          </w:rPr>
          <w:t>Bonnie Plants 3</w:t>
        </w:r>
        <w:r w:rsidRPr="006719B5">
          <w:rPr>
            <w:rStyle w:val="Hyperlink"/>
            <w:rFonts w:asciiTheme="minorHAnsi" w:hAnsiTheme="minorHAnsi"/>
            <w:vertAlign w:val="superscript"/>
          </w:rPr>
          <w:t>rd</w:t>
        </w:r>
        <w:r w:rsidRPr="006719B5">
          <w:rPr>
            <w:rStyle w:val="Hyperlink"/>
            <w:rFonts w:asciiTheme="minorHAnsi" w:hAnsiTheme="minorHAnsi"/>
          </w:rPr>
          <w:t xml:space="preserve"> Grade Cabbage Program</w:t>
        </w:r>
      </w:hyperlink>
      <w:r w:rsidRPr="006719B5">
        <w:rPr>
          <w:rFonts w:asciiTheme="minorHAnsi" w:hAnsiTheme="minorHAnsi"/>
        </w:rPr>
        <w:t xml:space="preserve"> - Bonnie’s provides free mega-cabbage plants to 3</w:t>
      </w:r>
      <w:r w:rsidRPr="006719B5">
        <w:rPr>
          <w:rFonts w:asciiTheme="minorHAnsi" w:hAnsiTheme="minorHAnsi"/>
          <w:vertAlign w:val="superscript"/>
        </w:rPr>
        <w:t>rd</w:t>
      </w:r>
      <w:r w:rsidRPr="006719B5">
        <w:rPr>
          <w:rFonts w:asciiTheme="minorHAnsi" w:hAnsiTheme="minorHAnsi"/>
        </w:rPr>
        <w:t xml:space="preserve"> grade teachers who want to participate. Students grow the cabbages and submit pictures and measurements of their harvest to be considered for a $1,000 scholarship.</w:t>
      </w:r>
    </w:p>
    <w:p w:rsidR="00084922" w:rsidRPr="006719B5" w:rsidRDefault="00084922" w:rsidP="00CC1910">
      <w:pPr>
        <w:pStyle w:val="NormalWeb"/>
        <w:shd w:val="clear" w:color="auto" w:fill="FFFFFF"/>
        <w:rPr>
          <w:rFonts w:asciiTheme="minorHAnsi" w:hAnsiTheme="minorHAnsi"/>
        </w:rPr>
      </w:pPr>
      <w:r w:rsidRPr="006719B5">
        <w:rPr>
          <w:rFonts w:asciiTheme="minorHAnsi" w:hAnsiTheme="minorHAnsi"/>
        </w:rPr>
        <w:t xml:space="preserve">Brinker </w:t>
      </w:r>
      <w:proofErr w:type="gramStart"/>
      <w:r w:rsidRPr="006719B5">
        <w:rPr>
          <w:rFonts w:asciiTheme="minorHAnsi" w:hAnsiTheme="minorHAnsi"/>
        </w:rPr>
        <w:t>International  -</w:t>
      </w:r>
      <w:proofErr w:type="gramEnd"/>
      <w:r w:rsidRPr="006719B5">
        <w:rPr>
          <w:rFonts w:asciiTheme="minorHAnsi" w:hAnsiTheme="minorHAnsi"/>
        </w:rPr>
        <w:t xml:space="preserve"> amounts vary with a rolling deadline. http://www.brinker.com/company/givingback.asp</w:t>
      </w:r>
    </w:p>
    <w:p w:rsidR="00CC1D90" w:rsidRPr="00CC1910" w:rsidRDefault="00CC1910" w:rsidP="00CC1D90">
      <w:pPr>
        <w:spacing w:after="150" w:line="240" w:lineRule="auto"/>
        <w:rPr>
          <w:rFonts w:eastAsia="Times New Roman" w:cs="Helvetica"/>
          <w:color w:val="555555"/>
          <w:sz w:val="24"/>
          <w:szCs w:val="24"/>
          <w:lang w:val="en"/>
        </w:rPr>
      </w:pPr>
      <w:r w:rsidRPr="00CC1910">
        <w:rPr>
          <w:rFonts w:eastAsia="Times New Roman" w:cs="Helvetica"/>
          <w:color w:val="555555"/>
          <w:sz w:val="24"/>
          <w:szCs w:val="24"/>
          <w:lang w:val="en"/>
        </w:rPr>
        <w:t>Caplan Foundation for Early Childhood has a two-step funding application process that includes both a Letter of Inquiry (LOI) and a Full Proposal. We invite Full Proposals only after reviewing Letters of Inquiry. The Foundation will only fund proposals that fit our program guidelines.</w:t>
      </w:r>
      <w:r w:rsidR="00CC1D90" w:rsidRPr="006719B5">
        <w:rPr>
          <w:rFonts w:eastAsia="Times New Roman" w:cs="Helvetica"/>
          <w:color w:val="555555"/>
          <w:sz w:val="24"/>
          <w:szCs w:val="24"/>
          <w:lang w:val="en"/>
        </w:rPr>
        <w:t xml:space="preserve"> </w:t>
      </w:r>
      <w:r w:rsidR="00CC1D90" w:rsidRPr="00CC1910">
        <w:rPr>
          <w:rFonts w:eastAsia="Times New Roman" w:cs="Helvetica"/>
          <w:color w:val="555555"/>
          <w:sz w:val="24"/>
          <w:szCs w:val="24"/>
          <w:lang w:val="en"/>
        </w:rPr>
        <w:t xml:space="preserve">The next deadline for submitting a LOI is </w:t>
      </w:r>
      <w:r w:rsidR="00CC1D90" w:rsidRPr="00CC1910">
        <w:rPr>
          <w:rFonts w:eastAsia="Times New Roman" w:cs="Helvetica"/>
          <w:b/>
          <w:bCs/>
          <w:color w:val="555555"/>
          <w:sz w:val="24"/>
          <w:szCs w:val="24"/>
          <w:lang w:val="en"/>
        </w:rPr>
        <w:t>September 30, 2017</w:t>
      </w:r>
      <w:r w:rsidR="00CC1D90" w:rsidRPr="00CC1910">
        <w:rPr>
          <w:rFonts w:eastAsia="Times New Roman" w:cs="Helvetica"/>
          <w:color w:val="555555"/>
          <w:sz w:val="24"/>
          <w:szCs w:val="24"/>
          <w:lang w:val="en"/>
        </w:rPr>
        <w:t>.</w:t>
      </w:r>
      <w:r w:rsidR="00CC1D90" w:rsidRPr="006719B5">
        <w:rPr>
          <w:rFonts w:cs="Helvetica"/>
          <w:color w:val="CCCCCC"/>
          <w:lang w:val="en"/>
        </w:rPr>
        <w:t xml:space="preserve"> </w:t>
      </w:r>
      <w:hyperlink r:id="rId16" w:history="1">
        <w:r w:rsidR="00CC1D90" w:rsidRPr="006719B5">
          <w:rPr>
            <w:rFonts w:cs="Helvetica"/>
            <w:color w:val="CCCCCC"/>
            <w:lang w:val="en"/>
          </w:rPr>
          <w:t>info@earlychildhoodfoundation.org</w:t>
        </w:r>
      </w:hyperlink>
    </w:p>
    <w:tbl>
      <w:tblPr>
        <w:tblW w:w="9733"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9733"/>
      </w:tblGrid>
      <w:tr w:rsidR="00A51883" w:rsidRPr="00A51883" w:rsidTr="00A51883">
        <w:trPr>
          <w:trHeight w:val="187"/>
          <w:tblCellSpacing w:w="15" w:type="dxa"/>
        </w:trPr>
        <w:tc>
          <w:tcPr>
            <w:tcW w:w="0" w:type="auto"/>
            <w:shd w:val="clear" w:color="auto" w:fill="FFFFFF"/>
            <w:vAlign w:val="center"/>
          </w:tcPr>
          <w:p w:rsidR="00A51883" w:rsidRPr="00A51883" w:rsidRDefault="00A51883" w:rsidP="00A51883">
            <w:pPr>
              <w:spacing w:after="0" w:line="240" w:lineRule="auto"/>
              <w:rPr>
                <w:rFonts w:eastAsia="Times New Roman" w:cs="Times New Roman"/>
                <w:sz w:val="24"/>
                <w:szCs w:val="24"/>
              </w:rPr>
            </w:pPr>
            <w:r w:rsidRPr="006719B5">
              <w:rPr>
                <w:rFonts w:eastAsia="Times New Roman" w:cs="Times New Roman"/>
                <w:sz w:val="24"/>
                <w:szCs w:val="24"/>
              </w:rPr>
              <w:t>Caplan Foundation for Early Childhood has a two-step funding application process that includes both a Letter of Inquiry (LOI) and a Full Proposal. We invite Full Proposals only after reviewing Letters of Inquiry. The Foundation will only fund proposals that fit program guidelines.</w:t>
            </w:r>
          </w:p>
        </w:tc>
      </w:tr>
      <w:tr w:rsidR="00A51883" w:rsidRPr="00A51883" w:rsidTr="00A51883">
        <w:trPr>
          <w:trHeight w:val="187"/>
          <w:tblCellSpacing w:w="15" w:type="dxa"/>
        </w:trPr>
        <w:tc>
          <w:tcPr>
            <w:tcW w:w="0" w:type="auto"/>
            <w:shd w:val="clear" w:color="auto" w:fill="FFFFFF"/>
            <w:vAlign w:val="center"/>
            <w:hideMark/>
          </w:tcPr>
          <w:p w:rsidR="00A51883" w:rsidRPr="00A51883" w:rsidRDefault="00A51883" w:rsidP="00A51883">
            <w:pPr>
              <w:spacing w:before="100" w:beforeAutospacing="1" w:after="100" w:afterAutospacing="1" w:line="240" w:lineRule="auto"/>
              <w:rPr>
                <w:rFonts w:eastAsia="Times New Roman" w:cs="Times New Roman"/>
                <w:sz w:val="24"/>
                <w:szCs w:val="24"/>
              </w:rPr>
            </w:pPr>
            <w:hyperlink r:id="rId17" w:tgtFrame="_blank" w:history="1">
              <w:r w:rsidRPr="00A51883">
                <w:rPr>
                  <w:rFonts w:eastAsia="Times New Roman" w:cs="Times New Roman"/>
                  <w:color w:val="0000FF"/>
                  <w:sz w:val="24"/>
                  <w:szCs w:val="24"/>
                  <w:u w:val="single"/>
                </w:rPr>
                <w:t>For More Information, Click Here</w:t>
              </w:r>
            </w:hyperlink>
          </w:p>
        </w:tc>
      </w:tr>
    </w:tbl>
    <w:p w:rsidR="00CC1910" w:rsidRPr="00CC1910" w:rsidRDefault="00CC1910" w:rsidP="00CC1910">
      <w:pPr>
        <w:spacing w:after="150" w:line="240" w:lineRule="auto"/>
        <w:rPr>
          <w:rFonts w:eastAsia="Times New Roman" w:cs="Helvetica"/>
          <w:color w:val="555555"/>
          <w:sz w:val="24"/>
          <w:szCs w:val="24"/>
          <w:lang w:val="en"/>
        </w:rPr>
      </w:pPr>
    </w:p>
    <w:tbl>
      <w:tblPr>
        <w:tblW w:w="9751"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9751"/>
      </w:tblGrid>
      <w:tr w:rsidR="007F5C8A" w:rsidRPr="007F5C8A" w:rsidTr="00986CA8">
        <w:trPr>
          <w:trHeight w:val="59"/>
          <w:tblCellSpacing w:w="15" w:type="dxa"/>
        </w:trPr>
        <w:tc>
          <w:tcPr>
            <w:tcW w:w="0" w:type="auto"/>
            <w:shd w:val="clear" w:color="auto" w:fill="FFFFFF"/>
            <w:vAlign w:val="center"/>
            <w:hideMark/>
          </w:tcPr>
          <w:p w:rsidR="007F5C8A" w:rsidRPr="007F5C8A" w:rsidRDefault="007F5C8A" w:rsidP="007F5C8A">
            <w:pPr>
              <w:spacing w:before="100" w:beforeAutospacing="1" w:after="100" w:afterAutospacing="1" w:line="240" w:lineRule="auto"/>
              <w:rPr>
                <w:rFonts w:eastAsia="Times New Roman" w:cs="Times New Roman"/>
                <w:sz w:val="24"/>
                <w:szCs w:val="24"/>
              </w:rPr>
            </w:pPr>
            <w:r w:rsidRPr="007F5C8A">
              <w:rPr>
                <w:rFonts w:eastAsia="Times New Roman" w:cs="Times New Roman"/>
                <w:sz w:val="24"/>
                <w:szCs w:val="24"/>
              </w:rPr>
              <w:t>Carolina Panthers in the Community</w:t>
            </w:r>
          </w:p>
        </w:tc>
      </w:tr>
      <w:tr w:rsidR="007F5C8A" w:rsidRPr="007F5C8A" w:rsidTr="00986CA8">
        <w:trPr>
          <w:trHeight w:val="994"/>
          <w:tblCellSpacing w:w="15" w:type="dxa"/>
        </w:trPr>
        <w:tc>
          <w:tcPr>
            <w:tcW w:w="0" w:type="auto"/>
            <w:shd w:val="clear" w:color="auto" w:fill="FFFFFF"/>
            <w:vAlign w:val="center"/>
            <w:hideMark/>
          </w:tcPr>
          <w:p w:rsidR="007F5C8A" w:rsidRPr="006719B5" w:rsidRDefault="007F5C8A" w:rsidP="007F5C8A">
            <w:pPr>
              <w:pStyle w:val="NormalWeb"/>
              <w:shd w:val="clear" w:color="auto" w:fill="FFFFFF"/>
              <w:rPr>
                <w:rFonts w:asciiTheme="minorHAnsi" w:hAnsiTheme="minorHAnsi"/>
              </w:rPr>
            </w:pPr>
            <w:r w:rsidRPr="007F5C8A">
              <w:rPr>
                <w:rFonts w:asciiTheme="minorHAnsi" w:hAnsiTheme="minorHAnsi"/>
              </w:rPr>
              <w:t xml:space="preserve">The NFL/United Way Hometown Huddle is a league-wide program designed to bring awareness and impact to the issue of youth health and fitness. To celebrate NFL/United Way Hometown Huddle, the Carolina Panthers will award PLAY 60 grants to local schools or youth service organizations </w:t>
            </w:r>
            <w:r w:rsidRPr="006719B5">
              <w:rPr>
                <w:rFonts w:asciiTheme="minorHAnsi" w:hAnsiTheme="minorHAnsi"/>
              </w:rPr>
              <w:t>North Carolina and South Carolina. All grant funding will be designated to support youth health and wellness programming, which may include: playground or gymnasium refurbishments; purchase of physical education or athletic equipment; interactive fitness technology installations. Maximum grant is $5,000. Completed applications must be postmarked by September 1, annually.</w:t>
            </w:r>
            <w:r w:rsidRPr="006719B5">
              <w:rPr>
                <w:rStyle w:val="NoSpacing"/>
                <w:rFonts w:asciiTheme="minorHAnsi" w:hAnsiTheme="minorHAnsi"/>
              </w:rPr>
              <w:t xml:space="preserve"> </w:t>
            </w:r>
            <w:r w:rsidRPr="006719B5">
              <w:rPr>
                <w:rStyle w:val="Strong"/>
                <w:rFonts w:asciiTheme="minorHAnsi" w:hAnsiTheme="minorHAnsi"/>
              </w:rPr>
              <w:t>Award Amount:</w:t>
            </w:r>
            <w:r w:rsidRPr="006719B5">
              <w:rPr>
                <w:rFonts w:asciiTheme="minorHAnsi" w:hAnsiTheme="minorHAnsi"/>
              </w:rPr>
              <w:t xml:space="preserve"> $5,000 </w:t>
            </w:r>
            <w:r w:rsidRPr="006719B5">
              <w:rPr>
                <w:rFonts w:asciiTheme="minorHAnsi" w:hAnsiTheme="minorHAnsi"/>
              </w:rPr>
              <w:t xml:space="preserve"> </w:t>
            </w:r>
            <w:r w:rsidRPr="006719B5">
              <w:rPr>
                <w:rStyle w:val="Strong"/>
                <w:rFonts w:asciiTheme="minorHAnsi" w:hAnsiTheme="minorHAnsi"/>
              </w:rPr>
              <w:t>Deadline:</w:t>
            </w:r>
            <w:r w:rsidRPr="006719B5">
              <w:rPr>
                <w:rFonts w:asciiTheme="minorHAnsi" w:hAnsiTheme="minorHAnsi"/>
              </w:rPr>
              <w:t xml:space="preserve"> September 1, 2017</w:t>
            </w:r>
            <w:r w:rsidR="006B3DA3" w:rsidRPr="006719B5">
              <w:rPr>
                <w:rFonts w:asciiTheme="minorHAnsi" w:hAnsiTheme="minorHAnsi"/>
              </w:rPr>
              <w:t xml:space="preserve"> http://prod.static.panthers.clubs.nfl.com/assets/docs/hometown_huddle_application.pdf</w:t>
            </w:r>
          </w:p>
          <w:p w:rsidR="007F5C8A" w:rsidRPr="007F5C8A" w:rsidRDefault="007F5C8A" w:rsidP="00986CA8">
            <w:pPr>
              <w:pStyle w:val="NormalWeb"/>
              <w:shd w:val="clear" w:color="auto" w:fill="FFFFFF"/>
              <w:rPr>
                <w:rFonts w:asciiTheme="minorHAnsi" w:hAnsiTheme="minorHAnsi"/>
              </w:rPr>
            </w:pPr>
            <w:hyperlink r:id="rId18" w:tgtFrame="_blank" w:history="1">
              <w:r w:rsidRPr="006719B5">
                <w:rPr>
                  <w:rStyle w:val="Hyperlink"/>
                  <w:rFonts w:asciiTheme="minorHAnsi" w:hAnsiTheme="minorHAnsi"/>
                </w:rPr>
                <w:t>For More I</w:t>
              </w:r>
              <w:r w:rsidRPr="006719B5">
                <w:rPr>
                  <w:rStyle w:val="Hyperlink"/>
                  <w:rFonts w:asciiTheme="minorHAnsi" w:hAnsiTheme="minorHAnsi"/>
                </w:rPr>
                <w:t>nformation</w:t>
              </w:r>
            </w:hyperlink>
          </w:p>
        </w:tc>
      </w:tr>
    </w:tbl>
    <w:p w:rsidR="00B33674" w:rsidRPr="006719B5" w:rsidRDefault="00B33674" w:rsidP="00B33674">
      <w:pPr>
        <w:pStyle w:val="NormalWeb"/>
        <w:shd w:val="clear" w:color="auto" w:fill="FFFFFF"/>
        <w:rPr>
          <w:rFonts w:asciiTheme="minorHAnsi" w:hAnsiTheme="minorHAnsi"/>
        </w:rPr>
      </w:pPr>
      <w:hyperlink r:id="rId19" w:tgtFrame="_blank" w:history="1">
        <w:r w:rsidRPr="006719B5">
          <w:rPr>
            <w:rStyle w:val="Hyperlink"/>
            <w:rFonts w:asciiTheme="minorHAnsi" w:hAnsiTheme="minorHAnsi"/>
            <w:lang w:val="en"/>
          </w:rPr>
          <w:t>Captain Planet Foundation </w:t>
        </w:r>
      </w:hyperlink>
      <w:r w:rsidR="00C52E15" w:rsidRPr="006719B5">
        <w:rPr>
          <w:rFonts w:asciiTheme="minorHAnsi" w:hAnsiTheme="minorHAnsi"/>
          <w:lang w:val="en"/>
        </w:rPr>
        <w:t xml:space="preserve">   </w:t>
      </w:r>
      <w:proofErr w:type="gramStart"/>
      <w:r w:rsidRPr="006719B5">
        <w:rPr>
          <w:rFonts w:asciiTheme="minorHAnsi" w:hAnsiTheme="minorHAnsi"/>
          <w:lang w:val="en"/>
        </w:rPr>
        <w:t>Annually</w:t>
      </w:r>
      <w:proofErr w:type="gramEnd"/>
      <w:r w:rsidRPr="006719B5">
        <w:rPr>
          <w:rFonts w:asciiTheme="minorHAnsi" w:hAnsiTheme="minorHAnsi"/>
          <w:lang w:val="en"/>
        </w:rPr>
        <w:t xml:space="preserve"> funds projects involving children and young adults; recipients are often schools and non-profits that propose projects promoting understanding of environmental issues. </w:t>
      </w:r>
      <w:r w:rsidR="00654751" w:rsidRPr="006719B5">
        <w:rPr>
          <w:rFonts w:asciiTheme="minorHAnsi" w:hAnsiTheme="minorHAnsi"/>
        </w:rPr>
        <w:t>Captain Planet supports garden programs through Project Learning Garden grants that provide garden supplies and a mobile cooking cart.</w:t>
      </w:r>
    </w:p>
    <w:p w:rsidR="00B33674" w:rsidRPr="006719B5" w:rsidRDefault="00B33674" w:rsidP="00B33674">
      <w:pPr>
        <w:pStyle w:val="NormalWeb"/>
        <w:shd w:val="clear" w:color="auto" w:fill="FFFFFF"/>
        <w:rPr>
          <w:rFonts w:asciiTheme="minorHAnsi" w:hAnsiTheme="minorHAnsi"/>
          <w:lang w:val="en"/>
        </w:rPr>
      </w:pPr>
      <w:hyperlink r:id="rId20" w:tgtFrame="_blank" w:history="1">
        <w:r w:rsidRPr="006719B5">
          <w:rPr>
            <w:rStyle w:val="Hyperlink"/>
            <w:rFonts w:asciiTheme="minorHAnsi" w:hAnsiTheme="minorHAnsi"/>
            <w:lang w:val="en"/>
          </w:rPr>
          <w:t>Chefs Move to Schools </w:t>
        </w:r>
      </w:hyperlink>
      <w:r w:rsidR="00C52E15" w:rsidRPr="006719B5">
        <w:rPr>
          <w:rFonts w:asciiTheme="minorHAnsi" w:hAnsiTheme="minorHAnsi"/>
          <w:lang w:val="en"/>
        </w:rPr>
        <w:t xml:space="preserve">    </w:t>
      </w:r>
      <w:proofErr w:type="gramStart"/>
      <w:r w:rsidRPr="006719B5">
        <w:rPr>
          <w:rFonts w:asciiTheme="minorHAnsi" w:hAnsiTheme="minorHAnsi"/>
          <w:lang w:val="en"/>
        </w:rPr>
        <w:t>The</w:t>
      </w:r>
      <w:proofErr w:type="gramEnd"/>
      <w:r w:rsidRPr="006719B5">
        <w:rPr>
          <w:rFonts w:asciiTheme="minorHAnsi" w:hAnsiTheme="minorHAnsi"/>
          <w:lang w:val="en"/>
        </w:rPr>
        <w:t xml:space="preserve"> program pairs chefs with interested schools in their communities to work with teachers, parents and school nutrition professionals to help educate kids about food and nutrition. </w:t>
      </w:r>
    </w:p>
    <w:p w:rsidR="00C86F32" w:rsidRPr="006719B5" w:rsidRDefault="00C86F32" w:rsidP="00B33674">
      <w:pPr>
        <w:pStyle w:val="NormalWeb"/>
        <w:shd w:val="clear" w:color="auto" w:fill="FFFFFF"/>
        <w:rPr>
          <w:rFonts w:asciiTheme="minorHAnsi" w:hAnsiTheme="minorHAnsi" w:cs="Arial"/>
          <w:sz w:val="17"/>
          <w:szCs w:val="17"/>
        </w:rPr>
      </w:pPr>
      <w:proofErr w:type="spellStart"/>
      <w:r w:rsidRPr="006719B5">
        <w:rPr>
          <w:rFonts w:asciiTheme="minorHAnsi" w:hAnsiTheme="minorHAnsi"/>
          <w:lang w:val="en"/>
        </w:rPr>
        <w:t>Clif</w:t>
      </w:r>
      <w:proofErr w:type="spellEnd"/>
      <w:r w:rsidRPr="006719B5">
        <w:rPr>
          <w:rFonts w:asciiTheme="minorHAnsi" w:hAnsiTheme="minorHAnsi"/>
          <w:lang w:val="en"/>
        </w:rPr>
        <w:t xml:space="preserve"> Bar </w:t>
      </w:r>
      <w:r w:rsidRPr="006719B5">
        <w:rPr>
          <w:rFonts w:asciiTheme="minorHAnsi" w:hAnsiTheme="minorHAnsi" w:cs="Arial"/>
          <w:sz w:val="17"/>
          <w:szCs w:val="17"/>
        </w:rPr>
        <w:t>*Please review </w:t>
      </w:r>
      <w:hyperlink r:id="rId21" w:history="1">
        <w:r w:rsidRPr="006719B5">
          <w:rPr>
            <w:rStyle w:val="Hyperlink"/>
            <w:rFonts w:asciiTheme="minorHAnsi" w:hAnsiTheme="minorHAnsi" w:cs="Arial"/>
            <w:sz w:val="17"/>
            <w:szCs w:val="17"/>
          </w:rPr>
          <w:t>Our Miss</w:t>
        </w:r>
        <w:r w:rsidRPr="006719B5">
          <w:rPr>
            <w:rStyle w:val="Hyperlink"/>
            <w:rFonts w:asciiTheme="minorHAnsi" w:hAnsiTheme="minorHAnsi" w:cs="Arial"/>
            <w:sz w:val="17"/>
            <w:szCs w:val="17"/>
          </w:rPr>
          <w:t>ion &amp; Priorities</w:t>
        </w:r>
      </w:hyperlink>
      <w:r w:rsidRPr="006719B5">
        <w:rPr>
          <w:rFonts w:asciiTheme="minorHAnsi" w:hAnsiTheme="minorHAnsi" w:cs="Arial"/>
          <w:sz w:val="17"/>
          <w:szCs w:val="17"/>
        </w:rPr>
        <w:t> for more details</w:t>
      </w:r>
      <w:r w:rsidRPr="006719B5">
        <w:rPr>
          <w:rFonts w:asciiTheme="minorHAnsi" w:hAnsiTheme="minorHAnsi" w:cs="Arial"/>
          <w:sz w:val="17"/>
          <w:szCs w:val="17"/>
        </w:rPr>
        <w:t xml:space="preserve"> </w:t>
      </w:r>
      <w:r w:rsidR="002D185B" w:rsidRPr="006719B5">
        <w:rPr>
          <w:rFonts w:asciiTheme="minorHAnsi" w:hAnsiTheme="minorHAnsi" w:cs="Arial"/>
          <w:sz w:val="17"/>
          <w:szCs w:val="17"/>
        </w:rPr>
        <w:t>Award Amount $7,000 Applications October 1</w:t>
      </w:r>
      <w:r w:rsidR="002D185B" w:rsidRPr="006719B5">
        <w:rPr>
          <w:rFonts w:asciiTheme="minorHAnsi" w:hAnsiTheme="minorHAnsi" w:cs="Arial"/>
          <w:sz w:val="17"/>
          <w:szCs w:val="17"/>
          <w:vertAlign w:val="superscript"/>
        </w:rPr>
        <w:t>st</w:t>
      </w:r>
      <w:r w:rsidR="002D185B" w:rsidRPr="006719B5">
        <w:rPr>
          <w:rFonts w:asciiTheme="minorHAnsi" w:hAnsiTheme="minorHAnsi" w:cs="Arial"/>
          <w:sz w:val="17"/>
          <w:szCs w:val="17"/>
        </w:rPr>
        <w:t>, Feb. 1</w:t>
      </w:r>
      <w:r w:rsidR="002D185B" w:rsidRPr="006719B5">
        <w:rPr>
          <w:rFonts w:asciiTheme="minorHAnsi" w:hAnsiTheme="minorHAnsi" w:cs="Arial"/>
          <w:sz w:val="17"/>
          <w:szCs w:val="17"/>
          <w:vertAlign w:val="superscript"/>
        </w:rPr>
        <w:t>st</w:t>
      </w:r>
      <w:r w:rsidR="002D185B" w:rsidRPr="006719B5">
        <w:rPr>
          <w:rFonts w:asciiTheme="minorHAnsi" w:hAnsiTheme="minorHAnsi" w:cs="Arial"/>
          <w:sz w:val="17"/>
          <w:szCs w:val="17"/>
        </w:rPr>
        <w:t xml:space="preserve"> and June 1</w:t>
      </w:r>
      <w:r w:rsidR="002D185B" w:rsidRPr="006719B5">
        <w:rPr>
          <w:rFonts w:asciiTheme="minorHAnsi" w:hAnsiTheme="minorHAnsi" w:cs="Arial"/>
          <w:sz w:val="17"/>
          <w:szCs w:val="17"/>
          <w:vertAlign w:val="superscript"/>
        </w:rPr>
        <w:t>st</w:t>
      </w:r>
      <w:r w:rsidR="002D185B" w:rsidRPr="006719B5">
        <w:rPr>
          <w:rFonts w:asciiTheme="minorHAnsi" w:hAnsiTheme="minorHAnsi" w:cs="Arial"/>
          <w:sz w:val="17"/>
          <w:szCs w:val="17"/>
        </w:rPr>
        <w:t xml:space="preserve">. </w:t>
      </w:r>
      <w:hyperlink r:id="rId22" w:history="1">
        <w:r w:rsidR="006A787D" w:rsidRPr="006719B5">
          <w:rPr>
            <w:rStyle w:val="Hyperlink"/>
            <w:rFonts w:asciiTheme="minorHAnsi" w:hAnsiTheme="minorHAnsi" w:cs="Arial"/>
            <w:sz w:val="17"/>
            <w:szCs w:val="17"/>
          </w:rPr>
          <w:t>http://clifbarfamilyfoundation.org/Grants-Programs/Small-Grants</w:t>
        </w:r>
      </w:hyperlink>
    </w:p>
    <w:p w:rsidR="006A787D" w:rsidRPr="00041B2F" w:rsidRDefault="006A787D" w:rsidP="00B33674">
      <w:pPr>
        <w:pStyle w:val="NormalWeb"/>
        <w:shd w:val="clear" w:color="auto" w:fill="FFFFFF"/>
        <w:rPr>
          <w:rFonts w:asciiTheme="minorHAnsi" w:hAnsiTheme="minorHAnsi" w:cs="Arial"/>
        </w:rPr>
      </w:pPr>
      <w:r w:rsidRPr="00041B2F">
        <w:rPr>
          <w:rFonts w:asciiTheme="minorHAnsi" w:hAnsiTheme="minorHAnsi" w:cs="Arial"/>
        </w:rPr>
        <w:t>Children’s Obesity Fund: Award am</w:t>
      </w:r>
      <w:r w:rsidR="002E3F5D" w:rsidRPr="00041B2F">
        <w:rPr>
          <w:rFonts w:asciiTheme="minorHAnsi" w:hAnsiTheme="minorHAnsi" w:cs="Arial"/>
        </w:rPr>
        <w:t xml:space="preserve">ounts vary Deadline Rolling find information at </w:t>
      </w:r>
      <w:r w:rsidRPr="00041B2F">
        <w:rPr>
          <w:rFonts w:asciiTheme="minorHAnsi" w:hAnsiTheme="minorHAnsi" w:cs="Arial"/>
        </w:rPr>
        <w:t>http://www.childrensobesityfund.org/request-funds/</w:t>
      </w:r>
    </w:p>
    <w:p w:rsidR="00B33674" w:rsidRPr="006719B5" w:rsidRDefault="00B33674" w:rsidP="00B33674">
      <w:pPr>
        <w:pStyle w:val="NormalWeb"/>
        <w:shd w:val="clear" w:color="auto" w:fill="FFFFFF"/>
        <w:rPr>
          <w:rFonts w:asciiTheme="minorHAnsi" w:hAnsiTheme="minorHAnsi"/>
          <w:lang w:val="en"/>
        </w:rPr>
      </w:pPr>
      <w:hyperlink r:id="rId23" w:tgtFrame="_blank" w:history="1">
        <w:r w:rsidRPr="006719B5">
          <w:rPr>
            <w:rStyle w:val="Hyperlink"/>
            <w:rFonts w:asciiTheme="minorHAnsi" w:hAnsiTheme="minorHAnsi"/>
            <w:lang w:val="en"/>
          </w:rPr>
          <w:t>Community Food Projects Competitive Grants Program</w:t>
        </w:r>
      </w:hyperlink>
      <w:r w:rsidRPr="006719B5">
        <w:rPr>
          <w:rFonts w:asciiTheme="minorHAnsi" w:hAnsiTheme="minorHAnsi"/>
          <w:lang w:val="en"/>
        </w:rPr>
        <w:t> </w:t>
      </w:r>
      <w:r w:rsidR="00C52E15" w:rsidRPr="006719B5">
        <w:rPr>
          <w:rFonts w:asciiTheme="minorHAnsi" w:hAnsiTheme="minorHAnsi"/>
          <w:lang w:val="en"/>
        </w:rPr>
        <w:t xml:space="preserve"> </w:t>
      </w:r>
      <w:r w:rsidRPr="006719B5">
        <w:rPr>
          <w:rFonts w:asciiTheme="minorHAnsi" w:hAnsiTheme="minorHAnsi"/>
          <w:lang w:val="en"/>
        </w:rPr>
        <w:t>USDA Cooperative State Research, Education and Extension Service (CSREES)</w:t>
      </w:r>
    </w:p>
    <w:p w:rsidR="00B33674" w:rsidRPr="006719B5" w:rsidRDefault="00B33674" w:rsidP="00B33674">
      <w:pPr>
        <w:pStyle w:val="NormalWeb"/>
        <w:shd w:val="clear" w:color="auto" w:fill="FFFFFF"/>
        <w:rPr>
          <w:rFonts w:asciiTheme="minorHAnsi" w:hAnsiTheme="minorHAnsi"/>
          <w:lang w:val="en"/>
        </w:rPr>
      </w:pPr>
      <w:r w:rsidRPr="006719B5">
        <w:rPr>
          <w:rFonts w:asciiTheme="minorHAnsi" w:hAnsiTheme="minorHAnsi"/>
          <w:lang w:val="en"/>
        </w:rPr>
        <w:t>​</w:t>
      </w:r>
      <w:hyperlink r:id="rId24" w:tgtFrame="_blank" w:history="1">
        <w:r w:rsidRPr="006719B5">
          <w:rPr>
            <w:rStyle w:val="Hyperlink"/>
            <w:rFonts w:asciiTheme="minorHAnsi" w:hAnsiTheme="minorHAnsi"/>
            <w:lang w:val="en"/>
          </w:rPr>
          <w:t>Disney's Friends of Change Grants</w:t>
        </w:r>
      </w:hyperlink>
      <w:r w:rsidRPr="006719B5">
        <w:rPr>
          <w:rFonts w:asciiTheme="minorHAnsi" w:hAnsiTheme="minorHAnsi"/>
          <w:lang w:val="en"/>
        </w:rPr>
        <w:t> </w:t>
      </w:r>
      <w:r w:rsidR="00C52E15" w:rsidRPr="006719B5">
        <w:rPr>
          <w:rFonts w:asciiTheme="minorHAnsi" w:hAnsiTheme="minorHAnsi"/>
          <w:lang w:val="en"/>
        </w:rPr>
        <w:t xml:space="preserve">  </w:t>
      </w:r>
      <w:proofErr w:type="gramStart"/>
      <w:r w:rsidRPr="006719B5">
        <w:rPr>
          <w:rFonts w:asciiTheme="minorHAnsi" w:hAnsiTheme="minorHAnsi"/>
          <w:lang w:val="en"/>
        </w:rPr>
        <w:t>Offers</w:t>
      </w:r>
      <w:proofErr w:type="gramEnd"/>
      <w:r w:rsidRPr="006719B5">
        <w:rPr>
          <w:rFonts w:asciiTheme="minorHAnsi" w:hAnsiTheme="minorHAnsi"/>
          <w:lang w:val="en"/>
        </w:rPr>
        <w:t xml:space="preserve"> young change-makers $500 to gather their friends and turn their creative ideas to help their communities into projects taking place on or around Global Youth Service Day, April 17-19, 2015. </w:t>
      </w:r>
    </w:p>
    <w:p w:rsidR="000E3374" w:rsidRPr="006719B5" w:rsidRDefault="00B33674" w:rsidP="000E3374">
      <w:pPr>
        <w:pStyle w:val="NormalWeb"/>
        <w:shd w:val="clear" w:color="auto" w:fill="FFFFFF"/>
        <w:rPr>
          <w:rFonts w:asciiTheme="minorHAnsi" w:hAnsiTheme="minorHAnsi"/>
          <w:lang w:val="en"/>
        </w:rPr>
      </w:pPr>
      <w:hyperlink r:id="rId25" w:tgtFrame="_blank" w:history="1">
        <w:r w:rsidRPr="006719B5">
          <w:rPr>
            <w:rStyle w:val="Hyperlink"/>
            <w:rFonts w:asciiTheme="minorHAnsi" w:hAnsiTheme="minorHAnsi"/>
            <w:lang w:val="en"/>
          </w:rPr>
          <w:t xml:space="preserve">Donald </w:t>
        </w:r>
        <w:proofErr w:type="spellStart"/>
        <w:r w:rsidRPr="006719B5">
          <w:rPr>
            <w:rStyle w:val="Hyperlink"/>
            <w:rFonts w:asciiTheme="minorHAnsi" w:hAnsiTheme="minorHAnsi"/>
            <w:lang w:val="en"/>
          </w:rPr>
          <w:t>Samull</w:t>
        </w:r>
        <w:proofErr w:type="spellEnd"/>
        <w:r w:rsidRPr="006719B5">
          <w:rPr>
            <w:rStyle w:val="Hyperlink"/>
            <w:rFonts w:asciiTheme="minorHAnsi" w:hAnsiTheme="minorHAnsi"/>
            <w:lang w:val="en"/>
          </w:rPr>
          <w:t xml:space="preserve"> Clas</w:t>
        </w:r>
        <w:r w:rsidRPr="006719B5">
          <w:rPr>
            <w:rStyle w:val="Hyperlink"/>
            <w:rFonts w:asciiTheme="minorHAnsi" w:hAnsiTheme="minorHAnsi"/>
            <w:lang w:val="en"/>
          </w:rPr>
          <w:t>sroom</w:t>
        </w:r>
        <w:r w:rsidRPr="006719B5">
          <w:rPr>
            <w:rStyle w:val="Hyperlink"/>
            <w:rFonts w:asciiTheme="minorHAnsi" w:hAnsiTheme="minorHAnsi"/>
            <w:lang w:val="en"/>
          </w:rPr>
          <w:t xml:space="preserve"> Herb Garden Grant </w:t>
        </w:r>
      </w:hyperlink>
      <w:r w:rsidR="009475F0" w:rsidRPr="006719B5">
        <w:rPr>
          <w:rFonts w:asciiTheme="minorHAnsi" w:hAnsiTheme="minorHAnsi"/>
          <w:lang w:val="en"/>
        </w:rPr>
        <w:t xml:space="preserve"> </w:t>
      </w:r>
      <w:r w:rsidRPr="006719B5">
        <w:rPr>
          <w:rFonts w:asciiTheme="minorHAnsi" w:hAnsiTheme="minorHAnsi"/>
          <w:lang w:val="en"/>
        </w:rPr>
        <w:t xml:space="preserve">The Herb Society of America will select 4 classrooms to receive a $200 grant to establish an outdoor herb garden. The funds may be used for soil, plant trays, containers, youth-sized tools, and more. </w:t>
      </w:r>
    </w:p>
    <w:p w:rsidR="000E3374" w:rsidRPr="006719B5" w:rsidRDefault="000E3374" w:rsidP="000E3374">
      <w:pPr>
        <w:pStyle w:val="NormalWeb"/>
        <w:shd w:val="clear" w:color="auto" w:fill="FFFFFF"/>
        <w:rPr>
          <w:rFonts w:asciiTheme="minorHAnsi" w:hAnsiTheme="minorHAnsi"/>
        </w:rPr>
      </w:pPr>
      <w:r w:rsidRPr="006719B5">
        <w:rPr>
          <w:rFonts w:asciiTheme="minorHAnsi" w:hAnsiTheme="minorHAnsi"/>
          <w:b/>
          <w:bCs/>
        </w:rPr>
        <w:t>Donors Choose</w:t>
      </w:r>
      <w:r w:rsidRPr="006719B5">
        <w:rPr>
          <w:rFonts w:asciiTheme="minorHAnsi" w:hAnsiTheme="minorHAnsi"/>
          <w:b/>
          <w:bCs/>
          <w:sz w:val="36"/>
          <w:szCs w:val="36"/>
        </w:rPr>
        <w:t xml:space="preserve"> </w:t>
      </w:r>
      <w:r w:rsidRPr="006719B5">
        <w:rPr>
          <w:rFonts w:asciiTheme="minorHAnsi" w:hAnsiTheme="minorHAnsi"/>
          <w:b/>
          <w:bCs/>
        </w:rPr>
        <w:t>Deadline:</w:t>
      </w:r>
      <w:r w:rsidRPr="006719B5">
        <w:rPr>
          <w:rFonts w:asciiTheme="minorHAnsi" w:hAnsiTheme="minorHAnsi"/>
        </w:rPr>
        <w:t xml:space="preserve"> OPEN - Public school teachers post classroom project requests and interested individuals sign on as sponsors.</w:t>
      </w:r>
      <w:r w:rsidR="00C52E15" w:rsidRPr="006719B5">
        <w:rPr>
          <w:rFonts w:asciiTheme="minorHAnsi" w:hAnsiTheme="minorHAnsi"/>
        </w:rPr>
        <w:t xml:space="preserve"> </w:t>
      </w:r>
      <w:r w:rsidRPr="006719B5">
        <w:rPr>
          <w:rFonts w:asciiTheme="minorHAnsi" w:hAnsiTheme="minorHAnsi"/>
          <w:i/>
          <w:iCs/>
        </w:rPr>
        <w:t>Amount:</w:t>
      </w:r>
      <w:r w:rsidRPr="006719B5">
        <w:rPr>
          <w:rFonts w:asciiTheme="minorHAnsi" w:hAnsiTheme="minorHAnsi"/>
        </w:rPr>
        <w:t xml:space="preserve"> Sponsor may give any amount </w:t>
      </w:r>
      <w:proofErr w:type="gramStart"/>
      <w:r w:rsidRPr="006719B5">
        <w:rPr>
          <w:rFonts w:asciiTheme="minorHAnsi" w:hAnsiTheme="minorHAnsi"/>
        </w:rPr>
        <w:t>to</w:t>
      </w:r>
      <w:proofErr w:type="gramEnd"/>
      <w:r w:rsidRPr="006719B5">
        <w:rPr>
          <w:rFonts w:asciiTheme="minorHAnsi" w:hAnsiTheme="minorHAnsi"/>
        </w:rPr>
        <w:t xml:space="preserve"> a project. </w:t>
      </w:r>
      <w:r w:rsidRPr="006719B5">
        <w:rPr>
          <w:rFonts w:asciiTheme="minorHAnsi" w:hAnsiTheme="minorHAnsi"/>
          <w:i/>
          <w:iCs/>
        </w:rPr>
        <w:t>Website: </w:t>
      </w:r>
      <w:hyperlink r:id="rId26" w:tgtFrame="_blank" w:history="1">
        <w:r w:rsidRPr="006719B5">
          <w:rPr>
            <w:rFonts w:asciiTheme="minorHAnsi" w:hAnsiTheme="minorHAnsi"/>
            <w:color w:val="0000FF"/>
            <w:u w:val="single"/>
          </w:rPr>
          <w:t>http://www.donorschoose.org</w:t>
        </w:r>
      </w:hyperlink>
    </w:p>
    <w:p w:rsidR="00B33674" w:rsidRPr="006719B5" w:rsidRDefault="00B33674" w:rsidP="00B33674">
      <w:pPr>
        <w:pStyle w:val="NormalWeb"/>
        <w:shd w:val="clear" w:color="auto" w:fill="FFFFFF"/>
        <w:rPr>
          <w:rFonts w:asciiTheme="minorHAnsi" w:hAnsiTheme="minorHAnsi"/>
          <w:lang w:val="en"/>
        </w:rPr>
      </w:pPr>
      <w:hyperlink r:id="rId27" w:tgtFrame="_blank" w:history="1">
        <w:r w:rsidRPr="006719B5">
          <w:rPr>
            <w:rStyle w:val="Hyperlink"/>
            <w:rFonts w:asciiTheme="minorHAnsi" w:hAnsiTheme="minorHAnsi"/>
            <w:lang w:val="en"/>
          </w:rPr>
          <w:t>EPA Environmental Education Grants</w:t>
        </w:r>
      </w:hyperlink>
      <w:r w:rsidRPr="006719B5">
        <w:rPr>
          <w:rFonts w:asciiTheme="minorHAnsi" w:hAnsiTheme="minorHAnsi"/>
          <w:lang w:val="en"/>
        </w:rPr>
        <w:t> </w:t>
      </w:r>
      <w:r w:rsidR="009475F0" w:rsidRPr="006719B5">
        <w:rPr>
          <w:rFonts w:asciiTheme="minorHAnsi" w:hAnsiTheme="minorHAnsi"/>
          <w:lang w:val="en"/>
        </w:rPr>
        <w:t xml:space="preserve"> </w:t>
      </w:r>
      <w:r w:rsidRPr="006719B5">
        <w:rPr>
          <w:rFonts w:asciiTheme="minorHAnsi" w:hAnsiTheme="minorHAnsi"/>
          <w:lang w:val="en"/>
        </w:rPr>
        <w:t>The U.S. Environmental Protection Agency (EPA) is accepting grant applications for environmental education projects and programs that promote environmental stewardship and help develop knowledgeable and responsible students, teachers and citizens.  </w:t>
      </w:r>
    </w:p>
    <w:p w:rsidR="00B33674" w:rsidRPr="006719B5" w:rsidRDefault="00B33674" w:rsidP="00B33674">
      <w:pPr>
        <w:pStyle w:val="NormalWeb"/>
        <w:shd w:val="clear" w:color="auto" w:fill="FFFFFF"/>
        <w:rPr>
          <w:rFonts w:asciiTheme="minorHAnsi" w:hAnsiTheme="minorHAnsi"/>
          <w:lang w:val="en"/>
        </w:rPr>
      </w:pPr>
      <w:hyperlink r:id="rId28" w:tgtFrame="_blank" w:history="1">
        <w:proofErr w:type="spellStart"/>
        <w:r w:rsidRPr="006719B5">
          <w:rPr>
            <w:rStyle w:val="Hyperlink"/>
            <w:rFonts w:asciiTheme="minorHAnsi" w:hAnsiTheme="minorHAnsi"/>
            <w:lang w:val="en"/>
          </w:rPr>
          <w:t>Fiskars</w:t>
        </w:r>
        <w:proofErr w:type="spellEnd"/>
        <w:r w:rsidRPr="006719B5">
          <w:rPr>
            <w:rStyle w:val="Hyperlink"/>
            <w:rFonts w:asciiTheme="minorHAnsi" w:hAnsiTheme="minorHAnsi"/>
            <w:lang w:val="en"/>
          </w:rPr>
          <w:t xml:space="preserve"> Project Orange Thumb</w:t>
        </w:r>
      </w:hyperlink>
      <w:r w:rsidRPr="006719B5">
        <w:rPr>
          <w:rFonts w:asciiTheme="minorHAnsi" w:hAnsiTheme="minorHAnsi"/>
          <w:lang w:val="en"/>
        </w:rPr>
        <w:t> </w:t>
      </w:r>
      <w:r w:rsidR="009475F0" w:rsidRPr="006719B5">
        <w:rPr>
          <w:rFonts w:asciiTheme="minorHAnsi" w:hAnsiTheme="minorHAnsi"/>
          <w:lang w:val="en"/>
        </w:rPr>
        <w:t xml:space="preserve">  </w:t>
      </w:r>
      <w:r w:rsidRPr="006719B5">
        <w:rPr>
          <w:rFonts w:asciiTheme="minorHAnsi" w:hAnsiTheme="minorHAnsi"/>
          <w:lang w:val="en"/>
        </w:rPr>
        <w:t>Winners receive cash and tools to help support their goals of neighborhood beautification and horticulture education.</w:t>
      </w:r>
      <w:r w:rsidR="00B61FBF" w:rsidRPr="006719B5">
        <w:rPr>
          <w:rFonts w:asciiTheme="minorHAnsi" w:hAnsiTheme="minorHAnsi"/>
          <w:lang w:val="en"/>
        </w:rPr>
        <w:t xml:space="preserve"> </w:t>
      </w:r>
      <w:r w:rsidR="00B61FBF" w:rsidRPr="006719B5">
        <w:rPr>
          <w:rFonts w:asciiTheme="minorHAnsi" w:hAnsiTheme="minorHAnsi"/>
        </w:rPr>
        <w:t>Project Orange Thumb provides grants to school and community gardens.</w:t>
      </w:r>
    </w:p>
    <w:p w:rsidR="00B33674" w:rsidRPr="006719B5" w:rsidRDefault="00B33674" w:rsidP="00B33674">
      <w:pPr>
        <w:pStyle w:val="NormalWeb"/>
        <w:shd w:val="clear" w:color="auto" w:fill="FFFFFF"/>
        <w:rPr>
          <w:rFonts w:asciiTheme="minorHAnsi" w:hAnsiTheme="minorHAnsi"/>
          <w:lang w:val="en"/>
        </w:rPr>
      </w:pPr>
      <w:hyperlink r:id="rId29" w:tgtFrame="_blank" w:history="1">
        <w:r w:rsidRPr="006719B5">
          <w:rPr>
            <w:rStyle w:val="Hyperlink"/>
            <w:rFonts w:asciiTheme="minorHAnsi" w:hAnsiTheme="minorHAnsi"/>
            <w:lang w:val="en"/>
          </w:rPr>
          <w:t>Fruit Tree 101</w:t>
        </w:r>
      </w:hyperlink>
      <w:r w:rsidRPr="006719B5">
        <w:rPr>
          <w:rFonts w:asciiTheme="minorHAnsi" w:hAnsiTheme="minorHAnsi"/>
          <w:lang w:val="en"/>
        </w:rPr>
        <w:t> </w:t>
      </w:r>
      <w:r w:rsidR="009475F0" w:rsidRPr="006719B5">
        <w:rPr>
          <w:rFonts w:asciiTheme="minorHAnsi" w:hAnsiTheme="minorHAnsi"/>
          <w:lang w:val="en"/>
        </w:rPr>
        <w:t xml:space="preserve">  </w:t>
      </w:r>
      <w:r w:rsidRPr="006719B5">
        <w:rPr>
          <w:rFonts w:asciiTheme="minorHAnsi" w:hAnsiTheme="minorHAnsi"/>
          <w:lang w:val="en"/>
        </w:rPr>
        <w:t>The Fruit Tree Planting Foundation and Stretch Island Fruit Co. are giving fruit trees to K-12 parents who submit their children's school. Trees available for specific markets.</w:t>
      </w:r>
    </w:p>
    <w:p w:rsidR="008321F4" w:rsidRPr="006719B5" w:rsidRDefault="00B33674" w:rsidP="008321F4">
      <w:pPr>
        <w:pStyle w:val="NormalWeb"/>
        <w:shd w:val="clear" w:color="auto" w:fill="FFFFFF"/>
        <w:rPr>
          <w:rFonts w:asciiTheme="minorHAnsi" w:hAnsiTheme="minorHAnsi"/>
          <w:lang w:val="en"/>
        </w:rPr>
      </w:pPr>
      <w:hyperlink r:id="rId30" w:tgtFrame="_blank" w:history="1">
        <w:r w:rsidRPr="006719B5">
          <w:rPr>
            <w:rStyle w:val="Hyperlink"/>
            <w:rFonts w:asciiTheme="minorHAnsi" w:hAnsiTheme="minorHAnsi"/>
            <w:lang w:val="en"/>
          </w:rPr>
          <w:t>Fuel Up to Play 60</w:t>
        </w:r>
      </w:hyperlink>
      <w:r w:rsidRPr="006719B5">
        <w:rPr>
          <w:rFonts w:asciiTheme="minorHAnsi" w:hAnsiTheme="minorHAnsi"/>
          <w:lang w:val="en"/>
        </w:rPr>
        <w:t> </w:t>
      </w:r>
      <w:r w:rsidR="009475F0" w:rsidRPr="006719B5">
        <w:rPr>
          <w:rFonts w:asciiTheme="minorHAnsi" w:hAnsiTheme="minorHAnsi"/>
          <w:lang w:val="en"/>
        </w:rPr>
        <w:t xml:space="preserve">  </w:t>
      </w:r>
      <w:r w:rsidRPr="006719B5">
        <w:rPr>
          <w:rFonts w:asciiTheme="minorHAnsi" w:hAnsiTheme="minorHAnsi"/>
          <w:lang w:val="en"/>
        </w:rPr>
        <w:t>Funding is available to K-12 schools enrolled in Fuel Up to Play 60. The competitive, nationwide funding program can help your school jumpstart and sustain healthy nutrition and physical activity improvements.</w:t>
      </w:r>
    </w:p>
    <w:tbl>
      <w:tblPr>
        <w:tblW w:w="0" w:type="auto"/>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9344"/>
      </w:tblGrid>
      <w:tr w:rsidR="0089523D" w:rsidRPr="0089523D" w:rsidTr="0089523D">
        <w:trPr>
          <w:tblCellSpacing w:w="15" w:type="dxa"/>
        </w:trPr>
        <w:tc>
          <w:tcPr>
            <w:tcW w:w="0" w:type="auto"/>
            <w:shd w:val="clear" w:color="auto" w:fill="FFFFFF"/>
            <w:vAlign w:val="center"/>
            <w:hideMark/>
          </w:tcPr>
          <w:p w:rsidR="0089523D" w:rsidRPr="0089523D" w:rsidRDefault="0089523D" w:rsidP="0089523D">
            <w:pPr>
              <w:spacing w:before="100" w:beforeAutospacing="1" w:after="100" w:afterAutospacing="1" w:line="240" w:lineRule="auto"/>
              <w:rPr>
                <w:rFonts w:eastAsia="Times New Roman" w:cs="Times New Roman"/>
                <w:sz w:val="24"/>
                <w:szCs w:val="24"/>
              </w:rPr>
            </w:pPr>
            <w:r w:rsidRPr="0089523D">
              <w:rPr>
                <w:rFonts w:eastAsia="Times New Roman" w:cs="Times New Roman"/>
                <w:b/>
                <w:bCs/>
                <w:sz w:val="24"/>
                <w:szCs w:val="24"/>
              </w:rPr>
              <w:t>Game On Grants</w:t>
            </w:r>
          </w:p>
        </w:tc>
      </w:tr>
      <w:tr w:rsidR="0089523D" w:rsidRPr="0089523D" w:rsidTr="0089523D">
        <w:trPr>
          <w:tblCellSpacing w:w="15" w:type="dxa"/>
        </w:trPr>
        <w:tc>
          <w:tcPr>
            <w:tcW w:w="0" w:type="auto"/>
            <w:shd w:val="clear" w:color="auto" w:fill="FFFFFF"/>
            <w:vAlign w:val="center"/>
            <w:hideMark/>
          </w:tcPr>
          <w:p w:rsidR="0089523D" w:rsidRPr="0089523D" w:rsidRDefault="0089523D" w:rsidP="0089523D">
            <w:pPr>
              <w:spacing w:before="100" w:beforeAutospacing="1" w:after="100" w:afterAutospacing="1" w:line="240" w:lineRule="auto"/>
              <w:rPr>
                <w:rFonts w:eastAsia="Times New Roman" w:cs="Times New Roman"/>
                <w:sz w:val="24"/>
                <w:szCs w:val="24"/>
              </w:rPr>
            </w:pPr>
            <w:r w:rsidRPr="0089523D">
              <w:rPr>
                <w:rFonts w:eastAsia="Times New Roman" w:cs="Times New Roman"/>
                <w:sz w:val="24"/>
                <w:szCs w:val="24"/>
              </w:rPr>
              <w:t>Action for Healthy Kids</w:t>
            </w:r>
          </w:p>
        </w:tc>
      </w:tr>
      <w:tr w:rsidR="0089523D" w:rsidRPr="0089523D" w:rsidTr="0089523D">
        <w:trPr>
          <w:tblCellSpacing w:w="15" w:type="dxa"/>
        </w:trPr>
        <w:tc>
          <w:tcPr>
            <w:tcW w:w="0" w:type="auto"/>
            <w:shd w:val="clear" w:color="auto" w:fill="FFFFFF"/>
            <w:vAlign w:val="center"/>
            <w:hideMark/>
          </w:tcPr>
          <w:p w:rsidR="0089523D" w:rsidRPr="0089523D" w:rsidRDefault="0089523D" w:rsidP="0089523D">
            <w:pPr>
              <w:spacing w:before="100" w:beforeAutospacing="1" w:after="100" w:afterAutospacing="1" w:line="240" w:lineRule="auto"/>
              <w:rPr>
                <w:rFonts w:eastAsia="Times New Roman" w:cs="Times New Roman"/>
                <w:sz w:val="24"/>
                <w:szCs w:val="24"/>
              </w:rPr>
            </w:pPr>
            <w:r w:rsidRPr="0089523D">
              <w:rPr>
                <w:rFonts w:eastAsia="Times New Roman" w:cs="Times New Roman"/>
                <w:sz w:val="24"/>
                <w:szCs w:val="24"/>
              </w:rPr>
              <w:t>Action for Healthy Kids Action for Healthy Kids is accepting applications for school grants for the 2017-2018 school year beginning August 14, 2017. Schools may apply for Game On grants ($500 - $1,000) to fund physical activity/nutrition initiatives. Deadline to apply is September 15.</w:t>
            </w:r>
            <w:r w:rsidRPr="006719B5">
              <w:rPr>
                <w:rFonts w:cs="Arial"/>
                <w:color w:val="000000"/>
                <w:sz w:val="18"/>
                <w:szCs w:val="18"/>
                <w:lang w:val="en-GB"/>
              </w:rPr>
              <w:t xml:space="preserve"> </w:t>
            </w:r>
            <w:r w:rsidRPr="006719B5">
              <w:rPr>
                <w:rFonts w:cs="Arial"/>
                <w:color w:val="000000"/>
                <w:sz w:val="18"/>
                <w:szCs w:val="18"/>
                <w:lang w:val="en-GB"/>
              </w:rPr>
              <w:t xml:space="preserve">Action for Healthy Kids' fall Game On grants are now available! </w:t>
            </w:r>
            <w:hyperlink r:id="rId31" w:history="1">
              <w:r w:rsidRPr="006719B5">
                <w:rPr>
                  <w:rFonts w:cs="Arial"/>
                  <w:color w:val="AFBC22"/>
                  <w:sz w:val="18"/>
                  <w:szCs w:val="18"/>
                  <w:u w:val="single"/>
                  <w:lang w:val="en-GB"/>
                </w:rPr>
                <w:t>Game On</w:t>
              </w:r>
            </w:hyperlink>
            <w:r w:rsidRPr="006719B5">
              <w:rPr>
                <w:rFonts w:cs="Arial"/>
                <w:color w:val="000000"/>
                <w:sz w:val="18"/>
                <w:szCs w:val="18"/>
                <w:lang w:val="en-GB"/>
              </w:rPr>
              <w:t xml:space="preserve"> grants provide funding and support for physical activity and nutrition initiatives. Grants range from $500 to $1,000. View the </w:t>
            </w:r>
            <w:hyperlink r:id="rId32" w:history="1">
              <w:r w:rsidRPr="006719B5">
                <w:rPr>
                  <w:rFonts w:cs="Arial"/>
                  <w:color w:val="AFBC22"/>
                  <w:sz w:val="18"/>
                  <w:szCs w:val="18"/>
                  <w:u w:val="single"/>
                  <w:lang w:val="en-GB"/>
                </w:rPr>
                <w:t>Game On grant application</w:t>
              </w:r>
            </w:hyperlink>
            <w:r w:rsidRPr="006719B5">
              <w:rPr>
                <w:rFonts w:cs="Arial"/>
                <w:color w:val="000000"/>
                <w:sz w:val="18"/>
                <w:szCs w:val="18"/>
                <w:lang w:val="en-GB"/>
              </w:rPr>
              <w:t xml:space="preserve"> for more details.</w:t>
            </w:r>
          </w:p>
        </w:tc>
      </w:tr>
      <w:tr w:rsidR="0089523D" w:rsidRPr="0089523D" w:rsidTr="0089523D">
        <w:trPr>
          <w:tblCellSpacing w:w="15" w:type="dxa"/>
        </w:trPr>
        <w:tc>
          <w:tcPr>
            <w:tcW w:w="0" w:type="auto"/>
            <w:shd w:val="clear" w:color="auto" w:fill="FFFFFF"/>
            <w:vAlign w:val="center"/>
            <w:hideMark/>
          </w:tcPr>
          <w:p w:rsidR="0089523D" w:rsidRPr="0089523D" w:rsidRDefault="0089523D" w:rsidP="0089523D">
            <w:pPr>
              <w:spacing w:after="0" w:line="240" w:lineRule="auto"/>
              <w:rPr>
                <w:rFonts w:eastAsia="Times New Roman" w:cs="Times New Roman"/>
                <w:sz w:val="24"/>
                <w:szCs w:val="24"/>
              </w:rPr>
            </w:pPr>
          </w:p>
        </w:tc>
      </w:tr>
    </w:tbl>
    <w:p w:rsidR="008321F4" w:rsidRPr="006719B5" w:rsidRDefault="008321F4" w:rsidP="009475F0">
      <w:pPr>
        <w:pStyle w:val="NormalWeb"/>
        <w:shd w:val="clear" w:color="auto" w:fill="FFFFFF"/>
        <w:rPr>
          <w:rFonts w:asciiTheme="minorHAnsi" w:hAnsiTheme="minorHAnsi" w:cs="Arial"/>
          <w:b/>
          <w:bCs/>
          <w:color w:val="006D21"/>
          <w:sz w:val="20"/>
          <w:szCs w:val="20"/>
          <w:lang w:val="en"/>
        </w:rPr>
      </w:pPr>
      <w:hyperlink r:id="rId33" w:history="1">
        <w:r w:rsidRPr="006719B5">
          <w:rPr>
            <w:rFonts w:asciiTheme="minorHAnsi" w:hAnsiTheme="minorHAnsi" w:cs="Segoe UI"/>
            <w:color w:val="001BA0"/>
            <w:sz w:val="30"/>
            <w:szCs w:val="30"/>
            <w:lang w:val="en"/>
          </w:rPr>
          <w:t>Get Involved</w:t>
        </w:r>
        <w:r w:rsidRPr="006719B5">
          <w:rPr>
            <w:rFonts w:asciiTheme="minorHAnsi" w:hAnsiTheme="minorHAnsi" w:cs="Segoe UI"/>
            <w:b/>
            <w:bCs/>
            <w:color w:val="001BA0"/>
            <w:sz w:val="30"/>
            <w:szCs w:val="30"/>
            <w:lang w:val="en"/>
          </w:rPr>
          <w:t xml:space="preserve"> - </w:t>
        </w:r>
        <w:r w:rsidRPr="006719B5">
          <w:rPr>
            <w:rFonts w:asciiTheme="minorHAnsi" w:hAnsiTheme="minorHAnsi" w:cs="Segoe UI"/>
            <w:color w:val="001BA0"/>
            <w:sz w:val="30"/>
            <w:szCs w:val="30"/>
            <w:lang w:val="en"/>
          </w:rPr>
          <w:t>Grants</w:t>
        </w:r>
        <w:r w:rsidRPr="006719B5">
          <w:rPr>
            <w:rFonts w:asciiTheme="minorHAnsi" w:hAnsiTheme="minorHAnsi" w:cs="Segoe UI"/>
            <w:b/>
            <w:bCs/>
            <w:color w:val="001BA0"/>
            <w:sz w:val="30"/>
            <w:szCs w:val="30"/>
            <w:lang w:val="en"/>
          </w:rPr>
          <w:t xml:space="preserve"> | </w:t>
        </w:r>
        <w:r w:rsidRPr="006719B5">
          <w:rPr>
            <w:rFonts w:asciiTheme="minorHAnsi" w:hAnsiTheme="minorHAnsi" w:cs="Segoe UI"/>
            <w:color w:val="001BA0"/>
            <w:sz w:val="30"/>
            <w:szCs w:val="30"/>
            <w:lang w:val="en"/>
          </w:rPr>
          <w:t>Food and Nutrition Service</w:t>
        </w:r>
      </w:hyperlink>
      <w:r w:rsidR="009475F0" w:rsidRPr="006719B5">
        <w:rPr>
          <w:rFonts w:asciiTheme="minorHAnsi" w:hAnsiTheme="minorHAnsi" w:cs="Segoe UI"/>
          <w:b/>
          <w:bCs/>
          <w:sz w:val="30"/>
          <w:szCs w:val="30"/>
          <w:lang w:val="en"/>
        </w:rPr>
        <w:t xml:space="preserve"> </w:t>
      </w:r>
      <w:hyperlink r:id="rId34" w:history="1">
        <w:r w:rsidR="009475F0" w:rsidRPr="006719B5">
          <w:rPr>
            <w:rStyle w:val="Hyperlink"/>
            <w:rFonts w:asciiTheme="minorHAnsi" w:hAnsiTheme="minorHAnsi" w:cs="Arial"/>
            <w:sz w:val="20"/>
            <w:szCs w:val="20"/>
            <w:lang w:val="en"/>
          </w:rPr>
          <w:t>https://</w:t>
        </w:r>
        <w:r w:rsidR="009475F0" w:rsidRPr="006719B5">
          <w:rPr>
            <w:rStyle w:val="Hyperlink"/>
            <w:rFonts w:asciiTheme="minorHAnsi" w:hAnsiTheme="minorHAnsi" w:cs="Arial"/>
            <w:b/>
            <w:bCs/>
            <w:sz w:val="20"/>
            <w:szCs w:val="20"/>
            <w:lang w:val="en"/>
          </w:rPr>
          <w:t>www.fns.usda.gov</w:t>
        </w:r>
        <w:r w:rsidR="009475F0" w:rsidRPr="006719B5">
          <w:rPr>
            <w:rStyle w:val="Hyperlink"/>
            <w:rFonts w:asciiTheme="minorHAnsi" w:hAnsiTheme="minorHAnsi" w:cs="Arial"/>
            <w:sz w:val="20"/>
            <w:szCs w:val="20"/>
            <w:lang w:val="en"/>
          </w:rPr>
          <w:t>/</w:t>
        </w:r>
        <w:r w:rsidR="009475F0" w:rsidRPr="006719B5">
          <w:rPr>
            <w:rStyle w:val="Hyperlink"/>
            <w:rFonts w:asciiTheme="minorHAnsi" w:hAnsiTheme="minorHAnsi" w:cs="Arial"/>
            <w:b/>
            <w:bCs/>
            <w:sz w:val="20"/>
            <w:szCs w:val="20"/>
            <w:lang w:val="en"/>
          </w:rPr>
          <w:t>get-involved</w:t>
        </w:r>
        <w:r w:rsidR="009475F0" w:rsidRPr="006719B5">
          <w:rPr>
            <w:rStyle w:val="Hyperlink"/>
            <w:rFonts w:asciiTheme="minorHAnsi" w:hAnsiTheme="minorHAnsi" w:cs="Arial"/>
            <w:sz w:val="20"/>
            <w:szCs w:val="20"/>
            <w:lang w:val="en"/>
          </w:rPr>
          <w:t>/</w:t>
        </w:r>
        <w:r w:rsidR="009475F0" w:rsidRPr="006719B5">
          <w:rPr>
            <w:rStyle w:val="Hyperlink"/>
            <w:rFonts w:asciiTheme="minorHAnsi" w:hAnsiTheme="minorHAnsi" w:cs="Arial"/>
            <w:b/>
            <w:bCs/>
            <w:sz w:val="20"/>
            <w:szCs w:val="20"/>
            <w:lang w:val="en"/>
          </w:rPr>
          <w:t>grants</w:t>
        </w:r>
      </w:hyperlink>
      <w:r w:rsidR="009475F0" w:rsidRPr="006719B5">
        <w:rPr>
          <w:rFonts w:asciiTheme="minorHAnsi" w:hAnsiTheme="minorHAnsi" w:cs="Arial"/>
          <w:b/>
          <w:bCs/>
          <w:color w:val="006D21"/>
          <w:sz w:val="20"/>
          <w:szCs w:val="20"/>
          <w:lang w:val="en"/>
        </w:rPr>
        <w:t xml:space="preserve">    </w:t>
      </w:r>
      <w:r w:rsidRPr="006719B5">
        <w:rPr>
          <w:rFonts w:asciiTheme="minorHAnsi" w:hAnsiTheme="minorHAnsi" w:cs="Arial"/>
          <w:sz w:val="20"/>
          <w:szCs w:val="20"/>
          <w:lang w:val="en"/>
        </w:rPr>
        <w:t xml:space="preserve">People's </w:t>
      </w:r>
      <w:r w:rsidRPr="006719B5">
        <w:rPr>
          <w:rFonts w:asciiTheme="minorHAnsi" w:hAnsiTheme="minorHAnsi" w:cs="Arial"/>
          <w:b/>
          <w:bCs/>
          <w:sz w:val="20"/>
          <w:szCs w:val="20"/>
          <w:lang w:val="en"/>
        </w:rPr>
        <w:t>Garden</w:t>
      </w:r>
      <w:r w:rsidRPr="006719B5">
        <w:rPr>
          <w:rFonts w:asciiTheme="minorHAnsi" w:hAnsiTheme="minorHAnsi" w:cs="Arial"/>
          <w:sz w:val="20"/>
          <w:szCs w:val="20"/>
          <w:lang w:val="en"/>
        </w:rPr>
        <w:t xml:space="preserve"> School Pilot Program Award Announced In response to this solicitation, the </w:t>
      </w:r>
      <w:r w:rsidRPr="006719B5">
        <w:rPr>
          <w:rFonts w:asciiTheme="minorHAnsi" w:hAnsiTheme="minorHAnsi" w:cs="Arial"/>
          <w:b/>
          <w:bCs/>
          <w:sz w:val="20"/>
          <w:szCs w:val="20"/>
          <w:lang w:val="en"/>
        </w:rPr>
        <w:t>Food and Nutrition Service</w:t>
      </w:r>
      <w:r w:rsidRPr="006719B5">
        <w:rPr>
          <w:rFonts w:asciiTheme="minorHAnsi" w:hAnsiTheme="minorHAnsi" w:cs="Arial"/>
          <w:sz w:val="20"/>
          <w:szCs w:val="20"/>
          <w:lang w:val="en"/>
        </w:rPr>
        <w:t xml:space="preserve"> (FNS) </w:t>
      </w:r>
    </w:p>
    <w:p w:rsidR="00712B74" w:rsidRPr="006719B5" w:rsidRDefault="00712B74" w:rsidP="00712B74">
      <w:pPr>
        <w:pStyle w:val="NormalWeb"/>
        <w:shd w:val="clear" w:color="auto" w:fill="FFFFFF"/>
        <w:rPr>
          <w:rFonts w:asciiTheme="minorHAnsi" w:hAnsiTheme="minorHAnsi"/>
          <w:lang w:val="en"/>
        </w:rPr>
      </w:pPr>
      <w:hyperlink r:id="rId35" w:tgtFrame="_blank" w:history="1">
        <w:r w:rsidRPr="006719B5">
          <w:rPr>
            <w:rStyle w:val="Hyperlink"/>
            <w:rFonts w:asciiTheme="minorHAnsi" w:hAnsiTheme="minorHAnsi"/>
            <w:lang w:val="en"/>
          </w:rPr>
          <w:t>Golden Carrot Awards</w:t>
        </w:r>
      </w:hyperlink>
      <w:r w:rsidRPr="006719B5">
        <w:rPr>
          <w:rFonts w:asciiTheme="minorHAnsi" w:hAnsiTheme="minorHAnsi"/>
          <w:lang w:val="en"/>
        </w:rPr>
        <w:t> </w:t>
      </w:r>
      <w:r w:rsidR="009475F0" w:rsidRPr="006719B5">
        <w:rPr>
          <w:rFonts w:asciiTheme="minorHAnsi" w:hAnsiTheme="minorHAnsi"/>
          <w:lang w:val="en"/>
        </w:rPr>
        <w:t xml:space="preserve">  </w:t>
      </w:r>
      <w:r w:rsidRPr="006719B5">
        <w:rPr>
          <w:rFonts w:asciiTheme="minorHAnsi" w:hAnsiTheme="minorHAnsi"/>
          <w:lang w:val="en"/>
        </w:rPr>
        <w:t>The Physicians Committee for Responsible Medicine is seeking nominations for its Golden Carrot Awards for outstanding school food service professionals who have developed and implemented a healthful and successful school lunch program.</w:t>
      </w:r>
    </w:p>
    <w:p w:rsidR="00B33674" w:rsidRPr="006719B5" w:rsidRDefault="00B33674" w:rsidP="00B33674">
      <w:pPr>
        <w:pStyle w:val="NormalWeb"/>
        <w:shd w:val="clear" w:color="auto" w:fill="FFFFFF"/>
        <w:rPr>
          <w:rFonts w:asciiTheme="minorHAnsi" w:hAnsiTheme="minorHAnsi"/>
          <w:lang w:val="en"/>
        </w:rPr>
      </w:pPr>
      <w:hyperlink r:id="rId36" w:tgtFrame="_blank" w:history="1">
        <w:r w:rsidRPr="006719B5">
          <w:rPr>
            <w:rStyle w:val="Hyperlink"/>
            <w:rFonts w:asciiTheme="minorHAnsi" w:hAnsiTheme="minorHAnsi"/>
            <w:lang w:val="en"/>
          </w:rPr>
          <w:t>Green Thumb Challenge</w:t>
        </w:r>
      </w:hyperlink>
      <w:r w:rsidRPr="006719B5">
        <w:rPr>
          <w:rFonts w:asciiTheme="minorHAnsi" w:hAnsiTheme="minorHAnsi"/>
          <w:lang w:val="en"/>
        </w:rPr>
        <w:t> </w:t>
      </w:r>
      <w:r w:rsidR="009475F0" w:rsidRPr="006719B5">
        <w:rPr>
          <w:rFonts w:asciiTheme="minorHAnsi" w:hAnsiTheme="minorHAnsi"/>
          <w:lang w:val="en"/>
        </w:rPr>
        <w:t xml:space="preserve">  </w:t>
      </w:r>
      <w:r w:rsidRPr="006719B5">
        <w:rPr>
          <w:rFonts w:asciiTheme="minorHAnsi" w:hAnsiTheme="minorHAnsi"/>
          <w:lang w:val="en"/>
        </w:rPr>
        <w:t>Connects children with nature and the healthy benefits of gardening as part of a nationwide movement to get kids growing. </w:t>
      </w:r>
    </w:p>
    <w:p w:rsidR="00B33674" w:rsidRPr="006719B5" w:rsidRDefault="001D0DE4" w:rsidP="00B33674">
      <w:pPr>
        <w:pStyle w:val="NormalWeb"/>
        <w:shd w:val="clear" w:color="auto" w:fill="FFFFFF"/>
        <w:rPr>
          <w:rFonts w:asciiTheme="minorHAnsi" w:hAnsiTheme="minorHAnsi"/>
          <w:lang w:val="en"/>
        </w:rPr>
      </w:pPr>
      <w:hyperlink r:id="rId37" w:history="1">
        <w:proofErr w:type="spellStart"/>
        <w:r w:rsidRPr="006719B5">
          <w:rPr>
            <w:rStyle w:val="Hyperlink"/>
            <w:rFonts w:asciiTheme="minorHAnsi" w:hAnsiTheme="minorHAnsi"/>
          </w:rPr>
          <w:t>Greenworks</w:t>
        </w:r>
        <w:proofErr w:type="spellEnd"/>
        <w:r w:rsidRPr="006719B5">
          <w:rPr>
            <w:rStyle w:val="Hyperlink"/>
            <w:rFonts w:asciiTheme="minorHAnsi" w:hAnsiTheme="minorHAnsi"/>
          </w:rPr>
          <w:t xml:space="preserve"> Grants</w:t>
        </w:r>
      </w:hyperlink>
      <w:r w:rsidRPr="006719B5">
        <w:rPr>
          <w:rFonts w:asciiTheme="minorHAnsi" w:hAnsiTheme="minorHAnsi"/>
        </w:rPr>
        <w:t xml:space="preserve"> - Project Learning Tree offers annual </w:t>
      </w:r>
      <w:proofErr w:type="spellStart"/>
      <w:r w:rsidRPr="006719B5">
        <w:rPr>
          <w:rFonts w:asciiTheme="minorHAnsi" w:hAnsiTheme="minorHAnsi"/>
        </w:rPr>
        <w:t>GreenWorks</w:t>
      </w:r>
      <w:proofErr w:type="spellEnd"/>
      <w:r w:rsidRPr="006719B5">
        <w:rPr>
          <w:rFonts w:asciiTheme="minorHAnsi" w:hAnsiTheme="minorHAnsi"/>
        </w:rPr>
        <w:t xml:space="preserve">! </w:t>
      </w:r>
      <w:proofErr w:type="gramStart"/>
      <w:r w:rsidRPr="006719B5">
        <w:rPr>
          <w:rFonts w:asciiTheme="minorHAnsi" w:hAnsiTheme="minorHAnsi"/>
        </w:rPr>
        <w:t>grants</w:t>
      </w:r>
      <w:proofErr w:type="gramEnd"/>
      <w:r w:rsidRPr="006719B5">
        <w:rPr>
          <w:rFonts w:asciiTheme="minorHAnsi" w:hAnsiTheme="minorHAnsi"/>
        </w:rPr>
        <w:t xml:space="preserve"> up to $1,000 to schools and youth organizations for environmental service-learning projects that link classroom learning to the real world. To be eligible, applicants must have attended a PLT workshop, either in-person or online, that provides training, lesson plans, and other resources to help integrate these projects and environmental education into your curriculum or youth programs.</w:t>
      </w:r>
    </w:p>
    <w:p w:rsidR="00B33674" w:rsidRPr="006719B5" w:rsidRDefault="00B33674" w:rsidP="00B33674">
      <w:pPr>
        <w:pStyle w:val="NormalWeb"/>
        <w:shd w:val="clear" w:color="auto" w:fill="FFFFFF"/>
        <w:rPr>
          <w:rFonts w:asciiTheme="minorHAnsi" w:hAnsiTheme="minorHAnsi"/>
          <w:lang w:val="en"/>
        </w:rPr>
      </w:pPr>
      <w:hyperlink r:id="rId38" w:tgtFrame="_blank" w:history="1">
        <w:r w:rsidRPr="006719B5">
          <w:rPr>
            <w:rStyle w:val="Hyperlink"/>
            <w:rFonts w:asciiTheme="minorHAnsi" w:hAnsiTheme="minorHAnsi"/>
            <w:lang w:val="en"/>
          </w:rPr>
          <w:t>Green Your School Challenge</w:t>
        </w:r>
      </w:hyperlink>
      <w:r w:rsidRPr="006719B5">
        <w:rPr>
          <w:rFonts w:asciiTheme="minorHAnsi" w:hAnsiTheme="minorHAnsi"/>
          <w:lang w:val="en"/>
        </w:rPr>
        <w:t> </w:t>
      </w:r>
      <w:r w:rsidR="009475F0" w:rsidRPr="006719B5">
        <w:rPr>
          <w:rFonts w:asciiTheme="minorHAnsi" w:hAnsiTheme="minorHAnsi"/>
          <w:lang w:val="en"/>
        </w:rPr>
        <w:t xml:space="preserve">   </w:t>
      </w:r>
      <w:r w:rsidRPr="006719B5">
        <w:rPr>
          <w:rFonts w:asciiTheme="minorHAnsi" w:hAnsiTheme="minorHAnsi"/>
          <w:lang w:val="en"/>
        </w:rPr>
        <w:t xml:space="preserve">Do </w:t>
      </w:r>
      <w:proofErr w:type="gramStart"/>
      <w:r w:rsidRPr="006719B5">
        <w:rPr>
          <w:rFonts w:asciiTheme="minorHAnsi" w:hAnsiTheme="minorHAnsi"/>
          <w:lang w:val="en"/>
        </w:rPr>
        <w:t>Something</w:t>
      </w:r>
      <w:proofErr w:type="gramEnd"/>
      <w:r w:rsidRPr="006719B5">
        <w:rPr>
          <w:rFonts w:asciiTheme="minorHAnsi" w:hAnsiTheme="minorHAnsi"/>
          <w:lang w:val="en"/>
        </w:rPr>
        <w:t xml:space="preserve"> is awarding prizes to K-12 schools that reduce their carbon footprint. </w:t>
      </w:r>
    </w:p>
    <w:p w:rsidR="00B33674" w:rsidRPr="006719B5" w:rsidRDefault="001D0DE4" w:rsidP="00B33674">
      <w:pPr>
        <w:pStyle w:val="NormalWeb"/>
        <w:shd w:val="clear" w:color="auto" w:fill="FFFFFF"/>
        <w:rPr>
          <w:rFonts w:asciiTheme="minorHAnsi" w:hAnsiTheme="minorHAnsi"/>
        </w:rPr>
      </w:pPr>
      <w:hyperlink r:id="rId39" w:tgtFrame="_blank" w:history="1">
        <w:r w:rsidRPr="006719B5">
          <w:rPr>
            <w:rStyle w:val="Hyperlink"/>
            <w:rFonts w:asciiTheme="minorHAnsi" w:hAnsiTheme="minorHAnsi"/>
          </w:rPr>
          <w:t>GRO1000 Grassroots Grant</w:t>
        </w:r>
      </w:hyperlink>
      <w:r w:rsidRPr="006719B5">
        <w:rPr>
          <w:rFonts w:asciiTheme="minorHAnsi" w:hAnsiTheme="minorHAnsi"/>
        </w:rPr>
        <w:t xml:space="preserve"> - Know of a community garden or greenspace project in need of funding? Apply today for a GRO1000 Grassroots Grant supported by The Scotts Miracle-</w:t>
      </w:r>
      <w:proofErr w:type="spellStart"/>
      <w:r w:rsidRPr="006719B5">
        <w:rPr>
          <w:rFonts w:asciiTheme="minorHAnsi" w:hAnsiTheme="minorHAnsi"/>
        </w:rPr>
        <w:t>Gro</w:t>
      </w:r>
      <w:proofErr w:type="spellEnd"/>
      <w:r w:rsidRPr="006719B5">
        <w:rPr>
          <w:rFonts w:asciiTheme="minorHAnsi" w:hAnsiTheme="minorHAnsi"/>
        </w:rPr>
        <w:t xml:space="preserve"> Foundation. Grants will be awarded to over 120 non-profit groups across the country for impactful, community-driven garden projects.</w:t>
      </w:r>
    </w:p>
    <w:p w:rsidR="00D7691D" w:rsidRPr="006719B5" w:rsidRDefault="00D7691D" w:rsidP="00B33674">
      <w:pPr>
        <w:pStyle w:val="NormalWeb"/>
        <w:shd w:val="clear" w:color="auto" w:fill="FFFFFF"/>
        <w:rPr>
          <w:rFonts w:asciiTheme="minorHAnsi" w:hAnsiTheme="minorHAnsi"/>
          <w:lang w:val="en"/>
        </w:rPr>
      </w:pPr>
      <w:r w:rsidRPr="006719B5">
        <w:rPr>
          <w:rFonts w:asciiTheme="minorHAnsi" w:hAnsiTheme="minorHAnsi"/>
        </w:rPr>
        <w:t>Halliburton Foundation -</w:t>
      </w:r>
      <w:r w:rsidRPr="006719B5">
        <w:rPr>
          <w:rFonts w:asciiTheme="minorHAnsi" w:hAnsiTheme="minorHAnsi"/>
          <w:lang w:val="en"/>
        </w:rPr>
        <w:t xml:space="preserve"> </w:t>
      </w:r>
      <w:r w:rsidR="00DB7BD3" w:rsidRPr="006719B5">
        <w:rPr>
          <w:rFonts w:asciiTheme="minorHAnsi" w:hAnsiTheme="minorHAnsi"/>
          <w:lang w:val="en"/>
        </w:rPr>
        <w:t>http://www.halliburton.com/en-US/about-us/community/halliburton-foundation/default.page?node-id=hgeyxt9a</w:t>
      </w:r>
      <w:r w:rsidR="00DB7BD3" w:rsidRPr="006719B5">
        <w:rPr>
          <w:rFonts w:asciiTheme="minorHAnsi" w:hAnsiTheme="minorHAnsi" w:cs="Arial"/>
          <w:color w:val="363636"/>
          <w:sz w:val="21"/>
          <w:szCs w:val="21"/>
        </w:rPr>
        <w:t xml:space="preserve"> </w:t>
      </w:r>
      <w:r w:rsidR="00DB7BD3" w:rsidRPr="006719B5">
        <w:rPr>
          <w:rFonts w:asciiTheme="minorHAnsi" w:hAnsiTheme="minorHAnsi" w:cs="Arial"/>
          <w:color w:val="363636"/>
          <w:sz w:val="21"/>
          <w:szCs w:val="21"/>
        </w:rPr>
        <w:t>The Halliburton Foundation makes direct donations to U.S.-based elementary and secondary schools and colleges and universities. At its discretion, the Foundation board of trustees also provides a limited number of grants to health and health-related charities. Grant requests are reviewed on a quarterly basis.</w:t>
      </w:r>
      <w:r w:rsidR="00DB7BD3" w:rsidRPr="006719B5">
        <w:rPr>
          <w:rFonts w:asciiTheme="minorHAnsi" w:hAnsiTheme="minorHAnsi" w:cs="Arial"/>
          <w:color w:val="363636"/>
          <w:sz w:val="21"/>
          <w:szCs w:val="21"/>
        </w:rPr>
        <w:t xml:space="preserve"> </w:t>
      </w:r>
      <w:r w:rsidR="00DB7BD3" w:rsidRPr="006719B5">
        <w:rPr>
          <w:rFonts w:asciiTheme="minorHAnsi" w:hAnsiTheme="minorHAnsi" w:cs="Arial"/>
          <w:color w:val="363636"/>
          <w:sz w:val="21"/>
          <w:szCs w:val="21"/>
        </w:rPr>
        <w:t>Additionally, U.S.-based employee donations to accredited elementary and secondary schools are matched by the Foundation on a one-for-one basis, up to $500 annually per employee.</w:t>
      </w:r>
    </w:p>
    <w:p w:rsidR="00B33674" w:rsidRPr="006719B5" w:rsidRDefault="00B33674" w:rsidP="00B33674">
      <w:pPr>
        <w:pStyle w:val="NormalWeb"/>
        <w:shd w:val="clear" w:color="auto" w:fill="FFFFFF"/>
        <w:rPr>
          <w:rFonts w:asciiTheme="minorHAnsi" w:hAnsiTheme="minorHAnsi"/>
          <w:lang w:val="en"/>
        </w:rPr>
      </w:pPr>
      <w:hyperlink r:id="rId40" w:tgtFrame="_blank" w:history="1">
        <w:r w:rsidRPr="006719B5">
          <w:rPr>
            <w:rStyle w:val="Hyperlink"/>
            <w:rFonts w:asciiTheme="minorHAnsi" w:hAnsiTheme="minorHAnsi"/>
            <w:lang w:val="en"/>
          </w:rPr>
          <w:t>Herb Society of America Grant for Educators</w:t>
        </w:r>
      </w:hyperlink>
      <w:r w:rsidRPr="006719B5">
        <w:rPr>
          <w:rFonts w:asciiTheme="minorHAnsi" w:hAnsiTheme="minorHAnsi"/>
          <w:lang w:val="en"/>
        </w:rPr>
        <w:t> </w:t>
      </w:r>
      <w:r w:rsidR="009475F0" w:rsidRPr="006719B5">
        <w:rPr>
          <w:rFonts w:asciiTheme="minorHAnsi" w:hAnsiTheme="minorHAnsi"/>
          <w:lang w:val="en"/>
        </w:rPr>
        <w:t xml:space="preserve">  </w:t>
      </w:r>
      <w:r w:rsidRPr="006719B5">
        <w:rPr>
          <w:rFonts w:asciiTheme="minorHAnsi" w:hAnsiTheme="minorHAnsi"/>
          <w:lang w:val="en"/>
        </w:rPr>
        <w:t xml:space="preserve">The Grant for Educators challenges individuals, groups or small businesses to develop and deliver learning experiences to the public. The grant recognizes innovative projects that enhance herbal education in school systems, in communities, or in any public forum (electronic or person-to-person). </w:t>
      </w:r>
    </w:p>
    <w:p w:rsidR="00B33674" w:rsidRPr="006719B5" w:rsidRDefault="00B33674" w:rsidP="00B33674">
      <w:pPr>
        <w:pStyle w:val="NormalWeb"/>
        <w:shd w:val="clear" w:color="auto" w:fill="FFFFFF"/>
        <w:rPr>
          <w:rFonts w:asciiTheme="minorHAnsi" w:hAnsiTheme="minorHAnsi"/>
          <w:lang w:val="en"/>
        </w:rPr>
      </w:pPr>
      <w:hyperlink r:id="rId41" w:tgtFrame="_blank" w:history="1">
        <w:r w:rsidRPr="006719B5">
          <w:rPr>
            <w:rStyle w:val="Hyperlink"/>
            <w:rFonts w:asciiTheme="minorHAnsi" w:hAnsiTheme="minorHAnsi"/>
            <w:lang w:val="en"/>
          </w:rPr>
          <w:t>The Honeybee Conservancy Sponsor-A-Hive Grant</w:t>
        </w:r>
      </w:hyperlink>
    </w:p>
    <w:p w:rsidR="00B33674" w:rsidRPr="006719B5" w:rsidRDefault="00B33674" w:rsidP="00B33674">
      <w:pPr>
        <w:pStyle w:val="NormalWeb"/>
        <w:shd w:val="clear" w:color="auto" w:fill="FFFFFF"/>
        <w:spacing w:after="240" w:afterAutospacing="0"/>
        <w:rPr>
          <w:rFonts w:asciiTheme="minorHAnsi" w:hAnsiTheme="minorHAnsi"/>
          <w:lang w:val="en"/>
        </w:rPr>
      </w:pPr>
      <w:r w:rsidRPr="006719B5">
        <w:rPr>
          <w:rFonts w:asciiTheme="minorHAnsi" w:hAnsiTheme="minorHAnsi"/>
          <w:lang w:val="en"/>
        </w:rPr>
        <w:t>This materials grant program is designed to support environmental conservation and education.  Ten grants will provide honey or solitary bees, their homes, bee keeping equipment and an Educator’s Guide with lesson plans and activity sheets.  Deadline to apply is Dec. 4.</w:t>
      </w:r>
    </w:p>
    <w:p w:rsidR="00B33674" w:rsidRPr="006719B5" w:rsidRDefault="00B33674" w:rsidP="00B33674">
      <w:pPr>
        <w:pStyle w:val="NormalWeb"/>
        <w:shd w:val="clear" w:color="auto" w:fill="FFFFFF"/>
        <w:rPr>
          <w:rFonts w:asciiTheme="minorHAnsi" w:hAnsiTheme="minorHAnsi"/>
          <w:lang w:val="en"/>
        </w:rPr>
      </w:pPr>
      <w:hyperlink r:id="rId42" w:tgtFrame="_blank" w:history="1">
        <w:r w:rsidRPr="006719B5">
          <w:rPr>
            <w:rStyle w:val="Hyperlink"/>
            <w:rFonts w:asciiTheme="minorHAnsi" w:hAnsiTheme="minorHAnsi"/>
            <w:lang w:val="en"/>
          </w:rPr>
          <w:t>Intel Schools of Distinction Awards in Math and Science</w:t>
        </w:r>
      </w:hyperlink>
      <w:r w:rsidRPr="006719B5">
        <w:rPr>
          <w:rFonts w:asciiTheme="minorHAnsi" w:hAnsiTheme="minorHAnsi"/>
          <w:lang w:val="en"/>
        </w:rPr>
        <w:t> </w:t>
      </w:r>
      <w:r w:rsidR="009475F0" w:rsidRPr="006719B5">
        <w:rPr>
          <w:rFonts w:asciiTheme="minorHAnsi" w:hAnsiTheme="minorHAnsi"/>
          <w:lang w:val="en"/>
        </w:rPr>
        <w:t xml:space="preserve">   </w:t>
      </w:r>
      <w:r w:rsidRPr="006719B5">
        <w:rPr>
          <w:rFonts w:asciiTheme="minorHAnsi" w:hAnsiTheme="minorHAnsi"/>
          <w:lang w:val="en"/>
        </w:rPr>
        <w:t xml:space="preserve">Every year, Intel honors U.S. schools </w:t>
      </w:r>
      <w:proofErr w:type="gramStart"/>
      <w:r w:rsidRPr="006719B5">
        <w:rPr>
          <w:rFonts w:asciiTheme="minorHAnsi" w:hAnsiTheme="minorHAnsi"/>
          <w:lang w:val="en"/>
        </w:rPr>
        <w:t>demonstrating</w:t>
      </w:r>
      <w:proofErr w:type="gramEnd"/>
      <w:r w:rsidRPr="006719B5">
        <w:rPr>
          <w:rFonts w:asciiTheme="minorHAnsi" w:hAnsiTheme="minorHAnsi"/>
          <w:lang w:val="en"/>
        </w:rPr>
        <w:t xml:space="preserve"> excellence in math and science education through innovative teaching and learning environments. To be considered as an Intel School of Distinction, schools must develop an environment and curricula that meet or exceed benchmarks put forth by national mathematics and science content standards.</w:t>
      </w:r>
    </w:p>
    <w:p w:rsidR="00B33674" w:rsidRPr="006719B5" w:rsidRDefault="00B33674" w:rsidP="00B33674">
      <w:pPr>
        <w:pStyle w:val="NormalWeb"/>
        <w:shd w:val="clear" w:color="auto" w:fill="FFFFFF"/>
        <w:rPr>
          <w:rFonts w:asciiTheme="minorHAnsi" w:hAnsiTheme="minorHAnsi"/>
          <w:lang w:val="en"/>
        </w:rPr>
      </w:pPr>
      <w:hyperlink r:id="rId43" w:tgtFrame="_blank" w:history="1">
        <w:r w:rsidRPr="006719B5">
          <w:rPr>
            <w:rStyle w:val="Hyperlink"/>
            <w:rFonts w:asciiTheme="minorHAnsi" w:hAnsiTheme="minorHAnsi"/>
            <w:lang w:val="en"/>
          </w:rPr>
          <w:t xml:space="preserve">Jamba Juice It’s All </w:t>
        </w:r>
        <w:proofErr w:type="gramStart"/>
        <w:r w:rsidRPr="006719B5">
          <w:rPr>
            <w:rStyle w:val="Hyperlink"/>
            <w:rFonts w:asciiTheme="minorHAnsi" w:hAnsiTheme="minorHAnsi"/>
            <w:lang w:val="en"/>
          </w:rPr>
          <w:t>About</w:t>
        </w:r>
        <w:proofErr w:type="gramEnd"/>
        <w:r w:rsidRPr="006719B5">
          <w:rPr>
            <w:rStyle w:val="Hyperlink"/>
            <w:rFonts w:asciiTheme="minorHAnsi" w:hAnsiTheme="minorHAnsi"/>
            <w:lang w:val="en"/>
          </w:rPr>
          <w:t xml:space="preserve"> the Fruits and Veggies!</w:t>
        </w:r>
      </w:hyperlink>
      <w:r w:rsidRPr="006719B5">
        <w:rPr>
          <w:rFonts w:asciiTheme="minorHAnsi" w:hAnsiTheme="minorHAnsi"/>
          <w:lang w:val="en"/>
        </w:rPr>
        <w:t> </w:t>
      </w:r>
      <w:r w:rsidR="009475F0" w:rsidRPr="006719B5">
        <w:rPr>
          <w:rFonts w:asciiTheme="minorHAnsi" w:hAnsiTheme="minorHAnsi"/>
          <w:lang w:val="en"/>
        </w:rPr>
        <w:t xml:space="preserve">   </w:t>
      </w:r>
      <w:r w:rsidRPr="006719B5">
        <w:rPr>
          <w:rFonts w:asciiTheme="minorHAnsi" w:hAnsiTheme="minorHAnsi"/>
          <w:lang w:val="en"/>
        </w:rPr>
        <w:t xml:space="preserve">Funding for gardening supplies, curriculum, soil amendments and plants to help create engaging nutrition and gardening experiences. </w:t>
      </w:r>
    </w:p>
    <w:p w:rsidR="00B33674" w:rsidRPr="006719B5" w:rsidRDefault="007F3972" w:rsidP="00B33674">
      <w:pPr>
        <w:pStyle w:val="NormalWeb"/>
        <w:shd w:val="clear" w:color="auto" w:fill="FFFFFF"/>
        <w:rPr>
          <w:rFonts w:asciiTheme="minorHAnsi" w:hAnsiTheme="minorHAnsi"/>
          <w:lang w:val="en"/>
        </w:rPr>
      </w:pPr>
      <w:hyperlink r:id="rId44" w:tgtFrame="_blank" w:history="1">
        <w:proofErr w:type="spellStart"/>
        <w:r w:rsidRPr="006719B5">
          <w:rPr>
            <w:rStyle w:val="Hyperlink"/>
            <w:rFonts w:asciiTheme="minorHAnsi" w:hAnsiTheme="minorHAnsi"/>
          </w:rPr>
          <w:t>KaBOOM</w:t>
        </w:r>
        <w:proofErr w:type="spellEnd"/>
        <w:r w:rsidRPr="006719B5">
          <w:rPr>
            <w:rStyle w:val="Hyperlink"/>
            <w:rFonts w:asciiTheme="minorHAnsi" w:hAnsiTheme="minorHAnsi"/>
          </w:rPr>
          <w:t>! Playground Grants</w:t>
        </w:r>
      </w:hyperlink>
      <w:r w:rsidRPr="006719B5">
        <w:rPr>
          <w:rFonts w:asciiTheme="minorHAnsi" w:hAnsiTheme="minorHAnsi"/>
        </w:rPr>
        <w:t xml:space="preserve"> - </w:t>
      </w:r>
      <w:proofErr w:type="spellStart"/>
      <w:r w:rsidRPr="006719B5">
        <w:rPr>
          <w:rFonts w:asciiTheme="minorHAnsi" w:hAnsiTheme="minorHAnsi"/>
        </w:rPr>
        <w:t>KaBOOM</w:t>
      </w:r>
      <w:proofErr w:type="spellEnd"/>
      <w:r w:rsidRPr="006719B5">
        <w:rPr>
          <w:rFonts w:asciiTheme="minorHAnsi" w:hAnsiTheme="minorHAnsi"/>
        </w:rPr>
        <w:t xml:space="preserve">! </w:t>
      </w:r>
      <w:proofErr w:type="gramStart"/>
      <w:r w:rsidRPr="006719B5">
        <w:rPr>
          <w:rFonts w:asciiTheme="minorHAnsi" w:hAnsiTheme="minorHAnsi"/>
        </w:rPr>
        <w:t>offers</w:t>
      </w:r>
      <w:proofErr w:type="gramEnd"/>
      <w:r w:rsidRPr="006719B5">
        <w:rPr>
          <w:rFonts w:asciiTheme="minorHAnsi" w:hAnsiTheme="minorHAnsi"/>
        </w:rPr>
        <w:t xml:space="preserve"> grants and consulting assistance to improve play areas at schools. Applications are accepted on a rolling basis and filled as opportunities arise.</w:t>
      </w:r>
    </w:p>
    <w:p w:rsidR="00B33674" w:rsidRPr="006719B5" w:rsidRDefault="00B33674" w:rsidP="00B33674">
      <w:pPr>
        <w:pStyle w:val="NormalWeb"/>
        <w:shd w:val="clear" w:color="auto" w:fill="FFFFFF"/>
        <w:rPr>
          <w:rFonts w:asciiTheme="minorHAnsi" w:hAnsiTheme="minorHAnsi"/>
          <w:lang w:val="en"/>
        </w:rPr>
      </w:pPr>
      <w:hyperlink r:id="rId45" w:tgtFrame="_blank" w:history="1">
        <w:r w:rsidRPr="006719B5">
          <w:rPr>
            <w:rStyle w:val="Hyperlink"/>
            <w:rFonts w:asciiTheme="minorHAnsi" w:hAnsiTheme="minorHAnsi"/>
            <w:lang w:val="en"/>
          </w:rPr>
          <w:t xml:space="preserve">Katie's </w:t>
        </w:r>
        <w:proofErr w:type="spellStart"/>
        <w:r w:rsidRPr="006719B5">
          <w:rPr>
            <w:rStyle w:val="Hyperlink"/>
            <w:rFonts w:asciiTheme="minorHAnsi" w:hAnsiTheme="minorHAnsi"/>
            <w:lang w:val="en"/>
          </w:rPr>
          <w:t>Krops</w:t>
        </w:r>
        <w:proofErr w:type="spellEnd"/>
        <w:r w:rsidRPr="006719B5">
          <w:rPr>
            <w:rStyle w:val="Hyperlink"/>
            <w:rFonts w:asciiTheme="minorHAnsi" w:hAnsiTheme="minorHAnsi"/>
            <w:lang w:val="en"/>
          </w:rPr>
          <w:t xml:space="preserve"> Vegetable Garden Grant</w:t>
        </w:r>
      </w:hyperlink>
      <w:r w:rsidRPr="006719B5">
        <w:rPr>
          <w:rFonts w:asciiTheme="minorHAnsi" w:hAnsiTheme="minorHAnsi"/>
          <w:lang w:val="en"/>
        </w:rPr>
        <w:t> </w:t>
      </w:r>
      <w:r w:rsidR="00451F4B" w:rsidRPr="006719B5">
        <w:rPr>
          <w:rFonts w:asciiTheme="minorHAnsi" w:hAnsiTheme="minorHAnsi"/>
          <w:lang w:val="en"/>
        </w:rPr>
        <w:t xml:space="preserve">   </w:t>
      </w:r>
      <w:proofErr w:type="spellStart"/>
      <w:r w:rsidRPr="006719B5">
        <w:rPr>
          <w:rFonts w:asciiTheme="minorHAnsi" w:hAnsiTheme="minorHAnsi"/>
          <w:lang w:val="en"/>
        </w:rPr>
        <w:t>Grant</w:t>
      </w:r>
      <w:proofErr w:type="spellEnd"/>
      <w:r w:rsidRPr="006719B5">
        <w:rPr>
          <w:rFonts w:asciiTheme="minorHAnsi" w:hAnsiTheme="minorHAnsi"/>
          <w:lang w:val="en"/>
        </w:rPr>
        <w:t xml:space="preserve"> to start vegetable gardens to feed people in need. </w:t>
      </w:r>
    </w:p>
    <w:p w:rsidR="00B33674" w:rsidRPr="006719B5" w:rsidRDefault="007F3972" w:rsidP="00B33674">
      <w:pPr>
        <w:pStyle w:val="NormalWeb"/>
        <w:shd w:val="clear" w:color="auto" w:fill="FFFFFF"/>
        <w:rPr>
          <w:rFonts w:asciiTheme="minorHAnsi" w:hAnsiTheme="minorHAnsi"/>
        </w:rPr>
      </w:pPr>
      <w:hyperlink r:id="rId46" w:tgtFrame="_blank" w:history="1">
        <w:r w:rsidRPr="006719B5">
          <w:rPr>
            <w:rStyle w:val="Hyperlink"/>
            <w:rFonts w:asciiTheme="minorHAnsi" w:hAnsiTheme="minorHAnsi"/>
          </w:rPr>
          <w:t>The Kitchen Community Learning Gardens</w:t>
        </w:r>
      </w:hyperlink>
      <w:r w:rsidRPr="006719B5">
        <w:rPr>
          <w:rFonts w:asciiTheme="minorHAnsi" w:hAnsiTheme="minorHAnsi"/>
        </w:rPr>
        <w:t xml:space="preserve"> - The Kitchen Community offers funding for low-income schools to install Learning Gardens in targeted locations. A list of school districts eligible to apply can be found on their website.</w:t>
      </w:r>
    </w:p>
    <w:p w:rsidR="007F3972" w:rsidRPr="006719B5" w:rsidRDefault="007F3972" w:rsidP="00B33674">
      <w:pPr>
        <w:pStyle w:val="NormalWeb"/>
        <w:shd w:val="clear" w:color="auto" w:fill="FFFFFF"/>
        <w:rPr>
          <w:rFonts w:asciiTheme="minorHAnsi" w:hAnsiTheme="minorHAnsi"/>
          <w:lang w:val="en"/>
        </w:rPr>
      </w:pPr>
      <w:hyperlink r:id="rId47" w:tgtFrame="_blank" w:history="1">
        <w:r w:rsidRPr="006719B5">
          <w:rPr>
            <w:rStyle w:val="Hyperlink"/>
            <w:rFonts w:asciiTheme="minorHAnsi" w:hAnsiTheme="minorHAnsi"/>
          </w:rPr>
          <w:t>Let’s Move Salad Bars to Schools</w:t>
        </w:r>
      </w:hyperlink>
      <w:r w:rsidRPr="006719B5">
        <w:rPr>
          <w:rFonts w:asciiTheme="minorHAnsi" w:hAnsiTheme="minorHAnsi"/>
        </w:rPr>
        <w:t xml:space="preserve"> - Through this program, schools can apply to receive a salad bar in their cafeteria. Applications are received year round and filled as funds become available.</w:t>
      </w:r>
    </w:p>
    <w:p w:rsidR="00B33674" w:rsidRPr="006719B5" w:rsidRDefault="00B33674" w:rsidP="00B33674">
      <w:pPr>
        <w:pStyle w:val="NormalWeb"/>
        <w:shd w:val="clear" w:color="auto" w:fill="FFFFFF"/>
        <w:rPr>
          <w:rFonts w:asciiTheme="minorHAnsi" w:hAnsiTheme="minorHAnsi"/>
          <w:lang w:val="en"/>
        </w:rPr>
      </w:pPr>
      <w:hyperlink r:id="rId48" w:tgtFrame="_blank" w:history="1">
        <w:r w:rsidRPr="006719B5">
          <w:rPr>
            <w:rStyle w:val="Hyperlink"/>
            <w:rFonts w:asciiTheme="minorHAnsi" w:hAnsiTheme="minorHAnsi"/>
            <w:lang w:val="en"/>
          </w:rPr>
          <w:t>Lorrie Otto Seeds for Education Grant Program </w:t>
        </w:r>
      </w:hyperlink>
      <w:r w:rsidR="00451F4B" w:rsidRPr="006719B5">
        <w:rPr>
          <w:rFonts w:asciiTheme="minorHAnsi" w:hAnsiTheme="minorHAnsi"/>
          <w:lang w:val="en"/>
        </w:rPr>
        <w:t xml:space="preserve"> </w:t>
      </w:r>
      <w:r w:rsidRPr="006719B5">
        <w:rPr>
          <w:rFonts w:asciiTheme="minorHAnsi" w:hAnsiTheme="minorHAnsi"/>
          <w:lang w:val="en"/>
        </w:rPr>
        <w:t>Small monetary grants for schools, nature centers, and other non-profit and not-for-profit places of learning in the United States.</w:t>
      </w:r>
    </w:p>
    <w:p w:rsidR="00B33674" w:rsidRPr="006719B5" w:rsidRDefault="007F3972" w:rsidP="00B33674">
      <w:pPr>
        <w:pStyle w:val="NormalWeb"/>
        <w:shd w:val="clear" w:color="auto" w:fill="FFFFFF"/>
        <w:rPr>
          <w:rFonts w:asciiTheme="minorHAnsi" w:hAnsiTheme="minorHAnsi"/>
          <w:lang w:val="en"/>
        </w:rPr>
      </w:pPr>
      <w:hyperlink r:id="rId49" w:tgtFrame="_blank" w:history="1">
        <w:r w:rsidRPr="006719B5">
          <w:rPr>
            <w:rStyle w:val="Hyperlink"/>
            <w:rFonts w:asciiTheme="minorHAnsi" w:hAnsiTheme="minorHAnsi"/>
          </w:rPr>
          <w:t>Lowe’s Toolbox for Education Grants</w:t>
        </w:r>
      </w:hyperlink>
      <w:r w:rsidRPr="006719B5">
        <w:rPr>
          <w:rFonts w:asciiTheme="minorHAnsi" w:hAnsiTheme="minorHAnsi"/>
        </w:rPr>
        <w:t xml:space="preserve"> - Offering a spring and fall grant cycle, Lowe’s Toolbox for Education Grants funds a wide range of projects for schools, including support for gardening programs.</w:t>
      </w:r>
    </w:p>
    <w:p w:rsidR="00B33674" w:rsidRPr="006719B5" w:rsidRDefault="00B33674" w:rsidP="00B33674">
      <w:pPr>
        <w:pStyle w:val="NormalWeb"/>
        <w:shd w:val="clear" w:color="auto" w:fill="FFFFFF"/>
        <w:rPr>
          <w:rFonts w:asciiTheme="minorHAnsi" w:hAnsiTheme="minorHAnsi"/>
          <w:lang w:val="en"/>
        </w:rPr>
      </w:pPr>
      <w:hyperlink r:id="rId50" w:tgtFrame="_blank" w:history="1">
        <w:r w:rsidRPr="006719B5">
          <w:rPr>
            <w:rStyle w:val="Hyperlink"/>
            <w:rFonts w:asciiTheme="minorHAnsi" w:hAnsiTheme="minorHAnsi"/>
            <w:lang w:val="en"/>
          </w:rPr>
          <w:t>Lowe’s Toolbox for Education</w:t>
        </w:r>
      </w:hyperlink>
      <w:r w:rsidRPr="006719B5">
        <w:rPr>
          <w:rFonts w:asciiTheme="minorHAnsi" w:hAnsiTheme="minorHAnsi"/>
          <w:lang w:val="en"/>
        </w:rPr>
        <w:t>  </w:t>
      </w:r>
      <w:r w:rsidR="00451F4B" w:rsidRPr="006719B5">
        <w:rPr>
          <w:rFonts w:asciiTheme="minorHAnsi" w:hAnsiTheme="minorHAnsi"/>
          <w:lang w:val="en"/>
        </w:rPr>
        <w:t xml:space="preserve"> </w:t>
      </w:r>
      <w:r w:rsidRPr="006719B5">
        <w:rPr>
          <w:rFonts w:asciiTheme="minorHAnsi" w:hAnsiTheme="minorHAnsi"/>
          <w:lang w:val="en"/>
        </w:rPr>
        <w:t xml:space="preserve">Dedicated to helping your parent-teacher group achieve even more for your school. </w:t>
      </w:r>
    </w:p>
    <w:p w:rsidR="00B33674" w:rsidRPr="006719B5" w:rsidRDefault="00B33674" w:rsidP="00B33674">
      <w:pPr>
        <w:pStyle w:val="NormalWeb"/>
        <w:shd w:val="clear" w:color="auto" w:fill="FFFFFF"/>
        <w:rPr>
          <w:rFonts w:asciiTheme="minorHAnsi" w:hAnsiTheme="minorHAnsi"/>
          <w:lang w:val="en"/>
        </w:rPr>
      </w:pPr>
      <w:hyperlink r:id="rId51" w:tgtFrame="_blank" w:history="1">
        <w:r w:rsidRPr="006719B5">
          <w:rPr>
            <w:rStyle w:val="Hyperlink"/>
            <w:rFonts w:asciiTheme="minorHAnsi" w:hAnsiTheme="minorHAnsi"/>
            <w:lang w:val="en"/>
          </w:rPr>
          <w:t xml:space="preserve">Mantis Tiller Awards </w:t>
        </w:r>
      </w:hyperlink>
      <w:r w:rsidR="00451F4B" w:rsidRPr="006719B5">
        <w:rPr>
          <w:rFonts w:asciiTheme="minorHAnsi" w:hAnsiTheme="minorHAnsi"/>
          <w:lang w:val="en"/>
        </w:rPr>
        <w:t xml:space="preserve">   </w:t>
      </w:r>
      <w:r w:rsidRPr="006719B5">
        <w:rPr>
          <w:rFonts w:asciiTheme="minorHAnsi" w:hAnsiTheme="minorHAnsi"/>
          <w:lang w:val="en"/>
        </w:rPr>
        <w:t xml:space="preserve">Tiller / cultivators awarded to charitable and educational garden projects that enhance the quality of life in communities. </w:t>
      </w:r>
    </w:p>
    <w:p w:rsidR="00B33674" w:rsidRPr="006719B5" w:rsidRDefault="00B33674" w:rsidP="00B33674">
      <w:pPr>
        <w:pStyle w:val="NormalWeb"/>
        <w:shd w:val="clear" w:color="auto" w:fill="FFFFFF"/>
        <w:rPr>
          <w:rFonts w:asciiTheme="minorHAnsi" w:hAnsiTheme="minorHAnsi"/>
          <w:lang w:val="en"/>
        </w:rPr>
      </w:pPr>
      <w:hyperlink r:id="rId52" w:tgtFrame="_blank" w:history="1">
        <w:r w:rsidRPr="006719B5">
          <w:rPr>
            <w:rStyle w:val="Hyperlink"/>
            <w:rFonts w:asciiTheme="minorHAnsi" w:hAnsiTheme="minorHAnsi"/>
            <w:lang w:val="en"/>
          </w:rPr>
          <w:t xml:space="preserve">Melinda Gray </w:t>
        </w:r>
        <w:proofErr w:type="spellStart"/>
        <w:r w:rsidRPr="006719B5">
          <w:rPr>
            <w:rStyle w:val="Hyperlink"/>
            <w:rFonts w:asciiTheme="minorHAnsi" w:hAnsiTheme="minorHAnsi"/>
            <w:lang w:val="en"/>
          </w:rPr>
          <w:t>Ardia</w:t>
        </w:r>
        <w:proofErr w:type="spellEnd"/>
        <w:r w:rsidRPr="006719B5">
          <w:rPr>
            <w:rStyle w:val="Hyperlink"/>
            <w:rFonts w:asciiTheme="minorHAnsi" w:hAnsiTheme="minorHAnsi"/>
            <w:lang w:val="en"/>
          </w:rPr>
          <w:t xml:space="preserve"> Environmental Foundation </w:t>
        </w:r>
      </w:hyperlink>
      <w:r w:rsidR="00451F4B" w:rsidRPr="006719B5">
        <w:rPr>
          <w:rFonts w:asciiTheme="minorHAnsi" w:hAnsiTheme="minorHAnsi"/>
          <w:lang w:val="en"/>
        </w:rPr>
        <w:t xml:space="preserve">   </w:t>
      </w:r>
      <w:r w:rsidRPr="006719B5">
        <w:rPr>
          <w:rFonts w:asciiTheme="minorHAnsi" w:hAnsiTheme="minorHAnsi"/>
          <w:lang w:val="en"/>
        </w:rPr>
        <w:t>Helping facilitate the development and implementation of holistic environmental curricula that incorporate basic ecological principles and field environmental activities.</w:t>
      </w:r>
    </w:p>
    <w:p w:rsidR="00B33674" w:rsidRPr="006719B5" w:rsidRDefault="009B199B" w:rsidP="00B33674">
      <w:pPr>
        <w:pStyle w:val="NormalWeb"/>
        <w:shd w:val="clear" w:color="auto" w:fill="FFFFFF"/>
        <w:rPr>
          <w:rFonts w:asciiTheme="minorHAnsi" w:hAnsiTheme="minorHAnsi"/>
          <w:lang w:val="en"/>
        </w:rPr>
      </w:pPr>
      <w:hyperlink r:id="rId53" w:tgtFrame="_blank" w:history="1">
        <w:r w:rsidRPr="006719B5">
          <w:rPr>
            <w:rStyle w:val="Hyperlink"/>
            <w:rFonts w:asciiTheme="minorHAnsi" w:hAnsiTheme="minorHAnsi"/>
          </w:rPr>
          <w:t>National Wildlife Federation Trees for Wildlife</w:t>
        </w:r>
      </w:hyperlink>
      <w:r w:rsidRPr="006719B5">
        <w:rPr>
          <w:rFonts w:asciiTheme="minorHAnsi" w:hAnsiTheme="minorHAnsi"/>
        </w:rPr>
        <w:t xml:space="preserve"> - NWF offers free native trees for restoration projects and community events planned in coordination with local NWF partners. </w:t>
      </w:r>
    </w:p>
    <w:p w:rsidR="007F38D2" w:rsidRPr="006719B5" w:rsidRDefault="00B33674" w:rsidP="00B33674">
      <w:pPr>
        <w:pStyle w:val="NormalWeb"/>
        <w:shd w:val="clear" w:color="auto" w:fill="FFFFFF"/>
        <w:rPr>
          <w:rFonts w:asciiTheme="minorHAnsi" w:hAnsiTheme="minorHAnsi"/>
          <w:lang w:val="en"/>
        </w:rPr>
      </w:pPr>
      <w:hyperlink r:id="rId54" w:tgtFrame="_blank" w:history="1">
        <w:r w:rsidRPr="006719B5">
          <w:rPr>
            <w:rStyle w:val="Hyperlink"/>
            <w:rFonts w:asciiTheme="minorHAnsi" w:hAnsiTheme="minorHAnsi"/>
            <w:lang w:val="en"/>
          </w:rPr>
          <w:t>NEA Foundation - Nickelodeon Big Help Grants</w:t>
        </w:r>
      </w:hyperlink>
      <w:r w:rsidR="0064669C" w:rsidRPr="006719B5">
        <w:rPr>
          <w:rFonts w:asciiTheme="minorHAnsi" w:hAnsiTheme="minorHAnsi"/>
          <w:lang w:val="en"/>
        </w:rPr>
        <w:t xml:space="preserve"> </w:t>
      </w:r>
      <w:r w:rsidRPr="006719B5">
        <w:rPr>
          <w:rFonts w:asciiTheme="minorHAnsi" w:hAnsiTheme="minorHAnsi"/>
          <w:lang w:val="en"/>
        </w:rPr>
        <w:t>Dedicated to the development and implementation of ideas, techniques, and approaches for addressing five key concerns -- health and wellness, education, service, environmental awareness, and bullying.</w:t>
      </w:r>
    </w:p>
    <w:p w:rsidR="00223621" w:rsidRPr="006719B5" w:rsidRDefault="007F38D2" w:rsidP="00B33674">
      <w:pPr>
        <w:pStyle w:val="NormalWeb"/>
        <w:shd w:val="clear" w:color="auto" w:fill="FFFFFF"/>
        <w:rPr>
          <w:rFonts w:asciiTheme="minorHAnsi" w:hAnsiTheme="minorHAnsi"/>
          <w:lang w:val="en"/>
        </w:rPr>
      </w:pPr>
      <w:r w:rsidRPr="006719B5">
        <w:rPr>
          <w:rFonts w:asciiTheme="minorHAnsi" w:hAnsiTheme="minorHAnsi"/>
          <w:lang w:val="en"/>
        </w:rPr>
        <w:t xml:space="preserve">The National Education Association Foundation </w:t>
      </w:r>
      <w:r w:rsidR="00D55B1E" w:rsidRPr="006719B5">
        <w:rPr>
          <w:rFonts w:asciiTheme="minorHAnsi" w:hAnsiTheme="minorHAnsi"/>
          <w:lang w:val="en"/>
        </w:rPr>
        <w:t xml:space="preserve">Award Amount $2,000 Deadline October 15, Feb. 1 and June 1                                                           </w:t>
      </w:r>
      <w:hyperlink r:id="rId55" w:history="1">
        <w:r w:rsidR="00223621" w:rsidRPr="006719B5">
          <w:rPr>
            <w:rStyle w:val="Hyperlink"/>
            <w:rFonts w:asciiTheme="minorHAnsi" w:hAnsiTheme="minorHAnsi"/>
            <w:lang w:val="en"/>
          </w:rPr>
          <w:t>http://www.neafoundation.org/pages/educators/grant-programs/learning-and-leadership</w:t>
        </w:r>
      </w:hyperlink>
    </w:p>
    <w:p w:rsidR="00223621" w:rsidRPr="006719B5" w:rsidRDefault="00223621" w:rsidP="00B33674">
      <w:pPr>
        <w:pStyle w:val="NormalWeb"/>
        <w:shd w:val="clear" w:color="auto" w:fill="FFFFFF"/>
        <w:rPr>
          <w:rFonts w:asciiTheme="minorHAnsi" w:hAnsiTheme="minorHAnsi"/>
          <w:lang w:val="en"/>
        </w:rPr>
      </w:pPr>
      <w:r w:rsidRPr="006719B5">
        <w:rPr>
          <w:rFonts w:asciiTheme="minorHAnsi" w:hAnsiTheme="minorHAnsi"/>
          <w:lang w:val="en"/>
        </w:rPr>
        <w:t>http://www.neafoundation.org/pages/nea-student-achievement-grants/</w:t>
      </w:r>
    </w:p>
    <w:p w:rsidR="00B33674" w:rsidRPr="006719B5" w:rsidRDefault="00B33674" w:rsidP="00B33674">
      <w:pPr>
        <w:pStyle w:val="NormalWeb"/>
        <w:shd w:val="clear" w:color="auto" w:fill="FFFFFF"/>
        <w:rPr>
          <w:rFonts w:asciiTheme="minorHAnsi" w:hAnsiTheme="minorHAnsi"/>
          <w:lang w:val="en"/>
        </w:rPr>
      </w:pPr>
      <w:hyperlink r:id="rId56" w:tgtFrame="_blank" w:history="1">
        <w:r w:rsidRPr="006719B5">
          <w:rPr>
            <w:rStyle w:val="Hyperlink"/>
            <w:rFonts w:asciiTheme="minorHAnsi" w:hAnsiTheme="minorHAnsi"/>
            <w:lang w:val="en"/>
          </w:rPr>
          <w:t>North Central Region Sustainable Agriculture Research and Education (SARE) Grant Programs</w:t>
        </w:r>
      </w:hyperlink>
      <w:r w:rsidR="00451F4B" w:rsidRPr="006719B5">
        <w:rPr>
          <w:rFonts w:asciiTheme="minorHAnsi" w:hAnsiTheme="minorHAnsi"/>
          <w:lang w:val="en"/>
        </w:rPr>
        <w:t xml:space="preserve">  </w:t>
      </w:r>
      <w:r w:rsidRPr="006719B5">
        <w:rPr>
          <w:rFonts w:asciiTheme="minorHAnsi" w:hAnsiTheme="minorHAnsi"/>
          <w:lang w:val="en"/>
        </w:rPr>
        <w:t>Funding considerations are made based on how well the applicant articulates the nature of the research and education components of their sustainable agriculture grant proposals.</w:t>
      </w:r>
    </w:p>
    <w:p w:rsidR="000E3374" w:rsidRPr="006719B5" w:rsidRDefault="000E3374" w:rsidP="000E3374">
      <w:pPr>
        <w:spacing w:before="100" w:beforeAutospacing="1" w:after="100" w:afterAutospacing="1" w:line="240" w:lineRule="auto"/>
        <w:outlineLvl w:val="1"/>
        <w:rPr>
          <w:rFonts w:eastAsia="Times New Roman" w:cs="Times New Roman"/>
          <w:sz w:val="24"/>
          <w:szCs w:val="24"/>
        </w:rPr>
      </w:pPr>
      <w:r w:rsidRPr="006719B5">
        <w:rPr>
          <w:rFonts w:eastAsia="Times New Roman" w:cs="Times New Roman"/>
          <w:b/>
          <w:bCs/>
          <w:sz w:val="24"/>
          <w:szCs w:val="24"/>
        </w:rPr>
        <w:t>OCIA Research &amp; Education Micro Grants</w:t>
      </w:r>
      <w:r w:rsidRPr="006719B5">
        <w:rPr>
          <w:rFonts w:eastAsia="Times New Roman" w:cs="Times New Roman"/>
          <w:b/>
          <w:bCs/>
          <w:sz w:val="36"/>
          <w:szCs w:val="36"/>
        </w:rPr>
        <w:t xml:space="preserve"> </w:t>
      </w:r>
      <w:r w:rsidRPr="006719B5">
        <w:rPr>
          <w:rFonts w:eastAsia="Times New Roman" w:cs="Times New Roman"/>
          <w:b/>
          <w:bCs/>
          <w:sz w:val="24"/>
          <w:szCs w:val="24"/>
        </w:rPr>
        <w:t>Deadline:</w:t>
      </w:r>
      <w:r w:rsidRPr="006719B5">
        <w:rPr>
          <w:rFonts w:eastAsia="Times New Roman" w:cs="Times New Roman"/>
          <w:sz w:val="24"/>
          <w:szCs w:val="24"/>
        </w:rPr>
        <w:t> March 15th and November 15</w:t>
      </w:r>
      <w:r w:rsidRPr="006719B5">
        <w:rPr>
          <w:rFonts w:eastAsia="Times New Roman" w:cs="Times New Roman"/>
          <w:sz w:val="24"/>
          <w:szCs w:val="24"/>
          <w:vertAlign w:val="superscript"/>
        </w:rPr>
        <w:t>th</w:t>
      </w:r>
      <w:r w:rsidRPr="006719B5">
        <w:rPr>
          <w:rFonts w:eastAsia="Times New Roman" w:cs="Times New Roman"/>
          <w:sz w:val="24"/>
          <w:szCs w:val="24"/>
        </w:rPr>
        <w:t xml:space="preserve"> OCIA International (Organic Crop Improvement Association) offers grants in the range of $300 to $1,500 for organic research, organic education, and other ideas supporting organic agriculture. Projects must benefit multiple producers, processors and/or consumers. There may be limitations on the number of grants given within any one region. </w:t>
      </w:r>
      <w:r w:rsidRPr="006719B5">
        <w:rPr>
          <w:rFonts w:eastAsia="Times New Roman" w:cs="Times New Roman"/>
          <w:i/>
          <w:iCs/>
          <w:sz w:val="24"/>
          <w:szCs w:val="24"/>
        </w:rPr>
        <w:t xml:space="preserve">Website: </w:t>
      </w:r>
      <w:hyperlink r:id="rId57" w:history="1">
        <w:r w:rsidRPr="006719B5">
          <w:rPr>
            <w:rFonts w:eastAsia="Times New Roman" w:cs="Times New Roman"/>
            <w:color w:val="0000FF"/>
            <w:sz w:val="24"/>
            <w:szCs w:val="24"/>
            <w:u w:val="single"/>
          </w:rPr>
          <w:t>http://www.ociaresearchandeducation.org/index.php/awards/micro-grants</w:t>
        </w:r>
      </w:hyperlink>
    </w:p>
    <w:p w:rsidR="0064669C" w:rsidRPr="006719B5" w:rsidRDefault="00B33674" w:rsidP="0064669C">
      <w:pPr>
        <w:pStyle w:val="NormalWeb"/>
        <w:shd w:val="clear" w:color="auto" w:fill="FFFFFF"/>
        <w:rPr>
          <w:rFonts w:asciiTheme="minorHAnsi" w:hAnsiTheme="minorHAnsi"/>
          <w:lang w:val="en"/>
        </w:rPr>
      </w:pPr>
      <w:hyperlink r:id="rId58" w:tgtFrame="_blank" w:history="1">
        <w:r w:rsidRPr="006719B5">
          <w:rPr>
            <w:rStyle w:val="Hyperlink"/>
            <w:rFonts w:asciiTheme="minorHAnsi" w:hAnsiTheme="minorHAnsi"/>
            <w:lang w:val="en"/>
          </w:rPr>
          <w:t xml:space="preserve">Project Learning Tree </w:t>
        </w:r>
        <w:proofErr w:type="spellStart"/>
        <w:r w:rsidRPr="006719B5">
          <w:rPr>
            <w:rStyle w:val="Hyperlink"/>
            <w:rFonts w:asciiTheme="minorHAnsi" w:hAnsiTheme="minorHAnsi"/>
            <w:lang w:val="en"/>
          </w:rPr>
          <w:t>GreenWorks</w:t>
        </w:r>
        <w:proofErr w:type="spellEnd"/>
        <w:r w:rsidRPr="006719B5">
          <w:rPr>
            <w:rStyle w:val="Hyperlink"/>
            <w:rFonts w:asciiTheme="minorHAnsi" w:hAnsiTheme="minorHAnsi"/>
            <w:lang w:val="en"/>
          </w:rPr>
          <w:t>! Grant </w:t>
        </w:r>
      </w:hyperlink>
      <w:r w:rsidRPr="006719B5">
        <w:rPr>
          <w:rFonts w:asciiTheme="minorHAnsi" w:hAnsiTheme="minorHAnsi"/>
          <w:lang w:val="en"/>
        </w:rPr>
        <w:t> </w:t>
      </w:r>
      <w:r w:rsidR="00451F4B" w:rsidRPr="006719B5">
        <w:rPr>
          <w:rFonts w:asciiTheme="minorHAnsi" w:hAnsiTheme="minorHAnsi"/>
          <w:lang w:val="en"/>
        </w:rPr>
        <w:t xml:space="preserve">   </w:t>
      </w:r>
      <w:r w:rsidRPr="006719B5">
        <w:rPr>
          <w:rFonts w:asciiTheme="minorHAnsi" w:hAnsiTheme="minorHAnsi"/>
          <w:lang w:val="en"/>
        </w:rPr>
        <w:t xml:space="preserve">Provides grants to PLT trained educators for students to implement environmental improvement projects. By blending </w:t>
      </w:r>
      <w:r w:rsidR="00451F4B" w:rsidRPr="006719B5">
        <w:rPr>
          <w:rFonts w:asciiTheme="minorHAnsi" w:hAnsiTheme="minorHAnsi"/>
          <w:lang w:val="en"/>
        </w:rPr>
        <w:t>community</w:t>
      </w:r>
      <w:r w:rsidRPr="006719B5">
        <w:rPr>
          <w:rFonts w:asciiTheme="minorHAnsi" w:hAnsiTheme="minorHAnsi"/>
          <w:lang w:val="en"/>
        </w:rPr>
        <w:t xml:space="preserve"> service with the academic curriculum, st</w:t>
      </w:r>
      <w:r w:rsidR="0064669C" w:rsidRPr="006719B5">
        <w:rPr>
          <w:rFonts w:asciiTheme="minorHAnsi" w:hAnsiTheme="minorHAnsi"/>
          <w:lang w:val="en"/>
        </w:rPr>
        <w:t>udents are "learning by doing."</w:t>
      </w:r>
    </w:p>
    <w:p w:rsidR="007E014F" w:rsidRPr="006719B5" w:rsidRDefault="0064669C" w:rsidP="0064669C">
      <w:pPr>
        <w:pStyle w:val="NormalWeb"/>
        <w:shd w:val="clear" w:color="auto" w:fill="FFFFFF"/>
        <w:rPr>
          <w:rFonts w:asciiTheme="minorHAnsi" w:hAnsiTheme="minorHAnsi"/>
        </w:rPr>
      </w:pPr>
      <w:r w:rsidRPr="006719B5">
        <w:rPr>
          <w:rFonts w:asciiTheme="minorHAnsi" w:hAnsiTheme="minorHAnsi"/>
          <w:b/>
          <w:bCs/>
        </w:rPr>
        <w:t>Pr</w:t>
      </w:r>
      <w:r w:rsidR="007E014F" w:rsidRPr="006719B5">
        <w:rPr>
          <w:rFonts w:asciiTheme="minorHAnsi" w:hAnsiTheme="minorHAnsi"/>
          <w:b/>
          <w:bCs/>
        </w:rPr>
        <w:t>oject Orange Thumb Online Grant</w:t>
      </w:r>
      <w:r w:rsidRPr="006719B5">
        <w:rPr>
          <w:rFonts w:asciiTheme="minorHAnsi" w:hAnsiTheme="minorHAnsi"/>
          <w:b/>
          <w:bCs/>
          <w:sz w:val="36"/>
          <w:szCs w:val="36"/>
        </w:rPr>
        <w:t xml:space="preserve"> </w:t>
      </w:r>
      <w:r w:rsidR="007E014F" w:rsidRPr="006719B5">
        <w:rPr>
          <w:rFonts w:asciiTheme="minorHAnsi" w:hAnsiTheme="minorHAnsi"/>
          <w:b/>
          <w:bCs/>
        </w:rPr>
        <w:t>Deadline:</w:t>
      </w:r>
      <w:r w:rsidR="007E014F" w:rsidRPr="006719B5">
        <w:rPr>
          <w:rFonts w:asciiTheme="minorHAnsi" w:hAnsiTheme="minorHAnsi"/>
        </w:rPr>
        <w:t> TBD</w:t>
      </w:r>
      <w:r w:rsidRPr="006719B5">
        <w:rPr>
          <w:rFonts w:asciiTheme="minorHAnsi" w:hAnsiTheme="minorHAnsi"/>
        </w:rPr>
        <w:t xml:space="preserve"> </w:t>
      </w:r>
      <w:r w:rsidR="007E014F" w:rsidRPr="006719B5">
        <w:rPr>
          <w:rFonts w:asciiTheme="minorHAnsi" w:hAnsiTheme="minorHAnsi"/>
        </w:rPr>
        <w:t xml:space="preserve">Project Orange Thumb is a community garden grant program that provides tools and resources to help communities reach their goals for collaboration, neighborhood beautification, and healthy, sustainable food sources. </w:t>
      </w:r>
      <w:proofErr w:type="spellStart"/>
      <w:r w:rsidR="007E014F" w:rsidRPr="006719B5">
        <w:rPr>
          <w:rFonts w:asciiTheme="minorHAnsi" w:hAnsiTheme="minorHAnsi"/>
        </w:rPr>
        <w:t>Fiskars</w:t>
      </w:r>
      <w:proofErr w:type="spellEnd"/>
      <w:r w:rsidR="007E014F" w:rsidRPr="006719B5">
        <w:rPr>
          <w:rFonts w:asciiTheme="minorHAnsi" w:hAnsiTheme="minorHAnsi"/>
        </w:rPr>
        <w:t xml:space="preserve"> has provided over $1.6 million to more than 180 community groups since the program started in 2002. The application is open to non-profit organizations in North America late in the year and grant recipients are announced i</w:t>
      </w:r>
      <w:r w:rsidR="00D55B1E" w:rsidRPr="006719B5">
        <w:rPr>
          <w:rFonts w:asciiTheme="minorHAnsi" w:hAnsiTheme="minorHAnsi"/>
        </w:rPr>
        <w:t xml:space="preserve">n spring of the following </w:t>
      </w:r>
      <w:proofErr w:type="spellStart"/>
      <w:r w:rsidR="00D55B1E" w:rsidRPr="006719B5">
        <w:rPr>
          <w:rFonts w:asciiTheme="minorHAnsi" w:hAnsiTheme="minorHAnsi"/>
        </w:rPr>
        <w:t>year.</w:t>
      </w:r>
      <w:r w:rsidR="007E014F" w:rsidRPr="006719B5">
        <w:rPr>
          <w:rFonts w:asciiTheme="minorHAnsi" w:hAnsiTheme="minorHAnsi"/>
          <w:i/>
          <w:iCs/>
        </w:rPr>
        <w:t>Website</w:t>
      </w:r>
      <w:proofErr w:type="spellEnd"/>
      <w:r w:rsidR="007E014F" w:rsidRPr="006719B5">
        <w:rPr>
          <w:rFonts w:asciiTheme="minorHAnsi" w:hAnsiTheme="minorHAnsi"/>
          <w:i/>
          <w:iCs/>
        </w:rPr>
        <w:t xml:space="preserve">: </w:t>
      </w:r>
      <w:hyperlink r:id="rId59" w:history="1">
        <w:r w:rsidR="007E014F" w:rsidRPr="006719B5">
          <w:rPr>
            <w:rFonts w:asciiTheme="minorHAnsi" w:hAnsiTheme="minorHAnsi"/>
            <w:color w:val="0000FF"/>
            <w:u w:val="single"/>
          </w:rPr>
          <w:t>www2.fiskars.com/Community/Project-Orange-Thumb</w:t>
        </w:r>
      </w:hyperlink>
    </w:p>
    <w:p w:rsidR="00D55B1E" w:rsidRPr="006719B5" w:rsidRDefault="00D55B1E" w:rsidP="00D55B1E">
      <w:pPr>
        <w:spacing w:before="100" w:beforeAutospacing="1" w:after="100" w:afterAutospacing="1" w:line="240" w:lineRule="auto"/>
        <w:rPr>
          <w:rFonts w:eastAsia="Times New Roman" w:cs="Times New Roman"/>
          <w:sz w:val="24"/>
          <w:szCs w:val="24"/>
        </w:rPr>
      </w:pPr>
      <w:r w:rsidRPr="00041B2F">
        <w:rPr>
          <w:rFonts w:eastAsia="Times New Roman" w:cs="Times New Roman"/>
          <w:b/>
          <w:sz w:val="24"/>
          <w:szCs w:val="24"/>
        </w:rPr>
        <w:t>Rite Aid Foundation</w:t>
      </w:r>
      <w:r w:rsidR="00223621" w:rsidRPr="006719B5">
        <w:rPr>
          <w:rFonts w:eastAsia="Times New Roman" w:cs="Times New Roman"/>
          <w:sz w:val="24"/>
          <w:szCs w:val="24"/>
        </w:rPr>
        <w:t xml:space="preserve"> is offering funding to nonprofit organizations that focus on health and wellness in the communities in which Rite Aid operates. </w:t>
      </w:r>
      <w:r w:rsidRPr="006719B5">
        <w:rPr>
          <w:rFonts w:eastAsia="Times New Roman" w:cs="Times New Roman"/>
          <w:sz w:val="24"/>
          <w:szCs w:val="24"/>
        </w:rPr>
        <w:t xml:space="preserve"> Award amounts vary and Deadlines</w:t>
      </w:r>
      <w:r w:rsidR="00223621" w:rsidRPr="006719B5">
        <w:rPr>
          <w:rFonts w:eastAsia="Times New Roman" w:cs="Times New Roman"/>
          <w:sz w:val="24"/>
          <w:szCs w:val="24"/>
        </w:rPr>
        <w:t xml:space="preserve"> are throughout the year for their board meetings: </w:t>
      </w:r>
      <w:r w:rsidRPr="006719B5">
        <w:rPr>
          <w:rFonts w:eastAsia="Times New Roman" w:cs="Times New Roman"/>
          <w:sz w:val="24"/>
          <w:szCs w:val="24"/>
        </w:rPr>
        <w:t xml:space="preserve"> October 15, January 15, and April 15. https://shop.riteaid.com/info/about-us/the-rite-aid-foundation</w:t>
      </w:r>
    </w:p>
    <w:p w:rsidR="00B33674" w:rsidRPr="006719B5" w:rsidRDefault="007F38D2" w:rsidP="00B33674">
      <w:pPr>
        <w:pStyle w:val="NormalWeb"/>
        <w:shd w:val="clear" w:color="auto" w:fill="FFFFFF"/>
        <w:rPr>
          <w:rStyle w:val="Hyperlink"/>
          <w:rFonts w:asciiTheme="minorHAnsi" w:hAnsiTheme="minorHAnsi"/>
        </w:rPr>
      </w:pPr>
      <w:proofErr w:type="spellStart"/>
      <w:r w:rsidRPr="00041B2F">
        <w:rPr>
          <w:rFonts w:asciiTheme="minorHAnsi" w:hAnsiTheme="minorHAnsi"/>
          <w:b/>
          <w:lang w:val="en"/>
        </w:rPr>
        <w:t>Reiman</w:t>
      </w:r>
      <w:proofErr w:type="spellEnd"/>
      <w:r w:rsidRPr="00041B2F">
        <w:rPr>
          <w:rFonts w:asciiTheme="minorHAnsi" w:hAnsiTheme="minorHAnsi"/>
          <w:b/>
          <w:lang w:val="en"/>
        </w:rPr>
        <w:t xml:space="preserve"> Foundation</w:t>
      </w:r>
      <w:r w:rsidRPr="006719B5">
        <w:rPr>
          <w:rFonts w:asciiTheme="minorHAnsi" w:hAnsiTheme="minorHAnsi"/>
          <w:lang w:val="en"/>
        </w:rPr>
        <w:t xml:space="preserve"> Award Amounts vary and Deadline: Rolling </w:t>
      </w:r>
      <w:r w:rsidRPr="006719B5">
        <w:rPr>
          <w:rStyle w:val="Hyperlink"/>
          <w:rFonts w:asciiTheme="minorHAnsi" w:hAnsiTheme="minorHAnsi"/>
        </w:rPr>
        <w:t>reimanfoundation.org/</w:t>
      </w:r>
      <w:proofErr w:type="spellStart"/>
      <w:r w:rsidRPr="006719B5">
        <w:rPr>
          <w:rStyle w:val="Hyperlink"/>
          <w:rFonts w:asciiTheme="minorHAnsi" w:hAnsiTheme="minorHAnsi"/>
        </w:rPr>
        <w:t>applicationguidelines</w:t>
      </w:r>
      <w:proofErr w:type="spellEnd"/>
      <w:r w:rsidRPr="006719B5">
        <w:rPr>
          <w:rStyle w:val="Hyperlink"/>
          <w:rFonts w:asciiTheme="minorHAnsi" w:hAnsiTheme="minorHAnsi"/>
        </w:rPr>
        <w:t>/</w:t>
      </w:r>
    </w:p>
    <w:p w:rsidR="00DB0C48" w:rsidRPr="006719B5" w:rsidRDefault="00B33674" w:rsidP="00DB0C48">
      <w:pPr>
        <w:pStyle w:val="NormalWeb"/>
        <w:shd w:val="clear" w:color="auto" w:fill="FFFFFF"/>
        <w:rPr>
          <w:rFonts w:asciiTheme="minorHAnsi" w:hAnsiTheme="minorHAnsi"/>
          <w:lang w:val="en"/>
        </w:rPr>
      </w:pPr>
      <w:hyperlink r:id="rId60" w:anchor="winners" w:tgtFrame="_blank" w:history="1">
        <w:r w:rsidRPr="006719B5">
          <w:rPr>
            <w:rStyle w:val="Hyperlink"/>
            <w:rFonts w:asciiTheme="minorHAnsi" w:hAnsiTheme="minorHAnsi"/>
            <w:lang w:val="en"/>
          </w:rPr>
          <w:t>Samsung Solve for Tomorrow Awards</w:t>
        </w:r>
      </w:hyperlink>
      <w:r w:rsidR="00A02463" w:rsidRPr="006719B5">
        <w:rPr>
          <w:rFonts w:asciiTheme="minorHAnsi" w:hAnsiTheme="minorHAnsi"/>
          <w:lang w:val="en"/>
        </w:rPr>
        <w:t xml:space="preserve">   </w:t>
      </w:r>
      <w:r w:rsidRPr="006719B5">
        <w:rPr>
          <w:rFonts w:asciiTheme="minorHAnsi" w:hAnsiTheme="minorHAnsi"/>
          <w:lang w:val="en"/>
        </w:rPr>
        <w:t>Designed to increase the pursuit of Science, Technology, Engineering, and Math (STEM) education. </w:t>
      </w:r>
    </w:p>
    <w:p w:rsidR="00DB0C48" w:rsidRPr="006719B5" w:rsidRDefault="00DB0C48" w:rsidP="00DB0C48">
      <w:pPr>
        <w:pStyle w:val="NormalWeb"/>
        <w:shd w:val="clear" w:color="auto" w:fill="FFFFFF"/>
        <w:rPr>
          <w:rFonts w:asciiTheme="minorHAnsi" w:hAnsiTheme="minorHAnsi"/>
          <w:i/>
          <w:iCs/>
        </w:rPr>
      </w:pPr>
      <w:r w:rsidRPr="006719B5">
        <w:rPr>
          <w:rFonts w:asciiTheme="minorHAnsi" w:hAnsiTheme="minorHAnsi"/>
          <w:b/>
          <w:bCs/>
        </w:rPr>
        <w:t>SARE Partnership Grants/Sustainable Community Grants</w:t>
      </w:r>
      <w:r w:rsidRPr="006719B5">
        <w:rPr>
          <w:rFonts w:asciiTheme="minorHAnsi" w:hAnsiTheme="minorHAnsi"/>
          <w:b/>
          <w:bCs/>
          <w:sz w:val="36"/>
          <w:szCs w:val="36"/>
        </w:rPr>
        <w:t xml:space="preserve"> </w:t>
      </w:r>
      <w:r w:rsidRPr="006719B5">
        <w:rPr>
          <w:rFonts w:asciiTheme="minorHAnsi" w:hAnsiTheme="minorHAnsi"/>
        </w:rPr>
        <w:t xml:space="preserve">Partnership Grants are reserved for agricultural service providers–extension staff, nonprofits, consultants, state departments of agriculture, and others working in the agricultural community–who want to conduct on-farm demonstrations, research, marketing, and other projects with farmers as active cooperators. </w:t>
      </w:r>
      <w:r w:rsidRPr="006719B5">
        <w:rPr>
          <w:rFonts w:asciiTheme="minorHAnsi" w:hAnsiTheme="minorHAnsi"/>
          <w:i/>
          <w:iCs/>
        </w:rPr>
        <w:t>Partnership Grant:</w:t>
      </w:r>
      <w:r w:rsidR="00730D02" w:rsidRPr="006719B5">
        <w:rPr>
          <w:rFonts w:asciiTheme="minorHAnsi" w:hAnsiTheme="minorHAnsi"/>
          <w:i/>
          <w:iCs/>
        </w:rPr>
        <w:t xml:space="preserve">                                            </w:t>
      </w:r>
      <w:r w:rsidRPr="006719B5">
        <w:rPr>
          <w:rFonts w:asciiTheme="minorHAnsi" w:hAnsiTheme="minorHAnsi"/>
        </w:rPr>
        <w:t xml:space="preserve"> </w:t>
      </w:r>
      <w:hyperlink r:id="rId61" w:tgtFrame="_blank" w:history="1">
        <w:r w:rsidRPr="006719B5">
          <w:rPr>
            <w:rFonts w:asciiTheme="minorHAnsi" w:hAnsiTheme="minorHAnsi"/>
            <w:color w:val="0000FF"/>
            <w:u w:val="single"/>
          </w:rPr>
          <w:t>http://www.nesare.org/Grants/Get-a-Grant/Partnership-Grant</w:t>
        </w:r>
      </w:hyperlink>
    </w:p>
    <w:p w:rsidR="00934BA6" w:rsidRPr="006719B5" w:rsidRDefault="009B199B" w:rsidP="00934BA6">
      <w:pPr>
        <w:pStyle w:val="NormalWeb"/>
        <w:shd w:val="clear" w:color="auto" w:fill="FFFFFF"/>
        <w:rPr>
          <w:rFonts w:asciiTheme="minorHAnsi" w:hAnsiTheme="minorHAnsi"/>
        </w:rPr>
      </w:pPr>
      <w:hyperlink r:id="rId62" w:tgtFrame="_blank" w:history="1">
        <w:r w:rsidRPr="006719B5">
          <w:rPr>
            <w:rStyle w:val="Hyperlink"/>
            <w:rFonts w:asciiTheme="minorHAnsi" w:hAnsiTheme="minorHAnsi"/>
          </w:rPr>
          <w:t>Seeds of Change® Grant Program</w:t>
        </w:r>
      </w:hyperlink>
      <w:r w:rsidRPr="006719B5">
        <w:rPr>
          <w:rFonts w:asciiTheme="minorHAnsi" w:hAnsiTheme="minorHAnsi"/>
        </w:rPr>
        <w:t xml:space="preserve"> - An annual grant program awarding school and community gardens focused on sustainability and health education.</w:t>
      </w:r>
    </w:p>
    <w:p w:rsidR="000E3374" w:rsidRPr="006719B5" w:rsidRDefault="00934BA6" w:rsidP="00B33674">
      <w:pPr>
        <w:pStyle w:val="NormalWeb"/>
        <w:shd w:val="clear" w:color="auto" w:fill="FFFFFF"/>
        <w:rPr>
          <w:rFonts w:asciiTheme="minorHAnsi" w:hAnsiTheme="minorHAnsi"/>
          <w:lang w:val="en"/>
        </w:rPr>
      </w:pPr>
      <w:r w:rsidRPr="006719B5">
        <w:rPr>
          <w:rFonts w:asciiTheme="minorHAnsi" w:hAnsiTheme="minorHAnsi"/>
          <w:b/>
          <w:bCs/>
        </w:rPr>
        <w:t>Si</w:t>
      </w:r>
      <w:r w:rsidR="000E3374" w:rsidRPr="006719B5">
        <w:rPr>
          <w:rFonts w:asciiTheme="minorHAnsi" w:hAnsiTheme="minorHAnsi"/>
          <w:b/>
          <w:bCs/>
        </w:rPr>
        <w:t>mply Organic 1% Fund</w:t>
      </w:r>
      <w:r w:rsidR="000E3374" w:rsidRPr="006719B5">
        <w:rPr>
          <w:rFonts w:asciiTheme="minorHAnsi" w:hAnsiTheme="minorHAnsi"/>
          <w:b/>
          <w:bCs/>
          <w:sz w:val="36"/>
          <w:szCs w:val="36"/>
        </w:rPr>
        <w:t xml:space="preserve"> </w:t>
      </w:r>
      <w:r w:rsidR="000E3374" w:rsidRPr="006719B5">
        <w:rPr>
          <w:rFonts w:asciiTheme="minorHAnsi" w:hAnsiTheme="minorHAnsi"/>
          <w:b/>
          <w:bCs/>
        </w:rPr>
        <w:t>Deadline:</w:t>
      </w:r>
      <w:r w:rsidR="000E3374" w:rsidRPr="006719B5">
        <w:rPr>
          <w:rFonts w:asciiTheme="minorHAnsi" w:hAnsiTheme="minorHAnsi"/>
        </w:rPr>
        <w:t xml:space="preserve"> October 31st each year Simply Organic has given more than a million dollars to organic research, education and grower development projects since the Simply Organic 1% Fund was established in 2001. One percent of all Simply Organic sales go into the fund, which supports training and community projects for organic farmers where our spices are grown, as well as a variety of organizations and events that study, support and promote organic agriculture. </w:t>
      </w:r>
      <w:r w:rsidR="000E3374" w:rsidRPr="006719B5">
        <w:rPr>
          <w:rFonts w:asciiTheme="minorHAnsi" w:hAnsiTheme="minorHAnsi"/>
          <w:i/>
          <w:iCs/>
        </w:rPr>
        <w:t>Website: </w:t>
      </w:r>
      <w:hyperlink r:id="rId63" w:history="1">
        <w:r w:rsidR="000E3374" w:rsidRPr="006719B5">
          <w:rPr>
            <w:rFonts w:asciiTheme="minorHAnsi" w:hAnsiTheme="minorHAnsi"/>
            <w:color w:val="0000FF"/>
            <w:u w:val="single"/>
          </w:rPr>
          <w:t>https://www.simplyorganic.com/community/about/giving-back/grant-application</w:t>
        </w:r>
      </w:hyperlink>
    </w:p>
    <w:p w:rsidR="00B33674" w:rsidRPr="006719B5" w:rsidRDefault="00B33674" w:rsidP="00B33674">
      <w:pPr>
        <w:pStyle w:val="NormalWeb"/>
        <w:shd w:val="clear" w:color="auto" w:fill="FFFFFF"/>
        <w:rPr>
          <w:rFonts w:asciiTheme="minorHAnsi" w:hAnsiTheme="minorHAnsi"/>
          <w:lang w:val="en"/>
        </w:rPr>
      </w:pPr>
      <w:hyperlink r:id="rId64" w:tgtFrame="_blank" w:history="1">
        <w:r w:rsidRPr="006719B5">
          <w:rPr>
            <w:rStyle w:val="Hyperlink"/>
            <w:rFonts w:asciiTheme="minorHAnsi" w:hAnsiTheme="minorHAnsi"/>
            <w:lang w:val="en"/>
          </w:rPr>
          <w:t>Sodexo Foundation Stop Hunger Grants</w:t>
        </w:r>
      </w:hyperlink>
      <w:r w:rsidRPr="006719B5">
        <w:rPr>
          <w:rFonts w:asciiTheme="minorHAnsi" w:hAnsiTheme="minorHAnsi"/>
          <w:lang w:val="en"/>
        </w:rPr>
        <w:t> </w:t>
      </w:r>
      <w:r w:rsidR="00C52E15" w:rsidRPr="006719B5">
        <w:rPr>
          <w:rFonts w:asciiTheme="minorHAnsi" w:hAnsiTheme="minorHAnsi"/>
          <w:lang w:val="en"/>
        </w:rPr>
        <w:t xml:space="preserve"> </w:t>
      </w:r>
      <w:r w:rsidRPr="006719B5">
        <w:rPr>
          <w:rFonts w:asciiTheme="minorHAnsi" w:hAnsiTheme="minorHAnsi"/>
          <w:lang w:val="en"/>
        </w:rPr>
        <w:t xml:space="preserve">Programs funded through this grant will engage teachers and students, grades K-12, in learning about and addressing childhood hunger in their community. </w:t>
      </w:r>
    </w:p>
    <w:p w:rsidR="00B33674" w:rsidRPr="006719B5" w:rsidRDefault="00B33674" w:rsidP="00B33674">
      <w:pPr>
        <w:pStyle w:val="NormalWeb"/>
        <w:shd w:val="clear" w:color="auto" w:fill="FFFFFF"/>
        <w:rPr>
          <w:rFonts w:asciiTheme="minorHAnsi" w:hAnsiTheme="minorHAnsi"/>
          <w:lang w:val="en"/>
        </w:rPr>
      </w:pPr>
      <w:hyperlink r:id="rId65" w:tgtFrame="_blank" w:history="1">
        <w:r w:rsidRPr="006719B5">
          <w:rPr>
            <w:rStyle w:val="Hyperlink"/>
            <w:rFonts w:asciiTheme="minorHAnsi" w:hAnsiTheme="minorHAnsi"/>
            <w:lang w:val="en"/>
          </w:rPr>
          <w:t>Sow It Forward Food Garden Grants</w:t>
        </w:r>
      </w:hyperlink>
      <w:r w:rsidRPr="006719B5">
        <w:rPr>
          <w:rFonts w:asciiTheme="minorHAnsi" w:hAnsiTheme="minorHAnsi"/>
          <w:lang w:val="en"/>
        </w:rPr>
        <w:t> </w:t>
      </w:r>
      <w:r w:rsidR="00C52E15" w:rsidRPr="006719B5">
        <w:rPr>
          <w:rFonts w:asciiTheme="minorHAnsi" w:hAnsiTheme="minorHAnsi"/>
          <w:lang w:val="en"/>
        </w:rPr>
        <w:t xml:space="preserve"> </w:t>
      </w:r>
      <w:r w:rsidRPr="006719B5">
        <w:rPr>
          <w:rFonts w:asciiTheme="minorHAnsi" w:hAnsiTheme="minorHAnsi"/>
          <w:lang w:val="en"/>
        </w:rPr>
        <w:t>For nonprofit causes (schools, churches, food pantries, community gardens, senior programs, etc.) interested in starting or expanding food garden projects that are of general benefit to their community.</w:t>
      </w:r>
    </w:p>
    <w:p w:rsidR="00B33674" w:rsidRPr="006719B5" w:rsidRDefault="00B33674" w:rsidP="00B33674">
      <w:pPr>
        <w:pStyle w:val="NormalWeb"/>
        <w:shd w:val="clear" w:color="auto" w:fill="FFFFFF"/>
        <w:rPr>
          <w:rFonts w:asciiTheme="minorHAnsi" w:hAnsiTheme="minorHAnsi"/>
          <w:lang w:val="en"/>
        </w:rPr>
      </w:pPr>
      <w:hyperlink r:id="rId66" w:tgtFrame="_blank" w:history="1">
        <w:r w:rsidRPr="006719B5">
          <w:rPr>
            <w:rStyle w:val="Hyperlink"/>
            <w:rFonts w:asciiTheme="minorHAnsi" w:hAnsiTheme="minorHAnsi"/>
            <w:lang w:val="en"/>
          </w:rPr>
          <w:t>State Farm Good Neighbor Service-Learning Grants </w:t>
        </w:r>
      </w:hyperlink>
      <w:r w:rsidR="00934BA6" w:rsidRPr="006719B5">
        <w:rPr>
          <w:rFonts w:asciiTheme="minorHAnsi" w:hAnsiTheme="minorHAnsi"/>
          <w:lang w:val="en"/>
        </w:rPr>
        <w:t xml:space="preserve"> </w:t>
      </w:r>
      <w:proofErr w:type="spellStart"/>
      <w:r w:rsidRPr="006719B5">
        <w:rPr>
          <w:rFonts w:asciiTheme="minorHAnsi" w:hAnsiTheme="minorHAnsi"/>
          <w:lang w:val="en"/>
        </w:rPr>
        <w:t>Grants</w:t>
      </w:r>
      <w:proofErr w:type="spellEnd"/>
      <w:r w:rsidRPr="006719B5">
        <w:rPr>
          <w:rFonts w:asciiTheme="minorHAnsi" w:hAnsiTheme="minorHAnsi"/>
          <w:lang w:val="en"/>
        </w:rPr>
        <w:t xml:space="preserve"> for youth-led service-learning initiatives </w:t>
      </w:r>
    </w:p>
    <w:p w:rsidR="00D60A08" w:rsidRPr="006719B5" w:rsidRDefault="00D60A08" w:rsidP="00B33674">
      <w:pPr>
        <w:pStyle w:val="NormalWeb"/>
        <w:shd w:val="clear" w:color="auto" w:fill="FFFFFF"/>
        <w:rPr>
          <w:rFonts w:asciiTheme="minorHAnsi" w:hAnsiTheme="minorHAnsi"/>
          <w:lang w:val="en"/>
        </w:rPr>
      </w:pPr>
      <w:r w:rsidRPr="006719B5">
        <w:rPr>
          <w:rFonts w:asciiTheme="minorHAnsi" w:hAnsiTheme="minorHAnsi"/>
          <w:lang w:val="en"/>
        </w:rPr>
        <w:t>Check out TACO BOY’S INITIATIVE of Farm to School.</w:t>
      </w:r>
    </w:p>
    <w:p w:rsidR="00B33674" w:rsidRPr="006719B5" w:rsidRDefault="00B33674" w:rsidP="00B33674">
      <w:pPr>
        <w:pStyle w:val="NormalWeb"/>
        <w:shd w:val="clear" w:color="auto" w:fill="FFFFFF"/>
        <w:rPr>
          <w:rFonts w:asciiTheme="minorHAnsi" w:hAnsiTheme="minorHAnsi"/>
          <w:lang w:val="en"/>
        </w:rPr>
      </w:pPr>
      <w:hyperlink r:id="rId67" w:tgtFrame="_blank" w:history="1">
        <w:r w:rsidRPr="006719B5">
          <w:rPr>
            <w:rStyle w:val="Hyperlink"/>
            <w:rFonts w:asciiTheme="minorHAnsi" w:hAnsiTheme="minorHAnsi"/>
            <w:lang w:val="en"/>
          </w:rPr>
          <w:t>Target K-12 Outdoor Classroom Field Trip Grants</w:t>
        </w:r>
      </w:hyperlink>
      <w:r w:rsidRPr="006719B5">
        <w:rPr>
          <w:rFonts w:asciiTheme="minorHAnsi" w:hAnsiTheme="minorHAnsi"/>
          <w:lang w:val="en"/>
        </w:rPr>
        <w:t> </w:t>
      </w:r>
      <w:r w:rsidR="00A02463" w:rsidRPr="006719B5">
        <w:rPr>
          <w:rFonts w:asciiTheme="minorHAnsi" w:hAnsiTheme="minorHAnsi"/>
          <w:lang w:val="en"/>
        </w:rPr>
        <w:t xml:space="preserve"> </w:t>
      </w:r>
      <w:r w:rsidRPr="006719B5">
        <w:rPr>
          <w:rFonts w:asciiTheme="minorHAnsi" w:hAnsiTheme="minorHAnsi"/>
          <w:lang w:val="en"/>
        </w:rPr>
        <w:t>Funds to give students the opportunity to explore more of the world outside the classroom. </w:t>
      </w:r>
    </w:p>
    <w:p w:rsidR="00B33674" w:rsidRPr="006719B5" w:rsidRDefault="00B33674" w:rsidP="00B33674">
      <w:pPr>
        <w:pStyle w:val="NormalWeb"/>
        <w:shd w:val="clear" w:color="auto" w:fill="FFFFFF"/>
        <w:rPr>
          <w:rFonts w:asciiTheme="minorHAnsi" w:hAnsiTheme="minorHAnsi"/>
          <w:lang w:val="en"/>
        </w:rPr>
      </w:pPr>
      <w:hyperlink r:id="rId68" w:anchor="dental-health-for-all" w:tgtFrame="_blank" w:history="1">
        <w:proofErr w:type="spellStart"/>
        <w:r w:rsidRPr="006719B5">
          <w:rPr>
            <w:rStyle w:val="Hyperlink"/>
            <w:rFonts w:asciiTheme="minorHAnsi" w:hAnsiTheme="minorHAnsi"/>
            <w:lang w:val="en"/>
          </w:rPr>
          <w:t>Tom's</w:t>
        </w:r>
        <w:proofErr w:type="spellEnd"/>
        <w:r w:rsidRPr="006719B5">
          <w:rPr>
            <w:rStyle w:val="Hyperlink"/>
            <w:rFonts w:asciiTheme="minorHAnsi" w:hAnsiTheme="minorHAnsi"/>
            <w:lang w:val="en"/>
          </w:rPr>
          <w:t xml:space="preserve"> of Maine 50 States for Good Community Sponsorship Program </w:t>
        </w:r>
      </w:hyperlink>
      <w:r w:rsidR="00A02463" w:rsidRPr="006719B5">
        <w:rPr>
          <w:rFonts w:asciiTheme="minorHAnsi" w:hAnsiTheme="minorHAnsi"/>
          <w:lang w:val="en"/>
        </w:rPr>
        <w:t xml:space="preserve"> </w:t>
      </w:r>
      <w:r w:rsidRPr="006719B5">
        <w:rPr>
          <w:rFonts w:asciiTheme="minorHAnsi" w:hAnsiTheme="minorHAnsi"/>
          <w:lang w:val="en"/>
        </w:rPr>
        <w:t xml:space="preserve">50 States for Good is a national initiative to support the goodness behind grassroots community projects. </w:t>
      </w:r>
    </w:p>
    <w:p w:rsidR="008C6D48" w:rsidRPr="008C6D48" w:rsidRDefault="008C6D48" w:rsidP="008C6D48">
      <w:pPr>
        <w:pStyle w:val="HTMLAddress"/>
        <w:shd w:val="clear" w:color="auto" w:fill="1E73BE"/>
        <w:rPr>
          <w:rFonts w:eastAsia="Times New Roman" w:cs="Times New Roman"/>
          <w:sz w:val="24"/>
          <w:szCs w:val="24"/>
        </w:rPr>
      </w:pPr>
      <w:r w:rsidRPr="006719B5">
        <w:rPr>
          <w:lang w:val="en"/>
        </w:rPr>
        <w:t>Tombergphilanthropies.org -</w:t>
      </w:r>
      <w:proofErr w:type="gramStart"/>
      <w:r w:rsidRPr="006719B5">
        <w:rPr>
          <w:rFonts w:eastAsia="Times New Roman" w:cs="Times New Roman"/>
          <w:sz w:val="24"/>
          <w:szCs w:val="24"/>
        </w:rPr>
        <w:t>www.tombergphilanthropies.org</w:t>
      </w:r>
      <w:r w:rsidRPr="006719B5">
        <w:rPr>
          <w:rFonts w:eastAsia="Times New Roman" w:cs="Times New Roman"/>
          <w:sz w:val="24"/>
          <w:szCs w:val="24"/>
        </w:rPr>
        <w:t xml:space="preserve">  </w:t>
      </w:r>
      <w:r w:rsidRPr="008C6D48">
        <w:rPr>
          <w:rFonts w:eastAsia="Times New Roman" w:cs="Times New Roman"/>
          <w:b/>
          <w:bCs/>
          <w:sz w:val="27"/>
          <w:szCs w:val="27"/>
        </w:rPr>
        <w:t>Our</w:t>
      </w:r>
      <w:proofErr w:type="gramEnd"/>
      <w:r w:rsidRPr="008C6D48">
        <w:rPr>
          <w:rFonts w:eastAsia="Times New Roman" w:cs="Times New Roman"/>
          <w:b/>
          <w:bCs/>
          <w:sz w:val="27"/>
          <w:szCs w:val="27"/>
        </w:rPr>
        <w:t xml:space="preserve"> Mission</w:t>
      </w:r>
      <w:r w:rsidRPr="006719B5">
        <w:rPr>
          <w:rFonts w:eastAsia="Times New Roman" w:cs="Times New Roman"/>
          <w:b/>
          <w:bCs/>
          <w:sz w:val="27"/>
          <w:szCs w:val="27"/>
        </w:rPr>
        <w:t xml:space="preserve"> -</w:t>
      </w:r>
      <w:r w:rsidRPr="008C6D48">
        <w:rPr>
          <w:rFonts w:eastAsia="Times New Roman" w:cs="Times New Roman"/>
          <w:sz w:val="24"/>
          <w:szCs w:val="24"/>
        </w:rPr>
        <w:t xml:space="preserve">The mission of the </w:t>
      </w:r>
      <w:proofErr w:type="spellStart"/>
      <w:r w:rsidRPr="008C6D48">
        <w:rPr>
          <w:rFonts w:eastAsia="Times New Roman" w:cs="Times New Roman"/>
          <w:sz w:val="24"/>
          <w:szCs w:val="24"/>
        </w:rPr>
        <w:t>Tomberg</w:t>
      </w:r>
      <w:proofErr w:type="spellEnd"/>
      <w:r w:rsidRPr="008C6D48">
        <w:rPr>
          <w:rFonts w:eastAsia="Times New Roman" w:cs="Times New Roman"/>
          <w:sz w:val="24"/>
          <w:szCs w:val="24"/>
        </w:rPr>
        <w:t xml:space="preserve"> Family Philanthropies is to support well run and effective programs that make a difference in the areas of poverty alleviation, the environment, health and education. Our focus is on supporting projects that help their recipients </w:t>
      </w:r>
    </w:p>
    <w:p w:rsidR="008C6D48" w:rsidRPr="006719B5" w:rsidRDefault="00FC57FA" w:rsidP="00B33674">
      <w:pPr>
        <w:pStyle w:val="NormalWeb"/>
        <w:shd w:val="clear" w:color="auto" w:fill="FFFFFF"/>
        <w:rPr>
          <w:rFonts w:asciiTheme="minorHAnsi" w:hAnsiTheme="minorHAnsi"/>
          <w:lang w:val="en"/>
        </w:rPr>
      </w:pPr>
      <w:r w:rsidRPr="00041B2F">
        <w:rPr>
          <w:rFonts w:asciiTheme="minorHAnsi" w:hAnsiTheme="minorHAnsi"/>
          <w:b/>
          <w:lang w:val="en"/>
        </w:rPr>
        <w:t>Track Shack Youth Foundation</w:t>
      </w:r>
      <w:r w:rsidRPr="006719B5">
        <w:rPr>
          <w:rFonts w:asciiTheme="minorHAnsi" w:hAnsiTheme="minorHAnsi"/>
          <w:lang w:val="en"/>
        </w:rPr>
        <w:t xml:space="preserve"> Award Amount: $500 to $2,000 based on health/fitness</w:t>
      </w:r>
      <w:r w:rsidR="00FE65F8" w:rsidRPr="006719B5">
        <w:rPr>
          <w:rFonts w:asciiTheme="minorHAnsi" w:hAnsiTheme="minorHAnsi"/>
          <w:lang w:val="en"/>
        </w:rPr>
        <w:t xml:space="preserve"> Deadline September 4, 2017. </w:t>
      </w:r>
      <w:r w:rsidRPr="006719B5">
        <w:rPr>
          <w:rFonts w:asciiTheme="minorHAnsi" w:hAnsiTheme="minorHAnsi"/>
          <w:lang w:val="en"/>
        </w:rPr>
        <w:t>http://www.trackshack.com/grant-application.php</w:t>
      </w:r>
    </w:p>
    <w:p w:rsidR="00B33674" w:rsidRPr="006719B5" w:rsidRDefault="009B199B" w:rsidP="00B33674">
      <w:pPr>
        <w:pStyle w:val="NormalWeb"/>
        <w:shd w:val="clear" w:color="auto" w:fill="FFFFFF"/>
        <w:rPr>
          <w:rFonts w:asciiTheme="minorHAnsi" w:hAnsiTheme="minorHAnsi"/>
          <w:lang w:val="en"/>
        </w:rPr>
      </w:pPr>
      <w:hyperlink r:id="rId69" w:tgtFrame="_blank" w:history="1">
        <w:r w:rsidRPr="006719B5">
          <w:rPr>
            <w:rStyle w:val="Hyperlink"/>
            <w:rFonts w:asciiTheme="minorHAnsi" w:hAnsiTheme="minorHAnsi"/>
          </w:rPr>
          <w:t>Tractor Supply Company Dig-It School Garden Grant</w:t>
        </w:r>
      </w:hyperlink>
      <w:r w:rsidRPr="006719B5">
        <w:rPr>
          <w:rFonts w:asciiTheme="minorHAnsi" w:hAnsiTheme="minorHAnsi"/>
        </w:rPr>
        <w:t xml:space="preserve"> - Available for schools in select locations (target locations changes each grant season), this program is a partnership with the National Ag in the Classroom Program. They offer $500 to schools starting and expanding school garden programs.</w:t>
      </w:r>
      <w:bookmarkStart w:id="0" w:name="_GoBack"/>
      <w:bookmarkEnd w:id="0"/>
    </w:p>
    <w:p w:rsidR="00B33674" w:rsidRPr="006719B5" w:rsidRDefault="00B33674" w:rsidP="00B33674">
      <w:pPr>
        <w:pStyle w:val="NormalWeb"/>
        <w:shd w:val="clear" w:color="auto" w:fill="FFFFFF"/>
        <w:rPr>
          <w:rFonts w:asciiTheme="minorHAnsi" w:hAnsiTheme="minorHAnsi"/>
          <w:lang w:val="en"/>
        </w:rPr>
      </w:pPr>
      <w:hyperlink r:id="rId70" w:tgtFrame="_blank" w:history="1">
        <w:r w:rsidRPr="006719B5">
          <w:rPr>
            <w:rStyle w:val="Hyperlink"/>
            <w:rFonts w:asciiTheme="minorHAnsi" w:hAnsiTheme="minorHAnsi"/>
            <w:lang w:val="en"/>
          </w:rPr>
          <w:t>USDA Farm to School Grants</w:t>
        </w:r>
      </w:hyperlink>
      <w:r w:rsidRPr="006719B5">
        <w:rPr>
          <w:rFonts w:asciiTheme="minorHAnsi" w:hAnsiTheme="minorHAnsi"/>
          <w:lang w:val="en"/>
        </w:rPr>
        <w:t xml:space="preserve"> To assist eligible entities in implementing farm to school programs that improve access to local foods in eligible schools. </w:t>
      </w:r>
    </w:p>
    <w:p w:rsidR="00B33674" w:rsidRPr="006719B5" w:rsidRDefault="00B33674" w:rsidP="00B33674">
      <w:pPr>
        <w:pStyle w:val="NormalWeb"/>
        <w:shd w:val="clear" w:color="auto" w:fill="FFFFFF"/>
        <w:rPr>
          <w:rFonts w:asciiTheme="minorHAnsi" w:hAnsiTheme="minorHAnsi"/>
          <w:lang w:val="en"/>
        </w:rPr>
      </w:pPr>
      <w:hyperlink r:id="rId71" w:tgtFrame="_blank" w:history="1">
        <w:r w:rsidRPr="006719B5">
          <w:rPr>
            <w:rStyle w:val="Hyperlink"/>
            <w:rFonts w:asciiTheme="minorHAnsi" w:hAnsiTheme="minorHAnsi"/>
            <w:lang w:val="en"/>
          </w:rPr>
          <w:t>USDA Beginner Farmer &amp; Rancher Development Program</w:t>
        </w:r>
      </w:hyperlink>
      <w:r w:rsidRPr="006719B5">
        <w:rPr>
          <w:rFonts w:asciiTheme="minorHAnsi" w:hAnsiTheme="minorHAnsi"/>
          <w:lang w:val="en"/>
        </w:rPr>
        <w:t> Cooperative State Research, Education and Education Service (CREES)</w:t>
      </w:r>
    </w:p>
    <w:p w:rsidR="00B33674" w:rsidRPr="006719B5" w:rsidRDefault="00B33674" w:rsidP="00B33674">
      <w:pPr>
        <w:pStyle w:val="NormalWeb"/>
        <w:shd w:val="clear" w:color="auto" w:fill="FFFFFF"/>
        <w:rPr>
          <w:rFonts w:asciiTheme="minorHAnsi" w:hAnsiTheme="minorHAnsi"/>
          <w:lang w:val="en"/>
        </w:rPr>
      </w:pPr>
      <w:hyperlink r:id="rId72" w:tgtFrame="_blank" w:history="1">
        <w:r w:rsidRPr="006719B5">
          <w:rPr>
            <w:rStyle w:val="Hyperlink"/>
            <w:rFonts w:asciiTheme="minorHAnsi" w:hAnsiTheme="minorHAnsi"/>
            <w:lang w:val="en"/>
          </w:rPr>
          <w:t>USDA Rural Development‘s Community Facilities Grants </w:t>
        </w:r>
      </w:hyperlink>
      <w:r w:rsidR="00A02463" w:rsidRPr="006719B5">
        <w:rPr>
          <w:rFonts w:asciiTheme="minorHAnsi" w:hAnsiTheme="minorHAnsi"/>
          <w:lang w:val="en"/>
        </w:rPr>
        <w:t xml:space="preserve"> </w:t>
      </w:r>
      <w:proofErr w:type="spellStart"/>
      <w:r w:rsidRPr="006719B5">
        <w:rPr>
          <w:rFonts w:asciiTheme="minorHAnsi" w:hAnsiTheme="minorHAnsi"/>
          <w:lang w:val="en"/>
        </w:rPr>
        <w:t>Grants</w:t>
      </w:r>
      <w:proofErr w:type="spellEnd"/>
      <w:r w:rsidRPr="006719B5">
        <w:rPr>
          <w:rFonts w:asciiTheme="minorHAnsi" w:hAnsiTheme="minorHAnsi"/>
          <w:lang w:val="en"/>
        </w:rPr>
        <w:t xml:space="preserve"> for Farm to School initiatives in rural communities with less than 20,000 people</w:t>
      </w:r>
    </w:p>
    <w:p w:rsidR="00B33674" w:rsidRPr="006719B5" w:rsidRDefault="00B33674" w:rsidP="00B33674">
      <w:pPr>
        <w:pStyle w:val="NormalWeb"/>
        <w:shd w:val="clear" w:color="auto" w:fill="FFFFFF"/>
        <w:rPr>
          <w:rFonts w:asciiTheme="minorHAnsi" w:hAnsiTheme="minorHAnsi"/>
          <w:lang w:val="en"/>
        </w:rPr>
      </w:pPr>
      <w:hyperlink r:id="rId73" w:tgtFrame="_blank" w:history="1">
        <w:r w:rsidRPr="006719B5">
          <w:rPr>
            <w:rStyle w:val="Hyperlink"/>
            <w:rFonts w:asciiTheme="minorHAnsi" w:hAnsiTheme="minorHAnsi"/>
            <w:lang w:val="en"/>
          </w:rPr>
          <w:t>VOYA Unsung Heroes Awards</w:t>
        </w:r>
      </w:hyperlink>
      <w:r w:rsidR="00A02463" w:rsidRPr="006719B5">
        <w:rPr>
          <w:rFonts w:asciiTheme="minorHAnsi" w:hAnsiTheme="minorHAnsi"/>
          <w:lang w:val="en"/>
        </w:rPr>
        <w:t xml:space="preserve"> </w:t>
      </w:r>
      <w:r w:rsidRPr="006719B5">
        <w:rPr>
          <w:rFonts w:asciiTheme="minorHAnsi" w:hAnsiTheme="minorHAnsi"/>
          <w:lang w:val="en"/>
        </w:rPr>
        <w:t>Grants are given to K-12 educators utilizing new teaching methods and techniques that improve learning.</w:t>
      </w:r>
    </w:p>
    <w:tbl>
      <w:tblPr>
        <w:tblW w:w="0" w:type="auto"/>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9344"/>
      </w:tblGrid>
      <w:tr w:rsidR="001F0F74" w:rsidRPr="001F0F74" w:rsidTr="001F0F74">
        <w:trPr>
          <w:tblCellSpacing w:w="15" w:type="dxa"/>
        </w:trPr>
        <w:tc>
          <w:tcPr>
            <w:tcW w:w="0" w:type="auto"/>
            <w:shd w:val="clear" w:color="auto" w:fill="FFFFFF"/>
            <w:vAlign w:val="center"/>
            <w:hideMark/>
          </w:tcPr>
          <w:p w:rsidR="001F0F74" w:rsidRPr="001F0F74" w:rsidRDefault="001F0F74" w:rsidP="001F0F74">
            <w:pPr>
              <w:spacing w:before="100" w:beforeAutospacing="1" w:after="100" w:afterAutospacing="1" w:line="240" w:lineRule="auto"/>
              <w:rPr>
                <w:rFonts w:eastAsia="Times New Roman" w:cs="Times New Roman"/>
                <w:sz w:val="24"/>
                <w:szCs w:val="24"/>
              </w:rPr>
            </w:pPr>
            <w:r w:rsidRPr="001F0F74">
              <w:rPr>
                <w:rFonts w:eastAsia="Times New Roman" w:cs="Times New Roman"/>
                <w:b/>
                <w:bCs/>
                <w:sz w:val="24"/>
                <w:szCs w:val="24"/>
              </w:rPr>
              <w:t>Community Grant Program</w:t>
            </w:r>
            <w:r w:rsidR="007F771D" w:rsidRPr="006719B5">
              <w:rPr>
                <w:rFonts w:eastAsia="Times New Roman" w:cs="Times New Roman"/>
                <w:b/>
                <w:bCs/>
                <w:sz w:val="24"/>
                <w:szCs w:val="24"/>
              </w:rPr>
              <w:t xml:space="preserve"> </w:t>
            </w:r>
            <w:r w:rsidR="00C52E15" w:rsidRPr="006719B5">
              <w:rPr>
                <w:rFonts w:eastAsia="Times New Roman" w:cs="Times New Roman"/>
                <w:b/>
                <w:bCs/>
                <w:sz w:val="24"/>
                <w:szCs w:val="24"/>
              </w:rPr>
              <w:t xml:space="preserve"> </w:t>
            </w:r>
          </w:p>
        </w:tc>
      </w:tr>
      <w:tr w:rsidR="001F0F74" w:rsidRPr="001F0F74" w:rsidTr="001F0F74">
        <w:trPr>
          <w:tblCellSpacing w:w="15" w:type="dxa"/>
        </w:trPr>
        <w:tc>
          <w:tcPr>
            <w:tcW w:w="0" w:type="auto"/>
            <w:shd w:val="clear" w:color="auto" w:fill="FFFFFF"/>
            <w:vAlign w:val="center"/>
            <w:hideMark/>
          </w:tcPr>
          <w:p w:rsidR="001F0F74" w:rsidRPr="001F0F74" w:rsidRDefault="001F0F74" w:rsidP="001F0F74">
            <w:pPr>
              <w:spacing w:before="100" w:beforeAutospacing="1" w:after="100" w:afterAutospacing="1" w:line="240" w:lineRule="auto"/>
              <w:rPr>
                <w:rFonts w:eastAsia="Times New Roman" w:cs="Times New Roman"/>
                <w:sz w:val="24"/>
                <w:szCs w:val="24"/>
              </w:rPr>
            </w:pPr>
            <w:r w:rsidRPr="001F0F74">
              <w:rPr>
                <w:rFonts w:eastAsia="Times New Roman" w:cs="Times New Roman"/>
                <w:sz w:val="24"/>
                <w:szCs w:val="24"/>
              </w:rPr>
              <w:t>Walmart Foundation</w:t>
            </w:r>
          </w:p>
        </w:tc>
      </w:tr>
      <w:tr w:rsidR="001F0F74" w:rsidRPr="001F0F74" w:rsidTr="001F0F74">
        <w:trPr>
          <w:trHeight w:val="1248"/>
          <w:tblCellSpacing w:w="15" w:type="dxa"/>
        </w:trPr>
        <w:tc>
          <w:tcPr>
            <w:tcW w:w="0" w:type="auto"/>
            <w:shd w:val="clear" w:color="auto" w:fill="FFFFFF"/>
            <w:vAlign w:val="center"/>
            <w:hideMark/>
          </w:tcPr>
          <w:p w:rsidR="00D63B7D" w:rsidRPr="006719B5" w:rsidRDefault="001F0F74" w:rsidP="00D63B7D">
            <w:pPr>
              <w:pStyle w:val="NormalWeb"/>
              <w:rPr>
                <w:rFonts w:asciiTheme="minorHAnsi" w:hAnsiTheme="minorHAnsi"/>
                <w:lang w:val="en"/>
              </w:rPr>
            </w:pPr>
            <w:r w:rsidRPr="001F0F74">
              <w:rPr>
                <w:rFonts w:asciiTheme="minorHAnsi" w:hAnsiTheme="minorHAnsi"/>
              </w:rPr>
              <w:t>Through Walmart Foundation's Community Grant Program, our associates are proud to support the needs of their communities by providing grants to local organizations. Organizations must: hold a current tax-exempt status under Section 501(c</w:t>
            </w:r>
            <w:proofErr w:type="gramStart"/>
            <w:r w:rsidRPr="001F0F74">
              <w:rPr>
                <w:rFonts w:asciiTheme="minorHAnsi" w:hAnsiTheme="minorHAnsi"/>
              </w:rPr>
              <w:t>)(</w:t>
            </w:r>
            <w:proofErr w:type="gramEnd"/>
            <w:r w:rsidRPr="001F0F74">
              <w:rPr>
                <w:rFonts w:asciiTheme="minorHAnsi" w:hAnsiTheme="minorHAnsi"/>
              </w:rPr>
              <w:t xml:space="preserve">3), (4), (6) or (19) of the Internal Revenue Code or be a K-12 public </w:t>
            </w:r>
            <w:r w:rsidR="008C798D" w:rsidRPr="006719B5">
              <w:rPr>
                <w:rFonts w:asciiTheme="minorHAnsi" w:hAnsiTheme="minorHAnsi"/>
              </w:rPr>
              <w:t>or private school, charter school, community/junior college, state/private college or university. Awarded grants range from $250 to $2,500. The 2017 grant cycle runs February 1, 2017 - December 31, 2017</w:t>
            </w:r>
            <w:r w:rsidR="008C798D" w:rsidRPr="006719B5">
              <w:rPr>
                <w:rFonts w:asciiTheme="minorHAnsi" w:hAnsiTheme="minorHAnsi"/>
              </w:rPr>
              <w:t>. Award Amount: Up to $2,500 Deadline: December 31, 2017.</w:t>
            </w:r>
            <w:r w:rsidR="008C798D" w:rsidRPr="006719B5">
              <w:rPr>
                <w:rFonts w:asciiTheme="minorHAnsi" w:hAnsiTheme="minorHAnsi"/>
                <w:lang w:val="en"/>
              </w:rPr>
              <w:t xml:space="preserve"> </w:t>
            </w:r>
            <w:r w:rsidR="00D63B7D" w:rsidRPr="006719B5">
              <w:rPr>
                <w:rFonts w:asciiTheme="minorHAnsi" w:hAnsiTheme="minorHAnsi"/>
                <w:lang w:val="en"/>
              </w:rPr>
              <w:t xml:space="preserve">Who can apply? </w:t>
            </w:r>
            <w:r w:rsidR="008C798D" w:rsidRPr="006719B5">
              <w:rPr>
                <w:rFonts w:asciiTheme="minorHAnsi" w:hAnsiTheme="minorHAnsi"/>
                <w:lang w:val="en"/>
              </w:rPr>
              <w:t xml:space="preserve"> K-12 public or private school, charter school, community/junior college, state/private college or university; or</w:t>
            </w:r>
            <w:r w:rsidR="00D63B7D" w:rsidRPr="006719B5">
              <w:rPr>
                <w:rFonts w:asciiTheme="minorHAnsi" w:hAnsiTheme="minorHAnsi"/>
                <w:lang w:val="en"/>
              </w:rPr>
              <w:t xml:space="preserve"> a</w:t>
            </w:r>
            <w:r w:rsidR="008C798D" w:rsidRPr="008C798D">
              <w:rPr>
                <w:rFonts w:asciiTheme="minorHAnsi" w:hAnsiTheme="minorHAnsi"/>
                <w:lang w:val="en"/>
              </w:rPr>
              <w:t xml:space="preserve"> church or other faith-based organization with a proposed project that benefits the community at large such as food pantries, soup kitchens, clothing closets, etc.</w:t>
            </w:r>
            <w:r w:rsidR="00D63B7D" w:rsidRPr="006719B5">
              <w:rPr>
                <w:rFonts w:asciiTheme="minorHAnsi" w:hAnsiTheme="minorHAnsi"/>
                <w:lang w:val="en"/>
              </w:rPr>
              <w:t xml:space="preserve"> Please read the </w:t>
            </w:r>
            <w:hyperlink r:id="rId74" w:history="1">
              <w:r w:rsidR="00D63B7D" w:rsidRPr="006719B5">
                <w:rPr>
                  <w:rFonts w:asciiTheme="minorHAnsi" w:hAnsiTheme="minorHAnsi"/>
                  <w:color w:val="0000FF"/>
                  <w:u w:val="single"/>
                  <w:lang w:val="en"/>
                </w:rPr>
                <w:t>Community Grant Guidelines</w:t>
              </w:r>
            </w:hyperlink>
            <w:r w:rsidR="00D63B7D" w:rsidRPr="006719B5">
              <w:rPr>
                <w:rFonts w:asciiTheme="minorHAnsi" w:hAnsiTheme="minorHAnsi"/>
                <w:lang w:val="en"/>
              </w:rPr>
              <w:t xml:space="preserve"> before beginning your application. </w:t>
            </w:r>
          </w:p>
          <w:p w:rsidR="001F0F74" w:rsidRPr="001F0F74" w:rsidRDefault="00D63B7D" w:rsidP="007F771D">
            <w:pPr>
              <w:spacing w:before="100" w:beforeAutospacing="1" w:after="100" w:afterAutospacing="1" w:line="240" w:lineRule="auto"/>
              <w:outlineLvl w:val="2"/>
              <w:rPr>
                <w:rFonts w:eastAsia="Times New Roman" w:cs="Times New Roman"/>
                <w:sz w:val="24"/>
                <w:szCs w:val="24"/>
              </w:rPr>
            </w:pPr>
            <w:hyperlink r:id="rId75" w:tgtFrame="_blank" w:tooltip="Link: http://www.cybergrants.com/pls/cybergrants/quiz.display_question?x_gm_id=2797&amp;x_quiz_id=4503&amp;x_order_by=1" w:history="1">
              <w:r w:rsidRPr="00D63B7D">
                <w:rPr>
                  <w:rFonts w:eastAsia="Times New Roman" w:cs="Times New Roman"/>
                  <w:b/>
                  <w:bCs/>
                  <w:color w:val="0000FF"/>
                  <w:sz w:val="27"/>
                  <w:szCs w:val="27"/>
                  <w:u w:val="single"/>
                  <w:lang w:val="en"/>
                </w:rPr>
                <w:t>Apply N</w:t>
              </w:r>
              <w:r w:rsidRPr="00D63B7D">
                <w:rPr>
                  <w:rFonts w:eastAsia="Times New Roman" w:cs="Times New Roman"/>
                  <w:b/>
                  <w:bCs/>
                  <w:color w:val="0000FF"/>
                  <w:sz w:val="27"/>
                  <w:szCs w:val="27"/>
                  <w:u w:val="single"/>
                  <w:lang w:val="en"/>
                </w:rPr>
                <w:t>ow »</w:t>
              </w:r>
            </w:hyperlink>
          </w:p>
        </w:tc>
      </w:tr>
    </w:tbl>
    <w:p w:rsidR="004750E1" w:rsidRPr="006719B5" w:rsidRDefault="006B0CB8" w:rsidP="00B33674">
      <w:pPr>
        <w:pStyle w:val="NormalWeb"/>
        <w:shd w:val="clear" w:color="auto" w:fill="FFFFFF"/>
        <w:rPr>
          <w:rFonts w:asciiTheme="minorHAnsi" w:hAnsiTheme="minorHAnsi"/>
          <w:lang w:val="en"/>
        </w:rPr>
      </w:pPr>
      <w:r w:rsidRPr="006719B5">
        <w:rPr>
          <w:rFonts w:asciiTheme="minorHAnsi" w:hAnsiTheme="minorHAnsi"/>
          <w:lang w:val="en"/>
        </w:rPr>
        <w:t xml:space="preserve">Wells Fargo </w:t>
      </w:r>
      <w:r w:rsidR="005117B4" w:rsidRPr="006719B5">
        <w:rPr>
          <w:rFonts w:asciiTheme="minorHAnsi" w:hAnsiTheme="minorHAnsi"/>
          <w:lang w:val="en"/>
        </w:rPr>
        <w:t xml:space="preserve">offers grants in the areas of community development, education and human services. Non-profit organizations and educational programs in the Wells Fargo service area are eligible to apply. </w:t>
      </w:r>
      <w:r w:rsidR="00946400" w:rsidRPr="006719B5">
        <w:rPr>
          <w:rFonts w:asciiTheme="minorHAnsi" w:hAnsiTheme="minorHAnsi"/>
          <w:lang w:val="en"/>
        </w:rPr>
        <w:t xml:space="preserve">Award amount very and the deadline is rolling. </w:t>
      </w:r>
      <w:r w:rsidRPr="006719B5">
        <w:rPr>
          <w:rFonts w:asciiTheme="minorHAnsi" w:hAnsiTheme="minorHAnsi"/>
          <w:lang w:val="en"/>
        </w:rPr>
        <w:t>https://www.wellsfargo.com/about/charitable/</w:t>
      </w:r>
    </w:p>
    <w:p w:rsidR="00B33674" w:rsidRPr="006719B5" w:rsidRDefault="00B33674" w:rsidP="00B33674">
      <w:pPr>
        <w:pStyle w:val="NormalWeb"/>
        <w:shd w:val="clear" w:color="auto" w:fill="FFFFFF"/>
        <w:rPr>
          <w:rFonts w:asciiTheme="minorHAnsi" w:hAnsiTheme="minorHAnsi"/>
          <w:lang w:val="en"/>
        </w:rPr>
      </w:pPr>
      <w:hyperlink r:id="rId76" w:tgtFrame="_blank" w:history="1">
        <w:r w:rsidRPr="006719B5">
          <w:rPr>
            <w:rStyle w:val="Hyperlink"/>
            <w:rFonts w:asciiTheme="minorHAnsi" w:hAnsiTheme="minorHAnsi"/>
            <w:lang w:val="en"/>
          </w:rPr>
          <w:t>Whole Kids Foundation Garden Grants </w:t>
        </w:r>
      </w:hyperlink>
      <w:r w:rsidR="00C52E15" w:rsidRPr="006719B5">
        <w:rPr>
          <w:rFonts w:asciiTheme="minorHAnsi" w:hAnsiTheme="minorHAnsi"/>
          <w:lang w:val="en"/>
        </w:rPr>
        <w:t xml:space="preserve">    </w:t>
      </w:r>
      <w:r w:rsidRPr="006719B5">
        <w:rPr>
          <w:rFonts w:asciiTheme="minorHAnsi" w:hAnsiTheme="minorHAnsi"/>
          <w:lang w:val="en"/>
        </w:rPr>
        <w:t>Available to those developing or currently maintaining a garden project on school grounds that will engage children with fresh fruits and vegetables. </w:t>
      </w:r>
      <w:r w:rsidR="00C13DE5" w:rsidRPr="006719B5">
        <w:rPr>
          <w:rFonts w:asciiTheme="minorHAnsi" w:hAnsiTheme="minorHAnsi"/>
        </w:rPr>
        <w:t xml:space="preserve">In partnership with </w:t>
      </w:r>
      <w:proofErr w:type="spellStart"/>
      <w:r w:rsidR="00C13DE5" w:rsidRPr="006719B5">
        <w:rPr>
          <w:rFonts w:asciiTheme="minorHAnsi" w:hAnsiTheme="minorHAnsi"/>
        </w:rPr>
        <w:t>FoodCorp</w:t>
      </w:r>
      <w:proofErr w:type="spellEnd"/>
      <w:r w:rsidR="00C13DE5" w:rsidRPr="006719B5">
        <w:rPr>
          <w:rFonts w:asciiTheme="minorHAnsi" w:hAnsiTheme="minorHAnsi"/>
        </w:rPr>
        <w:t>, Whole Kids Foundation offers a number of garden grant to support new or existing edible garden programs including a School Garden Grant, Extended Learning Garden Grant (for gardens not on school grounds), Honey Bee Grant, School Salad Bar Grant, Healthy Kids Innovation Grant</w:t>
      </w:r>
    </w:p>
    <w:p w:rsidR="00B33674" w:rsidRPr="006719B5" w:rsidRDefault="009B199B" w:rsidP="00B33674">
      <w:pPr>
        <w:pStyle w:val="NormalWeb"/>
        <w:shd w:val="clear" w:color="auto" w:fill="FFFFFF"/>
        <w:rPr>
          <w:rFonts w:asciiTheme="minorHAnsi" w:hAnsiTheme="minorHAnsi"/>
          <w:lang w:val="en"/>
        </w:rPr>
      </w:pPr>
      <w:hyperlink r:id="rId77" w:tgtFrame="_blank" w:history="1">
        <w:r w:rsidRPr="006719B5">
          <w:rPr>
            <w:rStyle w:val="Hyperlink"/>
            <w:rFonts w:asciiTheme="minorHAnsi" w:hAnsiTheme="minorHAnsi"/>
          </w:rPr>
          <w:t>Wild Ones Lorrie Otto Seeds for Education Grant</w:t>
        </w:r>
      </w:hyperlink>
      <w:r w:rsidRPr="006719B5">
        <w:rPr>
          <w:rFonts w:asciiTheme="minorHAnsi" w:hAnsiTheme="minorHAnsi"/>
        </w:rPr>
        <w:t xml:space="preserve"> - Wild Ones offers funding and plants to schools for development of learning spaces featuring native plants and focused on environmental education.</w:t>
      </w:r>
    </w:p>
    <w:p w:rsidR="00BE564C" w:rsidRPr="006719B5" w:rsidRDefault="00B33674" w:rsidP="00B74DA1">
      <w:pPr>
        <w:pStyle w:val="NormalWeb"/>
        <w:rPr>
          <w:rFonts w:asciiTheme="minorHAnsi" w:hAnsiTheme="minorHAnsi"/>
        </w:rPr>
      </w:pPr>
      <w:hyperlink r:id="rId78" w:tgtFrame="_blank" w:history="1">
        <w:r w:rsidRPr="006719B5">
          <w:rPr>
            <w:rStyle w:val="Hyperlink"/>
            <w:rFonts w:asciiTheme="minorHAnsi" w:hAnsiTheme="minorHAnsi"/>
            <w:lang w:val="en"/>
          </w:rPr>
          <w:t>Youth Garden Grant</w:t>
        </w:r>
      </w:hyperlink>
      <w:r w:rsidRPr="006719B5">
        <w:rPr>
          <w:rFonts w:asciiTheme="minorHAnsi" w:hAnsiTheme="minorHAnsi"/>
          <w:lang w:val="en"/>
        </w:rPr>
        <w:t> </w:t>
      </w:r>
      <w:r w:rsidR="00BE564C" w:rsidRPr="006719B5">
        <w:rPr>
          <w:rFonts w:asciiTheme="minorHAnsi" w:hAnsiTheme="minorHAnsi"/>
        </w:rPr>
        <w:t>NGA awards Youth Garden Grants to schools and community organizations with child-centered garden programs</w:t>
      </w:r>
      <w:r w:rsidR="00B74DA1" w:rsidRPr="006719B5">
        <w:rPr>
          <w:rFonts w:asciiTheme="minorHAnsi" w:hAnsiTheme="minorHAnsi"/>
        </w:rPr>
        <w:t xml:space="preserve">.  </w:t>
      </w:r>
      <w:r w:rsidR="00BE564C" w:rsidRPr="006719B5">
        <w:rPr>
          <w:rFonts w:asciiTheme="minorHAnsi" w:hAnsiTheme="minorHAnsi"/>
          <w:i/>
          <w:iCs/>
        </w:rPr>
        <w:t>Website:</w:t>
      </w:r>
      <w:r w:rsidR="00BE564C" w:rsidRPr="006719B5">
        <w:rPr>
          <w:rFonts w:asciiTheme="minorHAnsi" w:hAnsiTheme="minorHAnsi"/>
        </w:rPr>
        <w:t xml:space="preserve"> http://grants.kidsgardening.org/garden-grants</w:t>
      </w:r>
    </w:p>
    <w:p w:rsidR="00B33674" w:rsidRPr="006719B5" w:rsidRDefault="00B33674" w:rsidP="00B33674">
      <w:pPr>
        <w:pStyle w:val="NormalWeb"/>
        <w:shd w:val="clear" w:color="auto" w:fill="FFFFFF"/>
        <w:rPr>
          <w:rFonts w:asciiTheme="minorHAnsi" w:hAnsiTheme="minorHAnsi"/>
          <w:lang w:val="en"/>
        </w:rPr>
      </w:pPr>
      <w:r w:rsidRPr="006719B5">
        <w:rPr>
          <w:rStyle w:val="Strong"/>
          <w:rFonts w:asciiTheme="minorHAnsi" w:hAnsiTheme="minorHAnsi"/>
          <w:sz w:val="33"/>
          <w:szCs w:val="33"/>
          <w:lang w:val="en"/>
        </w:rPr>
        <w:t>More Places to Look for Grants and Funding</w:t>
      </w:r>
    </w:p>
    <w:p w:rsidR="008321F4" w:rsidRPr="006719B5" w:rsidRDefault="00B33674" w:rsidP="008321F4">
      <w:pPr>
        <w:spacing w:after="0" w:line="360" w:lineRule="atLeast"/>
        <w:outlineLvl w:val="2"/>
        <w:rPr>
          <w:rFonts w:eastAsia="Times New Roman" w:cs="Segoe UI"/>
          <w:b/>
          <w:bCs/>
          <w:sz w:val="30"/>
          <w:szCs w:val="30"/>
          <w:lang w:val="en"/>
        </w:rPr>
      </w:pPr>
      <w:hyperlink r:id="rId79" w:tgtFrame="_blank" w:history="1">
        <w:r w:rsidRPr="006719B5">
          <w:rPr>
            <w:rStyle w:val="Hyperlink"/>
            <w:lang w:val="en"/>
          </w:rPr>
          <w:t>America in Bloom</w:t>
        </w:r>
      </w:hyperlink>
    </w:p>
    <w:p w:rsidR="008321F4" w:rsidRPr="006719B5" w:rsidRDefault="008321F4" w:rsidP="008321F4">
      <w:pPr>
        <w:spacing w:after="0" w:line="360" w:lineRule="atLeast"/>
        <w:outlineLvl w:val="2"/>
        <w:rPr>
          <w:rFonts w:eastAsia="Times New Roman" w:cs="Segoe UI"/>
          <w:b/>
          <w:bCs/>
          <w:sz w:val="30"/>
          <w:szCs w:val="30"/>
          <w:lang w:val="en"/>
        </w:rPr>
      </w:pPr>
      <w:hyperlink r:id="rId80" w:history="1">
        <w:r w:rsidRPr="006719B5">
          <w:rPr>
            <w:rFonts w:eastAsia="Times New Roman" w:cs="Segoe UI"/>
            <w:color w:val="001BA0"/>
            <w:sz w:val="30"/>
            <w:szCs w:val="30"/>
            <w:lang w:val="en"/>
          </w:rPr>
          <w:t>Grant Opportunities</w:t>
        </w:r>
        <w:r w:rsidRPr="006719B5">
          <w:rPr>
            <w:rFonts w:eastAsia="Times New Roman" w:cs="Segoe UI"/>
            <w:b/>
            <w:bCs/>
            <w:color w:val="001BA0"/>
            <w:sz w:val="30"/>
            <w:szCs w:val="30"/>
            <w:lang w:val="en"/>
          </w:rPr>
          <w:t xml:space="preserve"> - America in Bloom</w:t>
        </w:r>
      </w:hyperlink>
    </w:p>
    <w:p w:rsidR="008321F4" w:rsidRPr="006719B5" w:rsidRDefault="008321F4" w:rsidP="008321F4">
      <w:pPr>
        <w:spacing w:after="0" w:line="255" w:lineRule="atLeast"/>
        <w:rPr>
          <w:rFonts w:eastAsia="Times New Roman" w:cs="Arial"/>
          <w:color w:val="767676"/>
          <w:sz w:val="20"/>
          <w:szCs w:val="20"/>
          <w:lang w:val="en"/>
        </w:rPr>
      </w:pPr>
      <w:r w:rsidRPr="006719B5">
        <w:rPr>
          <w:rFonts w:eastAsia="Times New Roman" w:cs="Arial"/>
          <w:color w:val="006D21"/>
          <w:sz w:val="20"/>
          <w:szCs w:val="20"/>
          <w:lang w:val="en"/>
        </w:rPr>
        <w:t>americainbloom.org/resources/</w:t>
      </w:r>
      <w:r w:rsidRPr="006719B5">
        <w:rPr>
          <w:rFonts w:eastAsia="Times New Roman" w:cs="Arial"/>
          <w:b/>
          <w:bCs/>
          <w:color w:val="006D21"/>
          <w:sz w:val="20"/>
          <w:szCs w:val="20"/>
          <w:lang w:val="en"/>
        </w:rPr>
        <w:t>Grant-Opportunities</w:t>
      </w:r>
      <w:r w:rsidRPr="006719B5">
        <w:rPr>
          <w:rFonts w:eastAsia="Times New Roman" w:cs="Arial"/>
          <w:color w:val="006D21"/>
          <w:sz w:val="20"/>
          <w:szCs w:val="20"/>
          <w:lang w:val="en"/>
        </w:rPr>
        <w:t>.aspx</w:t>
      </w:r>
    </w:p>
    <w:p w:rsidR="008321F4" w:rsidRPr="006719B5" w:rsidRDefault="008321F4" w:rsidP="008321F4">
      <w:pPr>
        <w:spacing w:after="0" w:line="255" w:lineRule="atLeast"/>
        <w:rPr>
          <w:rFonts w:eastAsia="Times New Roman" w:cs="Arial"/>
          <w:sz w:val="20"/>
          <w:szCs w:val="20"/>
          <w:lang w:val="en"/>
        </w:rPr>
      </w:pPr>
      <w:r w:rsidRPr="006719B5">
        <w:rPr>
          <w:rFonts w:eastAsia="Times New Roman" w:cs="Arial"/>
          <w:sz w:val="20"/>
          <w:szCs w:val="20"/>
          <w:lang w:val="en"/>
        </w:rPr>
        <w:t>We have listed</w:t>
      </w:r>
      <w:r w:rsidR="00730EE8" w:rsidRPr="006719B5">
        <w:rPr>
          <w:rFonts w:eastAsia="Times New Roman" w:cs="Arial"/>
          <w:sz w:val="20"/>
          <w:szCs w:val="20"/>
          <w:lang w:val="en"/>
        </w:rPr>
        <w:t xml:space="preserve"> many grant opportunities below. </w:t>
      </w:r>
      <w:r w:rsidRPr="006719B5">
        <w:rPr>
          <w:rFonts w:eastAsia="Times New Roman" w:cs="Arial"/>
          <w:sz w:val="20"/>
          <w:szCs w:val="20"/>
          <w:lang w:val="en"/>
        </w:rPr>
        <w:t xml:space="preserve"> </w:t>
      </w:r>
      <w:proofErr w:type="spellStart"/>
      <w:r w:rsidRPr="006719B5">
        <w:rPr>
          <w:rFonts w:eastAsia="Times New Roman" w:cs="Arial"/>
          <w:sz w:val="20"/>
          <w:szCs w:val="20"/>
          <w:lang w:val="en"/>
        </w:rPr>
        <w:t>Gardenburger</w:t>
      </w:r>
      <w:proofErr w:type="spellEnd"/>
      <w:r w:rsidRPr="006719B5">
        <w:rPr>
          <w:rFonts w:eastAsia="Times New Roman" w:cs="Arial"/>
          <w:sz w:val="20"/>
          <w:szCs w:val="20"/>
          <w:lang w:val="en"/>
        </w:rPr>
        <w:t xml:space="preserve"> Community </w:t>
      </w:r>
      <w:r w:rsidRPr="006719B5">
        <w:rPr>
          <w:rFonts w:eastAsia="Times New Roman" w:cs="Arial"/>
          <w:b/>
          <w:bCs/>
          <w:sz w:val="20"/>
          <w:szCs w:val="20"/>
          <w:lang w:val="en"/>
        </w:rPr>
        <w:t>Garden Grants</w:t>
      </w:r>
      <w:r w:rsidRPr="006719B5">
        <w:rPr>
          <w:rFonts w:eastAsia="Times New Roman" w:cs="Arial"/>
          <w:sz w:val="20"/>
          <w:szCs w:val="20"/>
          <w:lang w:val="en"/>
        </w:rPr>
        <w:t xml:space="preserve"> www.gardenburger.com/</w:t>
      </w:r>
      <w:r w:rsidRPr="006719B5">
        <w:rPr>
          <w:rFonts w:eastAsia="Times New Roman" w:cs="Arial"/>
          <w:b/>
          <w:bCs/>
          <w:sz w:val="20"/>
          <w:szCs w:val="20"/>
          <w:lang w:val="en"/>
        </w:rPr>
        <w:t>Grants</w:t>
      </w:r>
      <w:r w:rsidRPr="006719B5">
        <w:rPr>
          <w:rFonts w:eastAsia="Times New Roman" w:cs="Arial"/>
          <w:sz w:val="20"/>
          <w:szCs w:val="20"/>
          <w:lang w:val="en"/>
        </w:rPr>
        <w:t>.aspx</w:t>
      </w:r>
    </w:p>
    <w:p w:rsidR="00B33674" w:rsidRPr="006719B5" w:rsidRDefault="00B33674" w:rsidP="00B33674">
      <w:pPr>
        <w:pStyle w:val="NormalWeb"/>
        <w:shd w:val="clear" w:color="auto" w:fill="FFFFFF"/>
        <w:rPr>
          <w:rFonts w:asciiTheme="minorHAnsi" w:hAnsiTheme="minorHAnsi"/>
          <w:lang w:val="en"/>
        </w:rPr>
      </w:pPr>
      <w:hyperlink r:id="rId81" w:tgtFrame="_blank" w:history="1">
        <w:proofErr w:type="gramStart"/>
        <w:r w:rsidRPr="006719B5">
          <w:rPr>
            <w:rStyle w:val="Hyperlink"/>
            <w:rFonts w:asciiTheme="minorHAnsi" w:hAnsiTheme="minorHAnsi"/>
            <w:lang w:val="en"/>
          </w:rPr>
          <w:t>Donor's</w:t>
        </w:r>
        <w:proofErr w:type="gramEnd"/>
        <w:r w:rsidRPr="006719B5">
          <w:rPr>
            <w:rStyle w:val="Hyperlink"/>
            <w:rFonts w:asciiTheme="minorHAnsi" w:hAnsiTheme="minorHAnsi"/>
            <w:lang w:val="en"/>
          </w:rPr>
          <w:t xml:space="preserve"> Choose</w:t>
        </w:r>
      </w:hyperlink>
    </w:p>
    <w:p w:rsidR="00B33674" w:rsidRPr="006719B5" w:rsidRDefault="00B33674" w:rsidP="00B33674">
      <w:pPr>
        <w:pStyle w:val="NormalWeb"/>
        <w:shd w:val="clear" w:color="auto" w:fill="FFFFFF"/>
        <w:rPr>
          <w:rFonts w:asciiTheme="minorHAnsi" w:hAnsiTheme="minorHAnsi"/>
          <w:lang w:val="en"/>
        </w:rPr>
      </w:pPr>
      <w:hyperlink r:id="rId82" w:tgtFrame="_blank" w:history="1">
        <w:proofErr w:type="spellStart"/>
        <w:r w:rsidRPr="006719B5">
          <w:rPr>
            <w:rStyle w:val="Hyperlink"/>
            <w:rFonts w:asciiTheme="minorHAnsi" w:hAnsiTheme="minorHAnsi"/>
            <w:lang w:val="en"/>
          </w:rPr>
          <w:t>GoGetFunding</w:t>
        </w:r>
        <w:proofErr w:type="spellEnd"/>
      </w:hyperlink>
    </w:p>
    <w:p w:rsidR="00B74DA1" w:rsidRPr="006719B5" w:rsidRDefault="00B33674" w:rsidP="00B74DA1">
      <w:pPr>
        <w:pStyle w:val="NormalWeb"/>
        <w:shd w:val="clear" w:color="auto" w:fill="FFFFFF"/>
        <w:rPr>
          <w:rFonts w:asciiTheme="minorHAnsi" w:hAnsiTheme="minorHAnsi"/>
          <w:lang w:val="en"/>
        </w:rPr>
      </w:pPr>
      <w:hyperlink r:id="rId83" w:tgtFrame="_blank" w:history="1">
        <w:r w:rsidRPr="006719B5">
          <w:rPr>
            <w:rStyle w:val="Hyperlink"/>
            <w:rFonts w:asciiTheme="minorHAnsi" w:hAnsiTheme="minorHAnsi"/>
            <w:lang w:val="en"/>
          </w:rPr>
          <w:t>Kidsgardening.org</w:t>
        </w:r>
      </w:hyperlink>
      <w:r w:rsidR="00B74DA1" w:rsidRPr="006719B5">
        <w:rPr>
          <w:rFonts w:asciiTheme="minorHAnsi" w:hAnsiTheme="minorHAnsi"/>
          <w:lang w:val="en"/>
        </w:rPr>
        <w:t xml:space="preserve"> - National Garden Association</w:t>
      </w:r>
    </w:p>
    <w:p w:rsidR="00B74DA1" w:rsidRPr="006719B5" w:rsidRDefault="00B74DA1" w:rsidP="00B74DA1">
      <w:pPr>
        <w:pStyle w:val="NormalWeb"/>
        <w:rPr>
          <w:rFonts w:asciiTheme="minorHAnsi" w:hAnsiTheme="minorHAnsi"/>
        </w:rPr>
      </w:pPr>
      <w:r w:rsidRPr="006719B5">
        <w:rPr>
          <w:rFonts w:asciiTheme="minorHAnsi" w:hAnsiTheme="minorHAnsi"/>
          <w:b/>
          <w:lang w:val="en"/>
        </w:rPr>
        <w:t>Purpose</w:t>
      </w:r>
      <w:r w:rsidR="00623659" w:rsidRPr="006719B5">
        <w:rPr>
          <w:rFonts w:asciiTheme="minorHAnsi" w:hAnsiTheme="minorHAnsi"/>
          <w:lang w:val="en"/>
        </w:rPr>
        <w:t>: Teaching youth</w:t>
      </w:r>
      <w:r w:rsidRPr="006719B5">
        <w:rPr>
          <w:rFonts w:asciiTheme="minorHAnsi" w:hAnsiTheme="minorHAnsi"/>
          <w:lang w:val="en"/>
        </w:rPr>
        <w:t xml:space="preserve"> to nurture,</w:t>
      </w:r>
      <w:r w:rsidR="00623659" w:rsidRPr="006719B5">
        <w:rPr>
          <w:rFonts w:asciiTheme="minorHAnsi" w:hAnsiTheme="minorHAnsi"/>
          <w:lang w:val="en"/>
        </w:rPr>
        <w:t xml:space="preserve"> love,</w:t>
      </w:r>
      <w:r w:rsidRPr="006719B5">
        <w:rPr>
          <w:rFonts w:asciiTheme="minorHAnsi" w:hAnsiTheme="minorHAnsi"/>
          <w:lang w:val="en"/>
        </w:rPr>
        <w:t xml:space="preserve"> </w:t>
      </w:r>
      <w:r w:rsidR="00623659" w:rsidRPr="006719B5">
        <w:rPr>
          <w:rFonts w:asciiTheme="minorHAnsi" w:hAnsiTheme="minorHAnsi"/>
          <w:lang w:val="en"/>
        </w:rPr>
        <w:t xml:space="preserve">and </w:t>
      </w:r>
      <w:r w:rsidRPr="006719B5">
        <w:rPr>
          <w:rFonts w:asciiTheme="minorHAnsi" w:hAnsiTheme="minorHAnsi"/>
          <w:lang w:val="en"/>
        </w:rPr>
        <w:t xml:space="preserve">care </w:t>
      </w:r>
      <w:r w:rsidR="00623659" w:rsidRPr="006719B5">
        <w:rPr>
          <w:rFonts w:asciiTheme="minorHAnsi" w:hAnsiTheme="minorHAnsi"/>
          <w:lang w:val="en"/>
        </w:rPr>
        <w:t>while</w:t>
      </w:r>
      <w:r w:rsidRPr="006719B5">
        <w:rPr>
          <w:rFonts w:asciiTheme="minorHAnsi" w:hAnsiTheme="minorHAnsi"/>
          <w:lang w:val="en"/>
        </w:rPr>
        <w:t xml:space="preserve"> learning to be patient</w:t>
      </w:r>
      <w:r w:rsidR="00501613" w:rsidRPr="006719B5">
        <w:rPr>
          <w:rFonts w:asciiTheme="minorHAnsi" w:hAnsiTheme="minorHAnsi"/>
          <w:lang w:val="en"/>
        </w:rPr>
        <w:t xml:space="preserve"> in the growing process of creating, planning and carry through</w:t>
      </w:r>
      <w:r w:rsidRPr="006719B5">
        <w:rPr>
          <w:rFonts w:asciiTheme="minorHAnsi" w:hAnsiTheme="minorHAnsi"/>
        </w:rPr>
        <w:t>;</w:t>
      </w:r>
      <w:r w:rsidRPr="006719B5">
        <w:rPr>
          <w:rFonts w:asciiTheme="minorHAnsi" w:hAnsiTheme="minorHAnsi"/>
        </w:rPr>
        <w:t xml:space="preserve"> I</w:t>
      </w:r>
      <w:r w:rsidRPr="006719B5">
        <w:rPr>
          <w:rFonts w:asciiTheme="minorHAnsi" w:hAnsiTheme="minorHAnsi"/>
        </w:rPr>
        <w:t xml:space="preserve">ntegration of content standards; Nutrition connections; </w:t>
      </w:r>
      <w:r w:rsidRPr="006719B5">
        <w:rPr>
          <w:rFonts w:asciiTheme="minorHAnsi" w:hAnsiTheme="minorHAnsi"/>
        </w:rPr>
        <w:t>Environmental awareness,</w:t>
      </w:r>
      <w:r w:rsidRPr="006719B5">
        <w:rPr>
          <w:rFonts w:asciiTheme="minorHAnsi" w:hAnsiTheme="minorHAnsi"/>
        </w:rPr>
        <w:t xml:space="preserve"> </w:t>
      </w:r>
      <w:r w:rsidR="00F65E35" w:rsidRPr="006719B5">
        <w:rPr>
          <w:rFonts w:asciiTheme="minorHAnsi" w:hAnsiTheme="minorHAnsi"/>
        </w:rPr>
        <w:t xml:space="preserve">Entrepreneurship, </w:t>
      </w:r>
      <w:r w:rsidRPr="006719B5">
        <w:rPr>
          <w:rFonts w:asciiTheme="minorHAnsi" w:hAnsiTheme="minorHAnsi"/>
        </w:rPr>
        <w:t>Social aspects of gardening such as leadership development, team building, community support, or service-learning</w:t>
      </w:r>
      <w:r w:rsidR="00143835" w:rsidRPr="006719B5">
        <w:rPr>
          <w:rFonts w:asciiTheme="minorHAnsi" w:hAnsiTheme="minorHAnsi"/>
        </w:rPr>
        <w:t>; Learning a li</w:t>
      </w:r>
      <w:r w:rsidR="00F65E35" w:rsidRPr="006719B5">
        <w:rPr>
          <w:rFonts w:asciiTheme="minorHAnsi" w:hAnsiTheme="minorHAnsi"/>
        </w:rPr>
        <w:t>fetime skill; Appreciation for s</w:t>
      </w:r>
      <w:r w:rsidR="00143835" w:rsidRPr="006719B5">
        <w:rPr>
          <w:rFonts w:asciiTheme="minorHAnsi" w:hAnsiTheme="minorHAnsi"/>
        </w:rPr>
        <w:t xml:space="preserve">elf-sustainability; </w:t>
      </w:r>
      <w:r w:rsidR="00231191" w:rsidRPr="006719B5">
        <w:rPr>
          <w:rFonts w:asciiTheme="minorHAnsi" w:hAnsiTheme="minorHAnsi"/>
        </w:rPr>
        <w:t xml:space="preserve">Growing Life Lessons with Hands on Learning; </w:t>
      </w:r>
      <w:r w:rsidR="00F65E35" w:rsidRPr="006719B5">
        <w:rPr>
          <w:rFonts w:asciiTheme="minorHAnsi" w:hAnsiTheme="minorHAnsi"/>
        </w:rPr>
        <w:t xml:space="preserve">Appreciation of the Outdoors and Nature; </w:t>
      </w:r>
      <w:r w:rsidR="00231191" w:rsidRPr="006719B5">
        <w:rPr>
          <w:rFonts w:asciiTheme="minorHAnsi" w:hAnsiTheme="minorHAnsi"/>
        </w:rPr>
        <w:t xml:space="preserve">Creating a Team Approach to Growing Together; </w:t>
      </w:r>
      <w:r w:rsidR="00D60A08" w:rsidRPr="006719B5">
        <w:rPr>
          <w:rFonts w:asciiTheme="minorHAnsi" w:hAnsiTheme="minorHAnsi"/>
        </w:rPr>
        <w:t>If Children do not learn that it takes hard</w:t>
      </w:r>
      <w:r w:rsidR="008266C2" w:rsidRPr="006719B5">
        <w:rPr>
          <w:rFonts w:asciiTheme="minorHAnsi" w:hAnsiTheme="minorHAnsi"/>
        </w:rPr>
        <w:t xml:space="preserve"> </w:t>
      </w:r>
      <w:r w:rsidR="00D60A08" w:rsidRPr="006719B5">
        <w:rPr>
          <w:rFonts w:asciiTheme="minorHAnsi" w:hAnsiTheme="minorHAnsi"/>
        </w:rPr>
        <w:t>work to succeed before elementary school they never will be hard workers</w:t>
      </w:r>
      <w:r w:rsidRPr="006719B5">
        <w:rPr>
          <w:rFonts w:asciiTheme="minorHAnsi" w:hAnsiTheme="minorHAnsi"/>
        </w:rPr>
        <w:t>.</w:t>
      </w:r>
      <w:r w:rsidR="00CB40BE" w:rsidRPr="006719B5">
        <w:rPr>
          <w:rFonts w:asciiTheme="minorHAnsi" w:hAnsiTheme="minorHAnsi"/>
        </w:rPr>
        <w:t xml:space="preserve"> James Island, SC where almost anything healthy can grow. Planting edibles for exercise, health, </w:t>
      </w:r>
      <w:r w:rsidR="008266C2" w:rsidRPr="006719B5">
        <w:rPr>
          <w:rFonts w:asciiTheme="minorHAnsi" w:hAnsiTheme="minorHAnsi"/>
        </w:rPr>
        <w:t>fun/</w:t>
      </w:r>
      <w:r w:rsidR="006764D4" w:rsidRPr="006719B5">
        <w:rPr>
          <w:rFonts w:asciiTheme="minorHAnsi" w:hAnsiTheme="minorHAnsi"/>
        </w:rPr>
        <w:t xml:space="preserve">camaraderie, </w:t>
      </w:r>
      <w:r w:rsidR="008266C2" w:rsidRPr="006719B5">
        <w:rPr>
          <w:rFonts w:asciiTheme="minorHAnsi" w:hAnsiTheme="minorHAnsi"/>
        </w:rPr>
        <w:t xml:space="preserve">and </w:t>
      </w:r>
      <w:r w:rsidR="002A2375" w:rsidRPr="006719B5">
        <w:rPr>
          <w:rFonts w:asciiTheme="minorHAnsi" w:hAnsiTheme="minorHAnsi"/>
        </w:rPr>
        <w:t>learning wellness lifestyles. Aim: to r</w:t>
      </w:r>
      <w:r w:rsidR="00623659" w:rsidRPr="006719B5">
        <w:rPr>
          <w:rFonts w:asciiTheme="minorHAnsi" w:hAnsiTheme="minorHAnsi"/>
        </w:rPr>
        <w:t>educe poverty</w:t>
      </w:r>
      <w:r w:rsidR="00501613" w:rsidRPr="006719B5">
        <w:rPr>
          <w:rFonts w:asciiTheme="minorHAnsi" w:hAnsiTheme="minorHAnsi"/>
        </w:rPr>
        <w:t>,</w:t>
      </w:r>
      <w:r w:rsidR="00623659" w:rsidRPr="006719B5">
        <w:rPr>
          <w:rFonts w:asciiTheme="minorHAnsi" w:hAnsiTheme="minorHAnsi"/>
        </w:rPr>
        <w:t xml:space="preserve"> </w:t>
      </w:r>
      <w:r w:rsidR="002A2375" w:rsidRPr="006719B5">
        <w:rPr>
          <w:rFonts w:asciiTheme="minorHAnsi" w:hAnsiTheme="minorHAnsi"/>
        </w:rPr>
        <w:t>health care costs (healthy food as medicine) and crime (busy hands are happy hand).</w:t>
      </w:r>
      <w:r w:rsidR="00501613" w:rsidRPr="006719B5">
        <w:rPr>
          <w:rFonts w:asciiTheme="minorHAnsi" w:hAnsiTheme="minorHAnsi"/>
        </w:rPr>
        <w:t xml:space="preserve"> Goal: Cultivating Hope.</w:t>
      </w:r>
      <w:r w:rsidR="002A2375" w:rsidRPr="006719B5">
        <w:rPr>
          <w:rFonts w:asciiTheme="minorHAnsi" w:hAnsiTheme="minorHAnsi"/>
        </w:rPr>
        <w:t xml:space="preserve"> </w:t>
      </w:r>
    </w:p>
    <w:p w:rsidR="00C90742" w:rsidRPr="006719B5" w:rsidRDefault="00C90742" w:rsidP="00B74DA1">
      <w:pPr>
        <w:pStyle w:val="NormalWeb"/>
        <w:shd w:val="clear" w:color="auto" w:fill="FFFFFF"/>
        <w:rPr>
          <w:rFonts w:asciiTheme="minorHAnsi" w:hAnsiTheme="minorHAnsi"/>
          <w:lang w:val="en"/>
        </w:rPr>
      </w:pPr>
      <w:r w:rsidRPr="006719B5">
        <w:rPr>
          <w:rFonts w:asciiTheme="minorHAnsi" w:hAnsiTheme="minorHAnsi" w:cs="Arial"/>
          <w:b/>
          <w:bCs/>
          <w:color w:val="3B930A"/>
          <w:kern w:val="36"/>
          <w:sz w:val="42"/>
          <w:szCs w:val="42"/>
          <w:lang w:val="en"/>
        </w:rPr>
        <w:t>Fundraising Idea Lists</w:t>
      </w:r>
    </w:p>
    <w:p w:rsidR="00C90742" w:rsidRPr="006719B5" w:rsidRDefault="00C90742" w:rsidP="00C90742">
      <w:pPr>
        <w:spacing w:after="0" w:line="240" w:lineRule="auto"/>
        <w:rPr>
          <w:rFonts w:eastAsia="Times New Roman" w:cs="Arial"/>
          <w:color w:val="828282"/>
          <w:sz w:val="18"/>
          <w:szCs w:val="18"/>
          <w:lang w:val="en"/>
        </w:rPr>
      </w:pPr>
      <w:r w:rsidRPr="006719B5">
        <w:rPr>
          <w:rFonts w:eastAsia="Times New Roman" w:cs="Arial"/>
          <w:color w:val="828282"/>
          <w:sz w:val="18"/>
          <w:szCs w:val="18"/>
          <w:lang w:val="en"/>
        </w:rPr>
        <w:pict>
          <v:rect id="_x0000_i1025" style="width:0;height:0" o:hralign="center" o:hrstd="t" o:hr="t" fillcolor="#a0a0a0" stroked="f"/>
        </w:pict>
      </w:r>
    </w:p>
    <w:p w:rsidR="00C90742" w:rsidRPr="006719B5" w:rsidRDefault="00C90742" w:rsidP="00C90742">
      <w:pPr>
        <w:spacing w:after="0" w:line="408" w:lineRule="atLeast"/>
        <w:rPr>
          <w:rFonts w:eastAsia="Times New Roman" w:cs="Arial"/>
          <w:color w:val="828282"/>
          <w:sz w:val="18"/>
          <w:szCs w:val="18"/>
          <w:lang w:val="en"/>
        </w:rPr>
      </w:pPr>
      <w:r w:rsidRPr="006719B5">
        <w:rPr>
          <w:rFonts w:eastAsia="Times New Roman" w:cs="Arial"/>
          <w:color w:val="828282"/>
          <w:sz w:val="18"/>
          <w:szCs w:val="18"/>
          <w:lang w:val="en"/>
        </w:rPr>
        <w:t xml:space="preserve">The Center for Science in The Public Interest has a one page </w:t>
      </w:r>
      <w:hyperlink r:id="rId84" w:history="1">
        <w:r w:rsidRPr="006719B5">
          <w:rPr>
            <w:rFonts w:eastAsia="Times New Roman" w:cs="Arial"/>
            <w:b/>
            <w:bCs/>
            <w:color w:val="2B6B07"/>
            <w:sz w:val="21"/>
            <w:szCs w:val="21"/>
            <w:lang w:val="en"/>
          </w:rPr>
          <w:t xml:space="preserve">Fundraising Options Available to Schools </w:t>
        </w:r>
      </w:hyperlink>
      <w:r w:rsidRPr="006719B5">
        <w:rPr>
          <w:rFonts w:eastAsia="Times New Roman" w:cs="Arial"/>
          <w:color w:val="828282"/>
          <w:sz w:val="18"/>
          <w:szCs w:val="18"/>
          <w:lang w:val="en"/>
        </w:rPr>
        <w:t xml:space="preserve"> a two page </w:t>
      </w:r>
      <w:hyperlink r:id="rId85" w:history="1">
        <w:r w:rsidRPr="006719B5">
          <w:rPr>
            <w:rFonts w:eastAsia="Times New Roman" w:cs="Arial"/>
            <w:b/>
            <w:bCs/>
            <w:color w:val="2B6B07"/>
            <w:sz w:val="21"/>
            <w:szCs w:val="21"/>
            <w:lang w:val="en"/>
          </w:rPr>
          <w:t xml:space="preserve">School Fundraisers Can Be Healthy and Profitable </w:t>
        </w:r>
      </w:hyperlink>
      <w:r w:rsidRPr="006719B5">
        <w:rPr>
          <w:rFonts w:eastAsia="Times New Roman" w:cs="Arial"/>
          <w:color w:val="828282"/>
          <w:sz w:val="18"/>
          <w:szCs w:val="18"/>
          <w:lang w:val="en"/>
        </w:rPr>
        <w:t xml:space="preserve">and a more detailed 70 page report document entitled </w:t>
      </w:r>
      <w:hyperlink r:id="rId86" w:history="1">
        <w:r w:rsidRPr="006719B5">
          <w:rPr>
            <w:rFonts w:eastAsia="Times New Roman" w:cs="Arial"/>
            <w:b/>
            <w:bCs/>
            <w:color w:val="2B6B07"/>
            <w:sz w:val="21"/>
            <w:szCs w:val="21"/>
            <w:lang w:val="en"/>
          </w:rPr>
          <w:t xml:space="preserve">SWEET DEALS: School Fundraising Can Be Healthy and </w:t>
        </w:r>
        <w:proofErr w:type="gramStart"/>
        <w:r w:rsidRPr="006719B5">
          <w:rPr>
            <w:rFonts w:eastAsia="Times New Roman" w:cs="Arial"/>
            <w:b/>
            <w:bCs/>
            <w:color w:val="2B6B07"/>
            <w:sz w:val="21"/>
            <w:szCs w:val="21"/>
            <w:lang w:val="en"/>
          </w:rPr>
          <w:t xml:space="preserve">Profitable </w:t>
        </w:r>
        <w:proofErr w:type="gramEnd"/>
      </w:hyperlink>
      <w:r w:rsidRPr="006719B5">
        <w:rPr>
          <w:rFonts w:eastAsia="Times New Roman" w:cs="Arial"/>
          <w:color w:val="828282"/>
          <w:sz w:val="18"/>
          <w:szCs w:val="18"/>
          <w:lang w:val="en"/>
        </w:rPr>
        <w:t xml:space="preserve">. </w:t>
      </w:r>
    </w:p>
    <w:p w:rsidR="00C90742" w:rsidRPr="006719B5" w:rsidRDefault="00C90742" w:rsidP="00C90742">
      <w:pPr>
        <w:spacing w:after="0" w:line="408" w:lineRule="atLeast"/>
        <w:rPr>
          <w:rFonts w:eastAsia="Times New Roman" w:cs="Arial"/>
          <w:color w:val="828282"/>
          <w:sz w:val="18"/>
          <w:szCs w:val="18"/>
          <w:lang w:val="en"/>
        </w:rPr>
      </w:pPr>
      <w:hyperlink r:id="rId87" w:history="1">
        <w:r w:rsidRPr="006719B5">
          <w:rPr>
            <w:rFonts w:eastAsia="Times New Roman" w:cs="Arial"/>
            <w:b/>
            <w:bCs/>
            <w:color w:val="2B6B07"/>
            <w:sz w:val="21"/>
            <w:szCs w:val="21"/>
            <w:lang w:val="en"/>
          </w:rPr>
          <w:t xml:space="preserve">Healthy Fundraising Ideas </w:t>
        </w:r>
      </w:hyperlink>
      <w:r w:rsidRPr="006719B5">
        <w:rPr>
          <w:rFonts w:eastAsia="Times New Roman" w:cs="Arial"/>
          <w:color w:val="828282"/>
          <w:sz w:val="18"/>
          <w:szCs w:val="18"/>
          <w:lang w:val="en"/>
        </w:rPr>
        <w:t xml:space="preserve">Check out these fundraising tips for your </w:t>
      </w:r>
      <w:proofErr w:type="spellStart"/>
      <w:proofErr w:type="gramStart"/>
      <w:r w:rsidRPr="006719B5">
        <w:rPr>
          <w:rFonts w:eastAsia="Times New Roman" w:cs="Arial"/>
          <w:color w:val="828282"/>
          <w:sz w:val="18"/>
          <w:szCs w:val="18"/>
          <w:lang w:val="en"/>
        </w:rPr>
        <w:t>childs</w:t>
      </w:r>
      <w:proofErr w:type="spellEnd"/>
      <w:proofErr w:type="gramEnd"/>
      <w:r w:rsidRPr="006719B5">
        <w:rPr>
          <w:rFonts w:eastAsia="Times New Roman" w:cs="Arial"/>
          <w:color w:val="828282"/>
          <w:sz w:val="18"/>
          <w:szCs w:val="18"/>
          <w:lang w:val="en"/>
        </w:rPr>
        <w:t xml:space="preserve"> classroom   </w:t>
      </w:r>
    </w:p>
    <w:p w:rsidR="00C90742" w:rsidRPr="006719B5" w:rsidRDefault="00C90742" w:rsidP="00C90742">
      <w:pPr>
        <w:spacing w:before="100" w:beforeAutospacing="1" w:after="225" w:line="240" w:lineRule="auto"/>
        <w:outlineLvl w:val="0"/>
        <w:rPr>
          <w:rFonts w:eastAsia="Times New Roman" w:cs="Arial"/>
          <w:b/>
          <w:bCs/>
          <w:color w:val="3B930A"/>
          <w:kern w:val="36"/>
          <w:sz w:val="42"/>
          <w:szCs w:val="42"/>
          <w:lang w:val="en"/>
        </w:rPr>
      </w:pPr>
      <w:r w:rsidRPr="006719B5">
        <w:rPr>
          <w:rFonts w:eastAsia="Times New Roman" w:cs="Arial"/>
          <w:b/>
          <w:bCs/>
          <w:color w:val="3B930A"/>
          <w:kern w:val="36"/>
          <w:sz w:val="42"/>
          <w:szCs w:val="42"/>
          <w:lang w:val="en"/>
        </w:rPr>
        <w:t>Green and Garden Related Fundraising Ideas</w:t>
      </w:r>
    </w:p>
    <w:p w:rsidR="00C90742" w:rsidRPr="006719B5" w:rsidRDefault="00C90742" w:rsidP="00C90742">
      <w:pPr>
        <w:spacing w:after="0" w:line="240" w:lineRule="auto"/>
        <w:rPr>
          <w:rFonts w:eastAsia="Times New Roman" w:cs="Arial"/>
          <w:color w:val="828282"/>
          <w:sz w:val="18"/>
          <w:szCs w:val="18"/>
          <w:lang w:val="en"/>
        </w:rPr>
      </w:pPr>
      <w:r w:rsidRPr="006719B5">
        <w:rPr>
          <w:rFonts w:eastAsia="Times New Roman" w:cs="Arial"/>
          <w:color w:val="828282"/>
          <w:sz w:val="18"/>
          <w:szCs w:val="18"/>
          <w:lang w:val="en"/>
        </w:rPr>
        <w:pict>
          <v:rect id="_x0000_i1026" style="width:0;height:0" o:hralign="center" o:hrstd="t" o:hr="t" fillcolor="#a0a0a0" stroked="f"/>
        </w:pict>
      </w:r>
    </w:p>
    <w:p w:rsidR="00C90742" w:rsidRPr="006719B5" w:rsidRDefault="00C90742" w:rsidP="00C90742">
      <w:pPr>
        <w:spacing w:after="0" w:line="408" w:lineRule="atLeast"/>
        <w:rPr>
          <w:rFonts w:eastAsia="Times New Roman" w:cs="Arial"/>
          <w:color w:val="828282"/>
          <w:sz w:val="18"/>
          <w:szCs w:val="18"/>
          <w:lang w:val="en"/>
        </w:rPr>
      </w:pPr>
      <w:hyperlink r:id="rId88" w:history="1">
        <w:r w:rsidRPr="006719B5">
          <w:rPr>
            <w:rFonts w:eastAsia="Times New Roman" w:cs="Arial"/>
            <w:b/>
            <w:bCs/>
            <w:color w:val="2B6B07"/>
            <w:sz w:val="21"/>
            <w:szCs w:val="21"/>
            <w:lang w:val="en"/>
          </w:rPr>
          <w:t xml:space="preserve">Back to the Roots </w:t>
        </w:r>
      </w:hyperlink>
      <w:r w:rsidRPr="006719B5">
        <w:rPr>
          <w:rFonts w:eastAsia="Times New Roman" w:cs="Arial"/>
          <w:color w:val="828282"/>
          <w:sz w:val="18"/>
          <w:szCs w:val="18"/>
          <w:lang w:val="en"/>
        </w:rPr>
        <w:br/>
        <w:t xml:space="preserve">Mushroom Growing Kits let you grow up to one and a half pounds of tasty pearl oyster mushrooms right out of the little brown box. 40% ROI. </w:t>
      </w:r>
    </w:p>
    <w:p w:rsidR="00C90742" w:rsidRPr="006719B5" w:rsidRDefault="00C90742" w:rsidP="00C90742">
      <w:pPr>
        <w:spacing w:after="0" w:line="408" w:lineRule="atLeast"/>
        <w:rPr>
          <w:rFonts w:eastAsia="Times New Roman" w:cs="Arial"/>
          <w:color w:val="828282"/>
          <w:sz w:val="18"/>
          <w:szCs w:val="18"/>
          <w:lang w:val="en"/>
        </w:rPr>
      </w:pPr>
      <w:hyperlink r:id="rId89" w:tgtFrame="_blank" w:history="1">
        <w:r w:rsidRPr="006719B5">
          <w:rPr>
            <w:rFonts w:eastAsia="Times New Roman" w:cs="Arial"/>
            <w:b/>
            <w:bCs/>
            <w:color w:val="2B6B07"/>
            <w:sz w:val="21"/>
            <w:szCs w:val="21"/>
            <w:lang w:val="en"/>
          </w:rPr>
          <w:t xml:space="preserve">Koru Fundraising </w:t>
        </w:r>
      </w:hyperlink>
      <w:r w:rsidRPr="006719B5">
        <w:rPr>
          <w:rFonts w:eastAsia="Times New Roman" w:cs="Arial"/>
          <w:color w:val="828282"/>
          <w:sz w:val="18"/>
          <w:szCs w:val="18"/>
          <w:lang w:val="en"/>
        </w:rPr>
        <w:br/>
        <w:t xml:space="preserve">Koru offers the best green fundraising programs. 40 to 50% profit. Quality, practical products. No Minimums. No Risks. The way fundraising is meant to be! </w:t>
      </w:r>
    </w:p>
    <w:p w:rsidR="00C90742" w:rsidRPr="006719B5" w:rsidRDefault="00C90742" w:rsidP="00C90742">
      <w:pPr>
        <w:spacing w:after="0" w:line="408" w:lineRule="atLeast"/>
        <w:rPr>
          <w:rFonts w:eastAsia="Times New Roman" w:cs="Arial"/>
          <w:color w:val="828282"/>
          <w:sz w:val="18"/>
          <w:szCs w:val="18"/>
          <w:lang w:val="en"/>
        </w:rPr>
      </w:pPr>
      <w:hyperlink r:id="rId90" w:tgtFrame="_blank" w:history="1">
        <w:r w:rsidRPr="006719B5">
          <w:rPr>
            <w:rFonts w:eastAsia="Times New Roman" w:cs="Arial"/>
            <w:b/>
            <w:bCs/>
            <w:color w:val="2B6B07"/>
            <w:sz w:val="21"/>
            <w:szCs w:val="21"/>
            <w:lang w:val="en"/>
          </w:rPr>
          <w:t xml:space="preserve">Botanical Interests Fundraising </w:t>
        </w:r>
      </w:hyperlink>
      <w:r w:rsidRPr="006719B5">
        <w:rPr>
          <w:rFonts w:eastAsia="Times New Roman" w:cs="Arial"/>
          <w:color w:val="828282"/>
          <w:sz w:val="18"/>
          <w:szCs w:val="18"/>
          <w:lang w:val="en"/>
        </w:rPr>
        <w:br/>
        <w:t xml:space="preserve">Sell seeds to raise funds for your school. Over 500 varieties are available to sell with no order forms, no catalogues, never handle the product and receive 40% of the selling price. </w:t>
      </w:r>
    </w:p>
    <w:p w:rsidR="00C90742" w:rsidRPr="006719B5" w:rsidRDefault="00C90742" w:rsidP="00C90742">
      <w:pPr>
        <w:spacing w:after="0" w:line="408" w:lineRule="atLeast"/>
        <w:rPr>
          <w:rFonts w:eastAsia="Times New Roman" w:cs="Arial"/>
          <w:color w:val="828282"/>
          <w:sz w:val="18"/>
          <w:szCs w:val="18"/>
          <w:lang w:val="en"/>
        </w:rPr>
      </w:pPr>
      <w:hyperlink r:id="rId91" w:tgtFrame="_blank" w:history="1">
        <w:r w:rsidRPr="006719B5">
          <w:rPr>
            <w:rFonts w:eastAsia="Times New Roman" w:cs="Arial"/>
            <w:b/>
            <w:bCs/>
            <w:color w:val="2B6B07"/>
            <w:sz w:val="21"/>
            <w:szCs w:val="21"/>
            <w:lang w:val="en"/>
          </w:rPr>
          <w:t xml:space="preserve">Renee's Garden Fundraising Program </w:t>
        </w:r>
      </w:hyperlink>
      <w:r w:rsidRPr="006719B5">
        <w:rPr>
          <w:rFonts w:eastAsia="Times New Roman" w:cs="Arial"/>
          <w:color w:val="828282"/>
          <w:sz w:val="18"/>
          <w:szCs w:val="18"/>
          <w:lang w:val="en"/>
        </w:rPr>
        <w:br/>
        <w:t xml:space="preserve">Sign up for Renee's School and Nonprofit Program and 25% of every order will be donated to your program. </w:t>
      </w:r>
    </w:p>
    <w:p w:rsidR="00C90742" w:rsidRPr="006719B5" w:rsidRDefault="00C90742" w:rsidP="00C90742">
      <w:pPr>
        <w:spacing w:after="0" w:line="408" w:lineRule="atLeast"/>
        <w:rPr>
          <w:rFonts w:eastAsia="Times New Roman" w:cs="Arial"/>
          <w:color w:val="828282"/>
          <w:sz w:val="18"/>
          <w:szCs w:val="18"/>
          <w:lang w:val="en"/>
        </w:rPr>
      </w:pPr>
      <w:hyperlink r:id="rId92" w:tgtFrame="_blank" w:history="1">
        <w:r w:rsidRPr="006719B5">
          <w:rPr>
            <w:rFonts w:eastAsia="Times New Roman" w:cs="Arial"/>
            <w:b/>
            <w:bCs/>
            <w:color w:val="2B6B07"/>
            <w:sz w:val="21"/>
            <w:szCs w:val="21"/>
            <w:lang w:val="en"/>
          </w:rPr>
          <w:t xml:space="preserve">Flower Power Fundraising </w:t>
        </w:r>
      </w:hyperlink>
      <w:r w:rsidRPr="006719B5">
        <w:rPr>
          <w:rFonts w:eastAsia="Times New Roman" w:cs="Arial"/>
          <w:color w:val="828282"/>
          <w:sz w:val="18"/>
          <w:szCs w:val="18"/>
          <w:lang w:val="en"/>
        </w:rPr>
        <w:t xml:space="preserve">with Flower Bulbs Sell bulbs and keep 50% of sales. </w:t>
      </w:r>
    </w:p>
    <w:p w:rsidR="00C90742" w:rsidRPr="006719B5" w:rsidRDefault="00C90742" w:rsidP="00C90742">
      <w:pPr>
        <w:spacing w:after="0" w:line="408" w:lineRule="atLeast"/>
        <w:rPr>
          <w:rFonts w:eastAsia="Times New Roman" w:cs="Arial"/>
          <w:color w:val="828282"/>
          <w:sz w:val="18"/>
          <w:szCs w:val="18"/>
          <w:lang w:val="en"/>
        </w:rPr>
      </w:pPr>
      <w:hyperlink r:id="rId93" w:tgtFrame="_blank" w:history="1">
        <w:r w:rsidRPr="006719B5">
          <w:rPr>
            <w:rFonts w:eastAsia="Times New Roman" w:cs="Arial"/>
            <w:b/>
            <w:bCs/>
            <w:color w:val="2B6B07"/>
            <w:sz w:val="21"/>
            <w:szCs w:val="21"/>
            <w:lang w:val="en"/>
          </w:rPr>
          <w:t xml:space="preserve">Farm Raisers </w:t>
        </w:r>
      </w:hyperlink>
      <w:r w:rsidRPr="006719B5">
        <w:rPr>
          <w:rFonts w:eastAsia="Times New Roman" w:cs="Arial"/>
          <w:color w:val="828282"/>
          <w:sz w:val="18"/>
          <w:szCs w:val="18"/>
          <w:lang w:val="en"/>
        </w:rPr>
        <w:br/>
        <w:t xml:space="preserve">Farm-raisers are an alternative fundraising method that brings healthy, farm-fresh foods to schools, raises funds for school programs, and supports local family farms. Farm-raisers raise school funds through the sale of fresh, local and healthy foods. </w:t>
      </w:r>
    </w:p>
    <w:p w:rsidR="00C90742" w:rsidRPr="006719B5" w:rsidRDefault="00C90742" w:rsidP="00C90742">
      <w:pPr>
        <w:spacing w:after="0" w:line="408" w:lineRule="atLeast"/>
        <w:rPr>
          <w:rFonts w:eastAsia="Times New Roman" w:cs="Arial"/>
          <w:color w:val="828282"/>
          <w:sz w:val="18"/>
          <w:szCs w:val="18"/>
          <w:lang w:val="en"/>
        </w:rPr>
      </w:pPr>
      <w:hyperlink r:id="rId94" w:tgtFrame="_blank" w:history="1">
        <w:r w:rsidRPr="006719B5">
          <w:rPr>
            <w:rFonts w:eastAsia="Times New Roman" w:cs="Arial"/>
            <w:b/>
            <w:bCs/>
            <w:color w:val="2B6B07"/>
            <w:sz w:val="21"/>
            <w:szCs w:val="21"/>
            <w:lang w:val="en"/>
          </w:rPr>
          <w:t xml:space="preserve">Fruit Sales </w:t>
        </w:r>
      </w:hyperlink>
      <w:r w:rsidRPr="006719B5">
        <w:rPr>
          <w:rFonts w:eastAsia="Times New Roman" w:cs="Arial"/>
          <w:color w:val="828282"/>
          <w:sz w:val="18"/>
          <w:szCs w:val="18"/>
          <w:lang w:val="en"/>
        </w:rPr>
        <w:br/>
        <w:t xml:space="preserve">Sell fresh fruit for your next school or garden club fundraiser! </w:t>
      </w:r>
    </w:p>
    <w:p w:rsidR="00C90742" w:rsidRPr="006719B5" w:rsidRDefault="00C90742" w:rsidP="00C90742">
      <w:pPr>
        <w:spacing w:after="0" w:line="408" w:lineRule="atLeast"/>
        <w:rPr>
          <w:rFonts w:eastAsia="Times New Roman" w:cs="Arial"/>
          <w:color w:val="828282"/>
          <w:sz w:val="18"/>
          <w:szCs w:val="18"/>
          <w:lang w:val="en"/>
        </w:rPr>
      </w:pPr>
      <w:hyperlink r:id="rId95" w:tgtFrame="_blank" w:history="1">
        <w:proofErr w:type="spellStart"/>
        <w:r w:rsidRPr="006719B5">
          <w:rPr>
            <w:rFonts w:eastAsia="Times New Roman" w:cs="Arial"/>
            <w:b/>
            <w:bCs/>
            <w:color w:val="2B6B07"/>
            <w:sz w:val="21"/>
            <w:szCs w:val="21"/>
            <w:lang w:val="en"/>
          </w:rPr>
          <w:t>SafeSpray</w:t>
        </w:r>
        <w:proofErr w:type="spellEnd"/>
        <w:r w:rsidRPr="006719B5">
          <w:rPr>
            <w:rFonts w:eastAsia="Times New Roman" w:cs="Arial"/>
            <w:b/>
            <w:bCs/>
            <w:color w:val="2B6B07"/>
            <w:sz w:val="21"/>
            <w:szCs w:val="21"/>
            <w:lang w:val="en"/>
          </w:rPr>
          <w:t xml:space="preserve"> </w:t>
        </w:r>
      </w:hyperlink>
      <w:r w:rsidRPr="006719B5">
        <w:rPr>
          <w:rFonts w:eastAsia="Times New Roman" w:cs="Arial"/>
          <w:color w:val="828282"/>
          <w:sz w:val="18"/>
          <w:szCs w:val="18"/>
          <w:lang w:val="en"/>
        </w:rPr>
        <w:br/>
        <w:t xml:space="preserve">This fundraising program works by selling green household cleaning and garden products. </w:t>
      </w:r>
    </w:p>
    <w:p w:rsidR="00C90742" w:rsidRPr="006719B5" w:rsidRDefault="00C90742" w:rsidP="00C90742">
      <w:pPr>
        <w:spacing w:after="0" w:line="408" w:lineRule="atLeast"/>
        <w:rPr>
          <w:rFonts w:eastAsia="Times New Roman" w:cs="Arial"/>
          <w:color w:val="828282"/>
          <w:sz w:val="18"/>
          <w:szCs w:val="18"/>
          <w:lang w:val="en"/>
        </w:rPr>
      </w:pPr>
      <w:hyperlink r:id="rId96" w:tgtFrame="_blank" w:history="1">
        <w:r w:rsidRPr="006719B5">
          <w:rPr>
            <w:rFonts w:eastAsia="Times New Roman" w:cs="Arial"/>
            <w:b/>
            <w:bCs/>
            <w:color w:val="2B6B07"/>
            <w:sz w:val="21"/>
            <w:szCs w:val="21"/>
            <w:lang w:val="en"/>
          </w:rPr>
          <w:t xml:space="preserve">School Garden Preserves </w:t>
        </w:r>
      </w:hyperlink>
      <w:r w:rsidRPr="006719B5">
        <w:rPr>
          <w:rFonts w:eastAsia="Times New Roman" w:cs="Arial"/>
          <w:color w:val="828282"/>
          <w:sz w:val="18"/>
          <w:szCs w:val="18"/>
          <w:lang w:val="en"/>
        </w:rPr>
        <w:br/>
        <w:t xml:space="preserve">We create delicious (and kid friendly) small batch, artisan preserves that tell a story about seasonality and farmers to showcase our food community at the same time as raising funds for your school garden. Schools take orders and retain 35-40% of the sales. Fund your garden with a delicious and fun campaign that supports local producers and makers too.  </w:t>
      </w:r>
    </w:p>
    <w:p w:rsidR="00C90742" w:rsidRPr="006719B5" w:rsidRDefault="00E429B6" w:rsidP="00B33674">
      <w:pPr>
        <w:pStyle w:val="NormalWeb"/>
        <w:shd w:val="clear" w:color="auto" w:fill="FFFFFF"/>
        <w:rPr>
          <w:rFonts w:asciiTheme="minorHAnsi" w:hAnsiTheme="minorHAnsi"/>
          <w:lang w:val="en"/>
        </w:rPr>
      </w:pPr>
      <w:hyperlink r:id="rId97" w:history="1">
        <w:r w:rsidRPr="006719B5">
          <w:rPr>
            <w:rFonts w:asciiTheme="minorHAnsi" w:hAnsiTheme="minorHAnsi" w:cs="Arial"/>
            <w:b/>
            <w:bCs/>
            <w:color w:val="2B6B07"/>
            <w:sz w:val="21"/>
            <w:szCs w:val="21"/>
            <w:lang w:val="en"/>
          </w:rPr>
          <w:t xml:space="preserve">Education Outside </w:t>
        </w:r>
      </w:hyperlink>
      <w:r w:rsidRPr="006719B5">
        <w:rPr>
          <w:rFonts w:asciiTheme="minorHAnsi" w:hAnsiTheme="minorHAnsi" w:cs="Arial"/>
          <w:color w:val="828282"/>
          <w:sz w:val="18"/>
          <w:szCs w:val="18"/>
          <w:lang w:val="en"/>
        </w:rPr>
        <w:t xml:space="preserve">has developed this very convenient </w:t>
      </w:r>
      <w:hyperlink r:id="rId98" w:history="1">
        <w:r w:rsidRPr="006719B5">
          <w:rPr>
            <w:rFonts w:asciiTheme="minorHAnsi" w:hAnsiTheme="minorHAnsi" w:cs="Arial"/>
            <w:color w:val="B2B2B2"/>
            <w:sz w:val="18"/>
            <w:szCs w:val="18"/>
            <w:lang w:val="en"/>
          </w:rPr>
          <w:t xml:space="preserve">Google Calendar of school garden grants. </w:t>
        </w:r>
      </w:hyperlink>
      <w:r w:rsidRPr="006719B5">
        <w:rPr>
          <w:rFonts w:asciiTheme="minorHAnsi" w:hAnsiTheme="minorHAnsi" w:cs="Arial"/>
          <w:color w:val="828282"/>
          <w:sz w:val="18"/>
          <w:szCs w:val="18"/>
          <w:lang w:val="en"/>
        </w:rPr>
        <w:t>Click the add button on the bottom right to add it to your Google Calendar. Use the "agenda" view to see all the upcoming grants in a list.</w:t>
      </w:r>
      <w:r w:rsidRPr="006719B5">
        <w:rPr>
          <w:rFonts w:asciiTheme="minorHAnsi" w:hAnsiTheme="minorHAnsi" w:cs="Arial"/>
          <w:color w:val="828282"/>
          <w:sz w:val="18"/>
          <w:szCs w:val="18"/>
          <w:lang w:val="en"/>
        </w:rPr>
        <w:br/>
        <w:t>  </w:t>
      </w:r>
      <w:r w:rsidRPr="006719B5">
        <w:rPr>
          <w:rFonts w:asciiTheme="minorHAnsi" w:hAnsiTheme="minorHAnsi" w:cs="Arial"/>
          <w:color w:val="828282"/>
          <w:sz w:val="18"/>
          <w:szCs w:val="18"/>
          <w:lang w:val="en"/>
        </w:rPr>
        <w:br/>
      </w:r>
      <w:hyperlink r:id="rId99" w:tgtFrame="_blank" w:history="1">
        <w:r w:rsidRPr="006719B5">
          <w:rPr>
            <w:rFonts w:asciiTheme="minorHAnsi" w:hAnsiTheme="minorHAnsi" w:cs="Arial"/>
            <w:b/>
            <w:bCs/>
            <w:color w:val="2B6B07"/>
            <w:sz w:val="21"/>
            <w:szCs w:val="21"/>
            <w:lang w:val="en"/>
          </w:rPr>
          <w:t>Slow Food USA School Garden Program Grant Lists</w:t>
        </w:r>
      </w:hyperlink>
      <w:r w:rsidRPr="006719B5">
        <w:rPr>
          <w:rFonts w:asciiTheme="minorHAnsi" w:hAnsiTheme="minorHAnsi" w:cs="Arial"/>
          <w:color w:val="828282"/>
          <w:sz w:val="18"/>
          <w:szCs w:val="18"/>
          <w:lang w:val="en"/>
        </w:rPr>
        <w:br/>
        <w:t> </w:t>
      </w:r>
      <w:r w:rsidRPr="006719B5">
        <w:rPr>
          <w:rFonts w:asciiTheme="minorHAnsi" w:hAnsiTheme="minorHAnsi" w:cs="Arial"/>
          <w:color w:val="828282"/>
          <w:sz w:val="18"/>
          <w:szCs w:val="18"/>
          <w:lang w:val="en"/>
        </w:rPr>
        <w:br/>
        <w:t>National Farm to School Network's resources: </w:t>
      </w:r>
      <w:hyperlink r:id="rId100" w:history="1">
        <w:r w:rsidRPr="006719B5">
          <w:rPr>
            <w:rFonts w:asciiTheme="minorHAnsi" w:hAnsiTheme="minorHAnsi" w:cs="Arial"/>
            <w:b/>
            <w:bCs/>
            <w:color w:val="2B6B07"/>
            <w:sz w:val="21"/>
            <w:szCs w:val="21"/>
            <w:lang w:val="en"/>
          </w:rPr>
          <w:t>Farm to School Fundraising Ideas</w:t>
        </w:r>
      </w:hyperlink>
      <w:r w:rsidRPr="006719B5">
        <w:rPr>
          <w:rFonts w:asciiTheme="minorHAnsi" w:hAnsiTheme="minorHAnsi" w:cs="Arial"/>
          <w:color w:val="828282"/>
          <w:sz w:val="18"/>
          <w:szCs w:val="18"/>
          <w:lang w:val="en"/>
        </w:rPr>
        <w:br/>
        <w:t> </w:t>
      </w:r>
      <w:r w:rsidRPr="006719B5">
        <w:rPr>
          <w:rFonts w:asciiTheme="minorHAnsi" w:hAnsiTheme="minorHAnsi" w:cs="Arial"/>
          <w:color w:val="828282"/>
          <w:sz w:val="18"/>
          <w:szCs w:val="18"/>
          <w:lang w:val="en"/>
        </w:rPr>
        <w:br/>
      </w:r>
      <w:hyperlink r:id="rId101" w:tgtFrame="_blank" w:history="1">
        <w:r w:rsidRPr="006719B5">
          <w:rPr>
            <w:rFonts w:asciiTheme="minorHAnsi" w:hAnsiTheme="minorHAnsi" w:cs="Arial"/>
            <w:b/>
            <w:bCs/>
            <w:color w:val="2B6B07"/>
            <w:sz w:val="21"/>
            <w:szCs w:val="21"/>
            <w:lang w:val="en"/>
          </w:rPr>
          <w:t xml:space="preserve">USDA Healthy Meals Grants Resource Library </w:t>
        </w:r>
      </w:hyperlink>
      <w:r w:rsidRPr="006719B5">
        <w:rPr>
          <w:rFonts w:asciiTheme="minorHAnsi" w:hAnsiTheme="minorHAnsi" w:cs="Arial"/>
          <w:color w:val="828282"/>
          <w:sz w:val="18"/>
          <w:szCs w:val="18"/>
          <w:lang w:val="en"/>
        </w:rPr>
        <w:t>has grant searching tools.</w:t>
      </w:r>
      <w:r w:rsidRPr="006719B5">
        <w:rPr>
          <w:rFonts w:asciiTheme="minorHAnsi" w:hAnsiTheme="minorHAnsi" w:cs="Arial"/>
          <w:color w:val="828282"/>
          <w:sz w:val="18"/>
          <w:szCs w:val="18"/>
          <w:lang w:val="en"/>
        </w:rPr>
        <w:br/>
        <w:t> </w:t>
      </w:r>
      <w:r w:rsidRPr="006719B5">
        <w:rPr>
          <w:rFonts w:asciiTheme="minorHAnsi" w:hAnsiTheme="minorHAnsi" w:cs="Arial"/>
          <w:color w:val="828282"/>
          <w:sz w:val="18"/>
          <w:szCs w:val="18"/>
          <w:lang w:val="en"/>
        </w:rPr>
        <w:br/>
      </w:r>
      <w:hyperlink r:id="rId102" w:tgtFrame="_blank" w:history="1">
        <w:r w:rsidRPr="006719B5">
          <w:rPr>
            <w:rFonts w:asciiTheme="minorHAnsi" w:hAnsiTheme="minorHAnsi" w:cs="Arial"/>
            <w:b/>
            <w:bCs/>
            <w:color w:val="2B6B07"/>
            <w:sz w:val="21"/>
            <w:szCs w:val="21"/>
            <w:lang w:val="en"/>
          </w:rPr>
          <w:t>Grant Wrangler Funding Directory </w:t>
        </w:r>
      </w:hyperlink>
      <w:r w:rsidRPr="006719B5">
        <w:rPr>
          <w:rFonts w:asciiTheme="minorHAnsi" w:hAnsiTheme="minorHAnsi" w:cs="Arial"/>
          <w:color w:val="828282"/>
          <w:sz w:val="18"/>
          <w:szCs w:val="18"/>
          <w:lang w:val="en"/>
        </w:rPr>
        <w:br/>
        <w:t>Grant Wrangler is a free grants listing service that makes it easy for teachers to find funding. Search for grants by keywords or subscribe to their monthly e-newsletter.</w:t>
      </w:r>
      <w:r w:rsidRPr="006719B5">
        <w:rPr>
          <w:rFonts w:asciiTheme="minorHAnsi" w:hAnsiTheme="minorHAnsi" w:cs="Arial"/>
          <w:color w:val="828282"/>
          <w:sz w:val="18"/>
          <w:szCs w:val="18"/>
          <w:lang w:val="en"/>
        </w:rPr>
        <w:br/>
        <w:t> </w:t>
      </w:r>
      <w:r w:rsidRPr="006719B5">
        <w:rPr>
          <w:rFonts w:asciiTheme="minorHAnsi" w:hAnsiTheme="minorHAnsi" w:cs="Arial"/>
          <w:color w:val="828282"/>
          <w:sz w:val="18"/>
          <w:szCs w:val="18"/>
          <w:lang w:val="en"/>
        </w:rPr>
        <w:br/>
      </w:r>
      <w:hyperlink r:id="rId103" w:history="1">
        <w:r w:rsidRPr="006719B5">
          <w:rPr>
            <w:rFonts w:asciiTheme="minorHAnsi" w:hAnsiTheme="minorHAnsi" w:cs="Arial"/>
            <w:b/>
            <w:bCs/>
            <w:color w:val="2B6B07"/>
            <w:sz w:val="21"/>
            <w:szCs w:val="21"/>
            <w:lang w:val="en"/>
          </w:rPr>
          <w:t>SPARK Grant Finder</w:t>
        </w:r>
      </w:hyperlink>
      <w:r w:rsidRPr="006719B5">
        <w:rPr>
          <w:rFonts w:asciiTheme="minorHAnsi" w:hAnsiTheme="minorHAnsi" w:cs="Arial"/>
          <w:color w:val="828282"/>
          <w:sz w:val="18"/>
          <w:szCs w:val="18"/>
          <w:lang w:val="en"/>
        </w:rPr>
        <w:br/>
        <w:t>The SPARK Grant Finder Tool helps you locate funding for your Physical Education, After School, Early Childhood or Coordinated School Health Program. Grants can be used for curriculum, teacher training, or equipment.</w:t>
      </w:r>
      <w:r w:rsidRPr="006719B5">
        <w:rPr>
          <w:rFonts w:asciiTheme="minorHAnsi" w:hAnsiTheme="minorHAnsi" w:cs="Arial"/>
          <w:color w:val="828282"/>
          <w:sz w:val="18"/>
          <w:szCs w:val="18"/>
          <w:lang w:val="en"/>
        </w:rPr>
        <w:br/>
        <w:t> </w:t>
      </w:r>
      <w:r w:rsidRPr="006719B5">
        <w:rPr>
          <w:rFonts w:asciiTheme="minorHAnsi" w:hAnsiTheme="minorHAnsi" w:cs="Arial"/>
          <w:color w:val="828282"/>
          <w:sz w:val="18"/>
          <w:szCs w:val="18"/>
          <w:lang w:val="en"/>
        </w:rPr>
        <w:br/>
        <w:t>  </w:t>
      </w:r>
      <w:r w:rsidRPr="006719B5">
        <w:rPr>
          <w:rFonts w:asciiTheme="minorHAnsi" w:hAnsiTheme="minorHAnsi" w:cs="Arial"/>
          <w:color w:val="828282"/>
          <w:sz w:val="18"/>
          <w:szCs w:val="18"/>
          <w:lang w:val="en"/>
        </w:rPr>
        <w:br/>
      </w:r>
      <w:hyperlink r:id="rId104" w:history="1">
        <w:r w:rsidRPr="006719B5">
          <w:rPr>
            <w:rFonts w:asciiTheme="minorHAnsi" w:hAnsiTheme="minorHAnsi" w:cs="Arial"/>
            <w:b/>
            <w:bCs/>
            <w:color w:val="2B6B07"/>
            <w:sz w:val="21"/>
            <w:szCs w:val="21"/>
            <w:lang w:val="en"/>
          </w:rPr>
          <w:t xml:space="preserve">Grant Writing Tips </w:t>
        </w:r>
        <w:proofErr w:type="gramStart"/>
        <w:r w:rsidRPr="006719B5">
          <w:rPr>
            <w:rFonts w:asciiTheme="minorHAnsi" w:hAnsiTheme="minorHAnsi" w:cs="Arial"/>
            <w:b/>
            <w:bCs/>
            <w:color w:val="2B6B07"/>
            <w:sz w:val="21"/>
            <w:szCs w:val="21"/>
            <w:lang w:val="en"/>
          </w:rPr>
          <w:t>From</w:t>
        </w:r>
        <w:proofErr w:type="gramEnd"/>
        <w:r w:rsidRPr="006719B5">
          <w:rPr>
            <w:rFonts w:asciiTheme="minorHAnsi" w:hAnsiTheme="minorHAnsi" w:cs="Arial"/>
            <w:b/>
            <w:bCs/>
            <w:color w:val="2B6B07"/>
            <w:sz w:val="21"/>
            <w:szCs w:val="21"/>
            <w:lang w:val="en"/>
          </w:rPr>
          <w:t xml:space="preserve"> Kidsgardening.org</w:t>
        </w:r>
      </w:hyperlink>
      <w:r w:rsidRPr="006719B5">
        <w:rPr>
          <w:rFonts w:asciiTheme="minorHAnsi" w:hAnsiTheme="minorHAnsi" w:cs="Arial"/>
          <w:color w:val="828282"/>
          <w:sz w:val="18"/>
          <w:szCs w:val="18"/>
          <w:lang w:val="en"/>
        </w:rPr>
        <w:t> and </w:t>
      </w:r>
      <w:proofErr w:type="spellStart"/>
      <w:r w:rsidRPr="006719B5">
        <w:rPr>
          <w:rFonts w:asciiTheme="minorHAnsi" w:hAnsiTheme="minorHAnsi" w:cs="Arial"/>
          <w:color w:val="828282"/>
          <w:sz w:val="18"/>
          <w:szCs w:val="18"/>
          <w:lang w:val="en"/>
        </w:rPr>
        <w:fldChar w:fldCharType="begin"/>
      </w:r>
      <w:r w:rsidRPr="006719B5">
        <w:rPr>
          <w:rFonts w:asciiTheme="minorHAnsi" w:hAnsiTheme="minorHAnsi" w:cs="Arial"/>
          <w:color w:val="828282"/>
          <w:sz w:val="18"/>
          <w:szCs w:val="18"/>
          <w:lang w:val="en"/>
        </w:rPr>
        <w:instrText xml:space="preserve"> HYPERLINK "https://www.wholekidsfoundation.org/downloads/pdfs/grant-writing-tips-2015.pdf" </w:instrText>
      </w:r>
      <w:r w:rsidRPr="006719B5">
        <w:rPr>
          <w:rFonts w:asciiTheme="minorHAnsi" w:hAnsiTheme="minorHAnsi" w:cs="Arial"/>
          <w:color w:val="828282"/>
          <w:sz w:val="18"/>
          <w:szCs w:val="18"/>
          <w:lang w:val="en"/>
        </w:rPr>
        <w:fldChar w:fldCharType="separate"/>
      </w:r>
      <w:r w:rsidRPr="006719B5">
        <w:rPr>
          <w:rFonts w:asciiTheme="minorHAnsi" w:hAnsiTheme="minorHAnsi" w:cs="Arial"/>
          <w:b/>
          <w:bCs/>
          <w:color w:val="2B6B07"/>
          <w:sz w:val="21"/>
          <w:szCs w:val="21"/>
          <w:lang w:val="en"/>
        </w:rPr>
        <w:t>WholeKids</w:t>
      </w:r>
      <w:proofErr w:type="spellEnd"/>
      <w:r w:rsidRPr="006719B5">
        <w:rPr>
          <w:rFonts w:asciiTheme="minorHAnsi" w:hAnsiTheme="minorHAnsi" w:cs="Arial"/>
          <w:b/>
          <w:bCs/>
          <w:color w:val="2B6B07"/>
          <w:sz w:val="21"/>
          <w:szCs w:val="21"/>
          <w:lang w:val="en"/>
        </w:rPr>
        <w:t xml:space="preserve"> and </w:t>
      </w:r>
      <w:proofErr w:type="spellStart"/>
      <w:r w:rsidRPr="006719B5">
        <w:rPr>
          <w:rFonts w:asciiTheme="minorHAnsi" w:hAnsiTheme="minorHAnsi" w:cs="Arial"/>
          <w:b/>
          <w:bCs/>
          <w:color w:val="2B6B07"/>
          <w:sz w:val="21"/>
          <w:szCs w:val="21"/>
          <w:lang w:val="en"/>
        </w:rPr>
        <w:t>FoodCorps</w:t>
      </w:r>
      <w:proofErr w:type="spellEnd"/>
      <w:r w:rsidRPr="006719B5">
        <w:rPr>
          <w:rFonts w:asciiTheme="minorHAnsi" w:hAnsiTheme="minorHAnsi" w:cs="Arial"/>
          <w:color w:val="828282"/>
          <w:sz w:val="18"/>
          <w:szCs w:val="18"/>
          <w:lang w:val="en"/>
        </w:rPr>
        <w:fldChar w:fldCharType="end"/>
      </w:r>
    </w:p>
    <w:p w:rsidR="00752DFD" w:rsidRPr="006719B5" w:rsidRDefault="00752DFD" w:rsidP="00752DFD">
      <w:pPr>
        <w:numPr>
          <w:ilvl w:val="0"/>
          <w:numId w:val="10"/>
        </w:numPr>
        <w:spacing w:before="100" w:beforeAutospacing="1" w:after="100" w:afterAutospacing="1" w:line="240" w:lineRule="auto"/>
        <w:rPr>
          <w:rFonts w:eastAsia="Times New Roman" w:cs="Times New Roman"/>
          <w:sz w:val="24"/>
          <w:szCs w:val="24"/>
        </w:rPr>
      </w:pPr>
      <w:r w:rsidRPr="006719B5">
        <w:rPr>
          <w:rFonts w:eastAsia="Times New Roman" w:cs="Times New Roman"/>
          <w:sz w:val="24"/>
          <w:szCs w:val="24"/>
        </w:rPr>
        <w:t>The effect of community greening projects on property values.</w:t>
      </w:r>
    </w:p>
    <w:p w:rsidR="00752DFD" w:rsidRPr="006719B5" w:rsidRDefault="00752DFD" w:rsidP="00752DFD">
      <w:pPr>
        <w:numPr>
          <w:ilvl w:val="0"/>
          <w:numId w:val="10"/>
        </w:numPr>
        <w:spacing w:before="100" w:beforeAutospacing="1" w:after="100" w:afterAutospacing="1" w:line="240" w:lineRule="auto"/>
        <w:rPr>
          <w:rFonts w:eastAsia="Times New Roman" w:cs="Times New Roman"/>
          <w:sz w:val="24"/>
          <w:szCs w:val="24"/>
        </w:rPr>
      </w:pPr>
      <w:r w:rsidRPr="006719B5">
        <w:rPr>
          <w:rFonts w:eastAsia="Times New Roman" w:cs="Times New Roman"/>
          <w:sz w:val="24"/>
          <w:szCs w:val="24"/>
        </w:rPr>
        <w:t>The relationship of community greening projects and programs to city wide open space policies and plans.</w:t>
      </w:r>
    </w:p>
    <w:p w:rsidR="00752DFD" w:rsidRPr="006719B5" w:rsidRDefault="00752DFD" w:rsidP="00752DFD">
      <w:pPr>
        <w:numPr>
          <w:ilvl w:val="0"/>
          <w:numId w:val="10"/>
        </w:numPr>
        <w:spacing w:before="100" w:beforeAutospacing="1" w:after="100" w:afterAutospacing="1" w:line="240" w:lineRule="auto"/>
        <w:rPr>
          <w:rFonts w:eastAsia="Times New Roman" w:cs="Times New Roman"/>
          <w:sz w:val="24"/>
          <w:szCs w:val="24"/>
        </w:rPr>
      </w:pPr>
      <w:r w:rsidRPr="006719B5">
        <w:rPr>
          <w:rFonts w:eastAsia="Times New Roman" w:cs="Times New Roman"/>
          <w:sz w:val="24"/>
          <w:szCs w:val="24"/>
        </w:rPr>
        <w:t>Participatory planning and design approaches and techniques.</w:t>
      </w:r>
    </w:p>
    <w:p w:rsidR="00752DFD" w:rsidRPr="006719B5" w:rsidRDefault="00752DFD" w:rsidP="00752DFD">
      <w:pPr>
        <w:numPr>
          <w:ilvl w:val="0"/>
          <w:numId w:val="10"/>
        </w:numPr>
        <w:spacing w:before="100" w:beforeAutospacing="1" w:after="100" w:afterAutospacing="1" w:line="240" w:lineRule="auto"/>
        <w:rPr>
          <w:rFonts w:eastAsia="Times New Roman" w:cs="Times New Roman"/>
          <w:sz w:val="24"/>
          <w:szCs w:val="24"/>
        </w:rPr>
      </w:pPr>
      <w:r w:rsidRPr="006719B5">
        <w:rPr>
          <w:rFonts w:eastAsia="Times New Roman" w:cs="Times New Roman"/>
          <w:sz w:val="24"/>
          <w:szCs w:val="24"/>
        </w:rPr>
        <w:t>Community gardening as an individual empowerment tool.</w:t>
      </w:r>
    </w:p>
    <w:p w:rsidR="00752DFD" w:rsidRPr="006719B5" w:rsidRDefault="00752DFD" w:rsidP="00752DFD">
      <w:pPr>
        <w:numPr>
          <w:ilvl w:val="0"/>
          <w:numId w:val="10"/>
        </w:numPr>
        <w:spacing w:before="100" w:beforeAutospacing="1" w:after="100" w:afterAutospacing="1" w:line="240" w:lineRule="auto"/>
        <w:rPr>
          <w:rFonts w:eastAsia="Times New Roman" w:cs="Times New Roman"/>
          <w:sz w:val="24"/>
          <w:szCs w:val="24"/>
        </w:rPr>
      </w:pPr>
      <w:r w:rsidRPr="006719B5">
        <w:rPr>
          <w:rFonts w:eastAsia="Times New Roman" w:cs="Times New Roman"/>
          <w:sz w:val="24"/>
          <w:szCs w:val="24"/>
        </w:rPr>
        <w:t>The development of constituencies for community greening.</w:t>
      </w:r>
    </w:p>
    <w:p w:rsidR="00752DFD" w:rsidRPr="006719B5" w:rsidRDefault="00752DFD" w:rsidP="00752DFD">
      <w:pPr>
        <w:numPr>
          <w:ilvl w:val="0"/>
          <w:numId w:val="10"/>
        </w:numPr>
        <w:spacing w:before="100" w:beforeAutospacing="1" w:after="100" w:afterAutospacing="1" w:line="240" w:lineRule="auto"/>
        <w:rPr>
          <w:rFonts w:eastAsia="Times New Roman" w:cs="Times New Roman"/>
          <w:sz w:val="24"/>
          <w:szCs w:val="24"/>
        </w:rPr>
      </w:pPr>
      <w:r w:rsidRPr="006719B5">
        <w:rPr>
          <w:rFonts w:eastAsia="Times New Roman" w:cs="Times New Roman"/>
          <w:sz w:val="24"/>
          <w:szCs w:val="24"/>
        </w:rPr>
        <w:t>The contribution of community greening to building social cohesiveness</w:t>
      </w:r>
    </w:p>
    <w:p w:rsidR="005F1968" w:rsidRPr="006719B5" w:rsidRDefault="005F1968" w:rsidP="00752DFD">
      <w:pPr>
        <w:numPr>
          <w:ilvl w:val="0"/>
          <w:numId w:val="10"/>
        </w:numPr>
        <w:spacing w:before="100" w:beforeAutospacing="1" w:after="100" w:afterAutospacing="1" w:line="240" w:lineRule="auto"/>
        <w:rPr>
          <w:rFonts w:eastAsia="Times New Roman" w:cs="Times New Roman"/>
          <w:sz w:val="24"/>
          <w:szCs w:val="24"/>
        </w:rPr>
      </w:pPr>
      <w:r w:rsidRPr="006719B5">
        <w:rPr>
          <w:rFonts w:eastAsia="Times New Roman" w:cs="Times New Roman"/>
          <w:sz w:val="24"/>
          <w:szCs w:val="24"/>
        </w:rPr>
        <w:t>Nutrition and public health</w:t>
      </w:r>
    </w:p>
    <w:p w:rsidR="005F1968" w:rsidRPr="006719B5" w:rsidRDefault="005F1968" w:rsidP="00752DFD">
      <w:pPr>
        <w:numPr>
          <w:ilvl w:val="0"/>
          <w:numId w:val="10"/>
        </w:numPr>
        <w:spacing w:before="100" w:beforeAutospacing="1" w:after="100" w:afterAutospacing="1" w:line="240" w:lineRule="auto"/>
        <w:rPr>
          <w:rFonts w:eastAsia="Times New Roman" w:cs="Times New Roman"/>
          <w:sz w:val="24"/>
          <w:szCs w:val="24"/>
        </w:rPr>
      </w:pPr>
      <w:r w:rsidRPr="006719B5">
        <w:rPr>
          <w:rFonts w:eastAsia="Times New Roman" w:cs="Times New Roman"/>
          <w:sz w:val="24"/>
          <w:szCs w:val="24"/>
        </w:rPr>
        <w:t>Partnerships</w:t>
      </w:r>
      <w:r w:rsidR="00E64AA3" w:rsidRPr="006719B5">
        <w:rPr>
          <w:rFonts w:eastAsia="Times New Roman" w:cs="Times New Roman"/>
          <w:sz w:val="24"/>
          <w:szCs w:val="24"/>
        </w:rPr>
        <w:t xml:space="preserve"> - Networking</w:t>
      </w:r>
    </w:p>
    <w:p w:rsidR="005F1968" w:rsidRPr="006719B5" w:rsidRDefault="005F1968" w:rsidP="00752DFD">
      <w:pPr>
        <w:numPr>
          <w:ilvl w:val="0"/>
          <w:numId w:val="10"/>
        </w:numPr>
        <w:spacing w:before="100" w:beforeAutospacing="1" w:after="100" w:afterAutospacing="1" w:line="240" w:lineRule="auto"/>
        <w:rPr>
          <w:rFonts w:eastAsia="Times New Roman" w:cs="Times New Roman"/>
          <w:sz w:val="24"/>
          <w:szCs w:val="24"/>
        </w:rPr>
      </w:pPr>
      <w:r w:rsidRPr="006719B5">
        <w:rPr>
          <w:rFonts w:eastAsia="Times New Roman" w:cs="Times New Roman"/>
          <w:sz w:val="24"/>
          <w:szCs w:val="24"/>
        </w:rPr>
        <w:t>Healthy lifestyle choices</w:t>
      </w:r>
    </w:p>
    <w:p w:rsidR="00E429B6" w:rsidRPr="006719B5" w:rsidRDefault="00E429B6"/>
    <w:sectPr w:rsidR="00E429B6" w:rsidRPr="00671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42B0"/>
    <w:multiLevelType w:val="multilevel"/>
    <w:tmpl w:val="2DA8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94A9F"/>
    <w:multiLevelType w:val="multilevel"/>
    <w:tmpl w:val="DA24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C0134"/>
    <w:multiLevelType w:val="multilevel"/>
    <w:tmpl w:val="A88C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44E80"/>
    <w:multiLevelType w:val="multilevel"/>
    <w:tmpl w:val="AF5C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834DE"/>
    <w:multiLevelType w:val="multilevel"/>
    <w:tmpl w:val="AAB8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16F0B"/>
    <w:multiLevelType w:val="multilevel"/>
    <w:tmpl w:val="AEAE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82FD4"/>
    <w:multiLevelType w:val="multilevel"/>
    <w:tmpl w:val="46F47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D6430"/>
    <w:multiLevelType w:val="multilevel"/>
    <w:tmpl w:val="B35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5428F"/>
    <w:multiLevelType w:val="multilevel"/>
    <w:tmpl w:val="562A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E0CBE"/>
    <w:multiLevelType w:val="multilevel"/>
    <w:tmpl w:val="1ECA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406124"/>
    <w:multiLevelType w:val="multilevel"/>
    <w:tmpl w:val="0048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F1535"/>
    <w:multiLevelType w:val="multilevel"/>
    <w:tmpl w:val="6AB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3B5BEF"/>
    <w:multiLevelType w:val="multilevel"/>
    <w:tmpl w:val="318A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AA20C8"/>
    <w:multiLevelType w:val="multilevel"/>
    <w:tmpl w:val="84702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0"/>
  </w:num>
  <w:num w:numId="4">
    <w:abstractNumId w:val="3"/>
  </w:num>
  <w:num w:numId="5">
    <w:abstractNumId w:val="10"/>
  </w:num>
  <w:num w:numId="6">
    <w:abstractNumId w:val="4"/>
  </w:num>
  <w:num w:numId="7">
    <w:abstractNumId w:val="11"/>
  </w:num>
  <w:num w:numId="8">
    <w:abstractNumId w:val="5"/>
  </w:num>
  <w:num w:numId="9">
    <w:abstractNumId w:val="8"/>
  </w:num>
  <w:num w:numId="10">
    <w:abstractNumId w:val="9"/>
  </w:num>
  <w:num w:numId="11">
    <w:abstractNumId w:val="2"/>
  </w:num>
  <w:num w:numId="12">
    <w:abstractNumId w:val="1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74"/>
    <w:rsid w:val="00041B2F"/>
    <w:rsid w:val="00084922"/>
    <w:rsid w:val="000E3374"/>
    <w:rsid w:val="00100675"/>
    <w:rsid w:val="00143835"/>
    <w:rsid w:val="001D0DE4"/>
    <w:rsid w:val="001F0F74"/>
    <w:rsid w:val="00223621"/>
    <w:rsid w:val="00231191"/>
    <w:rsid w:val="00233862"/>
    <w:rsid w:val="0024038D"/>
    <w:rsid w:val="002911CF"/>
    <w:rsid w:val="002A2375"/>
    <w:rsid w:val="002D185B"/>
    <w:rsid w:val="002E3F5D"/>
    <w:rsid w:val="00383AA9"/>
    <w:rsid w:val="00451F4B"/>
    <w:rsid w:val="004750E1"/>
    <w:rsid w:val="00501613"/>
    <w:rsid w:val="005117B4"/>
    <w:rsid w:val="00556CA8"/>
    <w:rsid w:val="005F1968"/>
    <w:rsid w:val="00623659"/>
    <w:rsid w:val="0064669C"/>
    <w:rsid w:val="00654751"/>
    <w:rsid w:val="006719B5"/>
    <w:rsid w:val="006764D4"/>
    <w:rsid w:val="006A20B7"/>
    <w:rsid w:val="006A787D"/>
    <w:rsid w:val="006B0CB8"/>
    <w:rsid w:val="006B3DA3"/>
    <w:rsid w:val="00712B74"/>
    <w:rsid w:val="00730D02"/>
    <w:rsid w:val="00730EE8"/>
    <w:rsid w:val="00752DFD"/>
    <w:rsid w:val="007A5BC1"/>
    <w:rsid w:val="007B52C9"/>
    <w:rsid w:val="007E014F"/>
    <w:rsid w:val="007F38D2"/>
    <w:rsid w:val="007F3972"/>
    <w:rsid w:val="007F5C8A"/>
    <w:rsid w:val="007F771D"/>
    <w:rsid w:val="008266C2"/>
    <w:rsid w:val="008321F4"/>
    <w:rsid w:val="0089523D"/>
    <w:rsid w:val="008C6D48"/>
    <w:rsid w:val="008C798D"/>
    <w:rsid w:val="00934BA6"/>
    <w:rsid w:val="00946400"/>
    <w:rsid w:val="009475F0"/>
    <w:rsid w:val="00986CA8"/>
    <w:rsid w:val="009B199B"/>
    <w:rsid w:val="00A02463"/>
    <w:rsid w:val="00A17C68"/>
    <w:rsid w:val="00A25C78"/>
    <w:rsid w:val="00A51883"/>
    <w:rsid w:val="00AE1B7E"/>
    <w:rsid w:val="00B33674"/>
    <w:rsid w:val="00B61FBF"/>
    <w:rsid w:val="00B74DA1"/>
    <w:rsid w:val="00B93ED2"/>
    <w:rsid w:val="00BE564C"/>
    <w:rsid w:val="00C13DE5"/>
    <w:rsid w:val="00C52E15"/>
    <w:rsid w:val="00C86F32"/>
    <w:rsid w:val="00C90742"/>
    <w:rsid w:val="00CB40BE"/>
    <w:rsid w:val="00CC1910"/>
    <w:rsid w:val="00CC1D90"/>
    <w:rsid w:val="00D55B1E"/>
    <w:rsid w:val="00D60A08"/>
    <w:rsid w:val="00D63B7D"/>
    <w:rsid w:val="00D7691D"/>
    <w:rsid w:val="00DB0C48"/>
    <w:rsid w:val="00DB7BD3"/>
    <w:rsid w:val="00E429B6"/>
    <w:rsid w:val="00E46488"/>
    <w:rsid w:val="00E64AA3"/>
    <w:rsid w:val="00ED6FCD"/>
    <w:rsid w:val="00F65E35"/>
    <w:rsid w:val="00F94AB7"/>
    <w:rsid w:val="00FA7F52"/>
    <w:rsid w:val="00FC57FA"/>
    <w:rsid w:val="00FD6676"/>
    <w:rsid w:val="00FE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351B7-98A1-4AF4-89D2-69C0C702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862"/>
    <w:pPr>
      <w:spacing w:after="0" w:line="240" w:lineRule="auto"/>
    </w:pPr>
  </w:style>
  <w:style w:type="paragraph" w:styleId="NormalWeb">
    <w:name w:val="Normal (Web)"/>
    <w:basedOn w:val="Normal"/>
    <w:uiPriority w:val="99"/>
    <w:unhideWhenUsed/>
    <w:rsid w:val="00B336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3674"/>
    <w:rPr>
      <w:b/>
      <w:bCs/>
    </w:rPr>
  </w:style>
  <w:style w:type="character" w:styleId="Hyperlink">
    <w:name w:val="Hyperlink"/>
    <w:basedOn w:val="DefaultParagraphFont"/>
    <w:uiPriority w:val="99"/>
    <w:unhideWhenUsed/>
    <w:rsid w:val="00B33674"/>
    <w:rPr>
      <w:color w:val="0000FF"/>
      <w:u w:val="single"/>
    </w:rPr>
  </w:style>
  <w:style w:type="paragraph" w:styleId="HTMLAddress">
    <w:name w:val="HTML Address"/>
    <w:basedOn w:val="Normal"/>
    <w:link w:val="HTMLAddressChar"/>
    <w:uiPriority w:val="99"/>
    <w:unhideWhenUsed/>
    <w:rsid w:val="008C6D48"/>
    <w:pPr>
      <w:spacing w:after="0" w:line="240" w:lineRule="auto"/>
    </w:pPr>
    <w:rPr>
      <w:i/>
      <w:iCs/>
    </w:rPr>
  </w:style>
  <w:style w:type="character" w:customStyle="1" w:styleId="HTMLAddressChar">
    <w:name w:val="HTML Address Char"/>
    <w:basedOn w:val="DefaultParagraphFont"/>
    <w:link w:val="HTMLAddress"/>
    <w:uiPriority w:val="99"/>
    <w:rsid w:val="008C6D48"/>
    <w:rPr>
      <w:i/>
      <w:iCs/>
    </w:rPr>
  </w:style>
  <w:style w:type="character" w:styleId="FollowedHyperlink">
    <w:name w:val="FollowedHyperlink"/>
    <w:basedOn w:val="DefaultParagraphFont"/>
    <w:uiPriority w:val="99"/>
    <w:semiHidden/>
    <w:unhideWhenUsed/>
    <w:rsid w:val="002D18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2097">
          <w:marLeft w:val="0"/>
          <w:marRight w:val="0"/>
          <w:marTop w:val="0"/>
          <w:marBottom w:val="0"/>
          <w:divBdr>
            <w:top w:val="none" w:sz="0" w:space="0" w:color="auto"/>
            <w:left w:val="none" w:sz="0" w:space="0" w:color="auto"/>
            <w:bottom w:val="none" w:sz="0" w:space="0" w:color="auto"/>
            <w:right w:val="none" w:sz="0" w:space="0" w:color="auto"/>
          </w:divBdr>
          <w:divsChild>
            <w:div w:id="592511175">
              <w:marLeft w:val="0"/>
              <w:marRight w:val="0"/>
              <w:marTop w:val="0"/>
              <w:marBottom w:val="0"/>
              <w:divBdr>
                <w:top w:val="none" w:sz="0" w:space="0" w:color="auto"/>
                <w:left w:val="none" w:sz="0" w:space="0" w:color="auto"/>
                <w:bottom w:val="none" w:sz="0" w:space="0" w:color="auto"/>
                <w:right w:val="none" w:sz="0" w:space="0" w:color="auto"/>
              </w:divBdr>
              <w:divsChild>
                <w:div w:id="12264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1002">
      <w:bodyDiv w:val="1"/>
      <w:marLeft w:val="0"/>
      <w:marRight w:val="0"/>
      <w:marTop w:val="0"/>
      <w:marBottom w:val="0"/>
      <w:divBdr>
        <w:top w:val="none" w:sz="0" w:space="0" w:color="auto"/>
        <w:left w:val="none" w:sz="0" w:space="0" w:color="auto"/>
        <w:bottom w:val="none" w:sz="0" w:space="0" w:color="auto"/>
        <w:right w:val="none" w:sz="0" w:space="0" w:color="auto"/>
      </w:divBdr>
      <w:divsChild>
        <w:div w:id="644703546">
          <w:marLeft w:val="0"/>
          <w:marRight w:val="0"/>
          <w:marTop w:val="0"/>
          <w:marBottom w:val="0"/>
          <w:divBdr>
            <w:top w:val="none" w:sz="0" w:space="0" w:color="auto"/>
            <w:left w:val="none" w:sz="0" w:space="0" w:color="auto"/>
            <w:bottom w:val="none" w:sz="0" w:space="0" w:color="auto"/>
            <w:right w:val="none" w:sz="0" w:space="0" w:color="auto"/>
          </w:divBdr>
          <w:divsChild>
            <w:div w:id="543249672">
              <w:marLeft w:val="0"/>
              <w:marRight w:val="0"/>
              <w:marTop w:val="0"/>
              <w:marBottom w:val="0"/>
              <w:divBdr>
                <w:top w:val="none" w:sz="0" w:space="0" w:color="auto"/>
                <w:left w:val="none" w:sz="0" w:space="0" w:color="auto"/>
                <w:bottom w:val="none" w:sz="0" w:space="0" w:color="auto"/>
                <w:right w:val="none" w:sz="0" w:space="0" w:color="auto"/>
              </w:divBdr>
              <w:divsChild>
                <w:div w:id="2081906475">
                  <w:marLeft w:val="0"/>
                  <w:marRight w:val="0"/>
                  <w:marTop w:val="0"/>
                  <w:marBottom w:val="0"/>
                  <w:divBdr>
                    <w:top w:val="none" w:sz="0" w:space="0" w:color="auto"/>
                    <w:left w:val="none" w:sz="0" w:space="0" w:color="auto"/>
                    <w:bottom w:val="none" w:sz="0" w:space="0" w:color="auto"/>
                    <w:right w:val="none" w:sz="0" w:space="0" w:color="auto"/>
                  </w:divBdr>
                  <w:divsChild>
                    <w:div w:id="1958175874">
                      <w:marLeft w:val="0"/>
                      <w:marRight w:val="0"/>
                      <w:marTop w:val="0"/>
                      <w:marBottom w:val="0"/>
                      <w:divBdr>
                        <w:top w:val="none" w:sz="0" w:space="0" w:color="auto"/>
                        <w:left w:val="none" w:sz="0" w:space="0" w:color="auto"/>
                        <w:bottom w:val="none" w:sz="0" w:space="0" w:color="auto"/>
                        <w:right w:val="none" w:sz="0" w:space="0" w:color="auto"/>
                      </w:divBdr>
                      <w:divsChild>
                        <w:div w:id="3649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870">
      <w:bodyDiv w:val="1"/>
      <w:marLeft w:val="0"/>
      <w:marRight w:val="0"/>
      <w:marTop w:val="0"/>
      <w:marBottom w:val="0"/>
      <w:divBdr>
        <w:top w:val="none" w:sz="0" w:space="0" w:color="auto"/>
        <w:left w:val="none" w:sz="0" w:space="0" w:color="auto"/>
        <w:bottom w:val="none" w:sz="0" w:space="0" w:color="auto"/>
        <w:right w:val="none" w:sz="0" w:space="0" w:color="auto"/>
      </w:divBdr>
      <w:divsChild>
        <w:div w:id="1596550879">
          <w:marLeft w:val="0"/>
          <w:marRight w:val="0"/>
          <w:marTop w:val="0"/>
          <w:marBottom w:val="0"/>
          <w:divBdr>
            <w:top w:val="none" w:sz="0" w:space="0" w:color="auto"/>
            <w:left w:val="none" w:sz="0" w:space="0" w:color="auto"/>
            <w:bottom w:val="none" w:sz="0" w:space="0" w:color="auto"/>
            <w:right w:val="none" w:sz="0" w:space="0" w:color="auto"/>
          </w:divBdr>
          <w:divsChild>
            <w:div w:id="649099692">
              <w:marLeft w:val="0"/>
              <w:marRight w:val="0"/>
              <w:marTop w:val="0"/>
              <w:marBottom w:val="0"/>
              <w:divBdr>
                <w:top w:val="none" w:sz="0" w:space="0" w:color="auto"/>
                <w:left w:val="none" w:sz="0" w:space="0" w:color="auto"/>
                <w:bottom w:val="none" w:sz="0" w:space="0" w:color="auto"/>
                <w:right w:val="none" w:sz="0" w:space="0" w:color="auto"/>
              </w:divBdr>
              <w:divsChild>
                <w:div w:id="790324529">
                  <w:marLeft w:val="0"/>
                  <w:marRight w:val="0"/>
                  <w:marTop w:val="0"/>
                  <w:marBottom w:val="0"/>
                  <w:divBdr>
                    <w:top w:val="none" w:sz="0" w:space="0" w:color="auto"/>
                    <w:left w:val="none" w:sz="0" w:space="0" w:color="auto"/>
                    <w:bottom w:val="none" w:sz="0" w:space="0" w:color="auto"/>
                    <w:right w:val="none" w:sz="0" w:space="0" w:color="auto"/>
                  </w:divBdr>
                  <w:divsChild>
                    <w:div w:id="1254438376">
                      <w:marLeft w:val="0"/>
                      <w:marRight w:val="0"/>
                      <w:marTop w:val="0"/>
                      <w:marBottom w:val="0"/>
                      <w:divBdr>
                        <w:top w:val="none" w:sz="0" w:space="0" w:color="auto"/>
                        <w:left w:val="none" w:sz="0" w:space="0" w:color="auto"/>
                        <w:bottom w:val="none" w:sz="0" w:space="0" w:color="auto"/>
                        <w:right w:val="none" w:sz="0" w:space="0" w:color="auto"/>
                      </w:divBdr>
                      <w:divsChild>
                        <w:div w:id="12028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8738">
      <w:bodyDiv w:val="1"/>
      <w:marLeft w:val="0"/>
      <w:marRight w:val="0"/>
      <w:marTop w:val="0"/>
      <w:marBottom w:val="0"/>
      <w:divBdr>
        <w:top w:val="none" w:sz="0" w:space="0" w:color="auto"/>
        <w:left w:val="none" w:sz="0" w:space="0" w:color="auto"/>
        <w:bottom w:val="none" w:sz="0" w:space="0" w:color="auto"/>
        <w:right w:val="none" w:sz="0" w:space="0" w:color="auto"/>
      </w:divBdr>
      <w:divsChild>
        <w:div w:id="294414947">
          <w:marLeft w:val="0"/>
          <w:marRight w:val="0"/>
          <w:marTop w:val="0"/>
          <w:marBottom w:val="0"/>
          <w:divBdr>
            <w:top w:val="none" w:sz="0" w:space="0" w:color="auto"/>
            <w:left w:val="none" w:sz="0" w:space="0" w:color="auto"/>
            <w:bottom w:val="none" w:sz="0" w:space="0" w:color="auto"/>
            <w:right w:val="none" w:sz="0" w:space="0" w:color="auto"/>
          </w:divBdr>
          <w:divsChild>
            <w:div w:id="2069374902">
              <w:marLeft w:val="0"/>
              <w:marRight w:val="0"/>
              <w:marTop w:val="0"/>
              <w:marBottom w:val="0"/>
              <w:divBdr>
                <w:top w:val="none" w:sz="0" w:space="0" w:color="auto"/>
                <w:left w:val="none" w:sz="0" w:space="0" w:color="auto"/>
                <w:bottom w:val="none" w:sz="0" w:space="0" w:color="auto"/>
                <w:right w:val="none" w:sz="0" w:space="0" w:color="auto"/>
              </w:divBdr>
              <w:divsChild>
                <w:div w:id="1630014131">
                  <w:marLeft w:val="0"/>
                  <w:marRight w:val="0"/>
                  <w:marTop w:val="0"/>
                  <w:marBottom w:val="0"/>
                  <w:divBdr>
                    <w:top w:val="none" w:sz="0" w:space="0" w:color="auto"/>
                    <w:left w:val="none" w:sz="0" w:space="0" w:color="auto"/>
                    <w:bottom w:val="none" w:sz="0" w:space="0" w:color="auto"/>
                    <w:right w:val="none" w:sz="0" w:space="0" w:color="auto"/>
                  </w:divBdr>
                  <w:divsChild>
                    <w:div w:id="1860656480">
                      <w:marLeft w:val="0"/>
                      <w:marRight w:val="0"/>
                      <w:marTop w:val="0"/>
                      <w:marBottom w:val="0"/>
                      <w:divBdr>
                        <w:top w:val="none" w:sz="0" w:space="0" w:color="auto"/>
                        <w:left w:val="none" w:sz="0" w:space="0" w:color="auto"/>
                        <w:bottom w:val="none" w:sz="0" w:space="0" w:color="auto"/>
                        <w:right w:val="none" w:sz="0" w:space="0" w:color="auto"/>
                      </w:divBdr>
                      <w:divsChild>
                        <w:div w:id="3145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145668">
      <w:bodyDiv w:val="1"/>
      <w:marLeft w:val="0"/>
      <w:marRight w:val="0"/>
      <w:marTop w:val="0"/>
      <w:marBottom w:val="0"/>
      <w:divBdr>
        <w:top w:val="none" w:sz="0" w:space="0" w:color="auto"/>
        <w:left w:val="none" w:sz="0" w:space="0" w:color="auto"/>
        <w:bottom w:val="none" w:sz="0" w:space="0" w:color="auto"/>
        <w:right w:val="none" w:sz="0" w:space="0" w:color="auto"/>
      </w:divBdr>
      <w:divsChild>
        <w:div w:id="292638125">
          <w:marLeft w:val="0"/>
          <w:marRight w:val="0"/>
          <w:marTop w:val="0"/>
          <w:marBottom w:val="0"/>
          <w:divBdr>
            <w:top w:val="none" w:sz="0" w:space="0" w:color="auto"/>
            <w:left w:val="none" w:sz="0" w:space="0" w:color="auto"/>
            <w:bottom w:val="none" w:sz="0" w:space="0" w:color="auto"/>
            <w:right w:val="none" w:sz="0" w:space="0" w:color="auto"/>
          </w:divBdr>
          <w:divsChild>
            <w:div w:id="430585286">
              <w:marLeft w:val="0"/>
              <w:marRight w:val="0"/>
              <w:marTop w:val="0"/>
              <w:marBottom w:val="0"/>
              <w:divBdr>
                <w:top w:val="none" w:sz="0" w:space="0" w:color="auto"/>
                <w:left w:val="none" w:sz="0" w:space="0" w:color="auto"/>
                <w:bottom w:val="none" w:sz="0" w:space="0" w:color="auto"/>
                <w:right w:val="none" w:sz="0" w:space="0" w:color="auto"/>
              </w:divBdr>
              <w:divsChild>
                <w:div w:id="342053537">
                  <w:marLeft w:val="0"/>
                  <w:marRight w:val="0"/>
                  <w:marTop w:val="0"/>
                  <w:marBottom w:val="0"/>
                  <w:divBdr>
                    <w:top w:val="none" w:sz="0" w:space="0" w:color="auto"/>
                    <w:left w:val="none" w:sz="0" w:space="0" w:color="auto"/>
                    <w:bottom w:val="none" w:sz="0" w:space="0" w:color="auto"/>
                    <w:right w:val="none" w:sz="0" w:space="0" w:color="auto"/>
                  </w:divBdr>
                  <w:divsChild>
                    <w:div w:id="1188374825">
                      <w:marLeft w:val="0"/>
                      <w:marRight w:val="0"/>
                      <w:marTop w:val="0"/>
                      <w:marBottom w:val="0"/>
                      <w:divBdr>
                        <w:top w:val="none" w:sz="0" w:space="0" w:color="auto"/>
                        <w:left w:val="none" w:sz="0" w:space="0" w:color="auto"/>
                        <w:bottom w:val="none" w:sz="0" w:space="0" w:color="auto"/>
                        <w:right w:val="none" w:sz="0" w:space="0" w:color="auto"/>
                      </w:divBdr>
                      <w:divsChild>
                        <w:div w:id="1905993903">
                          <w:marLeft w:val="0"/>
                          <w:marRight w:val="0"/>
                          <w:marTop w:val="0"/>
                          <w:marBottom w:val="0"/>
                          <w:divBdr>
                            <w:top w:val="none" w:sz="0" w:space="0" w:color="auto"/>
                            <w:left w:val="none" w:sz="0" w:space="0" w:color="auto"/>
                            <w:bottom w:val="none" w:sz="0" w:space="0" w:color="auto"/>
                            <w:right w:val="none" w:sz="0" w:space="0" w:color="auto"/>
                          </w:divBdr>
                          <w:divsChild>
                            <w:div w:id="113643577">
                              <w:marLeft w:val="0"/>
                              <w:marRight w:val="0"/>
                              <w:marTop w:val="0"/>
                              <w:marBottom w:val="0"/>
                              <w:divBdr>
                                <w:top w:val="none" w:sz="0" w:space="0" w:color="auto"/>
                                <w:left w:val="none" w:sz="0" w:space="0" w:color="auto"/>
                                <w:bottom w:val="none" w:sz="0" w:space="0" w:color="auto"/>
                                <w:right w:val="none" w:sz="0" w:space="0" w:color="auto"/>
                              </w:divBdr>
                              <w:divsChild>
                                <w:div w:id="18723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208420">
      <w:bodyDiv w:val="1"/>
      <w:marLeft w:val="0"/>
      <w:marRight w:val="0"/>
      <w:marTop w:val="0"/>
      <w:marBottom w:val="0"/>
      <w:divBdr>
        <w:top w:val="none" w:sz="0" w:space="0" w:color="auto"/>
        <w:left w:val="none" w:sz="0" w:space="0" w:color="auto"/>
        <w:bottom w:val="none" w:sz="0" w:space="0" w:color="auto"/>
        <w:right w:val="none" w:sz="0" w:space="0" w:color="auto"/>
      </w:divBdr>
      <w:divsChild>
        <w:div w:id="12806345">
          <w:marLeft w:val="0"/>
          <w:marRight w:val="0"/>
          <w:marTop w:val="0"/>
          <w:marBottom w:val="0"/>
          <w:divBdr>
            <w:top w:val="none" w:sz="0" w:space="0" w:color="auto"/>
            <w:left w:val="none" w:sz="0" w:space="0" w:color="auto"/>
            <w:bottom w:val="none" w:sz="0" w:space="0" w:color="auto"/>
            <w:right w:val="none" w:sz="0" w:space="0" w:color="auto"/>
          </w:divBdr>
          <w:divsChild>
            <w:div w:id="7757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9288">
      <w:bodyDiv w:val="1"/>
      <w:marLeft w:val="0"/>
      <w:marRight w:val="0"/>
      <w:marTop w:val="0"/>
      <w:marBottom w:val="0"/>
      <w:divBdr>
        <w:top w:val="none" w:sz="0" w:space="0" w:color="auto"/>
        <w:left w:val="none" w:sz="0" w:space="0" w:color="auto"/>
        <w:bottom w:val="none" w:sz="0" w:space="0" w:color="auto"/>
        <w:right w:val="none" w:sz="0" w:space="0" w:color="auto"/>
      </w:divBdr>
      <w:divsChild>
        <w:div w:id="1442459418">
          <w:marLeft w:val="0"/>
          <w:marRight w:val="0"/>
          <w:marTop w:val="0"/>
          <w:marBottom w:val="0"/>
          <w:divBdr>
            <w:top w:val="none" w:sz="0" w:space="0" w:color="auto"/>
            <w:left w:val="none" w:sz="0" w:space="0" w:color="auto"/>
            <w:bottom w:val="none" w:sz="0" w:space="0" w:color="auto"/>
            <w:right w:val="none" w:sz="0" w:space="0" w:color="auto"/>
          </w:divBdr>
          <w:divsChild>
            <w:div w:id="1457987198">
              <w:marLeft w:val="0"/>
              <w:marRight w:val="0"/>
              <w:marTop w:val="0"/>
              <w:marBottom w:val="0"/>
              <w:divBdr>
                <w:top w:val="none" w:sz="0" w:space="0" w:color="auto"/>
                <w:left w:val="none" w:sz="0" w:space="0" w:color="auto"/>
                <w:bottom w:val="none" w:sz="0" w:space="0" w:color="auto"/>
                <w:right w:val="none" w:sz="0" w:space="0" w:color="auto"/>
              </w:divBdr>
              <w:divsChild>
                <w:div w:id="1019163791">
                  <w:marLeft w:val="0"/>
                  <w:marRight w:val="0"/>
                  <w:marTop w:val="0"/>
                  <w:marBottom w:val="0"/>
                  <w:divBdr>
                    <w:top w:val="none" w:sz="0" w:space="0" w:color="auto"/>
                    <w:left w:val="none" w:sz="0" w:space="0" w:color="auto"/>
                    <w:bottom w:val="none" w:sz="0" w:space="0" w:color="auto"/>
                    <w:right w:val="none" w:sz="0" w:space="0" w:color="auto"/>
                  </w:divBdr>
                  <w:divsChild>
                    <w:div w:id="896821740">
                      <w:marLeft w:val="0"/>
                      <w:marRight w:val="0"/>
                      <w:marTop w:val="0"/>
                      <w:marBottom w:val="0"/>
                      <w:divBdr>
                        <w:top w:val="none" w:sz="0" w:space="0" w:color="auto"/>
                        <w:left w:val="none" w:sz="0" w:space="0" w:color="auto"/>
                        <w:bottom w:val="none" w:sz="0" w:space="0" w:color="auto"/>
                        <w:right w:val="none" w:sz="0" w:space="0" w:color="auto"/>
                      </w:divBdr>
                      <w:divsChild>
                        <w:div w:id="3689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895323">
      <w:bodyDiv w:val="1"/>
      <w:marLeft w:val="0"/>
      <w:marRight w:val="0"/>
      <w:marTop w:val="0"/>
      <w:marBottom w:val="0"/>
      <w:divBdr>
        <w:top w:val="none" w:sz="0" w:space="0" w:color="auto"/>
        <w:left w:val="none" w:sz="0" w:space="0" w:color="auto"/>
        <w:bottom w:val="none" w:sz="0" w:space="0" w:color="auto"/>
        <w:right w:val="none" w:sz="0" w:space="0" w:color="auto"/>
      </w:divBdr>
      <w:divsChild>
        <w:div w:id="1182819439">
          <w:marLeft w:val="0"/>
          <w:marRight w:val="0"/>
          <w:marTop w:val="0"/>
          <w:marBottom w:val="0"/>
          <w:divBdr>
            <w:top w:val="none" w:sz="0" w:space="0" w:color="auto"/>
            <w:left w:val="none" w:sz="0" w:space="0" w:color="auto"/>
            <w:bottom w:val="none" w:sz="0" w:space="0" w:color="auto"/>
            <w:right w:val="none" w:sz="0" w:space="0" w:color="auto"/>
          </w:divBdr>
          <w:divsChild>
            <w:div w:id="862785529">
              <w:marLeft w:val="0"/>
              <w:marRight w:val="0"/>
              <w:marTop w:val="0"/>
              <w:marBottom w:val="0"/>
              <w:divBdr>
                <w:top w:val="none" w:sz="0" w:space="0" w:color="auto"/>
                <w:left w:val="none" w:sz="0" w:space="0" w:color="auto"/>
                <w:bottom w:val="none" w:sz="0" w:space="0" w:color="auto"/>
                <w:right w:val="none" w:sz="0" w:space="0" w:color="auto"/>
              </w:divBdr>
              <w:divsChild>
                <w:div w:id="1241524385">
                  <w:marLeft w:val="0"/>
                  <w:marRight w:val="0"/>
                  <w:marTop w:val="0"/>
                  <w:marBottom w:val="0"/>
                  <w:divBdr>
                    <w:top w:val="none" w:sz="0" w:space="0" w:color="auto"/>
                    <w:left w:val="none" w:sz="0" w:space="0" w:color="auto"/>
                    <w:bottom w:val="none" w:sz="0" w:space="0" w:color="auto"/>
                    <w:right w:val="none" w:sz="0" w:space="0" w:color="auto"/>
                  </w:divBdr>
                  <w:divsChild>
                    <w:div w:id="1679190913">
                      <w:marLeft w:val="0"/>
                      <w:marRight w:val="0"/>
                      <w:marTop w:val="0"/>
                      <w:marBottom w:val="0"/>
                      <w:divBdr>
                        <w:top w:val="none" w:sz="0" w:space="0" w:color="auto"/>
                        <w:left w:val="none" w:sz="0" w:space="0" w:color="auto"/>
                        <w:bottom w:val="none" w:sz="0" w:space="0" w:color="auto"/>
                        <w:right w:val="none" w:sz="0" w:space="0" w:color="auto"/>
                      </w:divBdr>
                      <w:divsChild>
                        <w:div w:id="319389307">
                          <w:marLeft w:val="0"/>
                          <w:marRight w:val="0"/>
                          <w:marTop w:val="0"/>
                          <w:marBottom w:val="0"/>
                          <w:divBdr>
                            <w:top w:val="none" w:sz="0" w:space="0" w:color="auto"/>
                            <w:left w:val="none" w:sz="0" w:space="0" w:color="auto"/>
                            <w:bottom w:val="none" w:sz="0" w:space="0" w:color="auto"/>
                            <w:right w:val="none" w:sz="0" w:space="0" w:color="auto"/>
                          </w:divBdr>
                          <w:divsChild>
                            <w:div w:id="1436436515">
                              <w:marLeft w:val="0"/>
                              <w:marRight w:val="0"/>
                              <w:marTop w:val="0"/>
                              <w:marBottom w:val="0"/>
                              <w:divBdr>
                                <w:top w:val="none" w:sz="0" w:space="0" w:color="auto"/>
                                <w:left w:val="none" w:sz="0" w:space="0" w:color="auto"/>
                                <w:bottom w:val="none" w:sz="0" w:space="0" w:color="auto"/>
                                <w:right w:val="none" w:sz="0" w:space="0" w:color="auto"/>
                              </w:divBdr>
                              <w:divsChild>
                                <w:div w:id="739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629362">
      <w:bodyDiv w:val="1"/>
      <w:marLeft w:val="0"/>
      <w:marRight w:val="0"/>
      <w:marTop w:val="0"/>
      <w:marBottom w:val="0"/>
      <w:divBdr>
        <w:top w:val="none" w:sz="0" w:space="0" w:color="auto"/>
        <w:left w:val="none" w:sz="0" w:space="0" w:color="auto"/>
        <w:bottom w:val="none" w:sz="0" w:space="0" w:color="auto"/>
        <w:right w:val="none" w:sz="0" w:space="0" w:color="auto"/>
      </w:divBdr>
      <w:divsChild>
        <w:div w:id="1052270243">
          <w:marLeft w:val="0"/>
          <w:marRight w:val="0"/>
          <w:marTop w:val="0"/>
          <w:marBottom w:val="0"/>
          <w:divBdr>
            <w:top w:val="none" w:sz="0" w:space="0" w:color="auto"/>
            <w:left w:val="none" w:sz="0" w:space="0" w:color="auto"/>
            <w:bottom w:val="none" w:sz="0" w:space="0" w:color="auto"/>
            <w:right w:val="none" w:sz="0" w:space="0" w:color="auto"/>
          </w:divBdr>
          <w:divsChild>
            <w:div w:id="1794714338">
              <w:marLeft w:val="0"/>
              <w:marRight w:val="0"/>
              <w:marTop w:val="0"/>
              <w:marBottom w:val="0"/>
              <w:divBdr>
                <w:top w:val="none" w:sz="0" w:space="0" w:color="auto"/>
                <w:left w:val="none" w:sz="0" w:space="0" w:color="auto"/>
                <w:bottom w:val="none" w:sz="0" w:space="0" w:color="auto"/>
                <w:right w:val="none" w:sz="0" w:space="0" w:color="auto"/>
              </w:divBdr>
              <w:divsChild>
                <w:div w:id="1009261496">
                  <w:marLeft w:val="0"/>
                  <w:marRight w:val="0"/>
                  <w:marTop w:val="0"/>
                  <w:marBottom w:val="0"/>
                  <w:divBdr>
                    <w:top w:val="none" w:sz="0" w:space="0" w:color="auto"/>
                    <w:left w:val="none" w:sz="0" w:space="0" w:color="auto"/>
                    <w:bottom w:val="none" w:sz="0" w:space="0" w:color="auto"/>
                    <w:right w:val="none" w:sz="0" w:space="0" w:color="auto"/>
                  </w:divBdr>
                  <w:divsChild>
                    <w:div w:id="142894966">
                      <w:marLeft w:val="0"/>
                      <w:marRight w:val="0"/>
                      <w:marTop w:val="0"/>
                      <w:marBottom w:val="0"/>
                      <w:divBdr>
                        <w:top w:val="none" w:sz="0" w:space="0" w:color="auto"/>
                        <w:left w:val="none" w:sz="0" w:space="0" w:color="auto"/>
                        <w:bottom w:val="none" w:sz="0" w:space="0" w:color="auto"/>
                        <w:right w:val="none" w:sz="0" w:space="0" w:color="auto"/>
                      </w:divBdr>
                      <w:divsChild>
                        <w:div w:id="16667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264998">
      <w:bodyDiv w:val="1"/>
      <w:marLeft w:val="0"/>
      <w:marRight w:val="0"/>
      <w:marTop w:val="0"/>
      <w:marBottom w:val="0"/>
      <w:divBdr>
        <w:top w:val="none" w:sz="0" w:space="0" w:color="auto"/>
        <w:left w:val="none" w:sz="0" w:space="0" w:color="auto"/>
        <w:bottom w:val="none" w:sz="0" w:space="0" w:color="auto"/>
        <w:right w:val="none" w:sz="0" w:space="0" w:color="auto"/>
      </w:divBdr>
      <w:divsChild>
        <w:div w:id="376515922">
          <w:marLeft w:val="0"/>
          <w:marRight w:val="0"/>
          <w:marTop w:val="0"/>
          <w:marBottom w:val="0"/>
          <w:divBdr>
            <w:top w:val="none" w:sz="0" w:space="0" w:color="auto"/>
            <w:left w:val="none" w:sz="0" w:space="0" w:color="auto"/>
            <w:bottom w:val="none" w:sz="0" w:space="0" w:color="auto"/>
            <w:right w:val="none" w:sz="0" w:space="0" w:color="auto"/>
          </w:divBdr>
          <w:divsChild>
            <w:div w:id="826244135">
              <w:marLeft w:val="0"/>
              <w:marRight w:val="0"/>
              <w:marTop w:val="0"/>
              <w:marBottom w:val="0"/>
              <w:divBdr>
                <w:top w:val="none" w:sz="0" w:space="0" w:color="auto"/>
                <w:left w:val="none" w:sz="0" w:space="0" w:color="auto"/>
                <w:bottom w:val="none" w:sz="0" w:space="0" w:color="auto"/>
                <w:right w:val="none" w:sz="0" w:space="0" w:color="auto"/>
              </w:divBdr>
              <w:divsChild>
                <w:div w:id="19783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84686">
      <w:bodyDiv w:val="1"/>
      <w:marLeft w:val="0"/>
      <w:marRight w:val="0"/>
      <w:marTop w:val="0"/>
      <w:marBottom w:val="0"/>
      <w:divBdr>
        <w:top w:val="none" w:sz="0" w:space="0" w:color="auto"/>
        <w:left w:val="none" w:sz="0" w:space="0" w:color="auto"/>
        <w:bottom w:val="none" w:sz="0" w:space="0" w:color="auto"/>
        <w:right w:val="none" w:sz="0" w:space="0" w:color="auto"/>
      </w:divBdr>
      <w:divsChild>
        <w:div w:id="457185920">
          <w:marLeft w:val="0"/>
          <w:marRight w:val="0"/>
          <w:marTop w:val="0"/>
          <w:marBottom w:val="0"/>
          <w:divBdr>
            <w:top w:val="none" w:sz="0" w:space="0" w:color="auto"/>
            <w:left w:val="none" w:sz="0" w:space="0" w:color="auto"/>
            <w:bottom w:val="none" w:sz="0" w:space="0" w:color="auto"/>
            <w:right w:val="none" w:sz="0" w:space="0" w:color="auto"/>
          </w:divBdr>
          <w:divsChild>
            <w:div w:id="1022510696">
              <w:marLeft w:val="0"/>
              <w:marRight w:val="0"/>
              <w:marTop w:val="0"/>
              <w:marBottom w:val="0"/>
              <w:divBdr>
                <w:top w:val="none" w:sz="0" w:space="0" w:color="auto"/>
                <w:left w:val="none" w:sz="0" w:space="0" w:color="auto"/>
                <w:bottom w:val="none" w:sz="0" w:space="0" w:color="auto"/>
                <w:right w:val="none" w:sz="0" w:space="0" w:color="auto"/>
              </w:divBdr>
              <w:divsChild>
                <w:div w:id="96759937">
                  <w:marLeft w:val="0"/>
                  <w:marRight w:val="0"/>
                  <w:marTop w:val="0"/>
                  <w:marBottom w:val="0"/>
                  <w:divBdr>
                    <w:top w:val="none" w:sz="0" w:space="0" w:color="auto"/>
                    <w:left w:val="none" w:sz="0" w:space="0" w:color="auto"/>
                    <w:bottom w:val="none" w:sz="0" w:space="0" w:color="auto"/>
                    <w:right w:val="none" w:sz="0" w:space="0" w:color="auto"/>
                  </w:divBdr>
                  <w:divsChild>
                    <w:div w:id="369301312">
                      <w:marLeft w:val="0"/>
                      <w:marRight w:val="0"/>
                      <w:marTop w:val="0"/>
                      <w:marBottom w:val="0"/>
                      <w:divBdr>
                        <w:top w:val="none" w:sz="0" w:space="0" w:color="auto"/>
                        <w:left w:val="none" w:sz="0" w:space="0" w:color="auto"/>
                        <w:bottom w:val="none" w:sz="0" w:space="0" w:color="auto"/>
                        <w:right w:val="none" w:sz="0" w:space="0" w:color="auto"/>
                      </w:divBdr>
                      <w:divsChild>
                        <w:div w:id="1382171774">
                          <w:marLeft w:val="0"/>
                          <w:marRight w:val="0"/>
                          <w:marTop w:val="0"/>
                          <w:marBottom w:val="0"/>
                          <w:divBdr>
                            <w:top w:val="none" w:sz="0" w:space="0" w:color="auto"/>
                            <w:left w:val="none" w:sz="0" w:space="0" w:color="auto"/>
                            <w:bottom w:val="none" w:sz="0" w:space="0" w:color="auto"/>
                            <w:right w:val="none" w:sz="0" w:space="0" w:color="auto"/>
                          </w:divBdr>
                        </w:div>
                        <w:div w:id="102307962">
                          <w:marLeft w:val="0"/>
                          <w:marRight w:val="0"/>
                          <w:marTop w:val="0"/>
                          <w:marBottom w:val="0"/>
                          <w:divBdr>
                            <w:top w:val="none" w:sz="0" w:space="0" w:color="auto"/>
                            <w:left w:val="none" w:sz="0" w:space="0" w:color="auto"/>
                            <w:bottom w:val="none" w:sz="0" w:space="0" w:color="auto"/>
                            <w:right w:val="none" w:sz="0" w:space="0" w:color="auto"/>
                          </w:divBdr>
                          <w:divsChild>
                            <w:div w:id="9905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222885">
      <w:bodyDiv w:val="1"/>
      <w:marLeft w:val="0"/>
      <w:marRight w:val="0"/>
      <w:marTop w:val="0"/>
      <w:marBottom w:val="0"/>
      <w:divBdr>
        <w:top w:val="none" w:sz="0" w:space="0" w:color="auto"/>
        <w:left w:val="none" w:sz="0" w:space="0" w:color="auto"/>
        <w:bottom w:val="none" w:sz="0" w:space="0" w:color="auto"/>
        <w:right w:val="none" w:sz="0" w:space="0" w:color="auto"/>
      </w:divBdr>
      <w:divsChild>
        <w:div w:id="1421830756">
          <w:marLeft w:val="0"/>
          <w:marRight w:val="0"/>
          <w:marTop w:val="0"/>
          <w:marBottom w:val="0"/>
          <w:divBdr>
            <w:top w:val="none" w:sz="0" w:space="0" w:color="auto"/>
            <w:left w:val="none" w:sz="0" w:space="0" w:color="auto"/>
            <w:bottom w:val="none" w:sz="0" w:space="0" w:color="auto"/>
            <w:right w:val="none" w:sz="0" w:space="0" w:color="auto"/>
          </w:divBdr>
          <w:divsChild>
            <w:div w:id="524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67471">
      <w:bodyDiv w:val="1"/>
      <w:marLeft w:val="0"/>
      <w:marRight w:val="0"/>
      <w:marTop w:val="0"/>
      <w:marBottom w:val="0"/>
      <w:divBdr>
        <w:top w:val="none" w:sz="0" w:space="0" w:color="auto"/>
        <w:left w:val="none" w:sz="0" w:space="0" w:color="auto"/>
        <w:bottom w:val="none" w:sz="0" w:space="0" w:color="auto"/>
        <w:right w:val="none" w:sz="0" w:space="0" w:color="auto"/>
      </w:divBdr>
      <w:divsChild>
        <w:div w:id="1614166972">
          <w:marLeft w:val="0"/>
          <w:marRight w:val="0"/>
          <w:marTop w:val="0"/>
          <w:marBottom w:val="0"/>
          <w:divBdr>
            <w:top w:val="none" w:sz="0" w:space="0" w:color="auto"/>
            <w:left w:val="none" w:sz="0" w:space="0" w:color="auto"/>
            <w:bottom w:val="none" w:sz="0" w:space="0" w:color="auto"/>
            <w:right w:val="none" w:sz="0" w:space="0" w:color="auto"/>
          </w:divBdr>
          <w:divsChild>
            <w:div w:id="83113016">
              <w:marLeft w:val="0"/>
              <w:marRight w:val="0"/>
              <w:marTop w:val="0"/>
              <w:marBottom w:val="0"/>
              <w:divBdr>
                <w:top w:val="none" w:sz="0" w:space="0" w:color="auto"/>
                <w:left w:val="none" w:sz="0" w:space="0" w:color="auto"/>
                <w:bottom w:val="none" w:sz="0" w:space="0" w:color="auto"/>
                <w:right w:val="none" w:sz="0" w:space="0" w:color="auto"/>
              </w:divBdr>
              <w:divsChild>
                <w:div w:id="3287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6799">
      <w:bodyDiv w:val="1"/>
      <w:marLeft w:val="0"/>
      <w:marRight w:val="0"/>
      <w:marTop w:val="0"/>
      <w:marBottom w:val="0"/>
      <w:divBdr>
        <w:top w:val="none" w:sz="0" w:space="0" w:color="auto"/>
        <w:left w:val="none" w:sz="0" w:space="0" w:color="auto"/>
        <w:bottom w:val="none" w:sz="0" w:space="0" w:color="auto"/>
        <w:right w:val="none" w:sz="0" w:space="0" w:color="auto"/>
      </w:divBdr>
      <w:divsChild>
        <w:div w:id="1868522841">
          <w:marLeft w:val="0"/>
          <w:marRight w:val="0"/>
          <w:marTop w:val="0"/>
          <w:marBottom w:val="0"/>
          <w:divBdr>
            <w:top w:val="none" w:sz="0" w:space="0" w:color="auto"/>
            <w:left w:val="none" w:sz="0" w:space="0" w:color="auto"/>
            <w:bottom w:val="none" w:sz="0" w:space="0" w:color="auto"/>
            <w:right w:val="none" w:sz="0" w:space="0" w:color="auto"/>
          </w:divBdr>
          <w:divsChild>
            <w:div w:id="1418868055">
              <w:marLeft w:val="0"/>
              <w:marRight w:val="0"/>
              <w:marTop w:val="0"/>
              <w:marBottom w:val="0"/>
              <w:divBdr>
                <w:top w:val="none" w:sz="0" w:space="0" w:color="auto"/>
                <w:left w:val="none" w:sz="0" w:space="0" w:color="auto"/>
                <w:bottom w:val="none" w:sz="0" w:space="0" w:color="auto"/>
                <w:right w:val="none" w:sz="0" w:space="0" w:color="auto"/>
              </w:divBdr>
              <w:divsChild>
                <w:div w:id="2075347398">
                  <w:marLeft w:val="0"/>
                  <w:marRight w:val="0"/>
                  <w:marTop w:val="0"/>
                  <w:marBottom w:val="0"/>
                  <w:divBdr>
                    <w:top w:val="none" w:sz="0" w:space="0" w:color="auto"/>
                    <w:left w:val="none" w:sz="0" w:space="0" w:color="auto"/>
                    <w:bottom w:val="none" w:sz="0" w:space="0" w:color="auto"/>
                    <w:right w:val="none" w:sz="0" w:space="0" w:color="auto"/>
                  </w:divBdr>
                  <w:divsChild>
                    <w:div w:id="615138886">
                      <w:marLeft w:val="0"/>
                      <w:marRight w:val="0"/>
                      <w:marTop w:val="0"/>
                      <w:marBottom w:val="0"/>
                      <w:divBdr>
                        <w:top w:val="none" w:sz="0" w:space="0" w:color="auto"/>
                        <w:left w:val="none" w:sz="0" w:space="0" w:color="auto"/>
                        <w:bottom w:val="none" w:sz="0" w:space="0" w:color="auto"/>
                        <w:right w:val="none" w:sz="0" w:space="0" w:color="auto"/>
                      </w:divBdr>
                      <w:divsChild>
                        <w:div w:id="1165784710">
                          <w:marLeft w:val="0"/>
                          <w:marRight w:val="0"/>
                          <w:marTop w:val="0"/>
                          <w:marBottom w:val="0"/>
                          <w:divBdr>
                            <w:top w:val="none" w:sz="0" w:space="0" w:color="auto"/>
                            <w:left w:val="none" w:sz="0" w:space="0" w:color="auto"/>
                            <w:bottom w:val="none" w:sz="0" w:space="0" w:color="auto"/>
                            <w:right w:val="none" w:sz="0" w:space="0" w:color="auto"/>
                          </w:divBdr>
                          <w:divsChild>
                            <w:div w:id="736363859">
                              <w:marLeft w:val="0"/>
                              <w:marRight w:val="0"/>
                              <w:marTop w:val="0"/>
                              <w:marBottom w:val="0"/>
                              <w:divBdr>
                                <w:top w:val="none" w:sz="0" w:space="0" w:color="auto"/>
                                <w:left w:val="none" w:sz="0" w:space="0" w:color="auto"/>
                                <w:bottom w:val="none" w:sz="0" w:space="0" w:color="auto"/>
                                <w:right w:val="none" w:sz="0" w:space="0" w:color="auto"/>
                              </w:divBdr>
                              <w:divsChild>
                                <w:div w:id="21260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669642">
      <w:bodyDiv w:val="1"/>
      <w:marLeft w:val="0"/>
      <w:marRight w:val="0"/>
      <w:marTop w:val="0"/>
      <w:marBottom w:val="0"/>
      <w:divBdr>
        <w:top w:val="none" w:sz="0" w:space="0" w:color="auto"/>
        <w:left w:val="none" w:sz="0" w:space="0" w:color="auto"/>
        <w:bottom w:val="none" w:sz="0" w:space="0" w:color="auto"/>
        <w:right w:val="none" w:sz="0" w:space="0" w:color="auto"/>
      </w:divBdr>
      <w:divsChild>
        <w:div w:id="1544101435">
          <w:marLeft w:val="0"/>
          <w:marRight w:val="0"/>
          <w:marTop w:val="0"/>
          <w:marBottom w:val="0"/>
          <w:divBdr>
            <w:top w:val="none" w:sz="0" w:space="0" w:color="auto"/>
            <w:left w:val="none" w:sz="0" w:space="0" w:color="auto"/>
            <w:bottom w:val="none" w:sz="0" w:space="0" w:color="auto"/>
            <w:right w:val="none" w:sz="0" w:space="0" w:color="auto"/>
          </w:divBdr>
          <w:divsChild>
            <w:div w:id="1656954577">
              <w:marLeft w:val="0"/>
              <w:marRight w:val="0"/>
              <w:marTop w:val="0"/>
              <w:marBottom w:val="0"/>
              <w:divBdr>
                <w:top w:val="none" w:sz="0" w:space="0" w:color="auto"/>
                <w:left w:val="none" w:sz="0" w:space="0" w:color="auto"/>
                <w:bottom w:val="none" w:sz="0" w:space="0" w:color="auto"/>
                <w:right w:val="none" w:sz="0" w:space="0" w:color="auto"/>
              </w:divBdr>
              <w:divsChild>
                <w:div w:id="1576431343">
                  <w:marLeft w:val="0"/>
                  <w:marRight w:val="0"/>
                  <w:marTop w:val="0"/>
                  <w:marBottom w:val="0"/>
                  <w:divBdr>
                    <w:top w:val="none" w:sz="0" w:space="0" w:color="auto"/>
                    <w:left w:val="none" w:sz="0" w:space="0" w:color="auto"/>
                    <w:bottom w:val="none" w:sz="0" w:space="0" w:color="auto"/>
                    <w:right w:val="none" w:sz="0" w:space="0" w:color="auto"/>
                  </w:divBdr>
                  <w:divsChild>
                    <w:div w:id="898785946">
                      <w:marLeft w:val="0"/>
                      <w:marRight w:val="0"/>
                      <w:marTop w:val="0"/>
                      <w:marBottom w:val="0"/>
                      <w:divBdr>
                        <w:top w:val="none" w:sz="0" w:space="0" w:color="auto"/>
                        <w:left w:val="none" w:sz="0" w:space="0" w:color="auto"/>
                        <w:bottom w:val="none" w:sz="0" w:space="0" w:color="auto"/>
                        <w:right w:val="none" w:sz="0" w:space="0" w:color="auto"/>
                      </w:divBdr>
                      <w:divsChild>
                        <w:div w:id="1366522329">
                          <w:marLeft w:val="0"/>
                          <w:marRight w:val="0"/>
                          <w:marTop w:val="0"/>
                          <w:marBottom w:val="0"/>
                          <w:divBdr>
                            <w:top w:val="none" w:sz="0" w:space="0" w:color="auto"/>
                            <w:left w:val="none" w:sz="0" w:space="0" w:color="auto"/>
                            <w:bottom w:val="none" w:sz="0" w:space="0" w:color="auto"/>
                            <w:right w:val="none" w:sz="0" w:space="0" w:color="auto"/>
                          </w:divBdr>
                          <w:divsChild>
                            <w:div w:id="981277727">
                              <w:marLeft w:val="0"/>
                              <w:marRight w:val="0"/>
                              <w:marTop w:val="0"/>
                              <w:marBottom w:val="0"/>
                              <w:divBdr>
                                <w:top w:val="none" w:sz="0" w:space="0" w:color="auto"/>
                                <w:left w:val="none" w:sz="0" w:space="0" w:color="auto"/>
                                <w:bottom w:val="none" w:sz="0" w:space="0" w:color="auto"/>
                                <w:right w:val="none" w:sz="0" w:space="0" w:color="auto"/>
                              </w:divBdr>
                              <w:divsChild>
                                <w:div w:id="19656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09019">
      <w:bodyDiv w:val="1"/>
      <w:marLeft w:val="0"/>
      <w:marRight w:val="0"/>
      <w:marTop w:val="0"/>
      <w:marBottom w:val="0"/>
      <w:divBdr>
        <w:top w:val="none" w:sz="0" w:space="0" w:color="auto"/>
        <w:left w:val="none" w:sz="0" w:space="0" w:color="auto"/>
        <w:bottom w:val="none" w:sz="0" w:space="0" w:color="auto"/>
        <w:right w:val="none" w:sz="0" w:space="0" w:color="auto"/>
      </w:divBdr>
      <w:divsChild>
        <w:div w:id="950741170">
          <w:marLeft w:val="0"/>
          <w:marRight w:val="0"/>
          <w:marTop w:val="0"/>
          <w:marBottom w:val="0"/>
          <w:divBdr>
            <w:top w:val="none" w:sz="0" w:space="0" w:color="auto"/>
            <w:left w:val="none" w:sz="0" w:space="0" w:color="auto"/>
            <w:bottom w:val="none" w:sz="0" w:space="0" w:color="auto"/>
            <w:right w:val="none" w:sz="0" w:space="0" w:color="auto"/>
          </w:divBdr>
          <w:divsChild>
            <w:div w:id="1914392416">
              <w:marLeft w:val="0"/>
              <w:marRight w:val="0"/>
              <w:marTop w:val="0"/>
              <w:marBottom w:val="0"/>
              <w:divBdr>
                <w:top w:val="none" w:sz="0" w:space="0" w:color="auto"/>
                <w:left w:val="none" w:sz="0" w:space="0" w:color="auto"/>
                <w:bottom w:val="none" w:sz="0" w:space="0" w:color="auto"/>
                <w:right w:val="none" w:sz="0" w:space="0" w:color="auto"/>
              </w:divBdr>
              <w:divsChild>
                <w:div w:id="2144495182">
                  <w:marLeft w:val="0"/>
                  <w:marRight w:val="0"/>
                  <w:marTop w:val="0"/>
                  <w:marBottom w:val="0"/>
                  <w:divBdr>
                    <w:top w:val="none" w:sz="0" w:space="0" w:color="auto"/>
                    <w:left w:val="none" w:sz="0" w:space="0" w:color="auto"/>
                    <w:bottom w:val="none" w:sz="0" w:space="0" w:color="auto"/>
                    <w:right w:val="none" w:sz="0" w:space="0" w:color="auto"/>
                  </w:divBdr>
                  <w:divsChild>
                    <w:div w:id="1747797627">
                      <w:marLeft w:val="0"/>
                      <w:marRight w:val="0"/>
                      <w:marTop w:val="0"/>
                      <w:marBottom w:val="0"/>
                      <w:divBdr>
                        <w:top w:val="none" w:sz="0" w:space="0" w:color="auto"/>
                        <w:left w:val="none" w:sz="0" w:space="0" w:color="auto"/>
                        <w:bottom w:val="none" w:sz="0" w:space="0" w:color="auto"/>
                        <w:right w:val="none" w:sz="0" w:space="0" w:color="auto"/>
                      </w:divBdr>
                      <w:divsChild>
                        <w:div w:id="15580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058526">
      <w:bodyDiv w:val="1"/>
      <w:marLeft w:val="0"/>
      <w:marRight w:val="0"/>
      <w:marTop w:val="0"/>
      <w:marBottom w:val="0"/>
      <w:divBdr>
        <w:top w:val="none" w:sz="0" w:space="0" w:color="auto"/>
        <w:left w:val="none" w:sz="0" w:space="0" w:color="auto"/>
        <w:bottom w:val="none" w:sz="0" w:space="0" w:color="auto"/>
        <w:right w:val="none" w:sz="0" w:space="0" w:color="auto"/>
      </w:divBdr>
      <w:divsChild>
        <w:div w:id="1228228835">
          <w:marLeft w:val="0"/>
          <w:marRight w:val="0"/>
          <w:marTop w:val="0"/>
          <w:marBottom w:val="0"/>
          <w:divBdr>
            <w:top w:val="none" w:sz="0" w:space="0" w:color="auto"/>
            <w:left w:val="none" w:sz="0" w:space="0" w:color="auto"/>
            <w:bottom w:val="none" w:sz="0" w:space="0" w:color="auto"/>
            <w:right w:val="none" w:sz="0" w:space="0" w:color="auto"/>
          </w:divBdr>
          <w:divsChild>
            <w:div w:id="797379009">
              <w:marLeft w:val="0"/>
              <w:marRight w:val="0"/>
              <w:marTop w:val="0"/>
              <w:marBottom w:val="0"/>
              <w:divBdr>
                <w:top w:val="none" w:sz="0" w:space="0" w:color="auto"/>
                <w:left w:val="none" w:sz="0" w:space="0" w:color="auto"/>
                <w:bottom w:val="none" w:sz="0" w:space="0" w:color="auto"/>
                <w:right w:val="none" w:sz="0" w:space="0" w:color="auto"/>
              </w:divBdr>
              <w:divsChild>
                <w:div w:id="359942734">
                  <w:marLeft w:val="0"/>
                  <w:marRight w:val="0"/>
                  <w:marTop w:val="0"/>
                  <w:marBottom w:val="0"/>
                  <w:divBdr>
                    <w:top w:val="none" w:sz="0" w:space="0" w:color="auto"/>
                    <w:left w:val="none" w:sz="0" w:space="0" w:color="auto"/>
                    <w:bottom w:val="none" w:sz="0" w:space="0" w:color="auto"/>
                    <w:right w:val="none" w:sz="0" w:space="0" w:color="auto"/>
                  </w:divBdr>
                  <w:divsChild>
                    <w:div w:id="240873477">
                      <w:marLeft w:val="0"/>
                      <w:marRight w:val="0"/>
                      <w:marTop w:val="0"/>
                      <w:marBottom w:val="0"/>
                      <w:divBdr>
                        <w:top w:val="none" w:sz="0" w:space="0" w:color="auto"/>
                        <w:left w:val="none" w:sz="0" w:space="0" w:color="auto"/>
                        <w:bottom w:val="none" w:sz="0" w:space="0" w:color="auto"/>
                        <w:right w:val="none" w:sz="0" w:space="0" w:color="auto"/>
                      </w:divBdr>
                      <w:divsChild>
                        <w:div w:id="11494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948746">
      <w:bodyDiv w:val="1"/>
      <w:marLeft w:val="0"/>
      <w:marRight w:val="0"/>
      <w:marTop w:val="0"/>
      <w:marBottom w:val="0"/>
      <w:divBdr>
        <w:top w:val="none" w:sz="0" w:space="0" w:color="auto"/>
        <w:left w:val="none" w:sz="0" w:space="0" w:color="auto"/>
        <w:bottom w:val="none" w:sz="0" w:space="0" w:color="auto"/>
        <w:right w:val="none" w:sz="0" w:space="0" w:color="auto"/>
      </w:divBdr>
      <w:divsChild>
        <w:div w:id="89006301">
          <w:marLeft w:val="0"/>
          <w:marRight w:val="0"/>
          <w:marTop w:val="0"/>
          <w:marBottom w:val="0"/>
          <w:divBdr>
            <w:top w:val="none" w:sz="0" w:space="0" w:color="auto"/>
            <w:left w:val="none" w:sz="0" w:space="0" w:color="auto"/>
            <w:bottom w:val="none" w:sz="0" w:space="0" w:color="auto"/>
            <w:right w:val="none" w:sz="0" w:space="0" w:color="auto"/>
          </w:divBdr>
          <w:divsChild>
            <w:div w:id="1046177182">
              <w:marLeft w:val="0"/>
              <w:marRight w:val="0"/>
              <w:marTop w:val="0"/>
              <w:marBottom w:val="0"/>
              <w:divBdr>
                <w:top w:val="none" w:sz="0" w:space="0" w:color="auto"/>
                <w:left w:val="none" w:sz="0" w:space="0" w:color="auto"/>
                <w:bottom w:val="none" w:sz="0" w:space="0" w:color="auto"/>
                <w:right w:val="none" w:sz="0" w:space="0" w:color="auto"/>
              </w:divBdr>
              <w:divsChild>
                <w:div w:id="1526477852">
                  <w:marLeft w:val="0"/>
                  <w:marRight w:val="0"/>
                  <w:marTop w:val="0"/>
                  <w:marBottom w:val="0"/>
                  <w:divBdr>
                    <w:top w:val="none" w:sz="0" w:space="0" w:color="auto"/>
                    <w:left w:val="none" w:sz="0" w:space="0" w:color="auto"/>
                    <w:bottom w:val="none" w:sz="0" w:space="0" w:color="auto"/>
                    <w:right w:val="none" w:sz="0" w:space="0" w:color="auto"/>
                  </w:divBdr>
                  <w:divsChild>
                    <w:div w:id="1121653734">
                      <w:marLeft w:val="0"/>
                      <w:marRight w:val="0"/>
                      <w:marTop w:val="0"/>
                      <w:marBottom w:val="0"/>
                      <w:divBdr>
                        <w:top w:val="none" w:sz="0" w:space="0" w:color="auto"/>
                        <w:left w:val="none" w:sz="0" w:space="0" w:color="auto"/>
                        <w:bottom w:val="none" w:sz="0" w:space="0" w:color="auto"/>
                        <w:right w:val="none" w:sz="0" w:space="0" w:color="auto"/>
                      </w:divBdr>
                      <w:divsChild>
                        <w:div w:id="1636256381">
                          <w:marLeft w:val="0"/>
                          <w:marRight w:val="0"/>
                          <w:marTop w:val="0"/>
                          <w:marBottom w:val="0"/>
                          <w:divBdr>
                            <w:top w:val="none" w:sz="0" w:space="0" w:color="auto"/>
                            <w:left w:val="none" w:sz="0" w:space="0" w:color="auto"/>
                            <w:bottom w:val="none" w:sz="0" w:space="0" w:color="auto"/>
                            <w:right w:val="none" w:sz="0" w:space="0" w:color="auto"/>
                          </w:divBdr>
                          <w:divsChild>
                            <w:div w:id="1351687216">
                              <w:marLeft w:val="0"/>
                              <w:marRight w:val="0"/>
                              <w:marTop w:val="0"/>
                              <w:marBottom w:val="0"/>
                              <w:divBdr>
                                <w:top w:val="none" w:sz="0" w:space="0" w:color="auto"/>
                                <w:left w:val="none" w:sz="0" w:space="0" w:color="auto"/>
                                <w:bottom w:val="none" w:sz="0" w:space="0" w:color="auto"/>
                                <w:right w:val="none" w:sz="0" w:space="0" w:color="auto"/>
                              </w:divBdr>
                              <w:divsChild>
                                <w:div w:id="1754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975384">
      <w:bodyDiv w:val="1"/>
      <w:marLeft w:val="0"/>
      <w:marRight w:val="0"/>
      <w:marTop w:val="0"/>
      <w:marBottom w:val="0"/>
      <w:divBdr>
        <w:top w:val="none" w:sz="0" w:space="0" w:color="auto"/>
        <w:left w:val="none" w:sz="0" w:space="0" w:color="auto"/>
        <w:bottom w:val="none" w:sz="0" w:space="0" w:color="auto"/>
        <w:right w:val="none" w:sz="0" w:space="0" w:color="auto"/>
      </w:divBdr>
      <w:divsChild>
        <w:div w:id="846746215">
          <w:marLeft w:val="0"/>
          <w:marRight w:val="0"/>
          <w:marTop w:val="0"/>
          <w:marBottom w:val="0"/>
          <w:divBdr>
            <w:top w:val="none" w:sz="0" w:space="0" w:color="auto"/>
            <w:left w:val="none" w:sz="0" w:space="0" w:color="auto"/>
            <w:bottom w:val="none" w:sz="0" w:space="0" w:color="auto"/>
            <w:right w:val="none" w:sz="0" w:space="0" w:color="auto"/>
          </w:divBdr>
          <w:divsChild>
            <w:div w:id="114369233">
              <w:marLeft w:val="0"/>
              <w:marRight w:val="0"/>
              <w:marTop w:val="0"/>
              <w:marBottom w:val="0"/>
              <w:divBdr>
                <w:top w:val="none" w:sz="0" w:space="0" w:color="auto"/>
                <w:left w:val="none" w:sz="0" w:space="0" w:color="auto"/>
                <w:bottom w:val="none" w:sz="0" w:space="0" w:color="auto"/>
                <w:right w:val="none" w:sz="0" w:space="0" w:color="auto"/>
              </w:divBdr>
              <w:divsChild>
                <w:div w:id="1205874975">
                  <w:marLeft w:val="0"/>
                  <w:marRight w:val="0"/>
                  <w:marTop w:val="750"/>
                  <w:marBottom w:val="100"/>
                  <w:divBdr>
                    <w:top w:val="none" w:sz="0" w:space="0" w:color="auto"/>
                    <w:left w:val="none" w:sz="0" w:space="0" w:color="auto"/>
                    <w:bottom w:val="none" w:sz="0" w:space="0" w:color="auto"/>
                    <w:right w:val="none" w:sz="0" w:space="0" w:color="auto"/>
                  </w:divBdr>
                  <w:divsChild>
                    <w:div w:id="863589867">
                      <w:marLeft w:val="0"/>
                      <w:marRight w:val="0"/>
                      <w:marTop w:val="0"/>
                      <w:marBottom w:val="0"/>
                      <w:divBdr>
                        <w:top w:val="none" w:sz="0" w:space="0" w:color="auto"/>
                        <w:left w:val="none" w:sz="0" w:space="0" w:color="auto"/>
                        <w:bottom w:val="none" w:sz="0" w:space="0" w:color="auto"/>
                        <w:right w:val="none" w:sz="0" w:space="0" w:color="auto"/>
                      </w:divBdr>
                      <w:divsChild>
                        <w:div w:id="589003089">
                          <w:marLeft w:val="0"/>
                          <w:marRight w:val="0"/>
                          <w:marTop w:val="0"/>
                          <w:marBottom w:val="0"/>
                          <w:divBdr>
                            <w:top w:val="none" w:sz="0" w:space="0" w:color="auto"/>
                            <w:left w:val="none" w:sz="0" w:space="0" w:color="auto"/>
                            <w:bottom w:val="none" w:sz="0" w:space="0" w:color="auto"/>
                            <w:right w:val="none" w:sz="0" w:space="0" w:color="auto"/>
                          </w:divBdr>
                          <w:divsChild>
                            <w:div w:id="5766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535025">
      <w:bodyDiv w:val="1"/>
      <w:marLeft w:val="0"/>
      <w:marRight w:val="0"/>
      <w:marTop w:val="0"/>
      <w:marBottom w:val="0"/>
      <w:divBdr>
        <w:top w:val="none" w:sz="0" w:space="0" w:color="auto"/>
        <w:left w:val="none" w:sz="0" w:space="0" w:color="auto"/>
        <w:bottom w:val="none" w:sz="0" w:space="0" w:color="auto"/>
        <w:right w:val="none" w:sz="0" w:space="0" w:color="auto"/>
      </w:divBdr>
      <w:divsChild>
        <w:div w:id="1535270871">
          <w:marLeft w:val="0"/>
          <w:marRight w:val="0"/>
          <w:marTop w:val="0"/>
          <w:marBottom w:val="0"/>
          <w:divBdr>
            <w:top w:val="none" w:sz="0" w:space="0" w:color="auto"/>
            <w:left w:val="none" w:sz="0" w:space="0" w:color="auto"/>
            <w:bottom w:val="none" w:sz="0" w:space="0" w:color="auto"/>
            <w:right w:val="none" w:sz="0" w:space="0" w:color="auto"/>
          </w:divBdr>
          <w:divsChild>
            <w:div w:id="1549340138">
              <w:marLeft w:val="0"/>
              <w:marRight w:val="0"/>
              <w:marTop w:val="0"/>
              <w:marBottom w:val="0"/>
              <w:divBdr>
                <w:top w:val="none" w:sz="0" w:space="0" w:color="auto"/>
                <w:left w:val="none" w:sz="0" w:space="0" w:color="auto"/>
                <w:bottom w:val="none" w:sz="0" w:space="0" w:color="auto"/>
                <w:right w:val="none" w:sz="0" w:space="0" w:color="auto"/>
              </w:divBdr>
              <w:divsChild>
                <w:div w:id="1235820412">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664626351">
      <w:bodyDiv w:val="1"/>
      <w:marLeft w:val="0"/>
      <w:marRight w:val="0"/>
      <w:marTop w:val="0"/>
      <w:marBottom w:val="0"/>
      <w:divBdr>
        <w:top w:val="none" w:sz="0" w:space="0" w:color="auto"/>
        <w:left w:val="none" w:sz="0" w:space="0" w:color="auto"/>
        <w:bottom w:val="none" w:sz="0" w:space="0" w:color="auto"/>
        <w:right w:val="none" w:sz="0" w:space="0" w:color="auto"/>
      </w:divBdr>
      <w:divsChild>
        <w:div w:id="1273055853">
          <w:marLeft w:val="0"/>
          <w:marRight w:val="0"/>
          <w:marTop w:val="0"/>
          <w:marBottom w:val="0"/>
          <w:divBdr>
            <w:top w:val="none" w:sz="0" w:space="0" w:color="auto"/>
            <w:left w:val="none" w:sz="0" w:space="0" w:color="auto"/>
            <w:bottom w:val="none" w:sz="0" w:space="0" w:color="auto"/>
            <w:right w:val="none" w:sz="0" w:space="0" w:color="auto"/>
          </w:divBdr>
          <w:divsChild>
            <w:div w:id="1174339612">
              <w:marLeft w:val="0"/>
              <w:marRight w:val="0"/>
              <w:marTop w:val="0"/>
              <w:marBottom w:val="0"/>
              <w:divBdr>
                <w:top w:val="none" w:sz="0" w:space="0" w:color="auto"/>
                <w:left w:val="none" w:sz="0" w:space="0" w:color="auto"/>
                <w:bottom w:val="none" w:sz="0" w:space="0" w:color="auto"/>
                <w:right w:val="none" w:sz="0" w:space="0" w:color="auto"/>
              </w:divBdr>
              <w:divsChild>
                <w:div w:id="451677056">
                  <w:marLeft w:val="0"/>
                  <w:marRight w:val="0"/>
                  <w:marTop w:val="0"/>
                  <w:marBottom w:val="0"/>
                  <w:divBdr>
                    <w:top w:val="none" w:sz="0" w:space="0" w:color="auto"/>
                    <w:left w:val="none" w:sz="0" w:space="0" w:color="auto"/>
                    <w:bottom w:val="none" w:sz="0" w:space="0" w:color="auto"/>
                    <w:right w:val="none" w:sz="0" w:space="0" w:color="auto"/>
                  </w:divBdr>
                  <w:divsChild>
                    <w:div w:id="5208537">
                      <w:marLeft w:val="0"/>
                      <w:marRight w:val="0"/>
                      <w:marTop w:val="0"/>
                      <w:marBottom w:val="0"/>
                      <w:divBdr>
                        <w:top w:val="none" w:sz="0" w:space="0" w:color="auto"/>
                        <w:left w:val="none" w:sz="0" w:space="0" w:color="auto"/>
                        <w:bottom w:val="none" w:sz="0" w:space="0" w:color="auto"/>
                        <w:right w:val="none" w:sz="0" w:space="0" w:color="auto"/>
                      </w:divBdr>
                      <w:divsChild>
                        <w:div w:id="15772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5206">
      <w:bodyDiv w:val="1"/>
      <w:marLeft w:val="0"/>
      <w:marRight w:val="0"/>
      <w:marTop w:val="0"/>
      <w:marBottom w:val="0"/>
      <w:divBdr>
        <w:top w:val="none" w:sz="0" w:space="0" w:color="auto"/>
        <w:left w:val="none" w:sz="0" w:space="0" w:color="auto"/>
        <w:bottom w:val="none" w:sz="0" w:space="0" w:color="auto"/>
        <w:right w:val="none" w:sz="0" w:space="0" w:color="auto"/>
      </w:divBdr>
      <w:divsChild>
        <w:div w:id="1513376509">
          <w:marLeft w:val="0"/>
          <w:marRight w:val="0"/>
          <w:marTop w:val="0"/>
          <w:marBottom w:val="0"/>
          <w:divBdr>
            <w:top w:val="none" w:sz="0" w:space="0" w:color="auto"/>
            <w:left w:val="none" w:sz="0" w:space="0" w:color="auto"/>
            <w:bottom w:val="none" w:sz="0" w:space="0" w:color="auto"/>
            <w:right w:val="none" w:sz="0" w:space="0" w:color="auto"/>
          </w:divBdr>
          <w:divsChild>
            <w:div w:id="1010571615">
              <w:marLeft w:val="0"/>
              <w:marRight w:val="0"/>
              <w:marTop w:val="0"/>
              <w:marBottom w:val="0"/>
              <w:divBdr>
                <w:top w:val="none" w:sz="0" w:space="0" w:color="auto"/>
                <w:left w:val="none" w:sz="0" w:space="0" w:color="auto"/>
                <w:bottom w:val="none" w:sz="0" w:space="0" w:color="auto"/>
                <w:right w:val="none" w:sz="0" w:space="0" w:color="auto"/>
              </w:divBdr>
              <w:divsChild>
                <w:div w:id="1395395132">
                  <w:marLeft w:val="0"/>
                  <w:marRight w:val="0"/>
                  <w:marTop w:val="0"/>
                  <w:marBottom w:val="0"/>
                  <w:divBdr>
                    <w:top w:val="none" w:sz="0" w:space="0" w:color="auto"/>
                    <w:left w:val="none" w:sz="0" w:space="0" w:color="auto"/>
                    <w:bottom w:val="none" w:sz="0" w:space="0" w:color="auto"/>
                    <w:right w:val="none" w:sz="0" w:space="0" w:color="auto"/>
                  </w:divBdr>
                  <w:divsChild>
                    <w:div w:id="334187571">
                      <w:marLeft w:val="0"/>
                      <w:marRight w:val="0"/>
                      <w:marTop w:val="0"/>
                      <w:marBottom w:val="0"/>
                      <w:divBdr>
                        <w:top w:val="none" w:sz="0" w:space="0" w:color="auto"/>
                        <w:left w:val="none" w:sz="0" w:space="0" w:color="auto"/>
                        <w:bottom w:val="none" w:sz="0" w:space="0" w:color="auto"/>
                        <w:right w:val="none" w:sz="0" w:space="0" w:color="auto"/>
                      </w:divBdr>
                      <w:divsChild>
                        <w:div w:id="932010011">
                          <w:marLeft w:val="0"/>
                          <w:marRight w:val="0"/>
                          <w:marTop w:val="0"/>
                          <w:marBottom w:val="0"/>
                          <w:divBdr>
                            <w:top w:val="none" w:sz="0" w:space="0" w:color="auto"/>
                            <w:left w:val="none" w:sz="0" w:space="0" w:color="auto"/>
                            <w:bottom w:val="none" w:sz="0" w:space="0" w:color="auto"/>
                            <w:right w:val="none" w:sz="0" w:space="0" w:color="auto"/>
                          </w:divBdr>
                          <w:divsChild>
                            <w:div w:id="1282154373">
                              <w:marLeft w:val="0"/>
                              <w:marRight w:val="0"/>
                              <w:marTop w:val="0"/>
                              <w:marBottom w:val="0"/>
                              <w:divBdr>
                                <w:top w:val="none" w:sz="0" w:space="0" w:color="auto"/>
                                <w:left w:val="none" w:sz="0" w:space="0" w:color="auto"/>
                                <w:bottom w:val="none" w:sz="0" w:space="0" w:color="auto"/>
                                <w:right w:val="none" w:sz="0" w:space="0" w:color="auto"/>
                              </w:divBdr>
                              <w:divsChild>
                                <w:div w:id="15845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056724">
      <w:bodyDiv w:val="1"/>
      <w:marLeft w:val="0"/>
      <w:marRight w:val="0"/>
      <w:marTop w:val="0"/>
      <w:marBottom w:val="0"/>
      <w:divBdr>
        <w:top w:val="none" w:sz="0" w:space="0" w:color="auto"/>
        <w:left w:val="none" w:sz="0" w:space="0" w:color="auto"/>
        <w:bottom w:val="none" w:sz="0" w:space="0" w:color="auto"/>
        <w:right w:val="none" w:sz="0" w:space="0" w:color="auto"/>
      </w:divBdr>
      <w:divsChild>
        <w:div w:id="355274719">
          <w:marLeft w:val="0"/>
          <w:marRight w:val="0"/>
          <w:marTop w:val="0"/>
          <w:marBottom w:val="0"/>
          <w:divBdr>
            <w:top w:val="none" w:sz="0" w:space="0" w:color="auto"/>
            <w:left w:val="none" w:sz="0" w:space="0" w:color="auto"/>
            <w:bottom w:val="none" w:sz="0" w:space="0" w:color="auto"/>
            <w:right w:val="none" w:sz="0" w:space="0" w:color="auto"/>
          </w:divBdr>
          <w:divsChild>
            <w:div w:id="1530489567">
              <w:marLeft w:val="0"/>
              <w:marRight w:val="0"/>
              <w:marTop w:val="0"/>
              <w:marBottom w:val="0"/>
              <w:divBdr>
                <w:top w:val="none" w:sz="0" w:space="0" w:color="auto"/>
                <w:left w:val="none" w:sz="0" w:space="0" w:color="auto"/>
                <w:bottom w:val="none" w:sz="0" w:space="0" w:color="auto"/>
                <w:right w:val="none" w:sz="0" w:space="0" w:color="auto"/>
              </w:divBdr>
              <w:divsChild>
                <w:div w:id="845946367">
                  <w:marLeft w:val="0"/>
                  <w:marRight w:val="0"/>
                  <w:marTop w:val="0"/>
                  <w:marBottom w:val="0"/>
                  <w:divBdr>
                    <w:top w:val="none" w:sz="0" w:space="0" w:color="auto"/>
                    <w:left w:val="none" w:sz="0" w:space="0" w:color="auto"/>
                    <w:bottom w:val="none" w:sz="0" w:space="0" w:color="auto"/>
                    <w:right w:val="none" w:sz="0" w:space="0" w:color="auto"/>
                  </w:divBdr>
                  <w:divsChild>
                    <w:div w:id="260258661">
                      <w:marLeft w:val="0"/>
                      <w:marRight w:val="0"/>
                      <w:marTop w:val="0"/>
                      <w:marBottom w:val="0"/>
                      <w:divBdr>
                        <w:top w:val="none" w:sz="0" w:space="0" w:color="auto"/>
                        <w:left w:val="none" w:sz="0" w:space="0" w:color="auto"/>
                        <w:bottom w:val="none" w:sz="0" w:space="0" w:color="auto"/>
                        <w:right w:val="none" w:sz="0" w:space="0" w:color="auto"/>
                      </w:divBdr>
                      <w:divsChild>
                        <w:div w:id="7684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145488">
      <w:bodyDiv w:val="1"/>
      <w:marLeft w:val="0"/>
      <w:marRight w:val="0"/>
      <w:marTop w:val="0"/>
      <w:marBottom w:val="0"/>
      <w:divBdr>
        <w:top w:val="none" w:sz="0" w:space="0" w:color="auto"/>
        <w:left w:val="none" w:sz="0" w:space="0" w:color="auto"/>
        <w:bottom w:val="none" w:sz="0" w:space="0" w:color="auto"/>
        <w:right w:val="none" w:sz="0" w:space="0" w:color="auto"/>
      </w:divBdr>
      <w:divsChild>
        <w:div w:id="2098398749">
          <w:marLeft w:val="0"/>
          <w:marRight w:val="0"/>
          <w:marTop w:val="0"/>
          <w:marBottom w:val="0"/>
          <w:divBdr>
            <w:top w:val="none" w:sz="0" w:space="0" w:color="auto"/>
            <w:left w:val="none" w:sz="0" w:space="0" w:color="auto"/>
            <w:bottom w:val="none" w:sz="0" w:space="0" w:color="auto"/>
            <w:right w:val="none" w:sz="0" w:space="0" w:color="auto"/>
          </w:divBdr>
          <w:divsChild>
            <w:div w:id="1731075618">
              <w:marLeft w:val="0"/>
              <w:marRight w:val="0"/>
              <w:marTop w:val="0"/>
              <w:marBottom w:val="0"/>
              <w:divBdr>
                <w:top w:val="none" w:sz="0" w:space="0" w:color="auto"/>
                <w:left w:val="none" w:sz="0" w:space="0" w:color="auto"/>
                <w:bottom w:val="none" w:sz="0" w:space="0" w:color="auto"/>
                <w:right w:val="none" w:sz="0" w:space="0" w:color="auto"/>
              </w:divBdr>
              <w:divsChild>
                <w:div w:id="2121105356">
                  <w:marLeft w:val="0"/>
                  <w:marRight w:val="0"/>
                  <w:marTop w:val="0"/>
                  <w:marBottom w:val="0"/>
                  <w:divBdr>
                    <w:top w:val="none" w:sz="0" w:space="0" w:color="auto"/>
                    <w:left w:val="none" w:sz="0" w:space="0" w:color="auto"/>
                    <w:bottom w:val="none" w:sz="0" w:space="0" w:color="auto"/>
                    <w:right w:val="none" w:sz="0" w:space="0" w:color="auto"/>
                  </w:divBdr>
                  <w:divsChild>
                    <w:div w:id="454719620">
                      <w:marLeft w:val="0"/>
                      <w:marRight w:val="0"/>
                      <w:marTop w:val="0"/>
                      <w:marBottom w:val="0"/>
                      <w:divBdr>
                        <w:top w:val="none" w:sz="0" w:space="0" w:color="auto"/>
                        <w:left w:val="none" w:sz="0" w:space="0" w:color="auto"/>
                        <w:bottom w:val="none" w:sz="0" w:space="0" w:color="auto"/>
                        <w:right w:val="none" w:sz="0" w:space="0" w:color="auto"/>
                      </w:divBdr>
                      <w:divsChild>
                        <w:div w:id="2041078585">
                          <w:marLeft w:val="0"/>
                          <w:marRight w:val="0"/>
                          <w:marTop w:val="0"/>
                          <w:marBottom w:val="0"/>
                          <w:divBdr>
                            <w:top w:val="none" w:sz="0" w:space="0" w:color="auto"/>
                            <w:left w:val="none" w:sz="0" w:space="0" w:color="auto"/>
                            <w:bottom w:val="none" w:sz="0" w:space="0" w:color="auto"/>
                            <w:right w:val="none" w:sz="0" w:space="0" w:color="auto"/>
                          </w:divBdr>
                          <w:divsChild>
                            <w:div w:id="1468813271">
                              <w:marLeft w:val="0"/>
                              <w:marRight w:val="0"/>
                              <w:marTop w:val="0"/>
                              <w:marBottom w:val="0"/>
                              <w:divBdr>
                                <w:top w:val="none" w:sz="0" w:space="0" w:color="auto"/>
                                <w:left w:val="none" w:sz="0" w:space="0" w:color="auto"/>
                                <w:bottom w:val="none" w:sz="0" w:space="0" w:color="auto"/>
                                <w:right w:val="none" w:sz="0" w:space="0" w:color="auto"/>
                              </w:divBdr>
                              <w:divsChild>
                                <w:div w:id="1182814039">
                                  <w:marLeft w:val="-263"/>
                                  <w:marRight w:val="-263"/>
                                  <w:marTop w:val="0"/>
                                  <w:marBottom w:val="0"/>
                                  <w:divBdr>
                                    <w:top w:val="none" w:sz="0" w:space="0" w:color="auto"/>
                                    <w:left w:val="none" w:sz="0" w:space="0" w:color="auto"/>
                                    <w:bottom w:val="none" w:sz="0" w:space="0" w:color="auto"/>
                                    <w:right w:val="none" w:sz="0" w:space="0" w:color="auto"/>
                                  </w:divBdr>
                                  <w:divsChild>
                                    <w:div w:id="371921322">
                                      <w:marLeft w:val="0"/>
                                      <w:marRight w:val="0"/>
                                      <w:marTop w:val="0"/>
                                      <w:marBottom w:val="0"/>
                                      <w:divBdr>
                                        <w:top w:val="none" w:sz="0" w:space="0" w:color="auto"/>
                                        <w:left w:val="none" w:sz="0" w:space="0" w:color="auto"/>
                                        <w:bottom w:val="none" w:sz="0" w:space="0" w:color="auto"/>
                                        <w:right w:val="none" w:sz="0" w:space="0" w:color="auto"/>
                                      </w:divBdr>
                                      <w:divsChild>
                                        <w:div w:id="531187731">
                                          <w:marLeft w:val="0"/>
                                          <w:marRight w:val="0"/>
                                          <w:marTop w:val="0"/>
                                          <w:marBottom w:val="525"/>
                                          <w:divBdr>
                                            <w:top w:val="none" w:sz="0" w:space="0" w:color="auto"/>
                                            <w:left w:val="none" w:sz="0" w:space="0" w:color="auto"/>
                                            <w:bottom w:val="none" w:sz="0" w:space="0" w:color="auto"/>
                                            <w:right w:val="none" w:sz="0" w:space="0" w:color="auto"/>
                                          </w:divBdr>
                                          <w:divsChild>
                                            <w:div w:id="1133215697">
                                              <w:marLeft w:val="0"/>
                                              <w:marRight w:val="0"/>
                                              <w:marTop w:val="0"/>
                                              <w:marBottom w:val="0"/>
                                              <w:divBdr>
                                                <w:top w:val="none" w:sz="0" w:space="0" w:color="auto"/>
                                                <w:left w:val="none" w:sz="0" w:space="0" w:color="auto"/>
                                                <w:bottom w:val="none" w:sz="0" w:space="0" w:color="auto"/>
                                                <w:right w:val="none" w:sz="0" w:space="0" w:color="auto"/>
                                              </w:divBdr>
                                              <w:divsChild>
                                                <w:div w:id="17100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111729">
      <w:bodyDiv w:val="1"/>
      <w:marLeft w:val="0"/>
      <w:marRight w:val="0"/>
      <w:marTop w:val="0"/>
      <w:marBottom w:val="0"/>
      <w:divBdr>
        <w:top w:val="none" w:sz="0" w:space="0" w:color="auto"/>
        <w:left w:val="none" w:sz="0" w:space="0" w:color="auto"/>
        <w:bottom w:val="none" w:sz="0" w:space="0" w:color="auto"/>
        <w:right w:val="none" w:sz="0" w:space="0" w:color="auto"/>
      </w:divBdr>
      <w:divsChild>
        <w:div w:id="760684139">
          <w:marLeft w:val="0"/>
          <w:marRight w:val="0"/>
          <w:marTop w:val="0"/>
          <w:marBottom w:val="0"/>
          <w:divBdr>
            <w:top w:val="none" w:sz="0" w:space="0" w:color="auto"/>
            <w:left w:val="none" w:sz="0" w:space="0" w:color="auto"/>
            <w:bottom w:val="none" w:sz="0" w:space="0" w:color="auto"/>
            <w:right w:val="none" w:sz="0" w:space="0" w:color="auto"/>
          </w:divBdr>
          <w:divsChild>
            <w:div w:id="1797485544">
              <w:marLeft w:val="0"/>
              <w:marRight w:val="0"/>
              <w:marTop w:val="0"/>
              <w:marBottom w:val="0"/>
              <w:divBdr>
                <w:top w:val="none" w:sz="0" w:space="0" w:color="auto"/>
                <w:left w:val="none" w:sz="0" w:space="0" w:color="auto"/>
                <w:bottom w:val="none" w:sz="0" w:space="0" w:color="auto"/>
                <w:right w:val="none" w:sz="0" w:space="0" w:color="auto"/>
              </w:divBdr>
              <w:divsChild>
                <w:div w:id="15110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norschoose.org/" TargetMode="External"/><Relationship Id="rId21" Type="http://schemas.openxmlformats.org/officeDocument/2006/relationships/hyperlink" Target="http://clifbarfamilyfoundation.org/About-Us/Mission-Priorities" TargetMode="External"/><Relationship Id="rId42" Type="http://schemas.openxmlformats.org/officeDocument/2006/relationships/hyperlink" Target="http://www.intel.com/content/www/us/en/education/competitions.html" TargetMode="External"/><Relationship Id="rId47" Type="http://schemas.openxmlformats.org/officeDocument/2006/relationships/hyperlink" Target="http://www.saladbars2schools.org/" TargetMode="External"/><Relationship Id="rId63" Type="http://schemas.openxmlformats.org/officeDocument/2006/relationships/hyperlink" Target="https://www.simplyorganic.com/community/about/giving-back/grant-application" TargetMode="External"/><Relationship Id="rId68" Type="http://schemas.openxmlformats.org/officeDocument/2006/relationships/hyperlink" Target="http://www.tomsofmaine.com/community" TargetMode="External"/><Relationship Id="rId84" Type="http://schemas.openxmlformats.org/officeDocument/2006/relationships/hyperlink" Target="http://cspinet.org/nutritionpolicy/fundraiserfactsheet.pdf" TargetMode="External"/><Relationship Id="rId89" Type="http://schemas.openxmlformats.org/officeDocument/2006/relationships/hyperlink" Target="http://shop.korudistribution.com/index.php?route=account/login&amp;SSL" TargetMode="External"/><Relationship Id="rId7" Type="http://schemas.openxmlformats.org/officeDocument/2006/relationships/hyperlink" Target="https://communitygarden.org/resources/funding-opportunities/" TargetMode="External"/><Relationship Id="rId71" Type="http://schemas.openxmlformats.org/officeDocument/2006/relationships/hyperlink" Target="http://www.csrees.usda.gov/fo/beginningfarmerandrancher.cfm" TargetMode="External"/><Relationship Id="rId92" Type="http://schemas.openxmlformats.org/officeDocument/2006/relationships/hyperlink" Target="http://www.flowerpowerfundraising.com/request-information" TargetMode="External"/><Relationship Id="rId2" Type="http://schemas.openxmlformats.org/officeDocument/2006/relationships/styles" Target="styles.xml"/><Relationship Id="rId16" Type="http://schemas.openxmlformats.org/officeDocument/2006/relationships/hyperlink" Target="mailto:info@earlychildhoodfoundation.org" TargetMode="External"/><Relationship Id="rId29" Type="http://schemas.openxmlformats.org/officeDocument/2006/relationships/hyperlink" Target="http://www.ftpf.org/fruittree101.htm" TargetMode="External"/><Relationship Id="rId11" Type="http://schemas.openxmlformats.org/officeDocument/2006/relationships/hyperlink" Target="https://www.crowdrise.com/anniesgardenfunder?utm_source=annies&amp;utm_medium=gardenpage&amp;utm_campaign=g4g" TargetMode="External"/><Relationship Id="rId24" Type="http://schemas.openxmlformats.org/officeDocument/2006/relationships/hyperlink" Target="http://www.ysa.org/disney_friends_for_change_us_grants" TargetMode="External"/><Relationship Id="rId32" Type="http://schemas.openxmlformats.org/officeDocument/2006/relationships/hyperlink" Target="http://www.actionforhealthykids.org/storage/documents/School_Grants/2017-2018/2017-2018_SGHK_Game_On_Grant_Application_-_Fall_Cycle_-_FINAL.docx" TargetMode="External"/><Relationship Id="rId37" Type="http://schemas.openxmlformats.org/officeDocument/2006/relationships/hyperlink" Target="https://www.plt.org/resources/greenworks-grants/" TargetMode="External"/><Relationship Id="rId40" Type="http://schemas.openxmlformats.org/officeDocument/2006/relationships/hyperlink" Target="http://herbsociety.org/resources/educator-grants.html" TargetMode="External"/><Relationship Id="rId45" Type="http://schemas.openxmlformats.org/officeDocument/2006/relationships/hyperlink" Target="http://www.katieskrops.com/apply-for-a-grant.html" TargetMode="External"/><Relationship Id="rId53" Type="http://schemas.openxmlformats.org/officeDocument/2006/relationships/hyperlink" Target="http://www.nwf.org/trees-for-wildlife/about/tree-bank-information.aspx" TargetMode="External"/><Relationship Id="rId58" Type="http://schemas.openxmlformats.org/officeDocument/2006/relationships/hyperlink" Target="https://www.plt.org/greenworks" TargetMode="External"/><Relationship Id="rId66" Type="http://schemas.openxmlformats.org/officeDocument/2006/relationships/hyperlink" Target="https://www.statefarm.com/about-us/community/education-programs/grants-scholarships/service-learning" TargetMode="External"/><Relationship Id="rId74" Type="http://schemas.openxmlformats.org/officeDocument/2006/relationships/hyperlink" Target="http://giving.walmart.com/apply-for-grants/local-giving-guidelines" TargetMode="External"/><Relationship Id="rId79" Type="http://schemas.openxmlformats.org/officeDocument/2006/relationships/hyperlink" Target="http://www.americainbloom.org/resources/Grant-Opportunities.aspx" TargetMode="External"/><Relationship Id="rId87" Type="http://schemas.openxmlformats.org/officeDocument/2006/relationships/hyperlink" Target="http://www.cdph.ca.gov/programs/cpns/Documents/Network-FV-PP-ParentTipSheetsFundraising-2007-03.pdf" TargetMode="External"/><Relationship Id="rId102" Type="http://schemas.openxmlformats.org/officeDocument/2006/relationships/hyperlink" Target="http://www.grantwrangler.com/" TargetMode="External"/><Relationship Id="rId5" Type="http://schemas.openxmlformats.org/officeDocument/2006/relationships/hyperlink" Target="http://www.albertsons.com/about/community.jsp" TargetMode="External"/><Relationship Id="rId61" Type="http://schemas.openxmlformats.org/officeDocument/2006/relationships/hyperlink" Target="http://www.nesare.org/Grants/Get-a-Grant/Partnership-Grant" TargetMode="External"/><Relationship Id="rId82" Type="http://schemas.openxmlformats.org/officeDocument/2006/relationships/hyperlink" Target="http://gogetfunding.com/" TargetMode="External"/><Relationship Id="rId90" Type="http://schemas.openxmlformats.org/officeDocument/2006/relationships/hyperlink" Target="http://www.botanicalinterests.com/more-information/fundraising-with-botanical-interests-seeds" TargetMode="External"/><Relationship Id="rId95" Type="http://schemas.openxmlformats.org/officeDocument/2006/relationships/hyperlink" Target="http://www.safespray.com/fundraising" TargetMode="External"/><Relationship Id="rId19" Type="http://schemas.openxmlformats.org/officeDocument/2006/relationships/hyperlink" Target="http://captainplanetfoundation.org/apply-for-grants/" TargetMode="External"/><Relationship Id="rId14" Type="http://schemas.openxmlformats.org/officeDocument/2006/relationships/hyperlink" Target="http://www.thebeecause.org/" TargetMode="External"/><Relationship Id="rId22" Type="http://schemas.openxmlformats.org/officeDocument/2006/relationships/hyperlink" Target="http://clifbarfamilyfoundation.org/Grants-Programs/Small-Grants" TargetMode="External"/><Relationship Id="rId27" Type="http://schemas.openxmlformats.org/officeDocument/2006/relationships/hyperlink" Target="http://www2.epa.gov/education/environmental-education-ee-grants" TargetMode="External"/><Relationship Id="rId30" Type="http://schemas.openxmlformats.org/officeDocument/2006/relationships/hyperlink" Target="https://school.fueluptoplay60.com/funds/funds_for_futp60.php" TargetMode="External"/><Relationship Id="rId35" Type="http://schemas.openxmlformats.org/officeDocument/2006/relationships/hyperlink" Target="http://www.pcrm.org/health/healthy-school-lunches/carrot/golden-carrot-awards" TargetMode="External"/><Relationship Id="rId43" Type="http://schemas.openxmlformats.org/officeDocument/2006/relationships/hyperlink" Target="http://grants.kidsgardening.org/spring-2015-jamba-juice-its-all-about-fruit-and-veggies-garden-grant" TargetMode="External"/><Relationship Id="rId48" Type="http://schemas.openxmlformats.org/officeDocument/2006/relationships/hyperlink" Target="http://www.wildones.org/seedmony.html" TargetMode="External"/><Relationship Id="rId56" Type="http://schemas.openxmlformats.org/officeDocument/2006/relationships/hyperlink" Target="http://www.northcentralsare.org/Grants" TargetMode="External"/><Relationship Id="rId64" Type="http://schemas.openxmlformats.org/officeDocument/2006/relationships/hyperlink" Target="http://www.ysa.org/sodexoyouth" TargetMode="External"/><Relationship Id="rId69" Type="http://schemas.openxmlformats.org/officeDocument/2006/relationships/hyperlink" Target="http://www.agclassroom.org/teacher/tscgrant.htm" TargetMode="External"/><Relationship Id="rId77" Type="http://schemas.openxmlformats.org/officeDocument/2006/relationships/hyperlink" Target="http://www.wildones.org/seeds-for-education/" TargetMode="External"/><Relationship Id="rId100" Type="http://schemas.openxmlformats.org/officeDocument/2006/relationships/hyperlink" Target="http://gardens.slowfoodusa.org/contents/sdownload/3201/file/Fundraising-Fact-Sheet-National-Farm-To-School-Network.pdf" TargetMode="External"/><Relationship Id="rId105" Type="http://schemas.openxmlformats.org/officeDocument/2006/relationships/fontTable" Target="fontTable.xml"/><Relationship Id="rId8" Type="http://schemas.openxmlformats.org/officeDocument/2006/relationships/hyperlink" Target="https://communitygarden.org/resources/funding-opportunities" TargetMode="External"/><Relationship Id="rId51" Type="http://schemas.openxmlformats.org/officeDocument/2006/relationships/hyperlink" Target="http://grants.kidsgardening.org/2015-mantis-tiller-award" TargetMode="External"/><Relationship Id="rId72" Type="http://schemas.openxmlformats.org/officeDocument/2006/relationships/hyperlink" Target="http://www.rd.usda.gov/programs-services/community-facilities-direct-loan-grant-program" TargetMode="External"/><Relationship Id="rId80" Type="http://schemas.openxmlformats.org/officeDocument/2006/relationships/hyperlink" Target="http://americainbloom.org/resources/Grant-Opportunities.aspx" TargetMode="External"/><Relationship Id="rId85" Type="http://schemas.openxmlformats.org/officeDocument/2006/relationships/hyperlink" Target="http://cspinet.org/new/pdf/sweet_deals_one-pager.pdf" TargetMode="External"/><Relationship Id="rId93" Type="http://schemas.openxmlformats.org/officeDocument/2006/relationships/hyperlink" Target="http://departments.oxy.edu/uepi/publications/farmraisers.pdf" TargetMode="External"/><Relationship Id="rId98" Type="http://schemas.openxmlformats.org/officeDocument/2006/relationships/hyperlink" Target="https://www.google.com/calendar/embed?src=c2Znc2ExQGdtYWlsLmNvbQ" TargetMode="External"/><Relationship Id="rId3" Type="http://schemas.openxmlformats.org/officeDocument/2006/relationships/settings" Target="settings.xml"/><Relationship Id="rId12" Type="http://schemas.openxmlformats.org/officeDocument/2006/relationships/hyperlink" Target="http://www.annies.com/doing-more/grants-for-gardens" TargetMode="External"/><Relationship Id="rId17" Type="http://schemas.openxmlformats.org/officeDocument/2006/relationships/hyperlink" Target="http://earlychildhoodfoundation.org/" TargetMode="External"/><Relationship Id="rId25" Type="http://schemas.openxmlformats.org/officeDocument/2006/relationships/hyperlink" Target="http://herbsociety.org/resources/samull-grant.html" TargetMode="External"/><Relationship Id="rId33" Type="http://schemas.openxmlformats.org/officeDocument/2006/relationships/hyperlink" Target="https://www.fns.usda.gov/get-involved/grants" TargetMode="External"/><Relationship Id="rId38" Type="http://schemas.openxmlformats.org/officeDocument/2006/relationships/hyperlink" Target="https://www.dosomething.org/campaigns/green-your-school" TargetMode="External"/><Relationship Id="rId46" Type="http://schemas.openxmlformats.org/officeDocument/2006/relationships/hyperlink" Target="https://thekitchencommunity.org/apply-for-a-learning-garden/" TargetMode="External"/><Relationship Id="rId59" Type="http://schemas.openxmlformats.org/officeDocument/2006/relationships/hyperlink" Target="http://www2.fiskars.com/Community/Project-Orange-Thumb" TargetMode="External"/><Relationship Id="rId67" Type="http://schemas.openxmlformats.org/officeDocument/2006/relationships/hyperlink" Target="https://corporate.target.com/corporate-responsibility/grants/field-trip-grants" TargetMode="External"/><Relationship Id="rId103" Type="http://schemas.openxmlformats.org/officeDocument/2006/relationships/hyperlink" Target="http://www.sparkpe.org/grants/grantfunding-resources/" TargetMode="External"/><Relationship Id="rId20" Type="http://schemas.openxmlformats.org/officeDocument/2006/relationships/hyperlink" Target="http://www.acfchefs.org/ACF/Partnerships/ChefsMove/ACF/Partnerships/ChefsMove/" TargetMode="External"/><Relationship Id="rId41" Type="http://schemas.openxmlformats.org/officeDocument/2006/relationships/hyperlink" Target="http://thehoneybeeconservancy.org/sponsor-a-hive/" TargetMode="External"/><Relationship Id="rId54" Type="http://schemas.openxmlformats.org/officeDocument/2006/relationships/hyperlink" Target="http://www.neafoundation.org/pages/nea-special-grants-to-educators" TargetMode="External"/><Relationship Id="rId62" Type="http://schemas.openxmlformats.org/officeDocument/2006/relationships/hyperlink" Target="https://www.seedsofchangegrant.com/" TargetMode="External"/><Relationship Id="rId70" Type="http://schemas.openxmlformats.org/officeDocument/2006/relationships/hyperlink" Target="http://www.fns.usda.gov/farmtoschool/farm-school-grant-program" TargetMode="External"/><Relationship Id="rId75" Type="http://schemas.openxmlformats.org/officeDocument/2006/relationships/hyperlink" Target="http://www.cybergrants.com/pls/cybergrants/quiz.display_question?x_gm_id=2797&amp;x_quiz_id=4503&amp;x_order_by=1" TargetMode="External"/><Relationship Id="rId83" Type="http://schemas.openxmlformats.org/officeDocument/2006/relationships/hyperlink" Target="http://grants.kidsgardening.org/" TargetMode="External"/><Relationship Id="rId88" Type="http://schemas.openxmlformats.org/officeDocument/2006/relationships/hyperlink" Target="http://www.backtotheroots.com/" TargetMode="External"/><Relationship Id="rId91" Type="http://schemas.openxmlformats.org/officeDocument/2006/relationships/hyperlink" Target="http://www.reneesgarden.com/fundraiser.html" TargetMode="External"/><Relationship Id="rId96" Type="http://schemas.openxmlformats.org/officeDocument/2006/relationships/hyperlink" Target="http://schoolgardenpreserves.com/" TargetMode="External"/><Relationship Id="rId1" Type="http://schemas.openxmlformats.org/officeDocument/2006/relationships/numbering" Target="numbering.xml"/><Relationship Id="rId6" Type="http://schemas.openxmlformats.org/officeDocument/2006/relationships/hyperlink" Target="https://www.aad.org/spot-skin-cancer/what-we-do/shade-structure-grant-program" TargetMode="External"/><Relationship Id="rId15" Type="http://schemas.openxmlformats.org/officeDocument/2006/relationships/hyperlink" Target="http://bonniecabbageprogram.com/" TargetMode="External"/><Relationship Id="rId23" Type="http://schemas.openxmlformats.org/officeDocument/2006/relationships/hyperlink" Target="http://www.csrees.usda.gov/funding/rfas/community_food.html" TargetMode="External"/><Relationship Id="rId28" Type="http://schemas.openxmlformats.org/officeDocument/2006/relationships/hyperlink" Target="http://www2.fiskars.com/Community/Project-Orange-Thumb" TargetMode="External"/><Relationship Id="rId36" Type="http://schemas.openxmlformats.org/officeDocument/2006/relationships/hyperlink" Target="http://www.greeneducationfoundation.org/green-thumb-challenge.html" TargetMode="External"/><Relationship Id="rId49" Type="http://schemas.openxmlformats.org/officeDocument/2006/relationships/hyperlink" Target="http://www.toolboxforeducation.com/" TargetMode="External"/><Relationship Id="rId57" Type="http://schemas.openxmlformats.org/officeDocument/2006/relationships/hyperlink" Target="http://www.ociaresearchandeducation.org/index.php/awards/micro-grants" TargetMode="External"/><Relationship Id="rId106" Type="http://schemas.openxmlformats.org/officeDocument/2006/relationships/theme" Target="theme/theme1.xml"/><Relationship Id="rId10" Type="http://schemas.openxmlformats.org/officeDocument/2006/relationships/hyperlink" Target="http://corporate.honda.com/america/philanthropy.aspx?id=ahf" TargetMode="External"/><Relationship Id="rId31" Type="http://schemas.openxmlformats.org/officeDocument/2006/relationships/hyperlink" Target="http://www.actionforhealthykids.org/game-on" TargetMode="External"/><Relationship Id="rId44" Type="http://schemas.openxmlformats.org/officeDocument/2006/relationships/hyperlink" Target="http://kaboom.org/grants" TargetMode="External"/><Relationship Id="rId52" Type="http://schemas.openxmlformats.org/officeDocument/2006/relationships/hyperlink" Target="http://www.mgaef.org/grants.htm" TargetMode="External"/><Relationship Id="rId60" Type="http://schemas.openxmlformats.org/officeDocument/2006/relationships/hyperlink" Target="http://www.samsung.com/us/solvefortomorrow/contest/" TargetMode="External"/><Relationship Id="rId65" Type="http://schemas.openxmlformats.org/officeDocument/2006/relationships/hyperlink" Target="http://kgi.org/grants" TargetMode="External"/><Relationship Id="rId73" Type="http://schemas.openxmlformats.org/officeDocument/2006/relationships/hyperlink" Target="http://corporate.voya.com/corporate-responsibility/community-investment/childrens-education/voya-unsung-heroes" TargetMode="External"/><Relationship Id="rId78" Type="http://schemas.openxmlformats.org/officeDocument/2006/relationships/hyperlink" Target="http://grants.kidsgardening.org/2015-youth-garden-grant-1" TargetMode="External"/><Relationship Id="rId81" Type="http://schemas.openxmlformats.org/officeDocument/2006/relationships/hyperlink" Target="http://www.donorschoose.org/" TargetMode="External"/><Relationship Id="rId86" Type="http://schemas.openxmlformats.org/officeDocument/2006/relationships/hyperlink" Target="http://www.cspinet.org/schoolfundraising.pdf" TargetMode="External"/><Relationship Id="rId94" Type="http://schemas.openxmlformats.org/officeDocument/2006/relationships/hyperlink" Target="http://www.800apples2.com/?gclid=CKf1m4mPvI4CFR3JYAodbxSJzg" TargetMode="External"/><Relationship Id="rId99" Type="http://schemas.openxmlformats.org/officeDocument/2006/relationships/hyperlink" Target="http://gardens.slowfoodusa.org/grants" TargetMode="External"/><Relationship Id="rId101" Type="http://schemas.openxmlformats.org/officeDocument/2006/relationships/hyperlink" Target="http://healthymeals.nal.usda.gov/local-wellness-policy-resources/grantsfunding-opportunities/resources-locate-grants" TargetMode="External"/><Relationship Id="rId4" Type="http://schemas.openxmlformats.org/officeDocument/2006/relationships/webSettings" Target="webSettings.xml"/><Relationship Id="rId9" Type="http://schemas.openxmlformats.org/officeDocument/2006/relationships/hyperlink" Target="http://www.heart.org/HEARTORG/GettingHealthy/HealthierKids/TeachingGardens/How-to-Get-a-Teaching-Garden_UCM_436627_SubHomePage.jsp" TargetMode="External"/><Relationship Id="rId13" Type="http://schemas.openxmlformats.org/officeDocument/2006/relationships/hyperlink" Target="http://awesomefoundation.org/" TargetMode="External"/><Relationship Id="rId18" Type="http://schemas.openxmlformats.org/officeDocument/2006/relationships/hyperlink" Target="http://prod.static.panthers.clubs.nfl.com/assets/docs/hometown_huddle_application.pdf" TargetMode="External"/><Relationship Id="rId39" Type="http://schemas.openxmlformats.org/officeDocument/2006/relationships/hyperlink" Target="http://scottsmiraclegro.com/responsibility/gro1000/" TargetMode="External"/><Relationship Id="rId34" Type="http://schemas.openxmlformats.org/officeDocument/2006/relationships/hyperlink" Target="https://www.fns.usda.gov/get-involved/grants" TargetMode="External"/><Relationship Id="rId50" Type="http://schemas.openxmlformats.org/officeDocument/2006/relationships/hyperlink" Target="http://www.toolboxforeducation.com/index.html" TargetMode="External"/><Relationship Id="rId55" Type="http://schemas.openxmlformats.org/officeDocument/2006/relationships/hyperlink" Target="http://www.neafoundation.org/pages/educators/grant-programs/learning-and-leadership" TargetMode="External"/><Relationship Id="rId76" Type="http://schemas.openxmlformats.org/officeDocument/2006/relationships/hyperlink" Target="https://www.wholekidsfoundation.org/index.php/schools/school-garden-grant-program" TargetMode="External"/><Relationship Id="rId97" Type="http://schemas.openxmlformats.org/officeDocument/2006/relationships/hyperlink" Target="http://www.educationoutside.org/" TargetMode="External"/><Relationship Id="rId104" Type="http://schemas.openxmlformats.org/officeDocument/2006/relationships/hyperlink" Target="https://www.kidsgardening.org/grant-writing-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11</Pages>
  <Words>5121</Words>
  <Characters>29195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Charleston County Public Library</Company>
  <LinksUpToDate>false</LinksUpToDate>
  <CharactersWithSpaces>34248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Patron</dc:creator>
  <cp:keywords/>
  <dc:description/>
  <cp:lastModifiedBy>Library Patron</cp:lastModifiedBy>
  <cp:revision>6</cp:revision>
  <dcterms:created xsi:type="dcterms:W3CDTF">2017-08-25T18:38:00Z</dcterms:created>
  <dcterms:modified xsi:type="dcterms:W3CDTF">2017-08-25T21:12:00Z</dcterms:modified>
</cp:coreProperties>
</file>