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1A0972D3" w:rsidR="009F24B9" w:rsidRDefault="009F24B9" w:rsidP="009F24B9">
      <w:pPr>
        <w:ind w:left="1440"/>
        <w:jc w:val="center"/>
        <w:rPr>
          <w:rFonts w:ascii="Arial" w:hAnsi="Arial" w:cs="Arial"/>
          <w:b/>
        </w:rPr>
      </w:pPr>
      <w:r>
        <w:rPr>
          <w:rFonts w:ascii="Arial" w:hAnsi="Arial" w:cs="Arial"/>
          <w:sz w:val="28"/>
          <w:szCs w:val="28"/>
        </w:rPr>
        <w:t xml:space="preserve">MEETING </w:t>
      </w:r>
      <w:r w:rsidR="008D6828">
        <w:rPr>
          <w:rFonts w:ascii="Arial" w:hAnsi="Arial" w:cs="Arial"/>
          <w:sz w:val="28"/>
          <w:szCs w:val="28"/>
        </w:rPr>
        <w:t>MINUTES</w:t>
      </w:r>
    </w:p>
    <w:p w14:paraId="3955405A" w14:textId="4C0C6EE1" w:rsidR="009F24B9" w:rsidRPr="00C310D8" w:rsidRDefault="00AD04E4" w:rsidP="009F24B9">
      <w:pPr>
        <w:ind w:left="1440"/>
        <w:jc w:val="center"/>
        <w:rPr>
          <w:rFonts w:ascii="Arial" w:hAnsi="Arial" w:cs="Arial"/>
          <w:b/>
        </w:rPr>
      </w:pPr>
      <w:r>
        <w:rPr>
          <w:rFonts w:ascii="Arial" w:hAnsi="Arial" w:cs="Arial"/>
          <w:b/>
        </w:rPr>
        <w:t>MARCH</w:t>
      </w:r>
      <w:r w:rsidR="00876312">
        <w:rPr>
          <w:rFonts w:ascii="Arial" w:hAnsi="Arial" w:cs="Arial"/>
          <w:b/>
        </w:rPr>
        <w:t xml:space="preserve"> </w:t>
      </w:r>
      <w:r w:rsidR="00696EE7">
        <w:rPr>
          <w:rFonts w:ascii="Arial" w:hAnsi="Arial" w:cs="Arial"/>
          <w:b/>
        </w:rPr>
        <w:t>23</w:t>
      </w:r>
      <w:r w:rsidR="009F24B9">
        <w:rPr>
          <w:rFonts w:ascii="Arial" w:hAnsi="Arial" w:cs="Arial"/>
          <w:b/>
        </w:rPr>
        <w:t>, 202</w:t>
      </w:r>
      <w:r w:rsidR="003D0442">
        <w:rPr>
          <w:rFonts w:ascii="Arial" w:hAnsi="Arial" w:cs="Arial"/>
          <w:b/>
        </w:rPr>
        <w:t>2</w:t>
      </w:r>
      <w:r w:rsidR="009F24B9" w:rsidRPr="00C310D8">
        <w:rPr>
          <w:rFonts w:ascii="Arial" w:hAnsi="Arial" w:cs="Arial"/>
          <w:b/>
        </w:rPr>
        <w:t>, WEDNESDAY, 3:00PM–5:00PM</w:t>
      </w:r>
    </w:p>
    <w:p w14:paraId="42EEEC53" w14:textId="2B4D75B7" w:rsidR="009F24B9" w:rsidRDefault="009F24B9" w:rsidP="008D6828">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62ECFB6D" w14:textId="77777777" w:rsidR="009F24B9" w:rsidRDefault="009F24B9" w:rsidP="009F24B9">
      <w:pPr>
        <w:pStyle w:val="ListParagraph"/>
        <w:spacing w:after="0" w:line="240" w:lineRule="auto"/>
        <w:ind w:left="1440"/>
        <w:jc w:val="both"/>
        <w:rPr>
          <w:rFonts w:ascii="Arial" w:hAnsi="Arial" w:cs="Arial"/>
          <w:sz w:val="24"/>
          <w:szCs w:val="24"/>
        </w:rPr>
      </w:pPr>
    </w:p>
    <w:p w14:paraId="3876652E" w14:textId="77777777" w:rsidR="009F24B9" w:rsidRDefault="009F24B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51514BA"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851166">
        <w:rPr>
          <w:rFonts w:ascii="Arial" w:hAnsi="Arial" w:cs="Arial"/>
          <w:color w:val="4472C4" w:themeColor="accent5"/>
          <w:sz w:val="24"/>
          <w:szCs w:val="24"/>
        </w:rPr>
        <w:t>3:0</w:t>
      </w:r>
      <w:r w:rsidR="00AA157B" w:rsidRPr="00851166">
        <w:rPr>
          <w:rFonts w:ascii="Arial" w:hAnsi="Arial" w:cs="Arial"/>
          <w:color w:val="4472C4" w:themeColor="accent5"/>
          <w:sz w:val="24"/>
          <w:szCs w:val="24"/>
        </w:rPr>
        <w:t>8</w:t>
      </w:r>
      <w:r w:rsidRPr="00851166">
        <w:rPr>
          <w:rFonts w:ascii="Arial" w:hAnsi="Arial" w:cs="Arial"/>
          <w:color w:val="4472C4" w:themeColor="accent5"/>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74444982" w14:textId="77777777" w:rsidTr="005C7CC8">
        <w:tc>
          <w:tcPr>
            <w:tcW w:w="3505" w:type="dxa"/>
            <w:tcBorders>
              <w:top w:val="single" w:sz="4" w:space="0" w:color="auto"/>
              <w:left w:val="single" w:sz="4" w:space="0" w:color="auto"/>
              <w:bottom w:val="single" w:sz="4" w:space="0" w:color="auto"/>
              <w:right w:val="single" w:sz="4" w:space="0" w:color="auto"/>
            </w:tcBorders>
          </w:tcPr>
          <w:p w14:paraId="0B57707F" w14:textId="7B61177D" w:rsidR="001C0C3C" w:rsidRDefault="001C0C3C" w:rsidP="001C0C3C">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3483640C" w14:textId="56CF19D5" w:rsidR="001C0C3C" w:rsidRDefault="001C0C3C" w:rsidP="001C0C3C">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2FA1FBC4" w14:textId="77777777" w:rsidR="001C0C3C" w:rsidRPr="00851166" w:rsidRDefault="001C0C3C" w:rsidP="001C0C3C">
            <w:pPr>
              <w:jc w:val="center"/>
              <w:rPr>
                <w:rFonts w:ascii="Arial" w:hAnsi="Arial" w:cs="Arial"/>
                <w:color w:val="4472C4" w:themeColor="accent5"/>
              </w:rPr>
            </w:pP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51BA7108" w:rsidR="001C0C3C" w:rsidRPr="00851166" w:rsidRDefault="007D33CF" w:rsidP="001C0C3C">
            <w:pPr>
              <w:jc w:val="center"/>
              <w:rPr>
                <w:rFonts w:ascii="Arial" w:hAnsi="Arial" w:cs="Arial"/>
                <w:color w:val="4472C4" w:themeColor="accent5"/>
              </w:rPr>
            </w:pPr>
            <w:r w:rsidRPr="00851166">
              <w:rPr>
                <w:rFonts w:ascii="Arial" w:hAnsi="Arial" w:cs="Arial"/>
                <w:color w:val="4472C4" w:themeColor="accent5"/>
              </w:rPr>
              <w:t>X</w:t>
            </w: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851166"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58B4E6D5" w:rsidR="001C0C3C" w:rsidRPr="00851166" w:rsidRDefault="001F6960" w:rsidP="001C0C3C">
            <w:pPr>
              <w:jc w:val="center"/>
              <w:rPr>
                <w:rFonts w:ascii="Arial" w:hAnsi="Arial" w:cs="Arial"/>
                <w:color w:val="4472C4" w:themeColor="accent5"/>
              </w:rPr>
            </w:pPr>
            <w:r w:rsidRPr="00851166">
              <w:rPr>
                <w:rFonts w:ascii="Arial" w:hAnsi="Arial" w:cs="Arial"/>
                <w:color w:val="4472C4" w:themeColor="accent5"/>
              </w:rPr>
              <w:t>X</w:t>
            </w: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851166"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1C0C3C" w:rsidRPr="00851166" w:rsidRDefault="001C0C3C" w:rsidP="001C0C3C">
            <w:pPr>
              <w:jc w:val="center"/>
              <w:rPr>
                <w:rFonts w:ascii="Arial" w:hAnsi="Arial" w:cs="Arial"/>
                <w:color w:val="4472C4" w:themeColor="accent5"/>
              </w:rPr>
            </w:pP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851166" w:rsidRDefault="00851B0E" w:rsidP="001C0C3C">
            <w:pPr>
              <w:jc w:val="center"/>
              <w:rPr>
                <w:rFonts w:ascii="Arial" w:hAnsi="Arial" w:cs="Arial"/>
                <w:color w:val="4472C4" w:themeColor="accent5"/>
              </w:rPr>
            </w:pPr>
          </w:p>
        </w:tc>
      </w:tr>
      <w:tr w:rsidR="001C0C3C" w14:paraId="7B7CDDD3" w14:textId="77777777" w:rsidTr="005C7CC8">
        <w:tc>
          <w:tcPr>
            <w:tcW w:w="3505" w:type="dxa"/>
            <w:tcBorders>
              <w:top w:val="single" w:sz="4" w:space="0" w:color="auto"/>
              <w:left w:val="single" w:sz="4" w:space="0" w:color="auto"/>
              <w:bottom w:val="single" w:sz="4" w:space="0" w:color="auto"/>
              <w:right w:val="single" w:sz="4" w:space="0" w:color="auto"/>
            </w:tcBorders>
          </w:tcPr>
          <w:p w14:paraId="6B8F3881" w14:textId="59E4FE9C" w:rsidR="001C0C3C" w:rsidRDefault="001C0C3C" w:rsidP="001C0C3C">
            <w:pPr>
              <w:jc w:val="both"/>
              <w:rPr>
                <w:rFonts w:ascii="Arial" w:hAnsi="Arial" w:cs="Arial"/>
              </w:rPr>
            </w:pPr>
            <w:r>
              <w:rPr>
                <w:rFonts w:ascii="Arial" w:hAnsi="Arial" w:cs="Arial"/>
              </w:rPr>
              <w:t>Eric Lim</w:t>
            </w:r>
          </w:p>
        </w:tc>
        <w:tc>
          <w:tcPr>
            <w:tcW w:w="3690" w:type="dxa"/>
            <w:tcBorders>
              <w:top w:val="single" w:sz="4" w:space="0" w:color="auto"/>
              <w:left w:val="single" w:sz="4" w:space="0" w:color="auto"/>
              <w:bottom w:val="single" w:sz="4" w:space="0" w:color="auto"/>
              <w:right w:val="single" w:sz="4" w:space="0" w:color="auto"/>
            </w:tcBorders>
          </w:tcPr>
          <w:p w14:paraId="70779F80" w14:textId="41089B69"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382EEE68" w14:textId="77777777" w:rsidR="001C0C3C" w:rsidRPr="00851166" w:rsidRDefault="001C0C3C"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1C774469" w:rsidR="001C0C3C" w:rsidRPr="00851166" w:rsidRDefault="00E80DC6" w:rsidP="001C0C3C">
            <w:pPr>
              <w:jc w:val="center"/>
              <w:rPr>
                <w:rFonts w:ascii="Arial" w:hAnsi="Arial" w:cs="Arial"/>
                <w:color w:val="4472C4" w:themeColor="accent5"/>
              </w:rPr>
            </w:pPr>
            <w:r w:rsidRPr="00851166">
              <w:rPr>
                <w:rFonts w:ascii="Arial" w:hAnsi="Arial" w:cs="Arial"/>
                <w:color w:val="4472C4" w:themeColor="accent5"/>
              </w:rPr>
              <w:t>X</w:t>
            </w:r>
          </w:p>
        </w:tc>
      </w:tr>
      <w:tr w:rsidR="001C0C3C"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1C0C3C" w:rsidRDefault="001C0C3C" w:rsidP="001C0C3C">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1C0C3C" w:rsidRPr="00851166" w:rsidRDefault="001C0C3C" w:rsidP="001C0C3C">
            <w:pPr>
              <w:jc w:val="center"/>
              <w:rPr>
                <w:rFonts w:ascii="Arial" w:hAnsi="Arial" w:cs="Arial"/>
                <w:color w:val="4472C4" w:themeColor="accent5"/>
              </w:rPr>
            </w:pPr>
          </w:p>
        </w:tc>
      </w:tr>
      <w:tr w:rsidR="001C0C3C"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1C0C3C" w:rsidRDefault="001C0C3C" w:rsidP="001C0C3C">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1C0C3C" w:rsidRPr="00851166" w:rsidRDefault="001C0C3C" w:rsidP="001C0C3C">
            <w:pPr>
              <w:jc w:val="center"/>
              <w:rPr>
                <w:rFonts w:ascii="Arial" w:hAnsi="Arial" w:cs="Arial"/>
                <w:color w:val="4472C4" w:themeColor="accent5"/>
              </w:rPr>
            </w:pPr>
          </w:p>
        </w:tc>
      </w:tr>
      <w:tr w:rsidR="001C0C3C" w14:paraId="3FC9D237" w14:textId="77777777" w:rsidTr="005C7CC8">
        <w:tc>
          <w:tcPr>
            <w:tcW w:w="3505" w:type="dxa"/>
            <w:tcBorders>
              <w:top w:val="single" w:sz="4" w:space="0" w:color="auto"/>
              <w:left w:val="single" w:sz="4" w:space="0" w:color="auto"/>
              <w:bottom w:val="single" w:sz="4" w:space="0" w:color="auto"/>
              <w:right w:val="single" w:sz="4" w:space="0" w:color="auto"/>
            </w:tcBorders>
          </w:tcPr>
          <w:p w14:paraId="3C8C0357" w14:textId="1E46C0A4" w:rsidR="001C0C3C" w:rsidRDefault="001C0C3C" w:rsidP="001C0C3C">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62690169" w14:textId="4E2C14E3" w:rsidR="001C0C3C" w:rsidRDefault="001C0C3C" w:rsidP="001C0C3C">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71680D0E" w14:textId="77777777" w:rsidR="001C0C3C" w:rsidRPr="00851166" w:rsidRDefault="001C0C3C" w:rsidP="001C0C3C">
            <w:pPr>
              <w:jc w:val="center"/>
              <w:rPr>
                <w:rFonts w:ascii="Arial" w:hAnsi="Arial" w:cs="Arial"/>
                <w:color w:val="4472C4" w:themeColor="accent5"/>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851166" w:rsidRDefault="001C0C3C" w:rsidP="001C0C3C">
            <w:pPr>
              <w:jc w:val="center"/>
              <w:rPr>
                <w:rFonts w:ascii="Arial" w:hAnsi="Arial" w:cs="Arial"/>
                <w:color w:val="4472C4" w:themeColor="accent5"/>
              </w:rPr>
            </w:pPr>
          </w:p>
        </w:tc>
      </w:tr>
      <w:tr w:rsidR="00BA23FB" w14:paraId="0F13481F"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1EB9EE8A" w14:textId="698388A3" w:rsidR="00BA23FB" w:rsidRDefault="00BA23FB" w:rsidP="00BA23FB">
            <w:pPr>
              <w:jc w:val="both"/>
              <w:rPr>
                <w:rFonts w:ascii="Arial" w:hAnsi="Arial" w:cs="Arial"/>
              </w:rPr>
            </w:pPr>
            <w:r>
              <w:rPr>
                <w:rFonts w:ascii="Arial" w:hAnsi="Arial" w:cs="Arial"/>
              </w:rPr>
              <w:t>Ji Yeon Lee</w:t>
            </w:r>
          </w:p>
        </w:tc>
        <w:tc>
          <w:tcPr>
            <w:tcW w:w="3690" w:type="dxa"/>
            <w:tcBorders>
              <w:top w:val="single" w:sz="4" w:space="0" w:color="auto"/>
              <w:left w:val="single" w:sz="4" w:space="0" w:color="auto"/>
              <w:bottom w:val="single" w:sz="4" w:space="0" w:color="auto"/>
              <w:right w:val="single" w:sz="4" w:space="0" w:color="auto"/>
            </w:tcBorders>
            <w:vAlign w:val="center"/>
          </w:tcPr>
          <w:p w14:paraId="5E00E997" w14:textId="761DBD36"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640E2E4E" w14:textId="77777777" w:rsidR="00BA23FB" w:rsidRPr="00851166" w:rsidRDefault="00BA23FB" w:rsidP="00BA23FB">
            <w:pPr>
              <w:jc w:val="center"/>
              <w:rPr>
                <w:rFonts w:ascii="Arial" w:hAnsi="Arial" w:cs="Arial"/>
                <w:color w:val="4472C4" w:themeColor="accent5"/>
              </w:rPr>
            </w:pPr>
          </w:p>
        </w:tc>
      </w:tr>
      <w:tr w:rsidR="00BA23FB"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BA23FB" w:rsidRDefault="00BA23FB" w:rsidP="00BA23FB">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235319B7" w:rsidR="00BA23FB" w:rsidRDefault="00BA23FB" w:rsidP="00BA23FB">
            <w:pPr>
              <w:jc w:val="center"/>
              <w:rPr>
                <w:rFonts w:ascii="Arial" w:hAnsi="Arial" w:cs="Arial"/>
              </w:rPr>
            </w:pPr>
            <w:r>
              <w:rPr>
                <w:rFonts w:ascii="Arial" w:hAnsi="Arial" w:cs="Arial"/>
              </w:rPr>
              <w:t>Bureau Veritas</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BA23FB" w:rsidRPr="00851166" w:rsidRDefault="00BA23FB" w:rsidP="00BA23FB">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268831A2" w:rsidR="00BA23FB" w:rsidRPr="00851166" w:rsidRDefault="00E80DC6" w:rsidP="00BA23FB">
            <w:pPr>
              <w:jc w:val="center"/>
              <w:rPr>
                <w:rFonts w:ascii="Arial" w:hAnsi="Arial" w:cs="Arial"/>
                <w:color w:val="4472C4" w:themeColor="accent5"/>
              </w:rPr>
            </w:pPr>
            <w:r w:rsidRPr="00851166">
              <w:rPr>
                <w:rFonts w:ascii="Arial" w:hAnsi="Arial" w:cs="Arial"/>
                <w:color w:val="4472C4" w:themeColor="accent5"/>
              </w:rPr>
              <w:t>X</w:t>
            </w:r>
          </w:p>
        </w:tc>
      </w:tr>
      <w:tr w:rsidR="00BA23FB"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BA23FB" w:rsidRDefault="00BA23FB" w:rsidP="00BA23FB">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BA23FB" w:rsidRPr="00851166"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851166"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49C31B7" w:rsidR="00851B0E" w:rsidRPr="00851166" w:rsidRDefault="001C68FC" w:rsidP="00BA23FB">
            <w:pPr>
              <w:jc w:val="center"/>
              <w:rPr>
                <w:rFonts w:ascii="Arial" w:hAnsi="Arial" w:cs="Arial"/>
                <w:color w:val="4472C4" w:themeColor="accent5"/>
              </w:rPr>
            </w:pPr>
            <w:r w:rsidRPr="00851166">
              <w:rPr>
                <w:rFonts w:ascii="Arial" w:hAnsi="Arial" w:cs="Arial"/>
                <w:color w:val="4472C4" w:themeColor="accent5"/>
              </w:rPr>
              <w:t>X</w:t>
            </w:r>
          </w:p>
        </w:tc>
      </w:tr>
      <w:tr w:rsidR="00BA23FB"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BA23FB" w:rsidRDefault="00BA23FB" w:rsidP="00BA23FB">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BA23FB" w:rsidRPr="00851166" w:rsidRDefault="00BA23FB" w:rsidP="00BA23FB">
            <w:pPr>
              <w:jc w:val="center"/>
              <w:rPr>
                <w:rFonts w:ascii="Arial" w:hAnsi="Arial" w:cs="Arial"/>
                <w:color w:val="4472C4" w:themeColor="accent5"/>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Pr="00851166" w:rsidRDefault="00BA23FB" w:rsidP="00BA23FB">
            <w:pPr>
              <w:jc w:val="center"/>
              <w:rPr>
                <w:rFonts w:ascii="Arial" w:hAnsi="Arial" w:cs="Arial"/>
                <w:color w:val="4472C4" w:themeColor="accent5"/>
              </w:rPr>
            </w:pPr>
          </w:p>
        </w:tc>
      </w:tr>
      <w:tr w:rsidR="00BA23FB"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BA23FB" w:rsidRDefault="00BA23FB" w:rsidP="00BA23FB">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BA23FB" w:rsidRPr="00851166" w:rsidRDefault="00BA23FB" w:rsidP="00BA23FB">
            <w:pPr>
              <w:jc w:val="center"/>
              <w:rPr>
                <w:rFonts w:ascii="Arial" w:hAnsi="Arial" w:cs="Arial"/>
                <w:color w:val="4472C4" w:themeColor="accent5"/>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4969A2ED" w:rsidR="00BA23FB" w:rsidRPr="00851166" w:rsidRDefault="001C68FC" w:rsidP="00BA23FB">
            <w:pPr>
              <w:jc w:val="center"/>
              <w:rPr>
                <w:rFonts w:ascii="Arial" w:hAnsi="Arial" w:cs="Arial"/>
                <w:color w:val="4472C4" w:themeColor="accent5"/>
              </w:rPr>
            </w:pPr>
            <w:r w:rsidRPr="00851166">
              <w:rPr>
                <w:rFonts w:ascii="Arial" w:hAnsi="Arial" w:cs="Arial"/>
                <w:color w:val="4472C4" w:themeColor="accent5"/>
              </w:rPr>
              <w:t>X</w:t>
            </w: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851166"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851166"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77777777" w:rsidR="00BA23FB" w:rsidRPr="00851166" w:rsidRDefault="00BA23FB" w:rsidP="00BA23FB">
            <w:pPr>
              <w:jc w:val="center"/>
              <w:rPr>
                <w:rFonts w:ascii="Arial" w:hAnsi="Arial" w:cs="Arial"/>
                <w:color w:val="4472C4" w:themeColor="accent5"/>
              </w:rPr>
            </w:pP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851166"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BA23FB" w:rsidRPr="00851166" w:rsidRDefault="00BA23FB" w:rsidP="00BA23FB">
            <w:pPr>
              <w:jc w:val="center"/>
              <w:rPr>
                <w:rFonts w:ascii="Arial" w:hAnsi="Arial" w:cs="Arial"/>
                <w:color w:val="4472C4" w:themeColor="accent5"/>
              </w:rPr>
            </w:pP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851166"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1DE854FC" w:rsidR="00BA23FB" w:rsidRPr="00851166" w:rsidRDefault="00E456EE" w:rsidP="00BA23FB">
            <w:pPr>
              <w:jc w:val="center"/>
              <w:rPr>
                <w:rFonts w:ascii="Arial" w:hAnsi="Arial" w:cs="Arial"/>
                <w:color w:val="4472C4" w:themeColor="accent5"/>
              </w:rPr>
            </w:pPr>
            <w:r w:rsidRPr="00851166">
              <w:rPr>
                <w:rFonts w:ascii="Arial" w:hAnsi="Arial" w:cs="Arial"/>
                <w:color w:val="4472C4" w:themeColor="accent5"/>
              </w:rPr>
              <w:t>X</w:t>
            </w: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lastRenderedPageBreak/>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851166"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851166" w:rsidRDefault="00BA23FB" w:rsidP="00BA23FB">
            <w:pPr>
              <w:jc w:val="center"/>
              <w:rPr>
                <w:rFonts w:ascii="Arial" w:hAnsi="Arial" w:cs="Arial"/>
                <w:color w:val="4472C4" w:themeColor="accent5"/>
              </w:rPr>
            </w:pPr>
          </w:p>
        </w:tc>
      </w:tr>
      <w:tr w:rsidR="00BA23FB"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BA23FB" w:rsidRDefault="00BA23FB" w:rsidP="00BA23FB">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BA23FB" w:rsidRDefault="00BA23FB" w:rsidP="00BA23FB">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BA23FB" w:rsidRPr="00851166"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88F20B6" w:rsidR="00BA23FB" w:rsidRPr="00851166" w:rsidRDefault="007D33CF" w:rsidP="00BA23FB">
            <w:pPr>
              <w:jc w:val="center"/>
              <w:rPr>
                <w:rFonts w:ascii="Arial" w:hAnsi="Arial" w:cs="Arial"/>
                <w:color w:val="4472C4" w:themeColor="accent5"/>
              </w:rPr>
            </w:pPr>
            <w:r w:rsidRPr="00851166">
              <w:rPr>
                <w:rFonts w:ascii="Arial" w:hAnsi="Arial" w:cs="Arial"/>
                <w:color w:val="4472C4" w:themeColor="accent5"/>
              </w:rPr>
              <w:t>X</w:t>
            </w: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851166"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851166"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851166"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851166" w:rsidRDefault="00BA23FB" w:rsidP="00BA23FB">
            <w:pPr>
              <w:jc w:val="center"/>
              <w:rPr>
                <w:rFonts w:ascii="Arial" w:hAnsi="Arial" w:cs="Arial"/>
                <w:color w:val="4472C4" w:themeColor="accent5"/>
              </w:rPr>
            </w:pPr>
          </w:p>
        </w:tc>
      </w:tr>
      <w:tr w:rsidR="00BA23FB"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BA23FB" w:rsidRDefault="00BA23FB" w:rsidP="00BA23FB">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48A82EF1" w:rsidR="00BA23FB" w:rsidRDefault="00BA23FB" w:rsidP="00BA23FB">
            <w:pPr>
              <w:jc w:val="center"/>
              <w:rPr>
                <w:rFonts w:ascii="Arial" w:hAnsi="Arial" w:cs="Arial"/>
              </w:rPr>
            </w:pPr>
            <w:r>
              <w:rPr>
                <w:rFonts w:ascii="Arial" w:hAnsi="Arial" w:cs="Arial"/>
              </w:rPr>
              <w:t>HCAI</w:t>
            </w:r>
          </w:p>
        </w:tc>
        <w:tc>
          <w:tcPr>
            <w:tcW w:w="995" w:type="dxa"/>
            <w:tcBorders>
              <w:top w:val="single" w:sz="4" w:space="0" w:color="auto"/>
              <w:left w:val="single" w:sz="4" w:space="0" w:color="auto"/>
              <w:bottom w:val="single" w:sz="4" w:space="0" w:color="auto"/>
              <w:right w:val="single" w:sz="4" w:space="0" w:color="auto"/>
            </w:tcBorders>
          </w:tcPr>
          <w:p w14:paraId="5B7D9078" w14:textId="64FE3A40" w:rsidR="00BA23FB" w:rsidRPr="00851166" w:rsidRDefault="00FE51BF" w:rsidP="00BA23FB">
            <w:pPr>
              <w:jc w:val="center"/>
              <w:rPr>
                <w:rFonts w:ascii="Arial" w:hAnsi="Arial" w:cs="Arial"/>
                <w:color w:val="4472C4" w:themeColor="accent5"/>
              </w:rPr>
            </w:pPr>
            <w:r w:rsidRPr="00851166">
              <w:rPr>
                <w:rFonts w:ascii="Arial" w:hAnsi="Arial" w:cs="Arial"/>
                <w:color w:val="4472C4" w:themeColor="accent5"/>
              </w:rPr>
              <w:t>X</w:t>
            </w: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BA23FB" w:rsidRPr="00851166" w:rsidRDefault="00BA23FB" w:rsidP="00BA23FB">
            <w:pPr>
              <w:jc w:val="center"/>
              <w:rPr>
                <w:rFonts w:ascii="Arial" w:hAnsi="Arial" w:cs="Arial"/>
                <w:color w:val="4472C4" w:themeColor="accent5"/>
              </w:rPr>
            </w:pP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851166" w:rsidRDefault="00BA23FB" w:rsidP="00BA23FB">
            <w:pPr>
              <w:jc w:val="center"/>
              <w:rPr>
                <w:rFonts w:ascii="Arial" w:hAnsi="Arial" w:cs="Arial"/>
                <w:color w:val="4472C4" w:themeColor="accent5"/>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851166" w:rsidRDefault="00BA23FB" w:rsidP="00BA23FB">
            <w:pPr>
              <w:jc w:val="center"/>
              <w:rPr>
                <w:rFonts w:ascii="Arial" w:hAnsi="Arial" w:cs="Arial"/>
                <w:color w:val="4472C4" w:themeColor="accent5"/>
              </w:rPr>
            </w:pPr>
          </w:p>
        </w:tc>
      </w:tr>
      <w:tr w:rsidR="00BA23FB" w14:paraId="7EBA500D" w14:textId="77777777" w:rsidTr="005C7CC8">
        <w:tc>
          <w:tcPr>
            <w:tcW w:w="3505" w:type="dxa"/>
            <w:tcBorders>
              <w:top w:val="single" w:sz="4" w:space="0" w:color="auto"/>
              <w:left w:val="single" w:sz="4" w:space="0" w:color="auto"/>
              <w:bottom w:val="single" w:sz="4" w:space="0" w:color="auto"/>
              <w:right w:val="single" w:sz="4" w:space="0" w:color="auto"/>
            </w:tcBorders>
          </w:tcPr>
          <w:p w14:paraId="497D21D6" w14:textId="59B9CD1E" w:rsidR="00BA23FB" w:rsidRDefault="00BA23FB" w:rsidP="00BA23FB">
            <w:pPr>
              <w:jc w:val="both"/>
              <w:rPr>
                <w:rFonts w:ascii="Arial" w:hAnsi="Arial" w:cs="Arial"/>
              </w:rPr>
            </w:pPr>
            <w:r>
              <w:rPr>
                <w:rFonts w:ascii="Arial" w:hAnsi="Arial" w:cs="Arial"/>
              </w:rPr>
              <w:t>Maged Soliman</w:t>
            </w:r>
          </w:p>
        </w:tc>
        <w:tc>
          <w:tcPr>
            <w:tcW w:w="3690" w:type="dxa"/>
            <w:tcBorders>
              <w:top w:val="single" w:sz="4" w:space="0" w:color="auto"/>
              <w:left w:val="single" w:sz="4" w:space="0" w:color="auto"/>
              <w:bottom w:val="single" w:sz="4" w:space="0" w:color="auto"/>
              <w:right w:val="single" w:sz="4" w:space="0" w:color="auto"/>
            </w:tcBorders>
          </w:tcPr>
          <w:p w14:paraId="6087F578" w14:textId="47FECD2B"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5AE0D78E" w14:textId="77777777" w:rsidR="00BA23FB" w:rsidRPr="00851166" w:rsidRDefault="00BA23FB" w:rsidP="00BA23FB">
            <w:pPr>
              <w:jc w:val="center"/>
              <w:rPr>
                <w:rFonts w:ascii="Arial" w:hAnsi="Arial" w:cs="Arial"/>
                <w:color w:val="4472C4" w:themeColor="accent5"/>
              </w:rPr>
            </w:pPr>
          </w:p>
        </w:tc>
      </w:tr>
      <w:tr w:rsidR="00BA23FB"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BA23FB" w:rsidRDefault="00BA23FB" w:rsidP="00BA23FB">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BA23FB" w:rsidRDefault="00BA23FB" w:rsidP="00BA23FB">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BA23FB" w:rsidRPr="00851166" w:rsidRDefault="00BA23FB" w:rsidP="00BA23FB">
            <w:pPr>
              <w:jc w:val="center"/>
              <w:rPr>
                <w:rFonts w:ascii="Arial" w:hAnsi="Arial" w:cs="Arial"/>
                <w:color w:val="4472C4" w:themeColor="accent5"/>
              </w:rPr>
            </w:pPr>
          </w:p>
        </w:tc>
      </w:tr>
      <w:tr w:rsidR="00BA23FB"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BA23FB" w:rsidRDefault="00BA23FB" w:rsidP="00BA23FB">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02FD0D1A" w:rsidR="00BA23FB" w:rsidRPr="00851166" w:rsidRDefault="00E919AC" w:rsidP="00BA23FB">
            <w:pPr>
              <w:jc w:val="center"/>
              <w:rPr>
                <w:rFonts w:ascii="Arial" w:hAnsi="Arial" w:cs="Arial"/>
                <w:color w:val="4472C4" w:themeColor="accent5"/>
              </w:rPr>
            </w:pPr>
            <w:r w:rsidRPr="00851166">
              <w:rPr>
                <w:rFonts w:ascii="Arial" w:hAnsi="Arial" w:cs="Arial"/>
                <w:color w:val="4472C4" w:themeColor="accent5"/>
              </w:rPr>
              <w:t>X</w:t>
            </w:r>
          </w:p>
        </w:tc>
      </w:tr>
      <w:tr w:rsidR="00BA23FB"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BA23FB" w:rsidRDefault="00BA23FB" w:rsidP="00BA23FB">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BA23FB" w:rsidRPr="00851166" w:rsidRDefault="00BA23FB" w:rsidP="00BA23FB">
            <w:pPr>
              <w:jc w:val="center"/>
              <w:rPr>
                <w:rFonts w:ascii="Arial" w:hAnsi="Arial" w:cs="Arial"/>
                <w:color w:val="4472C4" w:themeColor="accent5"/>
              </w:rPr>
            </w:pPr>
          </w:p>
        </w:tc>
      </w:tr>
      <w:tr w:rsidR="00BA23FB"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BA23FB" w:rsidRDefault="00BA23FB" w:rsidP="00BA23FB">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BA23FB" w:rsidRDefault="00BA23FB" w:rsidP="00BA23FB">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BA23FB" w:rsidRPr="00851166" w:rsidRDefault="00BA23FB" w:rsidP="00BA23FB">
            <w:pPr>
              <w:jc w:val="center"/>
              <w:rPr>
                <w:rFonts w:ascii="Arial" w:hAnsi="Arial" w:cs="Arial"/>
                <w:color w:val="4472C4" w:themeColor="accent5"/>
              </w:rPr>
            </w:pPr>
          </w:p>
        </w:tc>
      </w:tr>
      <w:tr w:rsidR="00BA23FB"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BA23FB" w:rsidRDefault="00BA23FB" w:rsidP="00BA23FB">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BA23FB" w:rsidRDefault="00BA23FB" w:rsidP="00BA23FB">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BA23FB" w:rsidRPr="00851166" w:rsidRDefault="00BA23FB" w:rsidP="00BA23FB">
            <w:pPr>
              <w:jc w:val="center"/>
              <w:rPr>
                <w:rFonts w:ascii="Arial" w:hAnsi="Arial" w:cs="Arial"/>
                <w:color w:val="4472C4" w:themeColor="accent5"/>
              </w:rPr>
            </w:pPr>
          </w:p>
        </w:tc>
      </w:tr>
    </w:tbl>
    <w:p w14:paraId="16B1AAED" w14:textId="77777777" w:rsidR="009F24B9" w:rsidRDefault="009F24B9" w:rsidP="009F24B9">
      <w:pPr>
        <w:jc w:val="both"/>
        <w:rPr>
          <w:rFonts w:ascii="Arial" w:hAnsi="Arial" w:cs="Arial"/>
        </w:rPr>
      </w:pPr>
    </w:p>
    <w:p w14:paraId="12A4D757" w14:textId="77777777" w:rsidR="009F24B9" w:rsidRDefault="009F24B9" w:rsidP="00BE52EB">
      <w:pPr>
        <w:jc w:val="both"/>
        <w:rPr>
          <w:rFonts w:ascii="Arial" w:hAnsi="Arial" w:cs="Arial"/>
        </w:rPr>
      </w:pPr>
    </w:p>
    <w:p w14:paraId="58E5D814" w14:textId="527D2FA7" w:rsidR="009F24B9" w:rsidRDefault="009F24B9" w:rsidP="009F24B9">
      <w:pPr>
        <w:ind w:left="1440"/>
        <w:jc w:val="both"/>
        <w:rPr>
          <w:rFonts w:ascii="Arial" w:hAnsi="Arial" w:cs="Arial"/>
        </w:rPr>
      </w:pPr>
    </w:p>
    <w:p w14:paraId="2799F562" w14:textId="77777777" w:rsidR="00EE2D4E" w:rsidRDefault="00EE2D4E"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27C01471"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851B0E">
        <w:rPr>
          <w:rFonts w:ascii="Arial" w:hAnsi="Arial" w:cs="Arial"/>
        </w:rPr>
        <w:t>March</w:t>
      </w:r>
      <w:r w:rsidR="003C3F46">
        <w:rPr>
          <w:rFonts w:ascii="Arial" w:hAnsi="Arial" w:cs="Arial"/>
        </w:rPr>
        <w:t xml:space="preserve"> </w:t>
      </w:r>
      <w:r w:rsidR="001B59C7">
        <w:rPr>
          <w:rFonts w:ascii="Arial" w:hAnsi="Arial" w:cs="Arial"/>
        </w:rPr>
        <w:t>16</w:t>
      </w:r>
      <w:r w:rsidR="003C3F46">
        <w:rPr>
          <w:rFonts w:ascii="Arial" w:hAnsi="Arial" w:cs="Arial"/>
        </w:rPr>
        <w:t>, 2022</w:t>
      </w:r>
      <w:r>
        <w:rPr>
          <w:rFonts w:ascii="Arial" w:hAnsi="Arial" w:cs="Arial"/>
        </w:rPr>
        <w:t xml:space="preserve">. </w:t>
      </w:r>
      <w:r w:rsidR="00851166" w:rsidRPr="00851166">
        <w:rPr>
          <w:rFonts w:ascii="Arial" w:hAnsi="Arial" w:cs="Arial"/>
          <w:color w:val="4472C4" w:themeColor="accent5"/>
        </w:rPr>
        <w:t>Minutes approved with no objection or edit.</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5A77A7DB"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r>
      <w:r w:rsidR="003C3F46">
        <w:rPr>
          <w:rFonts w:ascii="Arial" w:hAnsi="Arial" w:cs="Arial"/>
          <w:bCs/>
        </w:rPr>
        <w:t>Chapter</w:t>
      </w:r>
      <w:r w:rsidR="009C791F">
        <w:rPr>
          <w:rFonts w:ascii="Arial" w:hAnsi="Arial" w:cs="Arial"/>
          <w:bCs/>
        </w:rPr>
        <w:t xml:space="preserve"> Meeting</w:t>
      </w:r>
      <w:r w:rsidR="000A54F8">
        <w:rPr>
          <w:rFonts w:ascii="Arial" w:hAnsi="Arial" w:cs="Arial"/>
          <w:bCs/>
        </w:rPr>
        <w:t>, if any</w:t>
      </w:r>
      <w:r>
        <w:rPr>
          <w:rFonts w:ascii="Arial" w:hAnsi="Arial" w:cs="Arial"/>
          <w:bCs/>
        </w:rPr>
        <w:t>.</w:t>
      </w:r>
      <w:r w:rsidR="00C41587">
        <w:rPr>
          <w:rFonts w:ascii="Arial" w:hAnsi="Arial" w:cs="Arial"/>
          <w:bCs/>
        </w:rPr>
        <w:t xml:space="preserve"> </w:t>
      </w:r>
      <w:r w:rsidR="00C41587" w:rsidRPr="00851166">
        <w:rPr>
          <w:rFonts w:ascii="Arial" w:hAnsi="Arial" w:cs="Arial"/>
          <w:bCs/>
          <w:color w:val="4472C4" w:themeColor="accent5"/>
        </w:rPr>
        <w:t xml:space="preserve">Eugene </w:t>
      </w:r>
      <w:r w:rsidR="0006408F" w:rsidRPr="00851166">
        <w:rPr>
          <w:rFonts w:ascii="Arial" w:hAnsi="Arial" w:cs="Arial"/>
          <w:bCs/>
          <w:color w:val="4472C4" w:themeColor="accent5"/>
        </w:rPr>
        <w:t>shared that meeting will be 4/14 and have jointly with ICC-SD.</w:t>
      </w:r>
      <w:r w:rsidR="006B49E8" w:rsidRPr="00851166">
        <w:rPr>
          <w:rFonts w:ascii="Arial" w:hAnsi="Arial" w:cs="Arial"/>
          <w:bCs/>
          <w:color w:val="4472C4" w:themeColor="accent5"/>
        </w:rPr>
        <w:t xml:space="preserve"> Social event announcement for 4/23 went out.</w:t>
      </w:r>
      <w:r w:rsidR="00727EB6" w:rsidRPr="00851166">
        <w:rPr>
          <w:rFonts w:ascii="Arial" w:hAnsi="Arial" w:cs="Arial"/>
          <w:bCs/>
          <w:color w:val="4472C4" w:themeColor="accent5"/>
        </w:rPr>
        <w:t xml:space="preserve"> </w:t>
      </w:r>
      <w:r w:rsidR="00333E3C" w:rsidRPr="00851166">
        <w:rPr>
          <w:rFonts w:ascii="Arial" w:hAnsi="Arial" w:cs="Arial"/>
          <w:bCs/>
          <w:color w:val="4472C4" w:themeColor="accent5"/>
        </w:rPr>
        <w:t>Scholarship open; pass info along to anyone interested</w:t>
      </w:r>
      <w:r w:rsidR="005E76D5" w:rsidRPr="00851166">
        <w:rPr>
          <w:rFonts w:ascii="Arial" w:hAnsi="Arial" w:cs="Arial"/>
          <w:bCs/>
          <w:color w:val="4472C4" w:themeColor="accent5"/>
        </w:rPr>
        <w:t>, due 4/30</w:t>
      </w:r>
      <w:r w:rsidR="00333E3C" w:rsidRPr="00851166">
        <w:rPr>
          <w:rFonts w:ascii="Arial" w:hAnsi="Arial" w:cs="Arial"/>
          <w:bCs/>
          <w:color w:val="4472C4" w:themeColor="accent5"/>
        </w:rPr>
        <w:t>.</w:t>
      </w:r>
      <w:r w:rsidR="005E76D5" w:rsidRPr="00851166">
        <w:rPr>
          <w:rFonts w:ascii="Arial" w:hAnsi="Arial" w:cs="Arial"/>
          <w:bCs/>
          <w:color w:val="4472C4" w:themeColor="accent5"/>
        </w:rPr>
        <w:t xml:space="preserve"> Still working on May’s meeting.</w:t>
      </w:r>
    </w:p>
    <w:p w14:paraId="5B9502C3" w14:textId="77777777" w:rsidR="00684B07" w:rsidRDefault="00684B07" w:rsidP="00EF29E3">
      <w:pPr>
        <w:jc w:val="both"/>
        <w:rPr>
          <w:rFonts w:ascii="Arial" w:hAnsi="Arial" w:cs="Arial"/>
          <w:bCs/>
          <w:iCs/>
        </w:rPr>
      </w:pPr>
    </w:p>
    <w:p w14:paraId="27D1F773" w14:textId="1B36ECCE" w:rsidR="005465C5" w:rsidRDefault="00684B07" w:rsidP="009F24B9">
      <w:pPr>
        <w:ind w:left="2160" w:hanging="720"/>
        <w:jc w:val="both"/>
        <w:rPr>
          <w:rFonts w:ascii="Arial" w:hAnsi="Arial" w:cs="Arial"/>
          <w:bCs/>
          <w:iCs/>
        </w:rPr>
      </w:pPr>
      <w:r>
        <w:rPr>
          <w:rFonts w:ascii="Arial" w:hAnsi="Arial" w:cs="Arial"/>
          <w:bCs/>
          <w:iCs/>
        </w:rPr>
        <w:t>3.</w:t>
      </w:r>
      <w:r w:rsidR="00EF29E3">
        <w:rPr>
          <w:rFonts w:ascii="Arial" w:hAnsi="Arial" w:cs="Arial"/>
          <w:bCs/>
          <w:iCs/>
        </w:rPr>
        <w:t>2</w:t>
      </w:r>
      <w:r>
        <w:rPr>
          <w:rFonts w:ascii="Arial" w:hAnsi="Arial" w:cs="Arial"/>
          <w:bCs/>
          <w:iCs/>
        </w:rPr>
        <w:tab/>
      </w:r>
      <w:r w:rsidR="00E67955">
        <w:rPr>
          <w:rFonts w:ascii="Arial" w:hAnsi="Arial" w:cs="Arial"/>
          <w:bCs/>
          <w:iCs/>
        </w:rPr>
        <w:t xml:space="preserve">Change Meeting </w:t>
      </w:r>
      <w:r w:rsidR="005465C5">
        <w:rPr>
          <w:rFonts w:ascii="Arial" w:hAnsi="Arial" w:cs="Arial"/>
          <w:bCs/>
          <w:iCs/>
        </w:rPr>
        <w:t>Date 4/13 to 4/20.</w:t>
      </w:r>
      <w:r w:rsidR="00FB5143">
        <w:rPr>
          <w:rFonts w:ascii="Arial" w:hAnsi="Arial" w:cs="Arial"/>
          <w:bCs/>
          <w:iCs/>
        </w:rPr>
        <w:t xml:space="preserve"> </w:t>
      </w:r>
      <w:r w:rsidR="00FB5143" w:rsidRPr="00727FF0">
        <w:rPr>
          <w:rFonts w:ascii="Arial" w:hAnsi="Arial" w:cs="Arial"/>
          <w:bCs/>
          <w:iCs/>
          <w:color w:val="4472C4" w:themeColor="accent5"/>
        </w:rPr>
        <w:t xml:space="preserve">Due to scheduling conflict, Truong request meeting to be moved to 4/20 in lieu of 4/13. </w:t>
      </w:r>
      <w:r w:rsidR="00727FF0" w:rsidRPr="00727FF0">
        <w:rPr>
          <w:rFonts w:ascii="Arial" w:hAnsi="Arial" w:cs="Arial"/>
          <w:bCs/>
          <w:iCs/>
          <w:color w:val="4472C4" w:themeColor="accent5"/>
        </w:rPr>
        <w:t>An updated invite will be forthcoming.</w:t>
      </w:r>
    </w:p>
    <w:p w14:paraId="78BA195B" w14:textId="77777777" w:rsidR="005465C5" w:rsidRDefault="005465C5" w:rsidP="009F24B9">
      <w:pPr>
        <w:ind w:left="2160" w:hanging="720"/>
        <w:jc w:val="both"/>
        <w:rPr>
          <w:rFonts w:ascii="Arial" w:hAnsi="Arial" w:cs="Arial"/>
          <w:bCs/>
          <w:i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6B5353B4" w:rsidR="009F24B9" w:rsidRDefault="00FC03E4" w:rsidP="0096240F">
      <w:pPr>
        <w:ind w:left="2160" w:hanging="72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1B5499">
        <w:rPr>
          <w:rFonts w:ascii="Arial" w:hAnsi="Arial" w:cs="Arial"/>
          <w:bCs/>
          <w:iCs/>
        </w:rPr>
        <w:t xml:space="preserve">Gender Neutral Facility. </w:t>
      </w:r>
      <w:r w:rsidR="001B5499" w:rsidRPr="00851166">
        <w:rPr>
          <w:rFonts w:ascii="Arial" w:hAnsi="Arial" w:cs="Arial"/>
          <w:bCs/>
          <w:iCs/>
          <w:color w:val="4472C4" w:themeColor="accent5"/>
        </w:rPr>
        <w:t>Ben</w:t>
      </w:r>
      <w:r w:rsidR="00851166">
        <w:rPr>
          <w:rFonts w:ascii="Arial" w:hAnsi="Arial" w:cs="Arial"/>
          <w:bCs/>
          <w:iCs/>
          <w:color w:val="4472C4" w:themeColor="accent5"/>
        </w:rPr>
        <w:t xml:space="preserve"> and</w:t>
      </w:r>
      <w:r w:rsidR="001B5499" w:rsidRPr="00851166">
        <w:rPr>
          <w:rFonts w:ascii="Arial" w:hAnsi="Arial" w:cs="Arial"/>
          <w:bCs/>
          <w:iCs/>
          <w:color w:val="4472C4" w:themeColor="accent5"/>
        </w:rPr>
        <w:t xml:space="preserve"> Ara</w:t>
      </w:r>
      <w:r w:rsidR="00851166">
        <w:rPr>
          <w:rFonts w:ascii="Arial" w:hAnsi="Arial" w:cs="Arial"/>
          <w:bCs/>
          <w:iCs/>
          <w:color w:val="4472C4" w:themeColor="accent5"/>
        </w:rPr>
        <w:t xml:space="preserve"> discussed</w:t>
      </w:r>
      <w:r w:rsidR="001B5499" w:rsidRPr="00851166">
        <w:rPr>
          <w:rFonts w:ascii="Arial" w:hAnsi="Arial" w:cs="Arial"/>
          <w:bCs/>
          <w:iCs/>
          <w:color w:val="4472C4" w:themeColor="accent5"/>
        </w:rPr>
        <w:t xml:space="preserve"> </w:t>
      </w:r>
      <w:r w:rsidR="00B57A2B">
        <w:rPr>
          <w:rFonts w:ascii="Arial" w:hAnsi="Arial" w:cs="Arial"/>
          <w:bCs/>
          <w:iCs/>
          <w:color w:val="4472C4" w:themeColor="accent5"/>
        </w:rPr>
        <w:t xml:space="preserve">issues and concerns related to a recently introduced </w:t>
      </w:r>
      <w:r w:rsidR="001B5499" w:rsidRPr="00851166">
        <w:rPr>
          <w:rFonts w:ascii="Arial" w:hAnsi="Arial" w:cs="Arial"/>
          <w:bCs/>
          <w:iCs/>
          <w:color w:val="4472C4" w:themeColor="accent5"/>
        </w:rPr>
        <w:t>SB</w:t>
      </w:r>
      <w:r w:rsidR="00B57A2B">
        <w:rPr>
          <w:rFonts w:ascii="Arial" w:hAnsi="Arial" w:cs="Arial"/>
          <w:bCs/>
          <w:iCs/>
          <w:color w:val="4472C4" w:themeColor="accent5"/>
        </w:rPr>
        <w:t xml:space="preserve"> </w:t>
      </w:r>
      <w:r w:rsidR="001B5499" w:rsidRPr="00851166">
        <w:rPr>
          <w:rFonts w:ascii="Arial" w:hAnsi="Arial" w:cs="Arial"/>
          <w:bCs/>
          <w:iCs/>
          <w:color w:val="4472C4" w:themeColor="accent5"/>
        </w:rPr>
        <w:t>1194</w:t>
      </w:r>
      <w:r w:rsidR="00B57A2B">
        <w:rPr>
          <w:rFonts w:ascii="Arial" w:hAnsi="Arial" w:cs="Arial"/>
          <w:bCs/>
          <w:iCs/>
          <w:color w:val="4472C4" w:themeColor="accent5"/>
        </w:rPr>
        <w:t xml:space="preserve"> </w:t>
      </w:r>
      <w:r w:rsidR="00FB5143">
        <w:rPr>
          <w:rFonts w:ascii="Arial" w:hAnsi="Arial" w:cs="Arial"/>
          <w:bCs/>
          <w:iCs/>
          <w:color w:val="4472C4" w:themeColor="accent5"/>
        </w:rPr>
        <w:t>on gender neutral or unisex restroom facilities.</w:t>
      </w:r>
      <w:r w:rsidR="006E2764">
        <w:rPr>
          <w:rFonts w:ascii="Arial" w:hAnsi="Arial" w:cs="Arial"/>
          <w:bCs/>
          <w:iCs/>
          <w:color w:val="4472C4" w:themeColor="accent5"/>
        </w:rPr>
        <w:t xml:space="preserve"> Will add this item as a new </w:t>
      </w:r>
      <w:r w:rsidR="00FE5E2F">
        <w:rPr>
          <w:rFonts w:ascii="Arial" w:hAnsi="Arial" w:cs="Arial"/>
          <w:bCs/>
          <w:iCs/>
          <w:color w:val="4472C4" w:themeColor="accent5"/>
        </w:rPr>
        <w:t>items for ongoing discussion.</w:t>
      </w:r>
      <w:bookmarkStart w:id="0" w:name="_GoBack"/>
      <w:bookmarkEnd w:id="0"/>
    </w:p>
    <w:p w14:paraId="49B1EE3B" w14:textId="72BF871C" w:rsidR="009F24B9" w:rsidRDefault="009F24B9" w:rsidP="009F24B9">
      <w:pPr>
        <w:ind w:left="1440"/>
        <w:jc w:val="both"/>
        <w:rPr>
          <w:rFonts w:ascii="Arial" w:hAnsi="Arial" w:cs="Arial"/>
          <w:bCs/>
        </w:rPr>
      </w:pPr>
    </w:p>
    <w:p w14:paraId="0E3B943E" w14:textId="71BF33D9" w:rsidR="001B5499" w:rsidRPr="00B57A2B" w:rsidRDefault="001B5499" w:rsidP="001B5499">
      <w:pPr>
        <w:ind w:left="2160"/>
        <w:jc w:val="both"/>
        <w:rPr>
          <w:rFonts w:ascii="Arial" w:hAnsi="Arial" w:cs="Arial"/>
          <w:bCs/>
          <w:iCs/>
          <w:color w:val="4472C4" w:themeColor="accent5"/>
        </w:rPr>
      </w:pPr>
      <w:r w:rsidRPr="00B57A2B">
        <w:rPr>
          <w:rFonts w:ascii="Arial" w:hAnsi="Arial" w:cs="Arial"/>
          <w:bCs/>
          <w:iCs/>
          <w:color w:val="4472C4" w:themeColor="accent5"/>
        </w:rPr>
        <w:t xml:space="preserve">This bill would authorize a city, county, or city and county to require, by ordinance or resolution, that public restrooms constructed within its jurisdiction comply with specified requirements instead of complying with </w:t>
      </w:r>
      <w:r w:rsidRPr="00B57A2B">
        <w:rPr>
          <w:rFonts w:ascii="Arial" w:hAnsi="Arial" w:cs="Arial"/>
          <w:bCs/>
          <w:iCs/>
          <w:color w:val="4472C4" w:themeColor="accent5"/>
        </w:rPr>
        <w:lastRenderedPageBreak/>
        <w:t>the plumbing standards set forth in the California Building Standards Code. This bill would set bathroom requirements, including, among others, that the occupancy load for each sex be determined by dividing the total occupancy 1/2 , that single-user toilets and bathing rooms, including family or assisted-use toilet rooms and bathing rooms, be identified for use by either sex, that separate facilities be provided for each sex where plumbing fixtures are required, and that separate facilities not be required in specified circumstances.</w:t>
      </w:r>
    </w:p>
    <w:p w14:paraId="4F34F6FB" w14:textId="77777777" w:rsidR="001B5499" w:rsidRPr="00B57A2B" w:rsidRDefault="001B5499" w:rsidP="001B5499">
      <w:pPr>
        <w:ind w:left="2160"/>
        <w:jc w:val="both"/>
        <w:rPr>
          <w:rFonts w:ascii="Arial" w:hAnsi="Arial" w:cs="Arial"/>
          <w:bCs/>
          <w:iCs/>
          <w:color w:val="4472C4" w:themeColor="accent5"/>
        </w:rPr>
      </w:pPr>
    </w:p>
    <w:p w14:paraId="1EB2D901" w14:textId="77777777" w:rsidR="001B5499" w:rsidRDefault="001B5499" w:rsidP="001B5499">
      <w:pPr>
        <w:ind w:left="2160"/>
        <w:jc w:val="both"/>
        <w:rPr>
          <w:rFonts w:ascii="Arial" w:hAnsi="Arial" w:cs="Arial"/>
          <w:bCs/>
          <w:iCs/>
          <w:color w:val="5B9BD5" w:themeColor="accent1"/>
        </w:rPr>
      </w:pPr>
      <w:hyperlink r:id="rId8" w:history="1">
        <w:r w:rsidRPr="00A254B6">
          <w:rPr>
            <w:rStyle w:val="Hyperlink"/>
            <w:rFonts w:ascii="Arial" w:hAnsi="Arial" w:cs="Arial"/>
            <w:bCs/>
            <w:iCs/>
          </w:rPr>
          <w:t>https://hcai.ca.gov/document/can-2-11b-accessibility-in-health-facilities/</w:t>
        </w:r>
      </w:hyperlink>
    </w:p>
    <w:p w14:paraId="4E3BC3F8" w14:textId="77777777" w:rsidR="001B5499" w:rsidRDefault="001B5499" w:rsidP="001B5499">
      <w:pPr>
        <w:ind w:left="2160"/>
        <w:jc w:val="both"/>
        <w:rPr>
          <w:rFonts w:ascii="Arial" w:hAnsi="Arial" w:cs="Arial"/>
          <w:bCs/>
          <w:iCs/>
          <w:color w:val="5B9BD5" w:themeColor="accent1"/>
        </w:rPr>
      </w:pPr>
    </w:p>
    <w:p w14:paraId="65D9DB4E" w14:textId="77777777" w:rsidR="001B5499" w:rsidRDefault="001B5499" w:rsidP="001B5499">
      <w:pPr>
        <w:ind w:left="2160"/>
        <w:jc w:val="both"/>
        <w:rPr>
          <w:rFonts w:ascii="Arial" w:hAnsi="Arial" w:cs="Arial"/>
          <w:bCs/>
          <w:iCs/>
          <w:color w:val="5B9BD5" w:themeColor="accent1"/>
        </w:rPr>
      </w:pPr>
      <w:hyperlink r:id="rId9" w:history="1">
        <w:r w:rsidRPr="00A254B6">
          <w:rPr>
            <w:rStyle w:val="Hyperlink"/>
            <w:rFonts w:ascii="Arial" w:hAnsi="Arial" w:cs="Arial"/>
            <w:bCs/>
            <w:iCs/>
          </w:rPr>
          <w:t>https://leginfo.legislature.ca.gov/faces/billNavClient.xhtml?bill_id=202120220SB1194</w:t>
        </w:r>
      </w:hyperlink>
    </w:p>
    <w:p w14:paraId="38AF3B6D" w14:textId="3587A0FC" w:rsidR="001B5499" w:rsidRDefault="001B549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5DBAB6CF"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796E66">
        <w:rPr>
          <w:rFonts w:ascii="Arial" w:hAnsi="Arial" w:cs="Arial"/>
          <w:b/>
          <w:color w:val="70AD47" w:themeColor="accent6"/>
        </w:rPr>
        <w:t>[</w:t>
      </w:r>
      <w:r w:rsidR="00FD19D1">
        <w:rPr>
          <w:rFonts w:ascii="Arial" w:hAnsi="Arial" w:cs="Arial"/>
          <w:b/>
          <w:color w:val="70AD47" w:themeColor="accent6"/>
        </w:rPr>
        <w:t>3</w:t>
      </w:r>
      <w:r w:rsidR="0006036C" w:rsidRPr="00796E66">
        <w:rPr>
          <w:rFonts w:ascii="Arial" w:hAnsi="Arial" w:cs="Arial"/>
          <w:b/>
          <w:color w:val="70AD47" w:themeColor="accent6"/>
        </w:rPr>
        <w:t>/</w:t>
      </w:r>
      <w:r w:rsidR="00E67955">
        <w:rPr>
          <w:rFonts w:ascii="Arial" w:hAnsi="Arial" w:cs="Arial"/>
          <w:b/>
          <w:color w:val="70AD47" w:themeColor="accent6"/>
        </w:rPr>
        <w:t>23</w:t>
      </w:r>
      <w:r w:rsidR="0006036C" w:rsidRPr="00796E66">
        <w:rPr>
          <w:rFonts w:ascii="Arial" w:hAnsi="Arial" w:cs="Arial"/>
          <w:b/>
          <w:color w:val="70AD47" w:themeColor="accent6"/>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5537E734" w14:textId="77777777" w:rsidR="008A184F" w:rsidRDefault="004E2DB7" w:rsidP="004E2DB7">
      <w:pPr>
        <w:pStyle w:val="ListParagraph"/>
        <w:spacing w:after="0" w:line="240" w:lineRule="auto"/>
        <w:ind w:left="2880"/>
        <w:contextualSpacing w:val="0"/>
        <w:jc w:val="both"/>
        <w:rPr>
          <w:rFonts w:ascii="Arial" w:hAnsi="Arial" w:cs="Arial"/>
          <w:iCs/>
          <w:sz w:val="24"/>
        </w:rPr>
      </w:pPr>
      <w:r w:rsidRPr="00AB101B">
        <w:rPr>
          <w:rFonts w:ascii="Arial" w:hAnsi="Arial" w:cs="Arial"/>
          <w:iCs/>
          <w:sz w:val="24"/>
        </w:rPr>
        <w:t>CAH</w:t>
      </w:r>
      <w:r w:rsidR="009E2AA5">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009E2AA5">
        <w:rPr>
          <w:rFonts w:ascii="Arial" w:hAnsi="Arial" w:cs="Arial"/>
          <w:iCs/>
          <w:sz w:val="24"/>
        </w:rPr>
        <w:t>3</w:t>
      </w:r>
      <w:r w:rsidRPr="00AB101B">
        <w:rPr>
          <w:rFonts w:ascii="Arial" w:hAnsi="Arial" w:cs="Arial"/>
          <w:iCs/>
          <w:sz w:val="24"/>
        </w:rPr>
        <w:t>/</w:t>
      </w:r>
      <w:r w:rsidR="009E2AA5">
        <w:rPr>
          <w:rFonts w:ascii="Arial" w:hAnsi="Arial" w:cs="Arial"/>
          <w:iCs/>
          <w:sz w:val="24"/>
        </w:rPr>
        <w:t>27</w:t>
      </w:r>
      <w:r w:rsidRPr="00AB101B">
        <w:rPr>
          <w:rFonts w:ascii="Arial" w:hAnsi="Arial" w:cs="Arial"/>
          <w:iCs/>
          <w:sz w:val="24"/>
        </w:rPr>
        <w:t>-</w:t>
      </w:r>
      <w:r w:rsidR="009E2AA5">
        <w:rPr>
          <w:rFonts w:ascii="Arial" w:hAnsi="Arial" w:cs="Arial"/>
          <w:iCs/>
          <w:sz w:val="24"/>
        </w:rPr>
        <w:t>4</w:t>
      </w:r>
      <w:r w:rsidRPr="00AB101B">
        <w:rPr>
          <w:rFonts w:ascii="Arial" w:hAnsi="Arial" w:cs="Arial"/>
          <w:iCs/>
          <w:sz w:val="24"/>
        </w:rPr>
        <w:t>/</w:t>
      </w:r>
      <w:r w:rsidR="009E2AA5">
        <w:rPr>
          <w:rFonts w:ascii="Arial" w:hAnsi="Arial" w:cs="Arial"/>
          <w:iCs/>
          <w:sz w:val="24"/>
        </w:rPr>
        <w:t>6</w:t>
      </w:r>
    </w:p>
    <w:p w14:paraId="52175CB0" w14:textId="4F01C042"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727FF0">
        <w:rPr>
          <w:rFonts w:ascii="Arial" w:hAnsi="Arial" w:cs="Arial"/>
          <w:color w:val="4472C4" w:themeColor="accent5"/>
          <w:sz w:val="24"/>
          <w:szCs w:val="24"/>
        </w:rPr>
        <w:t xml:space="preserve"> Truong provided general summary on spreadsheet.</w:t>
      </w:r>
    </w:p>
    <w:p w14:paraId="654BAF37" w14:textId="718F82ED"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r w:rsidR="00727FF0">
        <w:rPr>
          <w:rFonts w:ascii="Arial" w:hAnsi="Arial" w:cs="Arial"/>
          <w:sz w:val="24"/>
          <w:szCs w:val="24"/>
        </w:rPr>
        <w:t xml:space="preserve"> </w:t>
      </w:r>
      <w:r w:rsidR="005C7EC3">
        <w:rPr>
          <w:rFonts w:ascii="Arial" w:hAnsi="Arial" w:cs="Arial"/>
          <w:color w:val="4472C4" w:themeColor="accent5"/>
          <w:sz w:val="24"/>
          <w:szCs w:val="24"/>
        </w:rPr>
        <w:t xml:space="preserve">Items of note </w:t>
      </w:r>
      <w:r w:rsidR="00751FA4">
        <w:rPr>
          <w:rFonts w:ascii="Arial" w:hAnsi="Arial" w:cs="Arial"/>
          <w:color w:val="4472C4" w:themeColor="accent5"/>
          <w:sz w:val="24"/>
          <w:szCs w:val="24"/>
        </w:rPr>
        <w:t>are potential modifications</w:t>
      </w:r>
      <w:r w:rsidR="006E2764">
        <w:rPr>
          <w:rFonts w:ascii="Arial" w:hAnsi="Arial" w:cs="Arial"/>
          <w:color w:val="4472C4" w:themeColor="accent5"/>
          <w:sz w:val="24"/>
          <w:szCs w:val="24"/>
        </w:rPr>
        <w:t xml:space="preserve"> to proposals for high-rise and occupiable roof.</w:t>
      </w:r>
    </w:p>
    <w:p w14:paraId="238DC4AC" w14:textId="25840B06"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Status of 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r w:rsidR="00751FA4">
        <w:rPr>
          <w:rFonts w:ascii="Arial" w:hAnsi="Arial" w:cs="Arial"/>
          <w:sz w:val="24"/>
          <w:szCs w:val="24"/>
        </w:rPr>
        <w:t xml:space="preserve">  </w:t>
      </w:r>
      <w:r w:rsidR="00751FA4">
        <w:rPr>
          <w:rFonts w:ascii="Arial" w:hAnsi="Arial" w:cs="Arial"/>
          <w:color w:val="4472C4" w:themeColor="accent5"/>
          <w:sz w:val="24"/>
          <w:szCs w:val="24"/>
        </w:rPr>
        <w:t>None.</w:t>
      </w:r>
    </w:p>
    <w:p w14:paraId="10BEBF59" w14:textId="5FB57DB7"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and comment on any proposed code changes of note</w:t>
      </w:r>
      <w:r w:rsidRPr="00B83809">
        <w:rPr>
          <w:rFonts w:ascii="Arial" w:hAnsi="Arial" w:cs="Arial"/>
          <w:sz w:val="24"/>
          <w:szCs w:val="24"/>
        </w:rPr>
        <w:t>.</w:t>
      </w:r>
      <w:r w:rsidR="00751FA4" w:rsidRPr="00751FA4">
        <w:rPr>
          <w:rFonts w:ascii="Arial" w:hAnsi="Arial" w:cs="Arial"/>
          <w:color w:val="4472C4" w:themeColor="accent5"/>
          <w:sz w:val="24"/>
          <w:szCs w:val="24"/>
        </w:rPr>
        <w:t xml:space="preserve"> </w:t>
      </w:r>
      <w:r w:rsidR="00751FA4">
        <w:rPr>
          <w:rFonts w:ascii="Arial" w:hAnsi="Arial" w:cs="Arial"/>
          <w:color w:val="4472C4" w:themeColor="accent5"/>
          <w:sz w:val="24"/>
          <w:szCs w:val="24"/>
        </w:rPr>
        <w:t>Items of note are EB84 and EB94 relating to occupiable roof; ADM13 and ADM14 relating to duties and powers of code official re-write; RB32 relating to re-organizing IRC Chapter 3</w:t>
      </w:r>
      <w:r w:rsidR="006E2764">
        <w:rPr>
          <w:rFonts w:ascii="Arial" w:hAnsi="Arial" w:cs="Arial"/>
          <w:color w:val="4472C4" w:themeColor="accent5"/>
          <w:sz w:val="24"/>
          <w:szCs w:val="24"/>
        </w:rPr>
        <w:t>; and RB87 concerning automotive lift</w:t>
      </w:r>
      <w:r w:rsidR="00751FA4">
        <w:rPr>
          <w:rFonts w:ascii="Arial" w:hAnsi="Arial" w:cs="Arial"/>
          <w:color w:val="4472C4" w:themeColor="accent5"/>
          <w:sz w:val="24"/>
          <w:szCs w:val="24"/>
        </w:rPr>
        <w:t>.</w:t>
      </w:r>
    </w:p>
    <w:p w14:paraId="5864B608" w14:textId="257C1F0D" w:rsidR="00026D8F" w:rsidRPr="00B83809" w:rsidRDefault="00026D8F" w:rsidP="00026D8F">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Status of 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r w:rsidR="006E2764">
        <w:rPr>
          <w:rFonts w:ascii="Arial" w:hAnsi="Arial" w:cs="Arial"/>
          <w:sz w:val="24"/>
          <w:szCs w:val="24"/>
        </w:rPr>
        <w:t xml:space="preserve">  </w:t>
      </w:r>
      <w:r w:rsidR="006E2764">
        <w:rPr>
          <w:rFonts w:ascii="Arial" w:hAnsi="Arial" w:cs="Arial"/>
          <w:color w:val="4472C4" w:themeColor="accent5"/>
          <w:sz w:val="24"/>
          <w:szCs w:val="24"/>
        </w:rPr>
        <w:t>None.</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04E02484" w:rsidR="005B423C" w:rsidRPr="005B423C" w:rsidRDefault="005B423C" w:rsidP="005B423C">
      <w:pPr>
        <w:pStyle w:val="ListParagraph"/>
        <w:numPr>
          <w:ilvl w:val="0"/>
          <w:numId w:val="27"/>
        </w:numPr>
        <w:spacing w:after="0" w:line="240" w:lineRule="auto"/>
        <w:ind w:left="2520"/>
        <w:rPr>
          <w:rFonts w:ascii="Arial" w:hAnsi="Arial" w:cs="Arial"/>
          <w:sz w:val="24"/>
          <w:szCs w:val="24"/>
        </w:rPr>
      </w:pPr>
      <w:r w:rsidRPr="005B423C">
        <w:rPr>
          <w:rFonts w:ascii="Arial" w:hAnsi="Arial" w:cs="Arial"/>
          <w:sz w:val="24"/>
          <w:szCs w:val="24"/>
        </w:rPr>
        <w:t>Review assigned code change proposals on shared spreadsheet.</w:t>
      </w:r>
      <w:r>
        <w:rPr>
          <w:rFonts w:ascii="Arial" w:hAnsi="Arial" w:cs="Arial"/>
          <w:sz w:val="24"/>
          <w:szCs w:val="24"/>
        </w:rPr>
        <w:t xml:space="preserve"> [</w:t>
      </w:r>
      <w:r w:rsidR="00E673AE">
        <w:rPr>
          <w:rFonts w:ascii="Arial" w:hAnsi="Arial" w:cs="Arial"/>
          <w:sz w:val="24"/>
          <w:szCs w:val="24"/>
        </w:rPr>
        <w:t>Admin Member in the LA Area]</w:t>
      </w:r>
    </w:p>
    <w:p w14:paraId="686D0C56" w14:textId="77777777" w:rsidR="009A004B" w:rsidRDefault="009A004B" w:rsidP="009A004B">
      <w:pPr>
        <w:ind w:left="1440"/>
        <w:jc w:val="both"/>
        <w:rPr>
          <w:rFonts w:ascii="Arial" w:hAnsi="Arial" w:cs="Arial"/>
          <w:bCs/>
        </w:rPr>
      </w:pPr>
    </w:p>
    <w:p w14:paraId="7CE7B1EA" w14:textId="55CC752C" w:rsidR="00FE37AA" w:rsidRDefault="00FE37AA" w:rsidP="00FE37AA">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r>
      <w:r w:rsidR="002A70E2">
        <w:rPr>
          <w:rFonts w:ascii="Arial" w:hAnsi="Arial" w:cs="Arial"/>
          <w:bCs/>
        </w:rPr>
        <w:t xml:space="preserve">2022 CA </w:t>
      </w:r>
      <w:r>
        <w:rPr>
          <w:rFonts w:ascii="Arial" w:hAnsi="Arial" w:cs="Arial"/>
          <w:bCs/>
        </w:rPr>
        <w:t xml:space="preserve">Triennial Code Adoption and LARUCP. </w:t>
      </w:r>
      <w:r w:rsidR="00251CAC">
        <w:rPr>
          <w:rFonts w:ascii="Arial" w:hAnsi="Arial" w:cs="Arial"/>
          <w:bCs/>
        </w:rPr>
        <w:t xml:space="preserve">[Truong] </w:t>
      </w:r>
      <w:r w:rsidR="00251CAC" w:rsidRPr="00C77209">
        <w:rPr>
          <w:rFonts w:ascii="Arial" w:hAnsi="Arial" w:cs="Arial"/>
          <w:b/>
          <w:color w:val="FF0000"/>
        </w:rPr>
        <w:t>[TBD</w:t>
      </w:r>
      <w:r w:rsidR="00251CAC">
        <w:rPr>
          <w:rFonts w:ascii="Arial" w:hAnsi="Arial" w:cs="Arial"/>
          <w:b/>
          <w:color w:val="FF0000"/>
        </w:rPr>
        <w:t>-4/13</w:t>
      </w:r>
      <w:r w:rsidR="00251CAC" w:rsidRPr="00C77209">
        <w:rPr>
          <w:rFonts w:ascii="Arial" w:hAnsi="Arial" w:cs="Arial"/>
          <w:b/>
          <w:color w:val="FF0000"/>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F348856" w14:textId="121AC903" w:rsidR="002A70E2" w:rsidRDefault="002A70E2"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 xml:space="preserve">Discuss </w:t>
      </w:r>
      <w:r w:rsidR="002D59E8">
        <w:rPr>
          <w:rFonts w:ascii="Arial" w:hAnsi="Arial" w:cs="Arial"/>
          <w:sz w:val="24"/>
        </w:rPr>
        <w:t>s</w:t>
      </w:r>
      <w:r>
        <w:rPr>
          <w:rFonts w:ascii="Arial" w:hAnsi="Arial" w:cs="Arial"/>
          <w:sz w:val="24"/>
        </w:rPr>
        <w:t xml:space="preserve">pecific </w:t>
      </w:r>
      <w:r w:rsidR="002D59E8">
        <w:rPr>
          <w:rFonts w:ascii="Arial" w:hAnsi="Arial" w:cs="Arial"/>
          <w:sz w:val="24"/>
        </w:rPr>
        <w:t>local a</w:t>
      </w:r>
      <w:r>
        <w:rPr>
          <w:rFonts w:ascii="Arial" w:hAnsi="Arial" w:cs="Arial"/>
          <w:sz w:val="24"/>
        </w:rPr>
        <w:t>mendment(s), if any.</w:t>
      </w:r>
    </w:p>
    <w:p w14:paraId="289E3037" w14:textId="00390CF9" w:rsidR="00EF2183" w:rsidRDefault="00EF2183"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Discuss next step(s).</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3BB846" w14:textId="6FB7A09E" w:rsidR="002A70E2" w:rsidRPr="00B511F9" w:rsidRDefault="002D59E8" w:rsidP="002A70E2">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4D5ECAF7" w14:textId="77777777" w:rsidR="00FE37AA" w:rsidRDefault="00FE37AA" w:rsidP="00FE37AA">
      <w:pPr>
        <w:ind w:left="1440"/>
        <w:jc w:val="both"/>
        <w:rPr>
          <w:rFonts w:ascii="Arial" w:hAnsi="Arial" w:cs="Arial"/>
          <w:bCs/>
        </w:rPr>
      </w:pPr>
    </w:p>
    <w:p w14:paraId="3F79F004" w14:textId="2F261A84" w:rsidR="00FE37AA" w:rsidRDefault="00FE37AA" w:rsidP="00FE37AA">
      <w:pPr>
        <w:ind w:left="1440"/>
        <w:jc w:val="both"/>
        <w:rPr>
          <w:rFonts w:ascii="Arial" w:hAnsi="Arial" w:cs="Arial"/>
          <w:b/>
          <w:color w:val="70AD47" w:themeColor="accent6"/>
        </w:rPr>
      </w:pPr>
      <w:r>
        <w:rPr>
          <w:rFonts w:ascii="Arial" w:hAnsi="Arial" w:cs="Arial"/>
          <w:bCs/>
        </w:rPr>
        <w:t>5.</w:t>
      </w:r>
      <w:r w:rsidR="002A70E2">
        <w:rPr>
          <w:rFonts w:ascii="Arial" w:hAnsi="Arial" w:cs="Arial"/>
          <w:bCs/>
        </w:rPr>
        <w:t>3</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251CAC" w:rsidRPr="00C77209">
        <w:rPr>
          <w:rFonts w:ascii="Arial" w:hAnsi="Arial" w:cs="Arial"/>
          <w:b/>
          <w:color w:val="FF0000"/>
        </w:rPr>
        <w:t>[TBD</w:t>
      </w:r>
      <w:r w:rsidR="00251CAC">
        <w:rPr>
          <w:rFonts w:ascii="Arial" w:hAnsi="Arial" w:cs="Arial"/>
          <w:b/>
          <w:color w:val="FF0000"/>
        </w:rPr>
        <w:t>-4/13</w:t>
      </w:r>
      <w:r w:rsidR="00251CAC" w:rsidRPr="00C77209">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3F136422" w:rsidR="00EC593F" w:rsidRDefault="00EC593F" w:rsidP="00BC7139">
      <w:pPr>
        <w:ind w:left="2160" w:hanging="720"/>
        <w:jc w:val="both"/>
        <w:rPr>
          <w:rFonts w:ascii="Arial" w:hAnsi="Arial" w:cs="Arial"/>
          <w:bCs/>
        </w:rPr>
      </w:pPr>
      <w:r>
        <w:rPr>
          <w:rFonts w:ascii="Arial" w:hAnsi="Arial" w:cs="Arial"/>
          <w:bCs/>
        </w:rPr>
        <w:t>5.</w:t>
      </w:r>
      <w:r w:rsidR="002A70E2">
        <w:rPr>
          <w:rFonts w:ascii="Arial" w:hAnsi="Arial" w:cs="Arial"/>
          <w:bCs/>
        </w:rPr>
        <w:t>4</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05F87290" w:rsidR="00032CF2" w:rsidRDefault="00032CF2" w:rsidP="00E151B7">
      <w:pPr>
        <w:ind w:left="2160" w:hanging="720"/>
        <w:jc w:val="both"/>
        <w:rPr>
          <w:rFonts w:ascii="Arial" w:hAnsi="Arial" w:cs="Arial"/>
          <w:bCs/>
        </w:rPr>
      </w:pPr>
      <w:r>
        <w:rPr>
          <w:rFonts w:ascii="Arial" w:hAnsi="Arial" w:cs="Arial"/>
          <w:bCs/>
        </w:rPr>
        <w:t>5.</w:t>
      </w:r>
      <w:r w:rsidR="002A70E2">
        <w:rPr>
          <w:rFonts w:ascii="Arial" w:hAnsi="Arial" w:cs="Arial"/>
          <w:bCs/>
        </w:rPr>
        <w:t>5</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016A385C" w:rsidR="00D06708" w:rsidRDefault="00D06708" w:rsidP="00E151B7">
      <w:pPr>
        <w:ind w:left="2160" w:hanging="720"/>
        <w:jc w:val="both"/>
        <w:rPr>
          <w:rFonts w:ascii="Arial" w:hAnsi="Arial" w:cs="Arial"/>
          <w:bCs/>
        </w:rPr>
      </w:pPr>
      <w:r>
        <w:rPr>
          <w:rFonts w:ascii="Arial" w:hAnsi="Arial" w:cs="Arial"/>
          <w:bCs/>
        </w:rPr>
        <w:t>5.</w:t>
      </w:r>
      <w:r w:rsidR="002A70E2">
        <w:rPr>
          <w:rFonts w:ascii="Arial" w:hAnsi="Arial" w:cs="Arial"/>
          <w:bCs/>
        </w:rPr>
        <w:t>6</w:t>
      </w:r>
      <w:r>
        <w:rPr>
          <w:rFonts w:ascii="Arial" w:hAnsi="Arial" w:cs="Arial"/>
          <w:bCs/>
        </w:rPr>
        <w:tab/>
        <w:t>Waterfront/Harbor Structures. [Truong]</w:t>
      </w:r>
      <w:r w:rsidR="0006036C">
        <w:rPr>
          <w:rFonts w:ascii="Arial" w:hAnsi="Arial" w:cs="Arial"/>
          <w:bCs/>
        </w:rPr>
        <w:t xml:space="preserve"> </w:t>
      </w:r>
      <w:r w:rsidR="0006036C" w:rsidRPr="00C77209">
        <w:rPr>
          <w:rFonts w:ascii="Arial" w:hAnsi="Arial" w:cs="Arial"/>
          <w:b/>
          <w:color w:val="FF0000"/>
        </w:rPr>
        <w:t>[TBD</w:t>
      </w:r>
      <w:r w:rsidR="003D7CD9">
        <w:rPr>
          <w:rFonts w:ascii="Arial" w:hAnsi="Arial" w:cs="Arial"/>
          <w:b/>
          <w:color w:val="FF0000"/>
        </w:rPr>
        <w:t>-4/13</w:t>
      </w:r>
      <w:r w:rsidR="0006036C"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1ED6112A" w:rsidR="008947D3" w:rsidRDefault="008947D3" w:rsidP="00E151B7">
      <w:pPr>
        <w:ind w:left="2160" w:hanging="720"/>
        <w:jc w:val="both"/>
        <w:rPr>
          <w:rFonts w:ascii="Arial" w:hAnsi="Arial" w:cs="Arial"/>
          <w:bCs/>
        </w:rPr>
      </w:pPr>
      <w:r>
        <w:rPr>
          <w:rFonts w:ascii="Arial" w:hAnsi="Arial" w:cs="Arial"/>
          <w:bCs/>
        </w:rPr>
        <w:t>5.</w:t>
      </w:r>
      <w:r w:rsidR="002A70E2">
        <w:rPr>
          <w:rFonts w:ascii="Arial" w:hAnsi="Arial" w:cs="Arial"/>
          <w:bCs/>
        </w:rPr>
        <w:t>7</w:t>
      </w:r>
      <w:r>
        <w:rPr>
          <w:rFonts w:ascii="Arial" w:hAnsi="Arial" w:cs="Arial"/>
          <w:bCs/>
        </w:rPr>
        <w:tab/>
        <w:t>AP Fault Study Zone Act. [Truong]</w:t>
      </w:r>
      <w:r w:rsidR="0006036C">
        <w:rPr>
          <w:rFonts w:ascii="Arial" w:hAnsi="Arial" w:cs="Arial"/>
          <w:bCs/>
        </w:rPr>
        <w:t xml:space="preserve"> </w:t>
      </w:r>
      <w:r w:rsidR="0006036C" w:rsidRPr="00C77209">
        <w:rPr>
          <w:rFonts w:ascii="Arial" w:hAnsi="Arial" w:cs="Arial"/>
          <w:b/>
          <w:color w:val="FF0000"/>
        </w:rPr>
        <w:t>[TBD</w:t>
      </w:r>
      <w:r w:rsidR="003D7CD9">
        <w:rPr>
          <w:rFonts w:ascii="Arial" w:hAnsi="Arial" w:cs="Arial"/>
          <w:b/>
          <w:color w:val="FF0000"/>
        </w:rPr>
        <w:t>-5/11</w:t>
      </w:r>
      <w:r w:rsidR="0006036C" w:rsidRPr="00C77209">
        <w:rPr>
          <w:rFonts w:ascii="Arial" w:hAnsi="Arial" w:cs="Arial"/>
          <w:b/>
          <w:color w:val="FF0000"/>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77777777"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0A07EFA" w:rsidR="008947D3" w:rsidRDefault="008947D3" w:rsidP="00EC593F">
      <w:pPr>
        <w:ind w:left="1440"/>
        <w:jc w:val="both"/>
        <w:rPr>
          <w:rFonts w:ascii="Arial" w:hAnsi="Arial" w:cs="Arial"/>
          <w:bCs/>
        </w:rPr>
      </w:pPr>
    </w:p>
    <w:p w14:paraId="68340FC4" w14:textId="2EDD13FE" w:rsidR="00F17813" w:rsidRDefault="00F17813" w:rsidP="00EC593F">
      <w:pPr>
        <w:ind w:left="1440"/>
        <w:jc w:val="both"/>
        <w:rPr>
          <w:rFonts w:ascii="Arial" w:hAnsi="Arial" w:cs="Arial"/>
          <w:bCs/>
        </w:rPr>
      </w:pPr>
      <w:r>
        <w:rPr>
          <w:rFonts w:ascii="Arial" w:hAnsi="Arial" w:cs="Arial"/>
          <w:bCs/>
        </w:rPr>
        <w:t>5.8</w:t>
      </w:r>
      <w:r>
        <w:rPr>
          <w:rFonts w:ascii="Arial" w:hAnsi="Arial" w:cs="Arial"/>
          <w:bCs/>
        </w:rPr>
        <w:tab/>
        <w:t>SFM Existing Building Code Workgroup. [Crystal]</w:t>
      </w:r>
      <w:r w:rsidRPr="00F17813">
        <w:rPr>
          <w:rFonts w:ascii="Arial" w:hAnsi="Arial" w:cs="Arial"/>
          <w:b/>
          <w:color w:val="FF0000"/>
        </w:rPr>
        <w:t xml:space="preserve"> </w:t>
      </w:r>
      <w:r w:rsidRPr="00492F52">
        <w:rPr>
          <w:rFonts w:ascii="Arial" w:hAnsi="Arial" w:cs="Arial"/>
          <w:b/>
          <w:color w:val="70AD47" w:themeColor="accent6"/>
        </w:rPr>
        <w:t>[</w:t>
      </w:r>
      <w:r w:rsidR="00492F52">
        <w:rPr>
          <w:rFonts w:ascii="Arial" w:hAnsi="Arial" w:cs="Arial"/>
          <w:b/>
          <w:color w:val="70AD47" w:themeColor="accent6"/>
        </w:rPr>
        <w:t>3</w:t>
      </w:r>
      <w:r w:rsidR="005563FC" w:rsidRPr="00492F52">
        <w:rPr>
          <w:rFonts w:ascii="Arial" w:hAnsi="Arial" w:cs="Arial"/>
          <w:b/>
          <w:color w:val="70AD47" w:themeColor="accent6"/>
        </w:rPr>
        <w:t>/</w:t>
      </w:r>
      <w:r w:rsidR="00492F52">
        <w:rPr>
          <w:rFonts w:ascii="Arial" w:hAnsi="Arial" w:cs="Arial"/>
          <w:b/>
          <w:color w:val="70AD47" w:themeColor="accent6"/>
        </w:rPr>
        <w:t>2</w:t>
      </w:r>
      <w:r w:rsidR="005563FC" w:rsidRPr="00492F52">
        <w:rPr>
          <w:rFonts w:ascii="Arial" w:hAnsi="Arial" w:cs="Arial"/>
          <w:b/>
          <w:color w:val="70AD47" w:themeColor="accent6"/>
        </w:rPr>
        <w:t>3</w:t>
      </w:r>
      <w:r w:rsidRPr="00492F52">
        <w:rPr>
          <w:rFonts w:ascii="Arial" w:hAnsi="Arial" w:cs="Arial"/>
          <w:b/>
          <w:color w:val="70AD47" w:themeColor="accent6"/>
        </w:rPr>
        <w:t>]</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6D265143"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update on workgroup.</w:t>
      </w:r>
      <w:r w:rsidR="00FB41F4">
        <w:rPr>
          <w:rFonts w:ascii="Arial" w:hAnsi="Arial" w:cs="Arial"/>
          <w:color w:val="5B9BD5" w:themeColor="accent1"/>
          <w:sz w:val="24"/>
          <w:szCs w:val="24"/>
        </w:rPr>
        <w:t xml:space="preserve"> Subgroup created to evaluate</w:t>
      </w:r>
      <w:r w:rsidR="001F703B">
        <w:rPr>
          <w:rFonts w:ascii="Arial" w:hAnsi="Arial" w:cs="Arial"/>
          <w:color w:val="5B9BD5" w:themeColor="accent1"/>
          <w:sz w:val="24"/>
          <w:szCs w:val="24"/>
        </w:rPr>
        <w:t xml:space="preserve"> the IEBC Chapters</w:t>
      </w:r>
      <w:r w:rsidR="00A00570">
        <w:rPr>
          <w:rFonts w:ascii="Arial" w:hAnsi="Arial" w:cs="Arial"/>
          <w:color w:val="5B9BD5" w:themeColor="accent1"/>
          <w:sz w:val="24"/>
          <w:szCs w:val="24"/>
        </w:rPr>
        <w:t xml:space="preserve"> and meet separately in April</w:t>
      </w:r>
      <w:r w:rsidR="001F703B">
        <w:rPr>
          <w:rFonts w:ascii="Arial" w:hAnsi="Arial" w:cs="Arial"/>
          <w:color w:val="5B9BD5" w:themeColor="accent1"/>
          <w:sz w:val="24"/>
          <w:szCs w:val="24"/>
        </w:rPr>
        <w:t>. Next meeting May 17</w:t>
      </w:r>
      <w:r w:rsidR="001F703B" w:rsidRPr="001F703B">
        <w:rPr>
          <w:rFonts w:ascii="Arial" w:hAnsi="Arial" w:cs="Arial"/>
          <w:color w:val="5B9BD5" w:themeColor="accent1"/>
          <w:sz w:val="24"/>
          <w:szCs w:val="24"/>
          <w:vertAlign w:val="superscript"/>
        </w:rPr>
        <w:t>th</w:t>
      </w:r>
      <w:r w:rsidR="001F703B">
        <w:rPr>
          <w:rFonts w:ascii="Arial" w:hAnsi="Arial" w:cs="Arial"/>
          <w:color w:val="5B9BD5" w:themeColor="accent1"/>
          <w:sz w:val="24"/>
          <w:szCs w:val="24"/>
        </w:rPr>
        <w:t>.</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0E0DE06D" w14:textId="7A9EECAA" w:rsidR="005563FC" w:rsidRDefault="005563FC" w:rsidP="00EC593F">
      <w:pPr>
        <w:ind w:left="1440"/>
        <w:jc w:val="both"/>
        <w:rPr>
          <w:rFonts w:ascii="Arial" w:hAnsi="Arial" w:cs="Arial"/>
          <w:bCs/>
        </w:rPr>
      </w:pPr>
      <w:r>
        <w:rPr>
          <w:rFonts w:ascii="Arial" w:hAnsi="Arial" w:cs="Arial"/>
          <w:bCs/>
        </w:rPr>
        <w:t>5.9</w:t>
      </w:r>
      <w:r>
        <w:rPr>
          <w:rFonts w:ascii="Arial" w:hAnsi="Arial" w:cs="Arial"/>
          <w:bCs/>
        </w:rPr>
        <w:tab/>
        <w:t xml:space="preserve">Hiring Process for Plans Examiner/Plan Checkers. [Truong] </w:t>
      </w:r>
      <w:r w:rsidR="00A43D57" w:rsidRPr="00C77209">
        <w:rPr>
          <w:rFonts w:ascii="Arial" w:hAnsi="Arial" w:cs="Arial"/>
          <w:b/>
          <w:color w:val="FF0000"/>
        </w:rPr>
        <w:t>[TBD</w:t>
      </w:r>
      <w:r w:rsidR="00A43D57">
        <w:rPr>
          <w:rFonts w:ascii="Arial" w:hAnsi="Arial" w:cs="Arial"/>
          <w:b/>
          <w:color w:val="FF0000"/>
        </w:rPr>
        <w:t>-5/11</w:t>
      </w:r>
      <w:r w:rsidR="00A43D57" w:rsidRPr="00C77209">
        <w:rPr>
          <w:rFonts w:ascii="Arial" w:hAnsi="Arial" w:cs="Arial"/>
          <w:b/>
          <w:color w:val="FF0000"/>
        </w:rPr>
        <w:t>]</w:t>
      </w:r>
    </w:p>
    <w:p w14:paraId="0E5957B5" w14:textId="5970749B" w:rsidR="005563FC" w:rsidRDefault="005563FC" w:rsidP="00EC593F">
      <w:pPr>
        <w:ind w:left="1440"/>
        <w:jc w:val="both"/>
        <w:rPr>
          <w:rFonts w:ascii="Arial" w:hAnsi="Arial" w:cs="Arial"/>
          <w:bCs/>
        </w:rPr>
      </w:pPr>
    </w:p>
    <w:p w14:paraId="4505C691"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9F709C" w14:textId="72D9E8F2" w:rsidR="005563FC"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w:t>
      </w:r>
      <w:r w:rsidR="00CD3734">
        <w:rPr>
          <w:rFonts w:ascii="Arial" w:hAnsi="Arial" w:cs="Arial"/>
          <w:sz w:val="24"/>
          <w:szCs w:val="24"/>
        </w:rPr>
        <w:t>hallenges in recruitment</w:t>
      </w:r>
      <w:r w:rsidR="005563FC">
        <w:rPr>
          <w:rFonts w:ascii="Arial" w:hAnsi="Arial" w:cs="Arial"/>
          <w:sz w:val="24"/>
          <w:szCs w:val="24"/>
        </w:rPr>
        <w:t>.</w:t>
      </w:r>
    </w:p>
    <w:p w14:paraId="0B14B1D6" w14:textId="5FA0D8DD" w:rsidR="00CD3734"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Best practices.</w:t>
      </w:r>
    </w:p>
    <w:p w14:paraId="44AFD289" w14:textId="77777777" w:rsidR="005563FC" w:rsidRDefault="005563FC" w:rsidP="005563FC">
      <w:pPr>
        <w:ind w:left="2160"/>
        <w:jc w:val="both"/>
        <w:rPr>
          <w:rFonts w:ascii="Arial" w:hAnsi="Arial" w:cs="Arial"/>
          <w:iCs/>
          <w:u w:val="single"/>
        </w:rPr>
      </w:pPr>
    </w:p>
    <w:p w14:paraId="282C9EA6"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2CF07B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A3654EB" w14:textId="2164A9D1" w:rsidR="005563FC" w:rsidRDefault="005563FC" w:rsidP="00EC593F">
      <w:pPr>
        <w:ind w:left="1440"/>
        <w:jc w:val="both"/>
        <w:rPr>
          <w:rFonts w:ascii="Arial" w:hAnsi="Arial" w:cs="Arial"/>
          <w:bCs/>
        </w:rPr>
      </w:pPr>
    </w:p>
    <w:p w14:paraId="20327D6B" w14:textId="77777777" w:rsidR="005563FC" w:rsidRDefault="005563FC"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650A7529" w14:textId="7A834097" w:rsidR="004E24AE" w:rsidRDefault="004E24AE" w:rsidP="004E24AE">
      <w:pPr>
        <w:ind w:left="2160"/>
        <w:jc w:val="both"/>
        <w:rPr>
          <w:rFonts w:ascii="Arial" w:hAnsi="Arial" w:cs="Arial"/>
          <w:bCs/>
        </w:rPr>
      </w:pPr>
      <w:bookmarkStart w:id="3" w:name="_Hlk89338674"/>
      <w:r>
        <w:rPr>
          <w:rFonts w:ascii="Arial" w:hAnsi="Arial" w:cs="Arial"/>
          <w:bCs/>
        </w:rPr>
        <w:t>0</w:t>
      </w:r>
      <w:r w:rsidR="00100D0D">
        <w:rPr>
          <w:rFonts w:ascii="Arial" w:hAnsi="Arial" w:cs="Arial"/>
          <w:bCs/>
        </w:rPr>
        <w:t>4</w:t>
      </w:r>
      <w:r>
        <w:rPr>
          <w:rFonts w:ascii="Arial" w:hAnsi="Arial" w:cs="Arial"/>
          <w:bCs/>
        </w:rPr>
        <w:t>-</w:t>
      </w:r>
      <w:r w:rsidR="007E71BE">
        <w:rPr>
          <w:rFonts w:ascii="Arial" w:hAnsi="Arial" w:cs="Arial"/>
          <w:bCs/>
        </w:rPr>
        <w:t>20</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0" w:history="1">
        <w:r w:rsidR="00F463A6" w:rsidRPr="00F463A6">
          <w:rPr>
            <w:rStyle w:val="Hyperlink"/>
            <w:rFonts w:ascii="Arial" w:hAnsi="Arial" w:cs="Arial"/>
            <w:bCs/>
          </w:rPr>
          <w:t>Start Your Meeting</w:t>
        </w:r>
      </w:hyperlink>
    </w:p>
    <w:p w14:paraId="5D3D8CC5" w14:textId="36B2F244" w:rsidR="004E24AE" w:rsidRDefault="004E24AE" w:rsidP="004E24AE">
      <w:pPr>
        <w:ind w:left="2160"/>
        <w:jc w:val="both"/>
        <w:rPr>
          <w:rFonts w:ascii="Arial" w:hAnsi="Arial" w:cs="Arial"/>
          <w:bCs/>
        </w:rPr>
      </w:pPr>
      <w:r>
        <w:rPr>
          <w:rFonts w:ascii="Arial" w:hAnsi="Arial" w:cs="Arial"/>
          <w:bCs/>
        </w:rPr>
        <w:t>0</w:t>
      </w:r>
      <w:r w:rsidR="00100D0D">
        <w:rPr>
          <w:rFonts w:ascii="Arial" w:hAnsi="Arial" w:cs="Arial"/>
          <w:bCs/>
        </w:rPr>
        <w:t>5</w:t>
      </w:r>
      <w:r>
        <w:rPr>
          <w:rFonts w:ascii="Arial" w:hAnsi="Arial" w:cs="Arial"/>
          <w:bCs/>
        </w:rPr>
        <w:t>-1</w:t>
      </w:r>
      <w:r w:rsidR="00100D0D">
        <w:rPr>
          <w:rFonts w:ascii="Arial" w:hAnsi="Arial" w:cs="Arial"/>
          <w:bCs/>
        </w:rPr>
        <w:t>1</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1" w:history="1">
        <w:r w:rsidR="00F463A6" w:rsidRPr="00F463A6">
          <w:rPr>
            <w:rStyle w:val="Hyperlink"/>
            <w:rFonts w:ascii="Arial" w:hAnsi="Arial" w:cs="Arial"/>
            <w:bCs/>
          </w:rPr>
          <w:t>Start Your Meeting</w:t>
        </w:r>
      </w:hyperlink>
    </w:p>
    <w:p w14:paraId="1D4E4A78" w14:textId="7BBEA34F"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6</w:t>
      </w:r>
      <w:r>
        <w:rPr>
          <w:rFonts w:ascii="Arial" w:hAnsi="Arial" w:cs="Arial"/>
          <w:bCs/>
        </w:rPr>
        <w:t>-</w:t>
      </w:r>
      <w:r w:rsidR="00C915F3">
        <w:rPr>
          <w:rFonts w:ascii="Arial" w:hAnsi="Arial" w:cs="Arial"/>
          <w:bCs/>
        </w:rPr>
        <w:t>08</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2" w:history="1">
        <w:r w:rsidR="00F463A6" w:rsidRPr="00F463A6">
          <w:rPr>
            <w:rStyle w:val="Hyperlink"/>
            <w:rFonts w:ascii="Arial" w:hAnsi="Arial" w:cs="Arial"/>
            <w:bCs/>
          </w:rPr>
          <w:t>Start Your Meeting</w:t>
        </w:r>
      </w:hyperlink>
    </w:p>
    <w:p w14:paraId="5F8B9C75" w14:textId="28B03537"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7</w:t>
      </w:r>
      <w:r>
        <w:rPr>
          <w:rFonts w:ascii="Arial" w:hAnsi="Arial" w:cs="Arial"/>
          <w:bCs/>
        </w:rPr>
        <w:t>-1</w:t>
      </w:r>
      <w:r w:rsidR="00C915F3">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3" w:history="1">
        <w:r w:rsidR="00F463A6" w:rsidRPr="00F463A6">
          <w:rPr>
            <w:rStyle w:val="Hyperlink"/>
            <w:rFonts w:ascii="Arial" w:hAnsi="Arial" w:cs="Arial"/>
            <w:bCs/>
          </w:rPr>
          <w:t>Start Your Meeting</w:t>
        </w:r>
      </w:hyperlink>
    </w:p>
    <w:p w14:paraId="09FE1D8F" w14:textId="22BB1B83"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8</w:t>
      </w:r>
      <w:r>
        <w:rPr>
          <w:rFonts w:ascii="Arial" w:hAnsi="Arial" w:cs="Arial"/>
          <w:bCs/>
        </w:rPr>
        <w:t>-1</w:t>
      </w:r>
      <w:r w:rsidR="00C915F3">
        <w:rPr>
          <w:rFonts w:ascii="Arial" w:hAnsi="Arial" w:cs="Arial"/>
          <w:bCs/>
        </w:rPr>
        <w:t>0</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4" w:history="1">
        <w:r w:rsidR="00F463A6" w:rsidRPr="00F463A6">
          <w:rPr>
            <w:rStyle w:val="Hyperlink"/>
            <w:rFonts w:ascii="Arial" w:hAnsi="Arial" w:cs="Arial"/>
            <w:bCs/>
          </w:rPr>
          <w:t>Start Your Meeting</w:t>
        </w:r>
      </w:hyperlink>
    </w:p>
    <w:p w14:paraId="4282C42E" w14:textId="1996986B" w:rsidR="00844C14" w:rsidRDefault="00844C14" w:rsidP="00844C14">
      <w:pPr>
        <w:ind w:left="2160"/>
        <w:jc w:val="both"/>
        <w:rPr>
          <w:rFonts w:ascii="Arial" w:hAnsi="Arial" w:cs="Arial"/>
          <w:bCs/>
        </w:rPr>
      </w:pPr>
      <w:r>
        <w:rPr>
          <w:rFonts w:ascii="Arial" w:hAnsi="Arial" w:cs="Arial"/>
          <w:bCs/>
        </w:rPr>
        <w:t>08-24-22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5" w:history="1">
        <w:r w:rsidRPr="00247F3D">
          <w:rPr>
            <w:rStyle w:val="Hyperlink"/>
            <w:rFonts w:ascii="Arial" w:hAnsi="Arial" w:cs="Arial"/>
            <w:bCs/>
          </w:rPr>
          <w:t>Start Your Meeting</w:t>
        </w:r>
      </w:hyperlink>
    </w:p>
    <w:p w14:paraId="2DACEC1C" w14:textId="0091342E" w:rsidR="00844C14" w:rsidRDefault="00844C14" w:rsidP="00844C14">
      <w:pPr>
        <w:ind w:left="2160"/>
        <w:jc w:val="both"/>
        <w:rPr>
          <w:rFonts w:ascii="Arial" w:hAnsi="Arial" w:cs="Arial"/>
          <w:bCs/>
        </w:rPr>
      </w:pPr>
      <w:r>
        <w:rPr>
          <w:rFonts w:ascii="Arial" w:hAnsi="Arial" w:cs="Arial"/>
          <w:bCs/>
        </w:rPr>
        <w:t>08-31-22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6" w:history="1">
        <w:r w:rsidR="00497D6A" w:rsidRPr="00247F3D">
          <w:rPr>
            <w:rStyle w:val="Hyperlink"/>
            <w:rFonts w:ascii="Arial" w:hAnsi="Arial" w:cs="Arial"/>
            <w:bCs/>
          </w:rPr>
          <w:t>Start Your Meeting</w:t>
        </w:r>
      </w:hyperlink>
    </w:p>
    <w:p w14:paraId="74C09D62" w14:textId="53CF9D78"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7"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8"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9"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0"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0673919F"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CC71BD">
        <w:rPr>
          <w:rFonts w:ascii="Arial" w:hAnsi="Arial" w:cs="Arial"/>
          <w:bCs/>
          <w:color w:val="4472C4" w:themeColor="accent5"/>
        </w:rPr>
        <w:t>4</w:t>
      </w:r>
      <w:r w:rsidRPr="00305A4B">
        <w:rPr>
          <w:rFonts w:ascii="Arial" w:hAnsi="Arial" w:cs="Arial"/>
          <w:bCs/>
          <w:color w:val="4472C4" w:themeColor="accent5"/>
        </w:rPr>
        <w:t>:</w:t>
      </w:r>
      <w:r w:rsidR="00CC71BD">
        <w:rPr>
          <w:rFonts w:ascii="Arial" w:hAnsi="Arial" w:cs="Arial"/>
          <w:bCs/>
          <w:color w:val="4472C4" w:themeColor="accent5"/>
        </w:rPr>
        <w:t>12</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lastRenderedPageBreak/>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FE5E2F" w:rsidP="00C62B89">
      <w:pPr>
        <w:pStyle w:val="ListParagraph"/>
        <w:numPr>
          <w:ilvl w:val="0"/>
          <w:numId w:val="36"/>
        </w:numPr>
        <w:spacing w:after="0" w:line="240" w:lineRule="auto"/>
        <w:ind w:left="1800"/>
        <w:jc w:val="both"/>
        <w:rPr>
          <w:rFonts w:ascii="Arial" w:hAnsi="Arial" w:cs="Arial"/>
          <w:i/>
          <w:sz w:val="24"/>
          <w:szCs w:val="24"/>
        </w:rPr>
      </w:pPr>
      <w:hyperlink r:id="rId21" w:history="1">
        <w:r w:rsidR="00B9582F" w:rsidRPr="00C62B89">
          <w:rPr>
            <w:rStyle w:val="Hyperlink"/>
            <w:rFonts w:ascii="Arial" w:hAnsi="Arial" w:cs="Arial"/>
            <w:i/>
            <w:sz w:val="24"/>
            <w:szCs w:val="24"/>
          </w:rPr>
          <w:t>icclabc.org/administration</w:t>
        </w:r>
      </w:hyperlink>
    </w:p>
    <w:p w14:paraId="5148B829" w14:textId="58A520EC" w:rsidR="00BB3F5F" w:rsidRPr="00C958C8" w:rsidRDefault="00FE5E2F"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2"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3"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4"/>
      <w:footerReference w:type="default" r:id="rId25"/>
      <w:headerReference w:type="first" r:id="rId26"/>
      <w:footerReference w:type="first" r:id="rId27"/>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196A" w14:textId="77777777" w:rsidR="00B345DC" w:rsidRDefault="00B345DC">
      <w:r>
        <w:separator/>
      </w:r>
    </w:p>
  </w:endnote>
  <w:endnote w:type="continuationSeparator" w:id="0">
    <w:p w14:paraId="5C82259D" w14:textId="77777777" w:rsidR="00B345DC" w:rsidRDefault="00B3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AC3C" w14:textId="77777777" w:rsidR="00B345DC" w:rsidRDefault="00B345DC">
      <w:r>
        <w:separator/>
      </w:r>
    </w:p>
  </w:footnote>
  <w:footnote w:type="continuationSeparator" w:id="0">
    <w:p w14:paraId="5E170DC6" w14:textId="77777777" w:rsidR="00B345DC" w:rsidRDefault="00B3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5336DCB4"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8D6828">
      <w:rPr>
        <w:rStyle w:val="PageNumber"/>
        <w:rFonts w:ascii="Arial" w:hAnsi="Arial" w:cs="Arial"/>
        <w:color w:val="165634"/>
        <w:sz w:val="20"/>
        <w:szCs w:val="20"/>
      </w:rPr>
      <w:t>Minutes</w:t>
    </w:r>
  </w:p>
  <w:p w14:paraId="0A405003" w14:textId="4228BACF" w:rsidR="00EB5264" w:rsidRDefault="00FD19D1"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March</w:t>
    </w:r>
    <w:r w:rsidR="00876312">
      <w:rPr>
        <w:rStyle w:val="PageNumber"/>
        <w:rFonts w:ascii="Arial" w:hAnsi="Arial" w:cs="Arial"/>
        <w:color w:val="165634"/>
        <w:sz w:val="20"/>
        <w:szCs w:val="20"/>
      </w:rPr>
      <w:t xml:space="preserve"> </w:t>
    </w:r>
    <w:r w:rsidR="00305A4B">
      <w:rPr>
        <w:rStyle w:val="PageNumber"/>
        <w:rFonts w:ascii="Arial" w:hAnsi="Arial" w:cs="Arial"/>
        <w:color w:val="165634"/>
        <w:sz w:val="20"/>
        <w:szCs w:val="20"/>
      </w:rPr>
      <w:t>23</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FE5E2F">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09558259"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79EC0"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13A7"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FE5E2F"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09558260"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pt;height:43.8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2"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6"/>
  </w:num>
  <w:num w:numId="3">
    <w:abstractNumId w:val="34"/>
  </w:num>
  <w:num w:numId="4">
    <w:abstractNumId w:val="27"/>
  </w:num>
  <w:num w:numId="5">
    <w:abstractNumId w:val="9"/>
  </w:num>
  <w:num w:numId="6">
    <w:abstractNumId w:val="5"/>
  </w:num>
  <w:num w:numId="7">
    <w:abstractNumId w:val="7"/>
  </w:num>
  <w:num w:numId="8">
    <w:abstractNumId w:val="26"/>
  </w:num>
  <w:num w:numId="9">
    <w:abstractNumId w:val="11"/>
  </w:num>
  <w:num w:numId="10">
    <w:abstractNumId w:val="19"/>
  </w:num>
  <w:num w:numId="11">
    <w:abstractNumId w:val="12"/>
  </w:num>
  <w:num w:numId="12">
    <w:abstractNumId w:val="20"/>
  </w:num>
  <w:num w:numId="13">
    <w:abstractNumId w:val="37"/>
  </w:num>
  <w:num w:numId="14">
    <w:abstractNumId w:val="0"/>
  </w:num>
  <w:num w:numId="15">
    <w:abstractNumId w:val="29"/>
  </w:num>
  <w:num w:numId="16">
    <w:abstractNumId w:val="28"/>
  </w:num>
  <w:num w:numId="17">
    <w:abstractNumId w:val="3"/>
  </w:num>
  <w:num w:numId="18">
    <w:abstractNumId w:val="30"/>
  </w:num>
  <w:num w:numId="19">
    <w:abstractNumId w:val="35"/>
  </w:num>
  <w:num w:numId="20">
    <w:abstractNumId w:val="13"/>
  </w:num>
  <w:num w:numId="21">
    <w:abstractNumId w:val="14"/>
  </w:num>
  <w:num w:numId="22">
    <w:abstractNumId w:val="10"/>
  </w:num>
  <w:num w:numId="23">
    <w:abstractNumId w:val="16"/>
  </w:num>
  <w:num w:numId="24">
    <w:abstractNumId w:val="17"/>
  </w:num>
  <w:num w:numId="25">
    <w:abstractNumId w:val="31"/>
  </w:num>
  <w:num w:numId="26">
    <w:abstractNumId w:val="22"/>
  </w:num>
  <w:num w:numId="27">
    <w:abstractNumId w:val="15"/>
  </w:num>
  <w:num w:numId="28">
    <w:abstractNumId w:val="23"/>
  </w:num>
  <w:num w:numId="29">
    <w:abstractNumId w:val="25"/>
  </w:num>
  <w:num w:numId="30">
    <w:abstractNumId w:val="4"/>
  </w:num>
  <w:num w:numId="31">
    <w:abstractNumId w:val="18"/>
  </w:num>
  <w:num w:numId="32">
    <w:abstractNumId w:val="2"/>
  </w:num>
  <w:num w:numId="33">
    <w:abstractNumId w:val="21"/>
  </w:num>
  <w:num w:numId="34">
    <w:abstractNumId w:val="36"/>
  </w:num>
  <w:num w:numId="35">
    <w:abstractNumId w:val="32"/>
  </w:num>
  <w:num w:numId="36">
    <w:abstractNumId w:val="24"/>
  </w:num>
  <w:num w:numId="37">
    <w:abstractNumId w:val="8"/>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036C"/>
    <w:rsid w:val="00061827"/>
    <w:rsid w:val="000620B7"/>
    <w:rsid w:val="00062C21"/>
    <w:rsid w:val="00062CDE"/>
    <w:rsid w:val="0006408F"/>
    <w:rsid w:val="00064A1D"/>
    <w:rsid w:val="00071FF8"/>
    <w:rsid w:val="00072A36"/>
    <w:rsid w:val="00072EF8"/>
    <w:rsid w:val="00073F3A"/>
    <w:rsid w:val="00074B11"/>
    <w:rsid w:val="00075344"/>
    <w:rsid w:val="00076AF1"/>
    <w:rsid w:val="000805EC"/>
    <w:rsid w:val="0008065D"/>
    <w:rsid w:val="0008136E"/>
    <w:rsid w:val="000824BB"/>
    <w:rsid w:val="0008767D"/>
    <w:rsid w:val="000908B4"/>
    <w:rsid w:val="0009312D"/>
    <w:rsid w:val="00093A79"/>
    <w:rsid w:val="0009482C"/>
    <w:rsid w:val="00094FFC"/>
    <w:rsid w:val="00095259"/>
    <w:rsid w:val="000968E0"/>
    <w:rsid w:val="000A0A81"/>
    <w:rsid w:val="000A10C8"/>
    <w:rsid w:val="000A3B77"/>
    <w:rsid w:val="000A54F8"/>
    <w:rsid w:val="000A6E79"/>
    <w:rsid w:val="000A7984"/>
    <w:rsid w:val="000A7D9D"/>
    <w:rsid w:val="000B01FA"/>
    <w:rsid w:val="000B1498"/>
    <w:rsid w:val="000B2489"/>
    <w:rsid w:val="000B5450"/>
    <w:rsid w:val="000B6280"/>
    <w:rsid w:val="000B708D"/>
    <w:rsid w:val="000C0F81"/>
    <w:rsid w:val="000C4D22"/>
    <w:rsid w:val="000C54CD"/>
    <w:rsid w:val="000C5B25"/>
    <w:rsid w:val="000D08E0"/>
    <w:rsid w:val="000D0BE5"/>
    <w:rsid w:val="000D0F7A"/>
    <w:rsid w:val="000D1D6A"/>
    <w:rsid w:val="000D674C"/>
    <w:rsid w:val="000D7D00"/>
    <w:rsid w:val="000E00AC"/>
    <w:rsid w:val="000E0758"/>
    <w:rsid w:val="000E3412"/>
    <w:rsid w:val="000E357A"/>
    <w:rsid w:val="000E6121"/>
    <w:rsid w:val="000E6925"/>
    <w:rsid w:val="000E798E"/>
    <w:rsid w:val="000E7A6A"/>
    <w:rsid w:val="000F00FF"/>
    <w:rsid w:val="000F21C9"/>
    <w:rsid w:val="000F3263"/>
    <w:rsid w:val="000F4259"/>
    <w:rsid w:val="000F4411"/>
    <w:rsid w:val="000F674F"/>
    <w:rsid w:val="00100D0D"/>
    <w:rsid w:val="00101050"/>
    <w:rsid w:val="00101142"/>
    <w:rsid w:val="0010155E"/>
    <w:rsid w:val="001037DD"/>
    <w:rsid w:val="00105D2B"/>
    <w:rsid w:val="001065F6"/>
    <w:rsid w:val="001116DC"/>
    <w:rsid w:val="00111B61"/>
    <w:rsid w:val="0011294D"/>
    <w:rsid w:val="00112EAA"/>
    <w:rsid w:val="001137B4"/>
    <w:rsid w:val="00113EF0"/>
    <w:rsid w:val="00115753"/>
    <w:rsid w:val="001158F3"/>
    <w:rsid w:val="001172FF"/>
    <w:rsid w:val="001200A1"/>
    <w:rsid w:val="00120F11"/>
    <w:rsid w:val="0012602B"/>
    <w:rsid w:val="00126C9D"/>
    <w:rsid w:val="0012757E"/>
    <w:rsid w:val="00130476"/>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676F"/>
    <w:rsid w:val="001569F0"/>
    <w:rsid w:val="00156D2A"/>
    <w:rsid w:val="0016030C"/>
    <w:rsid w:val="00160DA1"/>
    <w:rsid w:val="00164D1E"/>
    <w:rsid w:val="00165499"/>
    <w:rsid w:val="00165567"/>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A69"/>
    <w:rsid w:val="001A4BD6"/>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5499"/>
    <w:rsid w:val="001B59C7"/>
    <w:rsid w:val="001C0C3C"/>
    <w:rsid w:val="001C0DAB"/>
    <w:rsid w:val="001C11B9"/>
    <w:rsid w:val="001C13DF"/>
    <w:rsid w:val="001C1ADE"/>
    <w:rsid w:val="001C34D5"/>
    <w:rsid w:val="001C47D7"/>
    <w:rsid w:val="001C615E"/>
    <w:rsid w:val="001C6270"/>
    <w:rsid w:val="001C68FC"/>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6960"/>
    <w:rsid w:val="001F703B"/>
    <w:rsid w:val="001F78D6"/>
    <w:rsid w:val="00200F10"/>
    <w:rsid w:val="00201907"/>
    <w:rsid w:val="00202E19"/>
    <w:rsid w:val="002033EB"/>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11A"/>
    <w:rsid w:val="00247F3D"/>
    <w:rsid w:val="00247FCF"/>
    <w:rsid w:val="00250A1E"/>
    <w:rsid w:val="00251CAC"/>
    <w:rsid w:val="0025288A"/>
    <w:rsid w:val="00252964"/>
    <w:rsid w:val="00254324"/>
    <w:rsid w:val="00254680"/>
    <w:rsid w:val="002547A7"/>
    <w:rsid w:val="00255C7E"/>
    <w:rsid w:val="00255C8D"/>
    <w:rsid w:val="00255FD3"/>
    <w:rsid w:val="00257A39"/>
    <w:rsid w:val="0026019F"/>
    <w:rsid w:val="002602FF"/>
    <w:rsid w:val="00261360"/>
    <w:rsid w:val="00263F70"/>
    <w:rsid w:val="0026468A"/>
    <w:rsid w:val="002718E2"/>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FC6"/>
    <w:rsid w:val="002C203D"/>
    <w:rsid w:val="002C2C3F"/>
    <w:rsid w:val="002C4D82"/>
    <w:rsid w:val="002C73B9"/>
    <w:rsid w:val="002D0584"/>
    <w:rsid w:val="002D05DF"/>
    <w:rsid w:val="002D3315"/>
    <w:rsid w:val="002D41C6"/>
    <w:rsid w:val="002D461A"/>
    <w:rsid w:val="002D59E8"/>
    <w:rsid w:val="002D7638"/>
    <w:rsid w:val="002E00EE"/>
    <w:rsid w:val="002E20F7"/>
    <w:rsid w:val="002E28FC"/>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5A4B"/>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3E3C"/>
    <w:rsid w:val="0033405D"/>
    <w:rsid w:val="00335461"/>
    <w:rsid w:val="00335AD3"/>
    <w:rsid w:val="003379CA"/>
    <w:rsid w:val="0034268D"/>
    <w:rsid w:val="003445D6"/>
    <w:rsid w:val="0034738A"/>
    <w:rsid w:val="003477A7"/>
    <w:rsid w:val="00351651"/>
    <w:rsid w:val="0035339E"/>
    <w:rsid w:val="00353755"/>
    <w:rsid w:val="00353E0C"/>
    <w:rsid w:val="003542A4"/>
    <w:rsid w:val="0035480E"/>
    <w:rsid w:val="00357C63"/>
    <w:rsid w:val="00360CFB"/>
    <w:rsid w:val="003614F1"/>
    <w:rsid w:val="0036173E"/>
    <w:rsid w:val="0036396C"/>
    <w:rsid w:val="00365485"/>
    <w:rsid w:val="00366855"/>
    <w:rsid w:val="0037064E"/>
    <w:rsid w:val="00371400"/>
    <w:rsid w:val="0037221F"/>
    <w:rsid w:val="003743D5"/>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4D3"/>
    <w:rsid w:val="003B0903"/>
    <w:rsid w:val="003B1E92"/>
    <w:rsid w:val="003B5C95"/>
    <w:rsid w:val="003B68E9"/>
    <w:rsid w:val="003B7CE9"/>
    <w:rsid w:val="003C0C4E"/>
    <w:rsid w:val="003C2F55"/>
    <w:rsid w:val="003C3F46"/>
    <w:rsid w:val="003C4535"/>
    <w:rsid w:val="003C4E06"/>
    <w:rsid w:val="003C5029"/>
    <w:rsid w:val="003C5135"/>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7CD9"/>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0731"/>
    <w:rsid w:val="00441417"/>
    <w:rsid w:val="00441ABE"/>
    <w:rsid w:val="004430D4"/>
    <w:rsid w:val="004432AE"/>
    <w:rsid w:val="00444028"/>
    <w:rsid w:val="0045009A"/>
    <w:rsid w:val="00450B46"/>
    <w:rsid w:val="004562A4"/>
    <w:rsid w:val="00457DF2"/>
    <w:rsid w:val="0046030B"/>
    <w:rsid w:val="00461543"/>
    <w:rsid w:val="0046276E"/>
    <w:rsid w:val="00463CC6"/>
    <w:rsid w:val="0046599D"/>
    <w:rsid w:val="00465C3D"/>
    <w:rsid w:val="00466917"/>
    <w:rsid w:val="0046745B"/>
    <w:rsid w:val="00470EDB"/>
    <w:rsid w:val="00471612"/>
    <w:rsid w:val="00471E30"/>
    <w:rsid w:val="00473619"/>
    <w:rsid w:val="0047451D"/>
    <w:rsid w:val="00475172"/>
    <w:rsid w:val="004751EF"/>
    <w:rsid w:val="00476DFF"/>
    <w:rsid w:val="00480101"/>
    <w:rsid w:val="00480F02"/>
    <w:rsid w:val="0048426C"/>
    <w:rsid w:val="00486438"/>
    <w:rsid w:val="004905E1"/>
    <w:rsid w:val="004927F0"/>
    <w:rsid w:val="00492CE4"/>
    <w:rsid w:val="00492F52"/>
    <w:rsid w:val="0049304E"/>
    <w:rsid w:val="004930A7"/>
    <w:rsid w:val="00496379"/>
    <w:rsid w:val="004967E7"/>
    <w:rsid w:val="00496E1F"/>
    <w:rsid w:val="00497D6A"/>
    <w:rsid w:val="004A736F"/>
    <w:rsid w:val="004A7D1C"/>
    <w:rsid w:val="004A7D4E"/>
    <w:rsid w:val="004B019F"/>
    <w:rsid w:val="004B21B5"/>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3780"/>
    <w:rsid w:val="004F3BC8"/>
    <w:rsid w:val="004F58C5"/>
    <w:rsid w:val="004F6E81"/>
    <w:rsid w:val="005000B3"/>
    <w:rsid w:val="0050033F"/>
    <w:rsid w:val="00502DB7"/>
    <w:rsid w:val="00503724"/>
    <w:rsid w:val="00503ADA"/>
    <w:rsid w:val="0050455A"/>
    <w:rsid w:val="00505672"/>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A5102"/>
    <w:rsid w:val="005B17A5"/>
    <w:rsid w:val="005B25BA"/>
    <w:rsid w:val="005B3E59"/>
    <w:rsid w:val="005B423C"/>
    <w:rsid w:val="005B5370"/>
    <w:rsid w:val="005B5B1F"/>
    <w:rsid w:val="005B6147"/>
    <w:rsid w:val="005C7C86"/>
    <w:rsid w:val="005C7EC3"/>
    <w:rsid w:val="005D07A5"/>
    <w:rsid w:val="005D1214"/>
    <w:rsid w:val="005D17BD"/>
    <w:rsid w:val="005D188D"/>
    <w:rsid w:val="005D2436"/>
    <w:rsid w:val="005D292F"/>
    <w:rsid w:val="005D308E"/>
    <w:rsid w:val="005D39A3"/>
    <w:rsid w:val="005D5A59"/>
    <w:rsid w:val="005D5D05"/>
    <w:rsid w:val="005D5E5C"/>
    <w:rsid w:val="005E23A4"/>
    <w:rsid w:val="005E6238"/>
    <w:rsid w:val="005E76D5"/>
    <w:rsid w:val="005E7731"/>
    <w:rsid w:val="005F12E7"/>
    <w:rsid w:val="005F1451"/>
    <w:rsid w:val="005F19B2"/>
    <w:rsid w:val="005F1F6B"/>
    <w:rsid w:val="005F1FE1"/>
    <w:rsid w:val="005F2FB0"/>
    <w:rsid w:val="005F4134"/>
    <w:rsid w:val="005F44FD"/>
    <w:rsid w:val="005F5274"/>
    <w:rsid w:val="005F5E2E"/>
    <w:rsid w:val="005F6716"/>
    <w:rsid w:val="005F6AA5"/>
    <w:rsid w:val="005F72AC"/>
    <w:rsid w:val="005F763A"/>
    <w:rsid w:val="00601425"/>
    <w:rsid w:val="00601543"/>
    <w:rsid w:val="00602AF8"/>
    <w:rsid w:val="00603482"/>
    <w:rsid w:val="006049A7"/>
    <w:rsid w:val="00605E91"/>
    <w:rsid w:val="00612A00"/>
    <w:rsid w:val="00614DDE"/>
    <w:rsid w:val="00616A3C"/>
    <w:rsid w:val="0061749C"/>
    <w:rsid w:val="00617F93"/>
    <w:rsid w:val="00622527"/>
    <w:rsid w:val="00623AD7"/>
    <w:rsid w:val="006240F9"/>
    <w:rsid w:val="006252D5"/>
    <w:rsid w:val="00626F8D"/>
    <w:rsid w:val="00627342"/>
    <w:rsid w:val="0063292E"/>
    <w:rsid w:val="00632E71"/>
    <w:rsid w:val="00633AC8"/>
    <w:rsid w:val="006344BF"/>
    <w:rsid w:val="00634607"/>
    <w:rsid w:val="0063763F"/>
    <w:rsid w:val="00641DBA"/>
    <w:rsid w:val="006420B4"/>
    <w:rsid w:val="0064241B"/>
    <w:rsid w:val="006429FA"/>
    <w:rsid w:val="00645595"/>
    <w:rsid w:val="00645A60"/>
    <w:rsid w:val="00645E67"/>
    <w:rsid w:val="006477E5"/>
    <w:rsid w:val="00650551"/>
    <w:rsid w:val="00650953"/>
    <w:rsid w:val="00650D8C"/>
    <w:rsid w:val="00650ECE"/>
    <w:rsid w:val="00651683"/>
    <w:rsid w:val="0065222A"/>
    <w:rsid w:val="006533C4"/>
    <w:rsid w:val="00653DE9"/>
    <w:rsid w:val="00655804"/>
    <w:rsid w:val="0065789B"/>
    <w:rsid w:val="00660057"/>
    <w:rsid w:val="0066071E"/>
    <w:rsid w:val="00660F64"/>
    <w:rsid w:val="00662BB3"/>
    <w:rsid w:val="00662D79"/>
    <w:rsid w:val="00663966"/>
    <w:rsid w:val="00663B8B"/>
    <w:rsid w:val="006679CA"/>
    <w:rsid w:val="006700EB"/>
    <w:rsid w:val="00670268"/>
    <w:rsid w:val="0067098A"/>
    <w:rsid w:val="00675D40"/>
    <w:rsid w:val="006767EA"/>
    <w:rsid w:val="00676E11"/>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46BF"/>
    <w:rsid w:val="006A4924"/>
    <w:rsid w:val="006A4CBF"/>
    <w:rsid w:val="006A614A"/>
    <w:rsid w:val="006A75D7"/>
    <w:rsid w:val="006A7E45"/>
    <w:rsid w:val="006B2A58"/>
    <w:rsid w:val="006B3A5F"/>
    <w:rsid w:val="006B49E8"/>
    <w:rsid w:val="006B5830"/>
    <w:rsid w:val="006B69D5"/>
    <w:rsid w:val="006B7272"/>
    <w:rsid w:val="006B7505"/>
    <w:rsid w:val="006B7759"/>
    <w:rsid w:val="006C408A"/>
    <w:rsid w:val="006C4396"/>
    <w:rsid w:val="006C5EC8"/>
    <w:rsid w:val="006C7C9D"/>
    <w:rsid w:val="006D01C0"/>
    <w:rsid w:val="006D0AA6"/>
    <w:rsid w:val="006D2E8E"/>
    <w:rsid w:val="006D35F5"/>
    <w:rsid w:val="006D38E1"/>
    <w:rsid w:val="006D394E"/>
    <w:rsid w:val="006D5C98"/>
    <w:rsid w:val="006D5CC0"/>
    <w:rsid w:val="006D69A5"/>
    <w:rsid w:val="006D7DF7"/>
    <w:rsid w:val="006E0232"/>
    <w:rsid w:val="006E0C4C"/>
    <w:rsid w:val="006E0C75"/>
    <w:rsid w:val="006E1831"/>
    <w:rsid w:val="006E250F"/>
    <w:rsid w:val="006E2764"/>
    <w:rsid w:val="006E3252"/>
    <w:rsid w:val="006E3C79"/>
    <w:rsid w:val="006E448A"/>
    <w:rsid w:val="006E6582"/>
    <w:rsid w:val="006F054F"/>
    <w:rsid w:val="006F0A44"/>
    <w:rsid w:val="006F5524"/>
    <w:rsid w:val="006F6094"/>
    <w:rsid w:val="006F7243"/>
    <w:rsid w:val="007000A3"/>
    <w:rsid w:val="007004BA"/>
    <w:rsid w:val="007008A9"/>
    <w:rsid w:val="007021B9"/>
    <w:rsid w:val="007022CF"/>
    <w:rsid w:val="00702480"/>
    <w:rsid w:val="007031BB"/>
    <w:rsid w:val="00703BDD"/>
    <w:rsid w:val="00703DE8"/>
    <w:rsid w:val="00704199"/>
    <w:rsid w:val="0070543C"/>
    <w:rsid w:val="00710DDC"/>
    <w:rsid w:val="0071323A"/>
    <w:rsid w:val="007147D0"/>
    <w:rsid w:val="0071644E"/>
    <w:rsid w:val="00717B05"/>
    <w:rsid w:val="00720E0D"/>
    <w:rsid w:val="00721871"/>
    <w:rsid w:val="0072385A"/>
    <w:rsid w:val="00724305"/>
    <w:rsid w:val="00725F7C"/>
    <w:rsid w:val="00727EB6"/>
    <w:rsid w:val="00727FF0"/>
    <w:rsid w:val="007305B0"/>
    <w:rsid w:val="0073151E"/>
    <w:rsid w:val="007317A6"/>
    <w:rsid w:val="00731F64"/>
    <w:rsid w:val="00733EB9"/>
    <w:rsid w:val="00734420"/>
    <w:rsid w:val="00734988"/>
    <w:rsid w:val="00735206"/>
    <w:rsid w:val="007357FC"/>
    <w:rsid w:val="00744D86"/>
    <w:rsid w:val="007455A7"/>
    <w:rsid w:val="00747245"/>
    <w:rsid w:val="00747E25"/>
    <w:rsid w:val="0075068F"/>
    <w:rsid w:val="00751CE8"/>
    <w:rsid w:val="00751FA4"/>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D4D"/>
    <w:rsid w:val="007A30F5"/>
    <w:rsid w:val="007A429A"/>
    <w:rsid w:val="007A4494"/>
    <w:rsid w:val="007A4587"/>
    <w:rsid w:val="007A4790"/>
    <w:rsid w:val="007A51A5"/>
    <w:rsid w:val="007A5365"/>
    <w:rsid w:val="007A6467"/>
    <w:rsid w:val="007A7F1E"/>
    <w:rsid w:val="007B0DAD"/>
    <w:rsid w:val="007B11AE"/>
    <w:rsid w:val="007B1AEA"/>
    <w:rsid w:val="007B33B5"/>
    <w:rsid w:val="007B4823"/>
    <w:rsid w:val="007B4E8F"/>
    <w:rsid w:val="007B6308"/>
    <w:rsid w:val="007B6AD4"/>
    <w:rsid w:val="007C0AAF"/>
    <w:rsid w:val="007C400E"/>
    <w:rsid w:val="007C64D4"/>
    <w:rsid w:val="007D075C"/>
    <w:rsid w:val="007D1585"/>
    <w:rsid w:val="007D2F42"/>
    <w:rsid w:val="007D304D"/>
    <w:rsid w:val="007D33CF"/>
    <w:rsid w:val="007D375B"/>
    <w:rsid w:val="007D40AF"/>
    <w:rsid w:val="007D41E9"/>
    <w:rsid w:val="007D7E23"/>
    <w:rsid w:val="007E060E"/>
    <w:rsid w:val="007E0C12"/>
    <w:rsid w:val="007E247C"/>
    <w:rsid w:val="007E2D8F"/>
    <w:rsid w:val="007E341A"/>
    <w:rsid w:val="007E409E"/>
    <w:rsid w:val="007E5BBF"/>
    <w:rsid w:val="007E71BE"/>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6CF"/>
    <w:rsid w:val="00837752"/>
    <w:rsid w:val="0084212A"/>
    <w:rsid w:val="008422C7"/>
    <w:rsid w:val="00844C14"/>
    <w:rsid w:val="00844EF8"/>
    <w:rsid w:val="00845C36"/>
    <w:rsid w:val="00847E07"/>
    <w:rsid w:val="008506E6"/>
    <w:rsid w:val="008509FC"/>
    <w:rsid w:val="00851166"/>
    <w:rsid w:val="00851B0E"/>
    <w:rsid w:val="00851C39"/>
    <w:rsid w:val="0085472A"/>
    <w:rsid w:val="00855067"/>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4B84"/>
    <w:rsid w:val="008A54F5"/>
    <w:rsid w:val="008A6530"/>
    <w:rsid w:val="008B1B4F"/>
    <w:rsid w:val="008B4296"/>
    <w:rsid w:val="008B51D5"/>
    <w:rsid w:val="008B5403"/>
    <w:rsid w:val="008B7050"/>
    <w:rsid w:val="008C1831"/>
    <w:rsid w:val="008C23DA"/>
    <w:rsid w:val="008C2876"/>
    <w:rsid w:val="008C5D8A"/>
    <w:rsid w:val="008C6370"/>
    <w:rsid w:val="008C7429"/>
    <w:rsid w:val="008D0058"/>
    <w:rsid w:val="008D20F9"/>
    <w:rsid w:val="008D2780"/>
    <w:rsid w:val="008D4929"/>
    <w:rsid w:val="008D4E32"/>
    <w:rsid w:val="008D597E"/>
    <w:rsid w:val="008D5CDF"/>
    <w:rsid w:val="008D5F02"/>
    <w:rsid w:val="008D6828"/>
    <w:rsid w:val="008D7AB9"/>
    <w:rsid w:val="008E405C"/>
    <w:rsid w:val="008E512B"/>
    <w:rsid w:val="008E531D"/>
    <w:rsid w:val="008E69D6"/>
    <w:rsid w:val="008E7F2B"/>
    <w:rsid w:val="008F057F"/>
    <w:rsid w:val="008F17D7"/>
    <w:rsid w:val="008F29E6"/>
    <w:rsid w:val="008F2EA1"/>
    <w:rsid w:val="008F325C"/>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640C"/>
    <w:rsid w:val="009620ED"/>
    <w:rsid w:val="009623F0"/>
    <w:rsid w:val="0096240F"/>
    <w:rsid w:val="00963240"/>
    <w:rsid w:val="0096424F"/>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309B"/>
    <w:rsid w:val="009C3D0D"/>
    <w:rsid w:val="009C3D0F"/>
    <w:rsid w:val="009C60CF"/>
    <w:rsid w:val="009C6378"/>
    <w:rsid w:val="009C703F"/>
    <w:rsid w:val="009C739F"/>
    <w:rsid w:val="009C791F"/>
    <w:rsid w:val="009D0475"/>
    <w:rsid w:val="009D061C"/>
    <w:rsid w:val="009D08AF"/>
    <w:rsid w:val="009D16C2"/>
    <w:rsid w:val="009D2771"/>
    <w:rsid w:val="009D27D2"/>
    <w:rsid w:val="009D2E0D"/>
    <w:rsid w:val="009D49D2"/>
    <w:rsid w:val="009D56B9"/>
    <w:rsid w:val="009D6E53"/>
    <w:rsid w:val="009D7DC3"/>
    <w:rsid w:val="009E2AA5"/>
    <w:rsid w:val="009E2B4B"/>
    <w:rsid w:val="009E4F74"/>
    <w:rsid w:val="009E6F00"/>
    <w:rsid w:val="009E755C"/>
    <w:rsid w:val="009F1991"/>
    <w:rsid w:val="009F24B9"/>
    <w:rsid w:val="009F40F8"/>
    <w:rsid w:val="00A00570"/>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2B65"/>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5104"/>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0E47"/>
    <w:rsid w:val="00AA157B"/>
    <w:rsid w:val="00AA3162"/>
    <w:rsid w:val="00AA4013"/>
    <w:rsid w:val="00AA54A9"/>
    <w:rsid w:val="00AA6D45"/>
    <w:rsid w:val="00AA72C2"/>
    <w:rsid w:val="00AB101B"/>
    <w:rsid w:val="00AB12BF"/>
    <w:rsid w:val="00AB1BFE"/>
    <w:rsid w:val="00AB200C"/>
    <w:rsid w:val="00AB386F"/>
    <w:rsid w:val="00AB3FB1"/>
    <w:rsid w:val="00AB45B0"/>
    <w:rsid w:val="00AB514D"/>
    <w:rsid w:val="00AB5486"/>
    <w:rsid w:val="00AB7473"/>
    <w:rsid w:val="00AC2A68"/>
    <w:rsid w:val="00AC2E0B"/>
    <w:rsid w:val="00AC7EAB"/>
    <w:rsid w:val="00AD04E4"/>
    <w:rsid w:val="00AD3435"/>
    <w:rsid w:val="00AD4045"/>
    <w:rsid w:val="00AD6905"/>
    <w:rsid w:val="00AD6969"/>
    <w:rsid w:val="00AE0A4E"/>
    <w:rsid w:val="00AE2118"/>
    <w:rsid w:val="00AE2CC0"/>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5DC"/>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57A2B"/>
    <w:rsid w:val="00B62BC1"/>
    <w:rsid w:val="00B63475"/>
    <w:rsid w:val="00B63C76"/>
    <w:rsid w:val="00B659BA"/>
    <w:rsid w:val="00B6667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53B7"/>
    <w:rsid w:val="00B95687"/>
    <w:rsid w:val="00B9582F"/>
    <w:rsid w:val="00B95FF2"/>
    <w:rsid w:val="00B96505"/>
    <w:rsid w:val="00B9705C"/>
    <w:rsid w:val="00B97646"/>
    <w:rsid w:val="00BA0161"/>
    <w:rsid w:val="00BA0E62"/>
    <w:rsid w:val="00BA17A8"/>
    <w:rsid w:val="00BA1BD1"/>
    <w:rsid w:val="00BA23FB"/>
    <w:rsid w:val="00BA5981"/>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73A9"/>
    <w:rsid w:val="00BD7AC0"/>
    <w:rsid w:val="00BE3363"/>
    <w:rsid w:val="00BE3394"/>
    <w:rsid w:val="00BE52EB"/>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177FB"/>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06C1"/>
    <w:rsid w:val="00C41271"/>
    <w:rsid w:val="00C41587"/>
    <w:rsid w:val="00C42096"/>
    <w:rsid w:val="00C424BC"/>
    <w:rsid w:val="00C42ACE"/>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37C"/>
    <w:rsid w:val="00C604C4"/>
    <w:rsid w:val="00C60FBD"/>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80184"/>
    <w:rsid w:val="00C81EAA"/>
    <w:rsid w:val="00C82A8E"/>
    <w:rsid w:val="00C838A1"/>
    <w:rsid w:val="00C859E8"/>
    <w:rsid w:val="00C85E51"/>
    <w:rsid w:val="00C862E1"/>
    <w:rsid w:val="00C90E8A"/>
    <w:rsid w:val="00C911D7"/>
    <w:rsid w:val="00C915F3"/>
    <w:rsid w:val="00C9365C"/>
    <w:rsid w:val="00C939BE"/>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6B22"/>
    <w:rsid w:val="00CC6CD2"/>
    <w:rsid w:val="00CC71BD"/>
    <w:rsid w:val="00CC7E5F"/>
    <w:rsid w:val="00CD30B5"/>
    <w:rsid w:val="00CD3734"/>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CF584E"/>
    <w:rsid w:val="00CF7250"/>
    <w:rsid w:val="00D00735"/>
    <w:rsid w:val="00D03D70"/>
    <w:rsid w:val="00D041E9"/>
    <w:rsid w:val="00D04DF7"/>
    <w:rsid w:val="00D05C1E"/>
    <w:rsid w:val="00D06708"/>
    <w:rsid w:val="00D07CE6"/>
    <w:rsid w:val="00D1040B"/>
    <w:rsid w:val="00D11E3E"/>
    <w:rsid w:val="00D126C9"/>
    <w:rsid w:val="00D1655F"/>
    <w:rsid w:val="00D17A71"/>
    <w:rsid w:val="00D22EE3"/>
    <w:rsid w:val="00D22EF0"/>
    <w:rsid w:val="00D248AC"/>
    <w:rsid w:val="00D24D9C"/>
    <w:rsid w:val="00D30A88"/>
    <w:rsid w:val="00D33C15"/>
    <w:rsid w:val="00D3543A"/>
    <w:rsid w:val="00D3784F"/>
    <w:rsid w:val="00D415C1"/>
    <w:rsid w:val="00D43C79"/>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8C3"/>
    <w:rsid w:val="00DB5C3B"/>
    <w:rsid w:val="00DB5E9A"/>
    <w:rsid w:val="00DB6ACA"/>
    <w:rsid w:val="00DB7176"/>
    <w:rsid w:val="00DC126A"/>
    <w:rsid w:val="00DC215B"/>
    <w:rsid w:val="00DC5522"/>
    <w:rsid w:val="00DC576B"/>
    <w:rsid w:val="00DC5B8D"/>
    <w:rsid w:val="00DC6937"/>
    <w:rsid w:val="00DC7E14"/>
    <w:rsid w:val="00DD0311"/>
    <w:rsid w:val="00DD0465"/>
    <w:rsid w:val="00DD0A43"/>
    <w:rsid w:val="00DD1BB3"/>
    <w:rsid w:val="00DD4907"/>
    <w:rsid w:val="00DD4C03"/>
    <w:rsid w:val="00DD4CCB"/>
    <w:rsid w:val="00DD5BE2"/>
    <w:rsid w:val="00DD7008"/>
    <w:rsid w:val="00DD78D0"/>
    <w:rsid w:val="00DE0C2E"/>
    <w:rsid w:val="00DE1623"/>
    <w:rsid w:val="00DE21AC"/>
    <w:rsid w:val="00DE258B"/>
    <w:rsid w:val="00DE3E8B"/>
    <w:rsid w:val="00DE5AB3"/>
    <w:rsid w:val="00DE62F1"/>
    <w:rsid w:val="00DF6398"/>
    <w:rsid w:val="00DF79F7"/>
    <w:rsid w:val="00E01AB3"/>
    <w:rsid w:val="00E047C2"/>
    <w:rsid w:val="00E05E0E"/>
    <w:rsid w:val="00E06975"/>
    <w:rsid w:val="00E07CA5"/>
    <w:rsid w:val="00E10592"/>
    <w:rsid w:val="00E122FA"/>
    <w:rsid w:val="00E151B7"/>
    <w:rsid w:val="00E15A92"/>
    <w:rsid w:val="00E15C77"/>
    <w:rsid w:val="00E15F0C"/>
    <w:rsid w:val="00E164D3"/>
    <w:rsid w:val="00E20163"/>
    <w:rsid w:val="00E20897"/>
    <w:rsid w:val="00E258EB"/>
    <w:rsid w:val="00E36E7F"/>
    <w:rsid w:val="00E4032C"/>
    <w:rsid w:val="00E4048F"/>
    <w:rsid w:val="00E42590"/>
    <w:rsid w:val="00E43213"/>
    <w:rsid w:val="00E441E5"/>
    <w:rsid w:val="00E456EE"/>
    <w:rsid w:val="00E46219"/>
    <w:rsid w:val="00E46221"/>
    <w:rsid w:val="00E46EE7"/>
    <w:rsid w:val="00E4798B"/>
    <w:rsid w:val="00E479E1"/>
    <w:rsid w:val="00E51016"/>
    <w:rsid w:val="00E51292"/>
    <w:rsid w:val="00E51749"/>
    <w:rsid w:val="00E531A3"/>
    <w:rsid w:val="00E56226"/>
    <w:rsid w:val="00E56808"/>
    <w:rsid w:val="00E60DA4"/>
    <w:rsid w:val="00E63901"/>
    <w:rsid w:val="00E65410"/>
    <w:rsid w:val="00E664CC"/>
    <w:rsid w:val="00E673AE"/>
    <w:rsid w:val="00E67955"/>
    <w:rsid w:val="00E70382"/>
    <w:rsid w:val="00E72CAF"/>
    <w:rsid w:val="00E74098"/>
    <w:rsid w:val="00E76FE0"/>
    <w:rsid w:val="00E7710D"/>
    <w:rsid w:val="00E80BE8"/>
    <w:rsid w:val="00E80DC6"/>
    <w:rsid w:val="00E8265E"/>
    <w:rsid w:val="00E82678"/>
    <w:rsid w:val="00E83AB8"/>
    <w:rsid w:val="00E8476B"/>
    <w:rsid w:val="00E84F1E"/>
    <w:rsid w:val="00E86339"/>
    <w:rsid w:val="00E87073"/>
    <w:rsid w:val="00E90384"/>
    <w:rsid w:val="00E91040"/>
    <w:rsid w:val="00E911F2"/>
    <w:rsid w:val="00E9184F"/>
    <w:rsid w:val="00E919AC"/>
    <w:rsid w:val="00E919F6"/>
    <w:rsid w:val="00E9280C"/>
    <w:rsid w:val="00E92867"/>
    <w:rsid w:val="00E936BE"/>
    <w:rsid w:val="00E93A8F"/>
    <w:rsid w:val="00E94341"/>
    <w:rsid w:val="00E95805"/>
    <w:rsid w:val="00E95B93"/>
    <w:rsid w:val="00E961FB"/>
    <w:rsid w:val="00EA253F"/>
    <w:rsid w:val="00EA2F9B"/>
    <w:rsid w:val="00EA542A"/>
    <w:rsid w:val="00EA6FC3"/>
    <w:rsid w:val="00EA724D"/>
    <w:rsid w:val="00EA778C"/>
    <w:rsid w:val="00EA7A7A"/>
    <w:rsid w:val="00EB2F44"/>
    <w:rsid w:val="00EB3739"/>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21D8"/>
    <w:rsid w:val="00F122E9"/>
    <w:rsid w:val="00F1261A"/>
    <w:rsid w:val="00F13154"/>
    <w:rsid w:val="00F17813"/>
    <w:rsid w:val="00F21419"/>
    <w:rsid w:val="00F2256A"/>
    <w:rsid w:val="00F23707"/>
    <w:rsid w:val="00F23B8B"/>
    <w:rsid w:val="00F23D22"/>
    <w:rsid w:val="00F23D28"/>
    <w:rsid w:val="00F25791"/>
    <w:rsid w:val="00F311A1"/>
    <w:rsid w:val="00F34032"/>
    <w:rsid w:val="00F348F1"/>
    <w:rsid w:val="00F34BFC"/>
    <w:rsid w:val="00F35061"/>
    <w:rsid w:val="00F41192"/>
    <w:rsid w:val="00F44244"/>
    <w:rsid w:val="00F45FBC"/>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87F4E"/>
    <w:rsid w:val="00F909A0"/>
    <w:rsid w:val="00F90D56"/>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41F4"/>
    <w:rsid w:val="00FB4F23"/>
    <w:rsid w:val="00FB5143"/>
    <w:rsid w:val="00FB6A73"/>
    <w:rsid w:val="00FB716F"/>
    <w:rsid w:val="00FC03E4"/>
    <w:rsid w:val="00FC0850"/>
    <w:rsid w:val="00FC0A12"/>
    <w:rsid w:val="00FC0FC7"/>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71A1"/>
    <w:rsid w:val="00FD787C"/>
    <w:rsid w:val="00FD7F1D"/>
    <w:rsid w:val="00FE37AA"/>
    <w:rsid w:val="00FE51BF"/>
    <w:rsid w:val="00FE5E2F"/>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ai.ca.gov/document/can-2-11b-accessibility-in-health-facilities/" TargetMode="External"/><Relationship Id="rId13" Type="http://schemas.openxmlformats.org/officeDocument/2006/relationships/hyperlink" Target="https://longbeachcity.webex.com/longbeachcity/j.php?MTID=mbe7b23237f303970f149401d274516fb" TargetMode="External"/><Relationship Id="rId18" Type="http://schemas.openxmlformats.org/officeDocument/2006/relationships/hyperlink" Target="https://longbeachcity.webex.com/longbeachcity/j.php?MTID=mbe7b23237f303970f149401d274516f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clabc.org/administration" TargetMode="External"/><Relationship Id="rId7" Type="http://schemas.openxmlformats.org/officeDocument/2006/relationships/endnotes" Target="endnotes.xml"/><Relationship Id="rId12" Type="http://schemas.openxmlformats.org/officeDocument/2006/relationships/hyperlink" Target="https://longbeachcity.webex.com/longbeachcity/j.php?MTID=mbe7b23237f303970f149401d274516fb" TargetMode="External"/><Relationship Id="rId17" Type="http://schemas.openxmlformats.org/officeDocument/2006/relationships/hyperlink" Target="https://longbeachcity.webex.com/longbeachcity/j.php?MTID=mbe7b23237f303970f149401d274516f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ngbeachcity.webex.com/longbeachcity/j.php?MTID=m620aff1e1a1972d860bc43ceff88f81e" TargetMode="External"/><Relationship Id="rId20" Type="http://schemas.openxmlformats.org/officeDocument/2006/relationships/hyperlink" Target="https://longbeachcity.webex.com/longbeachcity/j.php?MTID=mbe7b23237f303970f149401d274516f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be7b23237f303970f149401d274516f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ngbeachcity.webex.com/longbeachcity/j.php?MTID=m620aff1e1a1972d860bc43ceff88f81e" TargetMode="External"/><Relationship Id="rId23"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28" Type="http://schemas.openxmlformats.org/officeDocument/2006/relationships/fontTable" Target="fontTable.xml"/><Relationship Id="rId10" Type="http://schemas.openxmlformats.org/officeDocument/2006/relationships/hyperlink" Target="https://longbeachcity.webex.com/longbeachcity/j.php?MTID=mbe7b23237f303970f149401d274516fb" TargetMode="External"/><Relationship Id="rId19" Type="http://schemas.openxmlformats.org/officeDocument/2006/relationships/hyperlink" Target="https://longbeachcity.webex.com/longbeachcity/j.php?MTID=mbe7b23237f303970f149401d274516fb" TargetMode="External"/><Relationship Id="rId4" Type="http://schemas.openxmlformats.org/officeDocument/2006/relationships/settings" Target="settings.xml"/><Relationship Id="rId9" Type="http://schemas.openxmlformats.org/officeDocument/2006/relationships/hyperlink" Target="https://leginfo.legislature.ca.gov/faces/billNavClient.xhtml?bill_id=202120220SB1194" TargetMode="External"/><Relationship Id="rId14" Type="http://schemas.openxmlformats.org/officeDocument/2006/relationships/hyperlink" Target="https://longbeachcity.webex.com/longbeachcity/j.php?MTID=mbe7b23237f303970f149401d274516fb" TargetMode="External"/><Relationship Id="rId22" Type="http://schemas.openxmlformats.org/officeDocument/2006/relationships/hyperlink" Target="https://icclabc.org/code-coordination"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5393-87F9-4593-85CA-9BF0BF18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1165</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9524</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46</cp:revision>
  <cp:lastPrinted>2020-01-29T00:22:00Z</cp:lastPrinted>
  <dcterms:created xsi:type="dcterms:W3CDTF">2022-03-23T21:47:00Z</dcterms:created>
  <dcterms:modified xsi:type="dcterms:W3CDTF">2022-03-23T23:30:00Z</dcterms:modified>
</cp:coreProperties>
</file>