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5DBE" w:rsidRPr="00074D4F" w:rsidRDefault="005D218C" w:rsidP="009729AA">
      <w:pPr>
        <w:pStyle w:val="Heading1"/>
        <w:spacing w:before="0"/>
        <w:ind w:right="-540"/>
        <w:jc w:val="center"/>
        <w:rPr>
          <w:rFonts w:ascii="Arial" w:hAnsi="Arial" w:cs="Arial"/>
          <w:b/>
          <w:sz w:val="36"/>
          <w:szCs w:val="36"/>
        </w:rPr>
      </w:pPr>
      <w:r w:rsidRPr="00074D4F">
        <w:rPr>
          <w:rFonts w:ascii="Arial" w:hAnsi="Arial" w:cs="Arial"/>
          <w:b/>
          <w:color w:val="000000" w:themeColor="text1"/>
          <w:sz w:val="36"/>
          <w:szCs w:val="36"/>
        </w:rPr>
        <w:t>INSPECTION CHECKLIST</w:t>
      </w:r>
    </w:p>
    <w:p w:rsidR="00DF5DBE" w:rsidRDefault="00DF5DBE" w:rsidP="00DF5DBE">
      <w:pPr>
        <w:rPr>
          <w:rFonts w:ascii="Arial" w:hAnsi="Arial" w:cs="Arial"/>
          <w:sz w:val="28"/>
          <w:szCs w:val="28"/>
        </w:rPr>
      </w:pPr>
    </w:p>
    <w:p w:rsidR="00B9567C" w:rsidRPr="001140EC" w:rsidRDefault="00B9567C" w:rsidP="00B9567C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4"/>
          <w:szCs w:val="24"/>
          <w:u w:val="single"/>
        </w:rPr>
      </w:pPr>
      <w:r w:rsidRPr="001140EC">
        <w:rPr>
          <w:rFonts w:ascii="Arial" w:hAnsi="Arial" w:cs="Arial"/>
          <w:b/>
          <w:sz w:val="24"/>
          <w:szCs w:val="24"/>
          <w:u w:val="single"/>
        </w:rPr>
        <w:t>FOUNDATIONS</w:t>
      </w:r>
    </w:p>
    <w:p w:rsidR="00DF5DBE" w:rsidRPr="001140EC" w:rsidRDefault="00DF5DBE" w:rsidP="00B9567C">
      <w:pPr>
        <w:ind w:firstLine="720"/>
        <w:rPr>
          <w:rFonts w:ascii="Arial" w:hAnsi="Arial" w:cs="Arial"/>
          <w:b/>
          <w:sz w:val="24"/>
          <w:szCs w:val="24"/>
          <w:u w:val="single"/>
        </w:rPr>
      </w:pPr>
      <w:r w:rsidRPr="001140EC">
        <w:rPr>
          <w:rFonts w:ascii="Arial" w:hAnsi="Arial" w:cs="Arial"/>
          <w:b/>
          <w:sz w:val="24"/>
          <w:szCs w:val="24"/>
          <w:u w:val="single"/>
        </w:rPr>
        <w:t>Grading</w:t>
      </w:r>
    </w:p>
    <w:p w:rsidR="00DF5DBE" w:rsidRPr="001140EC" w:rsidRDefault="00DF5DBE" w:rsidP="00DF5DBE">
      <w:pPr>
        <w:rPr>
          <w:rFonts w:ascii="Arial" w:hAnsi="Arial" w:cs="Arial"/>
          <w:sz w:val="24"/>
          <w:szCs w:val="24"/>
          <w:u w:val="single"/>
        </w:rPr>
      </w:pPr>
      <w:r w:rsidRPr="001140EC">
        <w:rPr>
          <w:rFonts w:ascii="Arial" w:hAnsi="Arial" w:cs="Arial"/>
          <w:sz w:val="24"/>
          <w:szCs w:val="24"/>
        </w:rPr>
        <w:tab/>
      </w:r>
      <w:r w:rsidRPr="001140EC">
        <w:rPr>
          <w:rFonts w:ascii="Arial" w:hAnsi="Arial" w:cs="Arial"/>
          <w:sz w:val="24"/>
          <w:szCs w:val="24"/>
          <w:u w:val="single"/>
        </w:rPr>
        <w:t>Initial Inspection:</w:t>
      </w:r>
    </w:p>
    <w:p w:rsidR="00DF5DBE" w:rsidRPr="001140EC" w:rsidRDefault="00353FE6" w:rsidP="00B9567C">
      <w:pPr>
        <w:pStyle w:val="ListParagraph"/>
        <w:numPr>
          <w:ilvl w:val="0"/>
          <w:numId w:val="1"/>
        </w:numPr>
        <w:ind w:left="1440"/>
        <w:rPr>
          <w:rFonts w:ascii="Arial" w:hAnsi="Arial" w:cs="Arial"/>
          <w:sz w:val="24"/>
          <w:szCs w:val="24"/>
          <w:u w:val="single"/>
        </w:rPr>
      </w:pPr>
      <w:r w:rsidRPr="001140EC">
        <w:rPr>
          <w:rFonts w:ascii="Arial" w:hAnsi="Arial" w:cs="Arial"/>
          <w:sz w:val="24"/>
          <w:szCs w:val="24"/>
        </w:rPr>
        <w:t>Scope of W</w:t>
      </w:r>
      <w:r w:rsidR="00DF5DBE" w:rsidRPr="001140EC">
        <w:rPr>
          <w:rFonts w:ascii="Arial" w:hAnsi="Arial" w:cs="Arial"/>
          <w:sz w:val="24"/>
          <w:szCs w:val="24"/>
        </w:rPr>
        <w:t>ork/Plans</w:t>
      </w:r>
    </w:p>
    <w:p w:rsidR="004F7406" w:rsidRPr="001140EC" w:rsidRDefault="004F7406" w:rsidP="00B9567C">
      <w:pPr>
        <w:pStyle w:val="ListParagraph"/>
        <w:numPr>
          <w:ilvl w:val="0"/>
          <w:numId w:val="1"/>
        </w:numPr>
        <w:ind w:left="1440"/>
        <w:rPr>
          <w:rFonts w:ascii="Arial" w:hAnsi="Arial" w:cs="Arial"/>
          <w:sz w:val="24"/>
          <w:szCs w:val="24"/>
          <w:u w:val="single"/>
        </w:rPr>
      </w:pPr>
      <w:r w:rsidRPr="001140EC">
        <w:rPr>
          <w:rFonts w:ascii="Arial" w:hAnsi="Arial" w:cs="Arial"/>
          <w:sz w:val="24"/>
          <w:szCs w:val="24"/>
        </w:rPr>
        <w:t>Check GPI</w:t>
      </w:r>
    </w:p>
    <w:p w:rsidR="001F40B1" w:rsidRPr="001140EC" w:rsidRDefault="00DF5DBE" w:rsidP="001F40B1">
      <w:pPr>
        <w:pStyle w:val="ListParagraph"/>
        <w:numPr>
          <w:ilvl w:val="0"/>
          <w:numId w:val="1"/>
        </w:numPr>
        <w:ind w:left="1440"/>
        <w:rPr>
          <w:rFonts w:ascii="Arial" w:hAnsi="Arial" w:cs="Arial"/>
          <w:sz w:val="24"/>
          <w:szCs w:val="24"/>
          <w:u w:val="single"/>
        </w:rPr>
      </w:pPr>
      <w:r w:rsidRPr="001140EC">
        <w:rPr>
          <w:rFonts w:ascii="Arial" w:hAnsi="Arial" w:cs="Arial"/>
          <w:sz w:val="24"/>
          <w:szCs w:val="24"/>
        </w:rPr>
        <w:t>Review soils report and</w:t>
      </w:r>
      <w:r w:rsidR="009C1532" w:rsidRPr="001140EC">
        <w:rPr>
          <w:rFonts w:ascii="Arial" w:hAnsi="Arial" w:cs="Arial"/>
          <w:sz w:val="24"/>
          <w:szCs w:val="24"/>
        </w:rPr>
        <w:t>/or</w:t>
      </w:r>
      <w:r w:rsidRPr="001140EC">
        <w:rPr>
          <w:rFonts w:ascii="Arial" w:hAnsi="Arial" w:cs="Arial"/>
          <w:sz w:val="24"/>
          <w:szCs w:val="24"/>
        </w:rPr>
        <w:t xml:space="preserve"> </w:t>
      </w:r>
      <w:r w:rsidR="004F7406" w:rsidRPr="001140EC">
        <w:rPr>
          <w:rFonts w:ascii="Arial" w:hAnsi="Arial" w:cs="Arial"/>
          <w:sz w:val="24"/>
          <w:szCs w:val="24"/>
        </w:rPr>
        <w:t xml:space="preserve">Department Grading Approval Letter for </w:t>
      </w:r>
      <w:r w:rsidRPr="001140EC">
        <w:rPr>
          <w:rFonts w:ascii="Arial" w:hAnsi="Arial" w:cs="Arial"/>
          <w:sz w:val="24"/>
          <w:szCs w:val="24"/>
        </w:rPr>
        <w:t xml:space="preserve">conditions of </w:t>
      </w:r>
      <w:r w:rsidR="001F40B1" w:rsidRPr="001140EC">
        <w:rPr>
          <w:rFonts w:ascii="Arial" w:hAnsi="Arial" w:cs="Arial"/>
          <w:sz w:val="24"/>
          <w:szCs w:val="24"/>
        </w:rPr>
        <w:t>approval</w:t>
      </w:r>
    </w:p>
    <w:p w:rsidR="001F40B1" w:rsidRPr="001140EC" w:rsidRDefault="001F40B1" w:rsidP="005D218C">
      <w:pPr>
        <w:pStyle w:val="ListParagraph"/>
        <w:numPr>
          <w:ilvl w:val="0"/>
          <w:numId w:val="1"/>
        </w:numPr>
        <w:ind w:left="1440"/>
        <w:rPr>
          <w:rFonts w:ascii="Arial" w:hAnsi="Arial" w:cs="Arial"/>
          <w:sz w:val="24"/>
          <w:szCs w:val="24"/>
          <w:u w:val="single"/>
        </w:rPr>
      </w:pPr>
      <w:r w:rsidRPr="001140EC">
        <w:rPr>
          <w:rFonts w:ascii="Arial" w:hAnsi="Arial" w:cs="Arial"/>
          <w:sz w:val="24"/>
          <w:szCs w:val="24"/>
        </w:rPr>
        <w:t>Review Primary Structural Fill Letter and verify soil bearing value is per the approved plans</w:t>
      </w:r>
    </w:p>
    <w:p w:rsidR="009C1532" w:rsidRPr="001140EC" w:rsidRDefault="009C1532" w:rsidP="005D218C">
      <w:pPr>
        <w:pStyle w:val="ListParagraph"/>
        <w:numPr>
          <w:ilvl w:val="0"/>
          <w:numId w:val="1"/>
        </w:numPr>
        <w:ind w:left="1440"/>
        <w:rPr>
          <w:rFonts w:ascii="Arial" w:hAnsi="Arial" w:cs="Arial"/>
          <w:sz w:val="24"/>
          <w:szCs w:val="24"/>
          <w:u w:val="single"/>
        </w:rPr>
      </w:pPr>
      <w:r w:rsidRPr="001140EC">
        <w:rPr>
          <w:rFonts w:ascii="Arial" w:hAnsi="Arial" w:cs="Arial"/>
          <w:sz w:val="24"/>
          <w:szCs w:val="24"/>
        </w:rPr>
        <w:t>Haul route conditions if applicable</w:t>
      </w:r>
    </w:p>
    <w:p w:rsidR="00DF5DBE" w:rsidRPr="001140EC" w:rsidRDefault="00DF5DBE" w:rsidP="00B9567C">
      <w:pPr>
        <w:pStyle w:val="ListParagraph"/>
        <w:numPr>
          <w:ilvl w:val="0"/>
          <w:numId w:val="1"/>
        </w:numPr>
        <w:ind w:left="1440"/>
        <w:rPr>
          <w:rFonts w:ascii="Arial" w:hAnsi="Arial" w:cs="Arial"/>
          <w:sz w:val="24"/>
          <w:szCs w:val="24"/>
          <w:u w:val="single"/>
        </w:rPr>
      </w:pPr>
      <w:r w:rsidRPr="001140EC">
        <w:rPr>
          <w:rFonts w:ascii="Arial" w:hAnsi="Arial" w:cs="Arial"/>
          <w:sz w:val="24"/>
          <w:szCs w:val="24"/>
        </w:rPr>
        <w:t>PL and elevation surveys</w:t>
      </w:r>
    </w:p>
    <w:p w:rsidR="00DF5DBE" w:rsidRPr="001140EC" w:rsidRDefault="00DF5DBE" w:rsidP="00B9567C">
      <w:pPr>
        <w:pStyle w:val="ListParagraph"/>
        <w:numPr>
          <w:ilvl w:val="0"/>
          <w:numId w:val="1"/>
        </w:numPr>
        <w:ind w:left="1440"/>
        <w:rPr>
          <w:rFonts w:ascii="Arial" w:hAnsi="Arial" w:cs="Arial"/>
          <w:sz w:val="24"/>
          <w:szCs w:val="24"/>
          <w:u w:val="single"/>
        </w:rPr>
      </w:pPr>
      <w:r w:rsidRPr="001140EC">
        <w:rPr>
          <w:rFonts w:ascii="Arial" w:hAnsi="Arial" w:cs="Arial"/>
          <w:sz w:val="24"/>
          <w:szCs w:val="24"/>
        </w:rPr>
        <w:t>Lateral support adjacent properties/roads</w:t>
      </w:r>
    </w:p>
    <w:p w:rsidR="00DF5DBE" w:rsidRPr="001140EC" w:rsidRDefault="00DF5DBE" w:rsidP="00B9567C">
      <w:pPr>
        <w:pStyle w:val="ListParagraph"/>
        <w:numPr>
          <w:ilvl w:val="0"/>
          <w:numId w:val="1"/>
        </w:numPr>
        <w:ind w:left="1440"/>
        <w:rPr>
          <w:rFonts w:ascii="Arial" w:hAnsi="Arial" w:cs="Arial"/>
          <w:sz w:val="24"/>
          <w:szCs w:val="24"/>
          <w:u w:val="single"/>
        </w:rPr>
      </w:pPr>
      <w:r w:rsidRPr="001140EC">
        <w:rPr>
          <w:rFonts w:ascii="Arial" w:hAnsi="Arial" w:cs="Arial"/>
          <w:sz w:val="24"/>
          <w:szCs w:val="24"/>
        </w:rPr>
        <w:t>Shoring requirements</w:t>
      </w:r>
    </w:p>
    <w:p w:rsidR="00DF5DBE" w:rsidRPr="001140EC" w:rsidRDefault="00DF5DBE" w:rsidP="00B9567C">
      <w:pPr>
        <w:pStyle w:val="ListParagraph"/>
        <w:numPr>
          <w:ilvl w:val="0"/>
          <w:numId w:val="1"/>
        </w:numPr>
        <w:ind w:left="1440"/>
        <w:rPr>
          <w:rFonts w:ascii="Arial" w:hAnsi="Arial" w:cs="Arial"/>
          <w:sz w:val="24"/>
          <w:szCs w:val="24"/>
          <w:u w:val="single"/>
        </w:rPr>
      </w:pPr>
      <w:r w:rsidRPr="001140EC">
        <w:rPr>
          <w:rFonts w:ascii="Arial" w:hAnsi="Arial" w:cs="Arial"/>
          <w:sz w:val="24"/>
          <w:szCs w:val="24"/>
        </w:rPr>
        <w:t>Erosion control measures</w:t>
      </w:r>
    </w:p>
    <w:p w:rsidR="004F7406" w:rsidRPr="001140EC" w:rsidRDefault="004F7406" w:rsidP="00B9567C">
      <w:pPr>
        <w:pStyle w:val="ListParagraph"/>
        <w:numPr>
          <w:ilvl w:val="0"/>
          <w:numId w:val="1"/>
        </w:numPr>
        <w:ind w:left="1440"/>
        <w:rPr>
          <w:rFonts w:ascii="Arial" w:hAnsi="Arial" w:cs="Arial"/>
          <w:sz w:val="24"/>
          <w:szCs w:val="24"/>
          <w:u w:val="single"/>
        </w:rPr>
      </w:pPr>
      <w:r w:rsidRPr="001140EC">
        <w:rPr>
          <w:rFonts w:ascii="Arial" w:hAnsi="Arial" w:cs="Arial"/>
          <w:sz w:val="24"/>
          <w:szCs w:val="24"/>
        </w:rPr>
        <w:t xml:space="preserve">Site/pad 2% required drainage </w:t>
      </w:r>
    </w:p>
    <w:p w:rsidR="00DF5DBE" w:rsidRPr="001140EC" w:rsidRDefault="00DF5DBE" w:rsidP="00DF5DBE">
      <w:pPr>
        <w:ind w:left="720"/>
        <w:rPr>
          <w:rFonts w:ascii="Arial" w:hAnsi="Arial" w:cs="Arial"/>
          <w:sz w:val="24"/>
          <w:szCs w:val="24"/>
          <w:u w:val="single"/>
        </w:rPr>
      </w:pPr>
      <w:r w:rsidRPr="001140EC">
        <w:rPr>
          <w:rFonts w:ascii="Arial" w:hAnsi="Arial" w:cs="Arial"/>
          <w:sz w:val="24"/>
          <w:szCs w:val="24"/>
          <w:u w:val="single"/>
        </w:rPr>
        <w:t>Excavation Inspection (Bottom or Toe)</w:t>
      </w:r>
    </w:p>
    <w:p w:rsidR="00DF5DBE" w:rsidRPr="001140EC" w:rsidRDefault="00DF5DBE" w:rsidP="00B9567C">
      <w:pPr>
        <w:pStyle w:val="ListParagraph"/>
        <w:numPr>
          <w:ilvl w:val="0"/>
          <w:numId w:val="2"/>
        </w:numPr>
        <w:ind w:left="1440"/>
        <w:rPr>
          <w:rFonts w:ascii="Arial" w:hAnsi="Arial" w:cs="Arial"/>
          <w:sz w:val="24"/>
          <w:szCs w:val="24"/>
          <w:u w:val="single"/>
        </w:rPr>
      </w:pPr>
      <w:r w:rsidRPr="001140EC">
        <w:rPr>
          <w:rFonts w:ascii="Arial" w:hAnsi="Arial" w:cs="Arial"/>
          <w:sz w:val="24"/>
          <w:szCs w:val="24"/>
        </w:rPr>
        <w:t>Review plans</w:t>
      </w:r>
    </w:p>
    <w:p w:rsidR="00DF5DBE" w:rsidRPr="001140EC" w:rsidRDefault="00DF5DBE" w:rsidP="00B9567C">
      <w:pPr>
        <w:pStyle w:val="ListParagraph"/>
        <w:numPr>
          <w:ilvl w:val="0"/>
          <w:numId w:val="2"/>
        </w:numPr>
        <w:ind w:left="1440"/>
        <w:rPr>
          <w:rFonts w:ascii="Arial" w:hAnsi="Arial" w:cs="Arial"/>
          <w:sz w:val="24"/>
          <w:szCs w:val="24"/>
          <w:u w:val="single"/>
        </w:rPr>
      </w:pPr>
      <w:r w:rsidRPr="001140EC">
        <w:rPr>
          <w:rFonts w:ascii="Arial" w:hAnsi="Arial" w:cs="Arial"/>
          <w:sz w:val="24"/>
          <w:szCs w:val="24"/>
        </w:rPr>
        <w:t>Collect field soils approval memos</w:t>
      </w:r>
    </w:p>
    <w:p w:rsidR="00DF5DBE" w:rsidRPr="001140EC" w:rsidRDefault="00DF5DBE" w:rsidP="00B9567C">
      <w:pPr>
        <w:pStyle w:val="ListParagraph"/>
        <w:numPr>
          <w:ilvl w:val="0"/>
          <w:numId w:val="2"/>
        </w:numPr>
        <w:ind w:left="1440"/>
        <w:rPr>
          <w:rFonts w:ascii="Arial" w:hAnsi="Arial" w:cs="Arial"/>
          <w:sz w:val="24"/>
          <w:szCs w:val="24"/>
          <w:u w:val="single"/>
        </w:rPr>
      </w:pPr>
      <w:r w:rsidRPr="001140EC">
        <w:rPr>
          <w:rFonts w:ascii="Arial" w:hAnsi="Arial" w:cs="Arial"/>
          <w:sz w:val="24"/>
          <w:szCs w:val="24"/>
        </w:rPr>
        <w:t>Vertical cuts</w:t>
      </w:r>
      <w:r w:rsidR="00B9567C" w:rsidRPr="001140EC">
        <w:rPr>
          <w:rFonts w:ascii="Arial" w:hAnsi="Arial" w:cs="Arial"/>
          <w:sz w:val="24"/>
          <w:szCs w:val="24"/>
        </w:rPr>
        <w:t>/Shoring</w:t>
      </w:r>
    </w:p>
    <w:p w:rsidR="00DF5DBE" w:rsidRPr="001140EC" w:rsidRDefault="00DF5DBE" w:rsidP="00B9567C">
      <w:pPr>
        <w:pStyle w:val="ListParagraph"/>
        <w:numPr>
          <w:ilvl w:val="0"/>
          <w:numId w:val="2"/>
        </w:numPr>
        <w:ind w:left="1440"/>
        <w:rPr>
          <w:rFonts w:ascii="Arial" w:hAnsi="Arial" w:cs="Arial"/>
          <w:sz w:val="24"/>
          <w:szCs w:val="24"/>
          <w:u w:val="single"/>
        </w:rPr>
      </w:pPr>
      <w:r w:rsidRPr="001140EC">
        <w:rPr>
          <w:rFonts w:ascii="Arial" w:hAnsi="Arial" w:cs="Arial"/>
          <w:sz w:val="24"/>
          <w:szCs w:val="24"/>
        </w:rPr>
        <w:t>Bottom into competent material</w:t>
      </w:r>
    </w:p>
    <w:p w:rsidR="00DF5DBE" w:rsidRPr="001140EC" w:rsidRDefault="00B9567C" w:rsidP="00B9567C">
      <w:pPr>
        <w:pStyle w:val="ListParagraph"/>
        <w:numPr>
          <w:ilvl w:val="0"/>
          <w:numId w:val="2"/>
        </w:numPr>
        <w:ind w:left="1440"/>
        <w:rPr>
          <w:rFonts w:ascii="Arial" w:hAnsi="Arial" w:cs="Arial"/>
          <w:sz w:val="24"/>
          <w:szCs w:val="24"/>
          <w:u w:val="single"/>
        </w:rPr>
      </w:pPr>
      <w:r w:rsidRPr="001140EC">
        <w:rPr>
          <w:rFonts w:ascii="Arial" w:hAnsi="Arial" w:cs="Arial"/>
          <w:sz w:val="24"/>
          <w:szCs w:val="24"/>
        </w:rPr>
        <w:t>Deputy reports if applicable</w:t>
      </w:r>
    </w:p>
    <w:p w:rsidR="00B9567C" w:rsidRPr="001140EC" w:rsidRDefault="00B9567C" w:rsidP="00B9567C">
      <w:pPr>
        <w:pStyle w:val="ListParagraph"/>
        <w:numPr>
          <w:ilvl w:val="0"/>
          <w:numId w:val="2"/>
        </w:numPr>
        <w:ind w:left="1440"/>
        <w:rPr>
          <w:rFonts w:ascii="Arial" w:hAnsi="Arial" w:cs="Arial"/>
          <w:sz w:val="24"/>
          <w:szCs w:val="24"/>
          <w:u w:val="single"/>
        </w:rPr>
      </w:pPr>
      <w:r w:rsidRPr="001140EC">
        <w:rPr>
          <w:rFonts w:ascii="Arial" w:hAnsi="Arial" w:cs="Arial"/>
          <w:sz w:val="24"/>
          <w:szCs w:val="24"/>
        </w:rPr>
        <w:t>Slope setback Buildings (H/3 downhill 40’, H/2 uphill 15’)</w:t>
      </w:r>
    </w:p>
    <w:p w:rsidR="00B9567C" w:rsidRPr="001140EC" w:rsidRDefault="00B9567C" w:rsidP="00B9567C">
      <w:pPr>
        <w:pStyle w:val="ListParagraph"/>
        <w:numPr>
          <w:ilvl w:val="0"/>
          <w:numId w:val="2"/>
        </w:numPr>
        <w:ind w:left="1440"/>
        <w:rPr>
          <w:rFonts w:ascii="Arial" w:hAnsi="Arial" w:cs="Arial"/>
          <w:sz w:val="24"/>
          <w:szCs w:val="24"/>
          <w:u w:val="single"/>
        </w:rPr>
      </w:pPr>
      <w:r w:rsidRPr="001140EC">
        <w:rPr>
          <w:rFonts w:ascii="Arial" w:hAnsi="Arial" w:cs="Arial"/>
          <w:sz w:val="24"/>
          <w:szCs w:val="24"/>
        </w:rPr>
        <w:t>Slope setback Swimming Pool (H/6 downhill 20’, H/4 uphill 7.5’)</w:t>
      </w:r>
    </w:p>
    <w:p w:rsidR="00B9567C" w:rsidRPr="001140EC" w:rsidRDefault="00B9567C" w:rsidP="00B9567C">
      <w:pPr>
        <w:pStyle w:val="ListParagraph"/>
        <w:numPr>
          <w:ilvl w:val="0"/>
          <w:numId w:val="2"/>
        </w:numPr>
        <w:ind w:left="1440"/>
        <w:rPr>
          <w:rFonts w:ascii="Arial" w:hAnsi="Arial" w:cs="Arial"/>
          <w:sz w:val="24"/>
          <w:szCs w:val="24"/>
        </w:rPr>
      </w:pPr>
      <w:r w:rsidRPr="001140EC">
        <w:rPr>
          <w:rFonts w:ascii="Arial" w:hAnsi="Arial" w:cs="Arial"/>
          <w:sz w:val="24"/>
          <w:szCs w:val="24"/>
        </w:rPr>
        <w:t>Drainage devices</w:t>
      </w:r>
    </w:p>
    <w:p w:rsidR="00B9567C" w:rsidRPr="001140EC" w:rsidRDefault="00B9567C" w:rsidP="00B9567C">
      <w:pPr>
        <w:pStyle w:val="ListParagraph"/>
        <w:numPr>
          <w:ilvl w:val="0"/>
          <w:numId w:val="2"/>
        </w:numPr>
        <w:ind w:left="1440"/>
        <w:rPr>
          <w:rFonts w:ascii="Arial" w:hAnsi="Arial" w:cs="Arial"/>
          <w:sz w:val="24"/>
          <w:szCs w:val="24"/>
        </w:rPr>
      </w:pPr>
      <w:r w:rsidRPr="001140EC">
        <w:rPr>
          <w:rFonts w:ascii="Arial" w:hAnsi="Arial" w:cs="Arial"/>
          <w:sz w:val="24"/>
          <w:szCs w:val="24"/>
        </w:rPr>
        <w:t>Compaction report approved if R&amp;R took place</w:t>
      </w:r>
    </w:p>
    <w:p w:rsidR="00B9567C" w:rsidRPr="001140EC" w:rsidRDefault="00B9567C" w:rsidP="00B9567C">
      <w:pPr>
        <w:ind w:left="720"/>
        <w:rPr>
          <w:rFonts w:ascii="Arial" w:hAnsi="Arial" w:cs="Arial"/>
          <w:b/>
          <w:sz w:val="24"/>
          <w:szCs w:val="24"/>
          <w:u w:val="single"/>
        </w:rPr>
      </w:pPr>
      <w:r w:rsidRPr="001140EC">
        <w:rPr>
          <w:rFonts w:ascii="Arial" w:hAnsi="Arial" w:cs="Arial"/>
          <w:b/>
          <w:sz w:val="24"/>
          <w:szCs w:val="24"/>
          <w:u w:val="single"/>
        </w:rPr>
        <w:t>Building Inspection</w:t>
      </w:r>
    </w:p>
    <w:p w:rsidR="00B9567C" w:rsidRPr="001140EC" w:rsidRDefault="00B9567C" w:rsidP="00B9567C">
      <w:pPr>
        <w:rPr>
          <w:rFonts w:ascii="Arial" w:hAnsi="Arial" w:cs="Arial"/>
          <w:sz w:val="24"/>
          <w:szCs w:val="24"/>
          <w:u w:val="single"/>
        </w:rPr>
      </w:pPr>
      <w:r w:rsidRPr="001140EC">
        <w:rPr>
          <w:rFonts w:ascii="Arial" w:hAnsi="Arial" w:cs="Arial"/>
          <w:sz w:val="24"/>
          <w:szCs w:val="24"/>
        </w:rPr>
        <w:tab/>
      </w:r>
      <w:r w:rsidR="00BC5628">
        <w:rPr>
          <w:rFonts w:ascii="Arial" w:hAnsi="Arial" w:cs="Arial"/>
          <w:sz w:val="24"/>
          <w:szCs w:val="24"/>
          <w:u w:val="single"/>
        </w:rPr>
        <w:t>Initial Inspection</w:t>
      </w:r>
    </w:p>
    <w:p w:rsidR="00A53894" w:rsidRPr="001140EC" w:rsidRDefault="00A53894" w:rsidP="00B9567C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1140EC">
        <w:rPr>
          <w:rFonts w:ascii="Arial" w:hAnsi="Arial" w:cs="Arial"/>
          <w:sz w:val="24"/>
          <w:szCs w:val="24"/>
        </w:rPr>
        <w:t>Check approved plans</w:t>
      </w:r>
    </w:p>
    <w:p w:rsidR="00B9567C" w:rsidRPr="001140EC" w:rsidRDefault="00B9567C" w:rsidP="00B9567C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1140EC">
        <w:rPr>
          <w:rFonts w:ascii="Arial" w:hAnsi="Arial" w:cs="Arial"/>
          <w:sz w:val="24"/>
          <w:szCs w:val="24"/>
        </w:rPr>
        <w:t>Scope of work</w:t>
      </w:r>
    </w:p>
    <w:p w:rsidR="009C1532" w:rsidRPr="001140EC" w:rsidRDefault="009C1532" w:rsidP="00B9567C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1140EC">
        <w:rPr>
          <w:rFonts w:ascii="Arial" w:hAnsi="Arial" w:cs="Arial"/>
          <w:sz w:val="24"/>
          <w:szCs w:val="24"/>
        </w:rPr>
        <w:t>Demo plan to match site conditions (non-conforming yards, etc.)</w:t>
      </w:r>
    </w:p>
    <w:p w:rsidR="00B9567C" w:rsidRPr="001140EC" w:rsidRDefault="00B9567C" w:rsidP="00B9567C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1140EC">
        <w:rPr>
          <w:rFonts w:ascii="Arial" w:hAnsi="Arial" w:cs="Arial"/>
          <w:sz w:val="24"/>
          <w:szCs w:val="24"/>
        </w:rPr>
        <w:t>Protection devices (Fences, canopies</w:t>
      </w:r>
      <w:r w:rsidR="009C1532" w:rsidRPr="001140EC">
        <w:rPr>
          <w:rFonts w:ascii="Arial" w:hAnsi="Arial" w:cs="Arial"/>
          <w:sz w:val="24"/>
          <w:szCs w:val="24"/>
        </w:rPr>
        <w:t>, trenches covered</w:t>
      </w:r>
      <w:r w:rsidRPr="001140EC">
        <w:rPr>
          <w:rFonts w:ascii="Arial" w:hAnsi="Arial" w:cs="Arial"/>
          <w:sz w:val="24"/>
          <w:szCs w:val="24"/>
        </w:rPr>
        <w:t>)</w:t>
      </w:r>
    </w:p>
    <w:p w:rsidR="00B9567C" w:rsidRPr="001140EC" w:rsidRDefault="00B9567C" w:rsidP="00B9567C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1140EC">
        <w:rPr>
          <w:rFonts w:ascii="Arial" w:hAnsi="Arial" w:cs="Arial"/>
          <w:sz w:val="24"/>
          <w:szCs w:val="24"/>
        </w:rPr>
        <w:t>Temporary toilet facilities</w:t>
      </w:r>
    </w:p>
    <w:p w:rsidR="009C1532" w:rsidRPr="001140EC" w:rsidRDefault="009C1532" w:rsidP="00B9567C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1140EC">
        <w:rPr>
          <w:rFonts w:ascii="Arial" w:hAnsi="Arial" w:cs="Arial"/>
          <w:sz w:val="24"/>
          <w:szCs w:val="24"/>
        </w:rPr>
        <w:lastRenderedPageBreak/>
        <w:t xml:space="preserve">Survey of P.L. </w:t>
      </w:r>
    </w:p>
    <w:p w:rsidR="00B9567C" w:rsidRPr="001140EC" w:rsidRDefault="009C1532" w:rsidP="00B9567C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1140EC">
        <w:rPr>
          <w:rFonts w:ascii="Arial" w:hAnsi="Arial" w:cs="Arial"/>
          <w:sz w:val="24"/>
          <w:szCs w:val="24"/>
        </w:rPr>
        <w:t xml:space="preserve">Establish </w:t>
      </w:r>
      <w:r w:rsidR="00B9567C" w:rsidRPr="001140EC">
        <w:rPr>
          <w:rFonts w:ascii="Arial" w:hAnsi="Arial" w:cs="Arial"/>
          <w:sz w:val="24"/>
          <w:szCs w:val="24"/>
        </w:rPr>
        <w:t>Elevations</w:t>
      </w:r>
      <w:r w:rsidRPr="001140EC">
        <w:rPr>
          <w:rFonts w:ascii="Arial" w:hAnsi="Arial" w:cs="Arial"/>
          <w:sz w:val="24"/>
          <w:szCs w:val="24"/>
        </w:rPr>
        <w:t xml:space="preserve"> for building height</w:t>
      </w:r>
    </w:p>
    <w:p w:rsidR="00B9567C" w:rsidRPr="001140EC" w:rsidRDefault="00A53894" w:rsidP="00B9567C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1140EC">
        <w:rPr>
          <w:rFonts w:ascii="Arial" w:hAnsi="Arial" w:cs="Arial"/>
          <w:sz w:val="24"/>
          <w:szCs w:val="24"/>
        </w:rPr>
        <w:t>Deputy, Structural Observation, Geologist approved field memos (if applicable)</w:t>
      </w:r>
    </w:p>
    <w:p w:rsidR="00A53894" w:rsidRPr="001140EC" w:rsidRDefault="009C1532" w:rsidP="00B9567C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1140EC">
        <w:rPr>
          <w:rFonts w:ascii="Arial" w:hAnsi="Arial" w:cs="Arial"/>
          <w:sz w:val="24"/>
          <w:szCs w:val="24"/>
        </w:rPr>
        <w:t xml:space="preserve">Building. height, </w:t>
      </w:r>
      <w:r w:rsidR="00A53894" w:rsidRPr="001140EC">
        <w:rPr>
          <w:rFonts w:ascii="Arial" w:hAnsi="Arial" w:cs="Arial"/>
          <w:sz w:val="24"/>
          <w:szCs w:val="24"/>
        </w:rPr>
        <w:t xml:space="preserve">Yards, setbacks, (Prevailing </w:t>
      </w:r>
      <w:r w:rsidRPr="001140EC">
        <w:rPr>
          <w:rFonts w:ascii="Arial" w:hAnsi="Arial" w:cs="Arial"/>
          <w:sz w:val="24"/>
          <w:szCs w:val="24"/>
        </w:rPr>
        <w:t xml:space="preserve">front yard </w:t>
      </w:r>
      <w:r w:rsidR="00A53894" w:rsidRPr="001140EC">
        <w:rPr>
          <w:rFonts w:ascii="Arial" w:hAnsi="Arial" w:cs="Arial"/>
          <w:sz w:val="24"/>
          <w:szCs w:val="24"/>
        </w:rPr>
        <w:t>setback calculator)</w:t>
      </w:r>
    </w:p>
    <w:p w:rsidR="009C1532" w:rsidRPr="001140EC" w:rsidRDefault="009C1532" w:rsidP="00B9567C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1140EC">
        <w:rPr>
          <w:rFonts w:ascii="Arial" w:hAnsi="Arial" w:cs="Arial"/>
          <w:sz w:val="24"/>
          <w:szCs w:val="24"/>
        </w:rPr>
        <w:t>Methane Hazard Zone requirements</w:t>
      </w:r>
    </w:p>
    <w:p w:rsidR="009C1532" w:rsidRPr="001140EC" w:rsidRDefault="009C1532" w:rsidP="00B9567C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1140EC">
        <w:rPr>
          <w:rFonts w:ascii="Arial" w:hAnsi="Arial" w:cs="Arial"/>
          <w:sz w:val="24"/>
          <w:szCs w:val="24"/>
        </w:rPr>
        <w:t>Flood Hazard Zone requirements</w:t>
      </w:r>
    </w:p>
    <w:p w:rsidR="00D24FCC" w:rsidRPr="001140EC" w:rsidRDefault="00D24FCC" w:rsidP="00B9567C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proofErr w:type="spellStart"/>
      <w:r w:rsidRPr="001140EC">
        <w:rPr>
          <w:rFonts w:ascii="Arial" w:hAnsi="Arial" w:cs="Arial"/>
          <w:sz w:val="24"/>
          <w:szCs w:val="24"/>
        </w:rPr>
        <w:t>Ufer</w:t>
      </w:r>
      <w:proofErr w:type="spellEnd"/>
      <w:r w:rsidRPr="001140EC">
        <w:rPr>
          <w:rFonts w:ascii="Arial" w:hAnsi="Arial" w:cs="Arial"/>
          <w:sz w:val="24"/>
          <w:szCs w:val="24"/>
        </w:rPr>
        <w:t xml:space="preserve"> ground</w:t>
      </w:r>
    </w:p>
    <w:p w:rsidR="00A53894" w:rsidRPr="001140EC" w:rsidRDefault="00A53894" w:rsidP="00A53894">
      <w:pPr>
        <w:ind w:left="720"/>
        <w:rPr>
          <w:rFonts w:ascii="Arial" w:hAnsi="Arial" w:cs="Arial"/>
          <w:sz w:val="24"/>
          <w:szCs w:val="24"/>
          <w:u w:val="single"/>
        </w:rPr>
      </w:pPr>
      <w:r w:rsidRPr="001140EC">
        <w:rPr>
          <w:rFonts w:ascii="Arial" w:hAnsi="Arial" w:cs="Arial"/>
          <w:sz w:val="24"/>
          <w:szCs w:val="24"/>
          <w:u w:val="single"/>
        </w:rPr>
        <w:t>Conventional Footings</w:t>
      </w:r>
      <w:r w:rsidR="00B23ED4" w:rsidRPr="001140EC">
        <w:rPr>
          <w:rFonts w:ascii="Arial" w:hAnsi="Arial" w:cs="Arial"/>
          <w:sz w:val="24"/>
          <w:szCs w:val="24"/>
          <w:u w:val="single"/>
        </w:rPr>
        <w:t>/Slabs</w:t>
      </w:r>
    </w:p>
    <w:p w:rsidR="00A53894" w:rsidRPr="001140EC" w:rsidRDefault="00A53894" w:rsidP="00A53894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1140EC">
        <w:rPr>
          <w:rFonts w:ascii="Arial" w:hAnsi="Arial" w:cs="Arial"/>
          <w:sz w:val="24"/>
          <w:szCs w:val="24"/>
        </w:rPr>
        <w:t>Soil type and bearing value</w:t>
      </w:r>
    </w:p>
    <w:p w:rsidR="00A53894" w:rsidRPr="001140EC" w:rsidRDefault="00A53894" w:rsidP="00A53894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1140EC">
        <w:rPr>
          <w:rFonts w:ascii="Arial" w:hAnsi="Arial" w:cs="Arial"/>
          <w:sz w:val="24"/>
          <w:szCs w:val="24"/>
        </w:rPr>
        <w:t>Depth and width of footing excavation</w:t>
      </w:r>
    </w:p>
    <w:p w:rsidR="00A53894" w:rsidRPr="001140EC" w:rsidRDefault="00A53894" w:rsidP="00A53894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1140EC">
        <w:rPr>
          <w:rFonts w:ascii="Arial" w:hAnsi="Arial" w:cs="Arial"/>
          <w:sz w:val="24"/>
          <w:szCs w:val="24"/>
        </w:rPr>
        <w:t>Forms braced adequately</w:t>
      </w:r>
    </w:p>
    <w:p w:rsidR="00A53894" w:rsidRPr="001140EC" w:rsidRDefault="00A53894" w:rsidP="00A53894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1140EC">
        <w:rPr>
          <w:rFonts w:ascii="Arial" w:hAnsi="Arial" w:cs="Arial"/>
          <w:sz w:val="24"/>
          <w:szCs w:val="24"/>
        </w:rPr>
        <w:t>Reinforcing steel (size, grade, spacing)</w:t>
      </w:r>
    </w:p>
    <w:p w:rsidR="00A53894" w:rsidRPr="001140EC" w:rsidRDefault="00A53894" w:rsidP="00A53894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1140EC">
        <w:rPr>
          <w:rFonts w:ascii="Arial" w:hAnsi="Arial" w:cs="Arial"/>
          <w:sz w:val="24"/>
          <w:szCs w:val="24"/>
        </w:rPr>
        <w:t>Anchor bolts and hold downs and hardware spacing</w:t>
      </w:r>
    </w:p>
    <w:p w:rsidR="00A53894" w:rsidRPr="001140EC" w:rsidRDefault="00A53894" w:rsidP="00A53894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1140EC">
        <w:rPr>
          <w:rFonts w:ascii="Arial" w:hAnsi="Arial" w:cs="Arial"/>
          <w:sz w:val="24"/>
          <w:szCs w:val="24"/>
        </w:rPr>
        <w:t>Underfloor access</w:t>
      </w:r>
      <w:r w:rsidR="009C1532" w:rsidRPr="001140EC">
        <w:rPr>
          <w:rFonts w:ascii="Arial" w:hAnsi="Arial" w:cs="Arial"/>
          <w:sz w:val="24"/>
          <w:szCs w:val="24"/>
        </w:rPr>
        <w:t xml:space="preserve"> and clearance to soil (18”)</w:t>
      </w:r>
    </w:p>
    <w:p w:rsidR="00A53894" w:rsidRPr="001140EC" w:rsidRDefault="00A53894" w:rsidP="00A53894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1140EC">
        <w:rPr>
          <w:rFonts w:ascii="Arial" w:hAnsi="Arial" w:cs="Arial"/>
          <w:sz w:val="24"/>
          <w:szCs w:val="24"/>
        </w:rPr>
        <w:t>Vapor barrier if slab on grade</w:t>
      </w:r>
      <w:r w:rsidR="002E0DE9">
        <w:rPr>
          <w:rFonts w:ascii="Arial" w:hAnsi="Arial" w:cs="Arial"/>
          <w:sz w:val="24"/>
          <w:szCs w:val="24"/>
        </w:rPr>
        <w:t xml:space="preserve"> (green code)</w:t>
      </w:r>
    </w:p>
    <w:p w:rsidR="00A53894" w:rsidRPr="001140EC" w:rsidRDefault="00A53894" w:rsidP="00A53894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1140EC">
        <w:rPr>
          <w:rFonts w:ascii="Arial" w:hAnsi="Arial" w:cs="Arial"/>
          <w:sz w:val="24"/>
          <w:szCs w:val="24"/>
        </w:rPr>
        <w:t>Driveway slope</w:t>
      </w:r>
    </w:p>
    <w:p w:rsidR="00A53894" w:rsidRPr="001140EC" w:rsidRDefault="00A53894" w:rsidP="00A53894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1140EC">
        <w:rPr>
          <w:rFonts w:ascii="Arial" w:hAnsi="Arial" w:cs="Arial"/>
          <w:sz w:val="24"/>
          <w:szCs w:val="24"/>
        </w:rPr>
        <w:t>Building slope setback requirements met (see grading)</w:t>
      </w:r>
    </w:p>
    <w:p w:rsidR="00A53894" w:rsidRPr="001140EC" w:rsidRDefault="00A53894" w:rsidP="00A53894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1140EC">
        <w:rPr>
          <w:rFonts w:ascii="Arial" w:hAnsi="Arial" w:cs="Arial"/>
          <w:sz w:val="24"/>
          <w:szCs w:val="24"/>
        </w:rPr>
        <w:t>Easements</w:t>
      </w:r>
    </w:p>
    <w:p w:rsidR="00A53894" w:rsidRPr="001140EC" w:rsidRDefault="00A53894" w:rsidP="00A53894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1140EC">
        <w:rPr>
          <w:rFonts w:ascii="Arial" w:hAnsi="Arial" w:cs="Arial"/>
          <w:sz w:val="24"/>
          <w:szCs w:val="24"/>
        </w:rPr>
        <w:t xml:space="preserve">Structural </w:t>
      </w:r>
      <w:r w:rsidR="00B23ED4" w:rsidRPr="001140EC">
        <w:rPr>
          <w:rFonts w:ascii="Arial" w:hAnsi="Arial" w:cs="Arial"/>
          <w:sz w:val="24"/>
          <w:szCs w:val="24"/>
        </w:rPr>
        <w:t>O</w:t>
      </w:r>
      <w:r w:rsidRPr="001140EC">
        <w:rPr>
          <w:rFonts w:ascii="Arial" w:hAnsi="Arial" w:cs="Arial"/>
          <w:sz w:val="24"/>
          <w:szCs w:val="24"/>
        </w:rPr>
        <w:t>bservation</w:t>
      </w:r>
    </w:p>
    <w:p w:rsidR="00A53894" w:rsidRPr="001140EC" w:rsidRDefault="00562602" w:rsidP="00A53894">
      <w:pPr>
        <w:ind w:left="720"/>
        <w:rPr>
          <w:rFonts w:ascii="Arial" w:hAnsi="Arial" w:cs="Arial"/>
          <w:sz w:val="24"/>
          <w:szCs w:val="24"/>
          <w:u w:val="single"/>
        </w:rPr>
      </w:pPr>
      <w:r w:rsidRPr="001140EC">
        <w:rPr>
          <w:rFonts w:ascii="Arial" w:hAnsi="Arial" w:cs="Arial"/>
          <w:sz w:val="24"/>
          <w:szCs w:val="24"/>
          <w:u w:val="single"/>
        </w:rPr>
        <w:t xml:space="preserve">Drilled Caissons, </w:t>
      </w:r>
      <w:r w:rsidR="00A53894" w:rsidRPr="001140EC">
        <w:rPr>
          <w:rFonts w:ascii="Arial" w:hAnsi="Arial" w:cs="Arial"/>
          <w:sz w:val="24"/>
          <w:szCs w:val="24"/>
          <w:u w:val="single"/>
        </w:rPr>
        <w:t>Piles</w:t>
      </w:r>
      <w:r w:rsidRPr="001140EC">
        <w:rPr>
          <w:rFonts w:ascii="Arial" w:hAnsi="Arial" w:cs="Arial"/>
          <w:sz w:val="24"/>
          <w:szCs w:val="24"/>
          <w:u w:val="single"/>
        </w:rPr>
        <w:t xml:space="preserve"> and Grade Beams</w:t>
      </w:r>
    </w:p>
    <w:p w:rsidR="00A53894" w:rsidRPr="001140EC" w:rsidRDefault="00A53894" w:rsidP="00A53894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1140EC">
        <w:rPr>
          <w:rFonts w:ascii="Arial" w:hAnsi="Arial" w:cs="Arial"/>
          <w:sz w:val="24"/>
          <w:szCs w:val="24"/>
        </w:rPr>
        <w:t xml:space="preserve">Soils and geology reports supported by </w:t>
      </w:r>
      <w:r w:rsidR="00483FD5" w:rsidRPr="001140EC">
        <w:rPr>
          <w:rFonts w:ascii="Arial" w:hAnsi="Arial" w:cs="Arial"/>
          <w:sz w:val="24"/>
          <w:szCs w:val="24"/>
        </w:rPr>
        <w:t xml:space="preserve">Soils Engineer </w:t>
      </w:r>
      <w:r w:rsidRPr="001140EC">
        <w:rPr>
          <w:rFonts w:ascii="Arial" w:hAnsi="Arial" w:cs="Arial"/>
          <w:sz w:val="24"/>
          <w:szCs w:val="24"/>
        </w:rPr>
        <w:t>field memos</w:t>
      </w:r>
      <w:r w:rsidR="00483FD5" w:rsidRPr="001140EC">
        <w:rPr>
          <w:rFonts w:ascii="Arial" w:hAnsi="Arial" w:cs="Arial"/>
          <w:sz w:val="24"/>
          <w:szCs w:val="24"/>
        </w:rPr>
        <w:t xml:space="preserve"> verifying depth of pile excavations and soil conditions</w:t>
      </w:r>
    </w:p>
    <w:p w:rsidR="00A53894" w:rsidRPr="001140EC" w:rsidRDefault="00A53894" w:rsidP="00A53894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1140EC">
        <w:rPr>
          <w:rFonts w:ascii="Arial" w:hAnsi="Arial" w:cs="Arial"/>
          <w:sz w:val="24"/>
          <w:szCs w:val="24"/>
        </w:rPr>
        <w:t>Grading deputy report (if applicable)</w:t>
      </w:r>
    </w:p>
    <w:p w:rsidR="00562602" w:rsidRPr="001140EC" w:rsidRDefault="00D24FCC" w:rsidP="00562602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1140EC">
        <w:rPr>
          <w:rFonts w:ascii="Arial" w:hAnsi="Arial" w:cs="Arial"/>
          <w:sz w:val="24"/>
          <w:szCs w:val="24"/>
        </w:rPr>
        <w:t>Concrete d</w:t>
      </w:r>
      <w:r w:rsidR="00A53894" w:rsidRPr="001140EC">
        <w:rPr>
          <w:rFonts w:ascii="Arial" w:hAnsi="Arial" w:cs="Arial"/>
          <w:sz w:val="24"/>
          <w:szCs w:val="24"/>
        </w:rPr>
        <w:t xml:space="preserve">eputy report </w:t>
      </w:r>
      <w:r w:rsidR="00483FD5" w:rsidRPr="001140EC">
        <w:rPr>
          <w:rFonts w:ascii="Arial" w:hAnsi="Arial" w:cs="Arial"/>
          <w:sz w:val="24"/>
          <w:szCs w:val="24"/>
        </w:rPr>
        <w:t>approving the</w:t>
      </w:r>
      <w:r w:rsidR="00A53894" w:rsidRPr="001140EC">
        <w:rPr>
          <w:rFonts w:ascii="Arial" w:hAnsi="Arial" w:cs="Arial"/>
          <w:sz w:val="24"/>
          <w:szCs w:val="24"/>
        </w:rPr>
        <w:t xml:space="preserve"> grade of steel and </w:t>
      </w:r>
      <w:r w:rsidR="00483FD5" w:rsidRPr="001140EC">
        <w:rPr>
          <w:rFonts w:ascii="Arial" w:hAnsi="Arial" w:cs="Arial"/>
          <w:sz w:val="24"/>
          <w:szCs w:val="24"/>
        </w:rPr>
        <w:t>cages (grade, size and spacing)</w:t>
      </w:r>
    </w:p>
    <w:p w:rsidR="00562602" w:rsidRPr="001140EC" w:rsidRDefault="00562602" w:rsidP="00A53894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1140EC">
        <w:rPr>
          <w:rFonts w:ascii="Arial" w:hAnsi="Arial" w:cs="Arial"/>
          <w:sz w:val="24"/>
          <w:szCs w:val="24"/>
        </w:rPr>
        <w:t>Structural Steel Mill Certs</w:t>
      </w:r>
    </w:p>
    <w:p w:rsidR="00562602" w:rsidRPr="001140EC" w:rsidRDefault="00562602" w:rsidP="00A53894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1140EC">
        <w:rPr>
          <w:rFonts w:ascii="Arial" w:hAnsi="Arial" w:cs="Arial"/>
          <w:sz w:val="24"/>
          <w:szCs w:val="24"/>
        </w:rPr>
        <w:t>Grade beam connection to vertical steel (moment frame)</w:t>
      </w:r>
    </w:p>
    <w:p w:rsidR="00562602" w:rsidRPr="001140EC" w:rsidRDefault="00562602" w:rsidP="00A53894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1140EC">
        <w:rPr>
          <w:rFonts w:ascii="Arial" w:hAnsi="Arial" w:cs="Arial"/>
          <w:sz w:val="24"/>
          <w:szCs w:val="24"/>
        </w:rPr>
        <w:t>Dowels from piles to grade beams in place</w:t>
      </w:r>
    </w:p>
    <w:p w:rsidR="00483FD5" w:rsidRPr="001140EC" w:rsidRDefault="00483FD5" w:rsidP="00A53894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1140EC">
        <w:rPr>
          <w:rFonts w:ascii="Arial" w:hAnsi="Arial" w:cs="Arial"/>
          <w:sz w:val="24"/>
          <w:szCs w:val="24"/>
        </w:rPr>
        <w:t>Earth to steel clearances</w:t>
      </w:r>
    </w:p>
    <w:p w:rsidR="00483FD5" w:rsidRPr="001140EC" w:rsidRDefault="00483FD5" w:rsidP="00A53894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1140EC">
        <w:rPr>
          <w:rFonts w:ascii="Arial" w:hAnsi="Arial" w:cs="Arial"/>
          <w:sz w:val="24"/>
          <w:szCs w:val="24"/>
        </w:rPr>
        <w:t>Method of placing concrete</w:t>
      </w:r>
    </w:p>
    <w:p w:rsidR="00483FD5" w:rsidRDefault="00483FD5" w:rsidP="00A53894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1140EC">
        <w:rPr>
          <w:rFonts w:ascii="Arial" w:hAnsi="Arial" w:cs="Arial"/>
          <w:sz w:val="24"/>
          <w:szCs w:val="24"/>
        </w:rPr>
        <w:t>Structural Observation</w:t>
      </w:r>
    </w:p>
    <w:p w:rsidR="003779A6" w:rsidRDefault="003779A6" w:rsidP="003779A6">
      <w:pPr>
        <w:ind w:left="720"/>
        <w:rPr>
          <w:rFonts w:ascii="Arial" w:hAnsi="Arial" w:cs="Arial"/>
          <w:sz w:val="24"/>
          <w:szCs w:val="24"/>
          <w:u w:val="single"/>
        </w:rPr>
      </w:pPr>
      <w:r w:rsidRPr="003779A6">
        <w:rPr>
          <w:rFonts w:ascii="Arial" w:hAnsi="Arial" w:cs="Arial"/>
          <w:sz w:val="24"/>
          <w:szCs w:val="24"/>
          <w:u w:val="single"/>
        </w:rPr>
        <w:t>Retaining Walls/Foundation Walls:</w:t>
      </w:r>
    </w:p>
    <w:p w:rsidR="003779A6" w:rsidRDefault="003779A6" w:rsidP="003779A6">
      <w:pPr>
        <w:pStyle w:val="ListParagraph"/>
        <w:numPr>
          <w:ilvl w:val="0"/>
          <w:numId w:val="4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Check Grading Approval Letter </w:t>
      </w:r>
      <w:r w:rsidR="005F5464">
        <w:rPr>
          <w:rFonts w:ascii="Arial" w:hAnsi="Arial" w:cs="Arial"/>
          <w:sz w:val="24"/>
          <w:szCs w:val="24"/>
        </w:rPr>
        <w:t>for any shoring requirements (Slot cuts, engineered shoring)</w:t>
      </w:r>
    </w:p>
    <w:p w:rsidR="005F5464" w:rsidRDefault="005F5464" w:rsidP="003779A6">
      <w:pPr>
        <w:pStyle w:val="ListParagraph"/>
        <w:numPr>
          <w:ilvl w:val="0"/>
          <w:numId w:val="4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Approved field soils memo for footing excavation (if on piles, see above)</w:t>
      </w:r>
    </w:p>
    <w:p w:rsidR="005F5464" w:rsidRDefault="005F5464" w:rsidP="003779A6">
      <w:pPr>
        <w:pStyle w:val="ListParagraph"/>
        <w:numPr>
          <w:ilvl w:val="0"/>
          <w:numId w:val="4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Vertical reinforcing steel to be on retaining side of wall</w:t>
      </w:r>
    </w:p>
    <w:p w:rsidR="005F5464" w:rsidRDefault="005F5464" w:rsidP="003779A6">
      <w:pPr>
        <w:pStyle w:val="ListParagraph"/>
        <w:numPr>
          <w:ilvl w:val="0"/>
          <w:numId w:val="4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Block walls</w:t>
      </w:r>
    </w:p>
    <w:p w:rsidR="005F5464" w:rsidRDefault="005F5464" w:rsidP="005F5464">
      <w:pPr>
        <w:pStyle w:val="ListParagraph"/>
        <w:numPr>
          <w:ilvl w:val="1"/>
          <w:numId w:val="4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Cell grout joints cleaned on inside</w:t>
      </w:r>
    </w:p>
    <w:p w:rsidR="005F5464" w:rsidRDefault="005F5464" w:rsidP="005F5464">
      <w:pPr>
        <w:pStyle w:val="ListParagraph"/>
        <w:numPr>
          <w:ilvl w:val="1"/>
          <w:numId w:val="4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Vertical bars to be tied together</w:t>
      </w:r>
    </w:p>
    <w:p w:rsidR="005F5464" w:rsidRDefault="005F5464" w:rsidP="005F5464">
      <w:pPr>
        <w:pStyle w:val="ListParagraph"/>
        <w:numPr>
          <w:ilvl w:val="1"/>
          <w:numId w:val="4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Cleanout requirements</w:t>
      </w:r>
    </w:p>
    <w:p w:rsidR="005F5464" w:rsidRDefault="005F5464" w:rsidP="005F5464">
      <w:pPr>
        <w:pStyle w:val="ListParagraph"/>
        <w:numPr>
          <w:ilvl w:val="1"/>
          <w:numId w:val="4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Check plans for hardware embeds (ledger bolts, straps, hold downs)</w:t>
      </w:r>
    </w:p>
    <w:p w:rsidR="005F5464" w:rsidRDefault="005F5464" w:rsidP="005D218C">
      <w:pPr>
        <w:pStyle w:val="ListParagraph"/>
        <w:numPr>
          <w:ilvl w:val="0"/>
          <w:numId w:val="43"/>
        </w:numPr>
        <w:rPr>
          <w:rFonts w:ascii="Arial" w:hAnsi="Arial" w:cs="Arial"/>
          <w:sz w:val="24"/>
          <w:szCs w:val="24"/>
        </w:rPr>
      </w:pPr>
      <w:r w:rsidRPr="005F5464">
        <w:rPr>
          <w:rFonts w:ascii="Arial" w:hAnsi="Arial" w:cs="Arial"/>
          <w:sz w:val="24"/>
          <w:szCs w:val="24"/>
        </w:rPr>
        <w:t>Deputy required for grout if designed at higher stress</w:t>
      </w:r>
    </w:p>
    <w:p w:rsidR="00D62393" w:rsidRDefault="00D62393" w:rsidP="005D218C">
      <w:pPr>
        <w:pStyle w:val="ListParagraph"/>
        <w:numPr>
          <w:ilvl w:val="0"/>
          <w:numId w:val="4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Shotcrete</w:t>
      </w:r>
    </w:p>
    <w:p w:rsidR="00D62393" w:rsidRDefault="00D62393" w:rsidP="00D62393">
      <w:pPr>
        <w:pStyle w:val="ListParagraph"/>
        <w:numPr>
          <w:ilvl w:val="1"/>
          <w:numId w:val="4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Deputy required</w:t>
      </w:r>
    </w:p>
    <w:p w:rsidR="00D62393" w:rsidRDefault="00D62393" w:rsidP="00D62393">
      <w:pPr>
        <w:pStyle w:val="ListParagraph"/>
        <w:numPr>
          <w:ilvl w:val="1"/>
          <w:numId w:val="4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Non-contact splices</w:t>
      </w:r>
    </w:p>
    <w:p w:rsidR="00D62393" w:rsidRPr="005F5464" w:rsidRDefault="00D62393" w:rsidP="00D62393">
      <w:pPr>
        <w:pStyle w:val="ListParagraph"/>
        <w:numPr>
          <w:ilvl w:val="1"/>
          <w:numId w:val="4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Horizontal splice connections to shoring piles (if applicable)</w:t>
      </w:r>
    </w:p>
    <w:p w:rsidR="00483FD5" w:rsidRPr="001140EC" w:rsidRDefault="00483FD5" w:rsidP="00483FD5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483FD5" w:rsidRPr="001140EC" w:rsidRDefault="000675D3" w:rsidP="00483FD5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1140EC">
        <w:rPr>
          <w:rFonts w:ascii="Arial" w:hAnsi="Arial" w:cs="Arial"/>
          <w:b/>
          <w:sz w:val="24"/>
          <w:szCs w:val="24"/>
          <w:u w:val="single"/>
        </w:rPr>
        <w:t>GROUNDWORK</w:t>
      </w:r>
    </w:p>
    <w:p w:rsidR="00483FD5" w:rsidRPr="001140EC" w:rsidRDefault="00870174" w:rsidP="00483FD5">
      <w:pPr>
        <w:ind w:left="720"/>
        <w:rPr>
          <w:rFonts w:ascii="Arial" w:hAnsi="Arial" w:cs="Arial"/>
          <w:sz w:val="24"/>
          <w:szCs w:val="24"/>
          <w:u w:val="single"/>
        </w:rPr>
      </w:pPr>
      <w:r w:rsidRPr="001140EC">
        <w:rPr>
          <w:rFonts w:ascii="Arial" w:hAnsi="Arial" w:cs="Arial"/>
          <w:sz w:val="24"/>
          <w:szCs w:val="24"/>
          <w:u w:val="single"/>
        </w:rPr>
        <w:t>Electrical</w:t>
      </w:r>
    </w:p>
    <w:p w:rsidR="00483FD5" w:rsidRPr="001140EC" w:rsidRDefault="00483FD5" w:rsidP="00483FD5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1140EC">
        <w:rPr>
          <w:rFonts w:ascii="Arial" w:hAnsi="Arial" w:cs="Arial"/>
          <w:sz w:val="24"/>
          <w:szCs w:val="24"/>
        </w:rPr>
        <w:t>Minimum cover requirements</w:t>
      </w:r>
    </w:p>
    <w:p w:rsidR="00483FD5" w:rsidRPr="001140EC" w:rsidRDefault="00483FD5" w:rsidP="00483FD5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1140EC">
        <w:rPr>
          <w:rFonts w:ascii="Arial" w:hAnsi="Arial" w:cs="Arial"/>
          <w:sz w:val="24"/>
          <w:szCs w:val="24"/>
        </w:rPr>
        <w:t xml:space="preserve">360 </w:t>
      </w:r>
      <w:r w:rsidR="00D24FCC" w:rsidRPr="001140EC">
        <w:rPr>
          <w:rFonts w:ascii="Arial" w:hAnsi="Arial" w:cs="Arial"/>
          <w:sz w:val="24"/>
          <w:szCs w:val="24"/>
        </w:rPr>
        <w:t>deg. b</w:t>
      </w:r>
      <w:r w:rsidRPr="001140EC">
        <w:rPr>
          <w:rFonts w:ascii="Arial" w:hAnsi="Arial" w:cs="Arial"/>
          <w:sz w:val="24"/>
          <w:szCs w:val="24"/>
        </w:rPr>
        <w:t>ends max in raceways</w:t>
      </w:r>
    </w:p>
    <w:p w:rsidR="00483FD5" w:rsidRPr="001140EC" w:rsidRDefault="00483FD5" w:rsidP="00483FD5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1140EC">
        <w:rPr>
          <w:rFonts w:ascii="Arial" w:hAnsi="Arial" w:cs="Arial"/>
          <w:sz w:val="24"/>
          <w:szCs w:val="24"/>
        </w:rPr>
        <w:t>Conductors and raceways protected from damage where exposed</w:t>
      </w:r>
    </w:p>
    <w:p w:rsidR="00483FD5" w:rsidRPr="001140EC" w:rsidRDefault="00483FD5" w:rsidP="00483FD5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1140EC">
        <w:rPr>
          <w:rFonts w:ascii="Arial" w:hAnsi="Arial" w:cs="Arial"/>
          <w:sz w:val="24"/>
          <w:szCs w:val="24"/>
        </w:rPr>
        <w:t>Suitable backfill material</w:t>
      </w:r>
    </w:p>
    <w:p w:rsidR="00483FD5" w:rsidRPr="001140EC" w:rsidRDefault="00483FD5" w:rsidP="00483FD5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1140EC">
        <w:rPr>
          <w:rFonts w:ascii="Arial" w:hAnsi="Arial" w:cs="Arial"/>
          <w:sz w:val="24"/>
          <w:szCs w:val="24"/>
        </w:rPr>
        <w:t>Grounding requirements (equipment, bonding, grounding electrodes)</w:t>
      </w:r>
    </w:p>
    <w:p w:rsidR="00870174" w:rsidRPr="001140EC" w:rsidRDefault="00870174" w:rsidP="00870174">
      <w:pPr>
        <w:ind w:left="720"/>
        <w:rPr>
          <w:rFonts w:ascii="Arial" w:hAnsi="Arial" w:cs="Arial"/>
          <w:sz w:val="24"/>
          <w:szCs w:val="24"/>
          <w:u w:val="single"/>
        </w:rPr>
      </w:pPr>
      <w:r w:rsidRPr="001140EC">
        <w:rPr>
          <w:rFonts w:ascii="Arial" w:hAnsi="Arial" w:cs="Arial"/>
          <w:sz w:val="24"/>
          <w:szCs w:val="24"/>
          <w:u w:val="single"/>
        </w:rPr>
        <w:t>Plumbing</w:t>
      </w:r>
    </w:p>
    <w:p w:rsidR="00035C76" w:rsidRPr="001140EC" w:rsidRDefault="00870174" w:rsidP="00035C76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  <w:u w:val="single"/>
        </w:rPr>
      </w:pPr>
      <w:r w:rsidRPr="001140EC">
        <w:rPr>
          <w:rFonts w:ascii="Arial" w:hAnsi="Arial" w:cs="Arial"/>
          <w:sz w:val="24"/>
          <w:szCs w:val="24"/>
        </w:rPr>
        <w:t>No clay piping under building</w:t>
      </w:r>
      <w:r w:rsidR="00D24FCC" w:rsidRPr="001140EC">
        <w:rPr>
          <w:rFonts w:ascii="Arial" w:hAnsi="Arial" w:cs="Arial"/>
          <w:sz w:val="24"/>
          <w:szCs w:val="24"/>
        </w:rPr>
        <w:t xml:space="preserve"> envelope</w:t>
      </w:r>
    </w:p>
    <w:p w:rsidR="00035C76" w:rsidRPr="001140EC" w:rsidRDefault="00D24FCC" w:rsidP="00035C76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  <w:u w:val="single"/>
        </w:rPr>
      </w:pPr>
      <w:r w:rsidRPr="001140EC">
        <w:rPr>
          <w:rFonts w:ascii="Arial" w:hAnsi="Arial" w:cs="Arial"/>
          <w:sz w:val="24"/>
          <w:szCs w:val="24"/>
        </w:rPr>
        <w:t>Minimum cover requirements</w:t>
      </w:r>
    </w:p>
    <w:p w:rsidR="00035C76" w:rsidRPr="001140EC" w:rsidRDefault="00035C76" w:rsidP="00035C76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1140EC">
        <w:rPr>
          <w:rFonts w:ascii="Arial" w:hAnsi="Arial" w:cs="Arial"/>
          <w:sz w:val="24"/>
          <w:szCs w:val="24"/>
        </w:rPr>
        <w:t>Suitable backfill material</w:t>
      </w:r>
    </w:p>
    <w:p w:rsidR="00870174" w:rsidRPr="001140EC" w:rsidRDefault="00870174" w:rsidP="00870174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  <w:u w:val="single"/>
        </w:rPr>
      </w:pPr>
      <w:r w:rsidRPr="001140EC">
        <w:rPr>
          <w:rFonts w:ascii="Arial" w:hAnsi="Arial" w:cs="Arial"/>
          <w:sz w:val="24"/>
          <w:szCs w:val="24"/>
        </w:rPr>
        <w:t>Approved size piping and grade</w:t>
      </w:r>
    </w:p>
    <w:p w:rsidR="00870174" w:rsidRPr="001140EC" w:rsidRDefault="00870174" w:rsidP="00870174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  <w:u w:val="single"/>
        </w:rPr>
      </w:pPr>
      <w:r w:rsidRPr="001140EC">
        <w:rPr>
          <w:rFonts w:ascii="Arial" w:hAnsi="Arial" w:cs="Arial"/>
          <w:sz w:val="24"/>
          <w:szCs w:val="24"/>
        </w:rPr>
        <w:t>Approved fittings/change of direction</w:t>
      </w:r>
    </w:p>
    <w:p w:rsidR="00870174" w:rsidRPr="001140EC" w:rsidRDefault="00870174" w:rsidP="00870174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  <w:u w:val="single"/>
        </w:rPr>
      </w:pPr>
      <w:r w:rsidRPr="001140EC">
        <w:rPr>
          <w:rFonts w:ascii="Arial" w:hAnsi="Arial" w:cs="Arial"/>
          <w:sz w:val="24"/>
          <w:szCs w:val="24"/>
        </w:rPr>
        <w:t xml:space="preserve">Required </w:t>
      </w:r>
      <w:r w:rsidR="009729AA">
        <w:rPr>
          <w:rFonts w:ascii="Arial" w:hAnsi="Arial" w:cs="Arial"/>
          <w:sz w:val="24"/>
          <w:szCs w:val="24"/>
        </w:rPr>
        <w:t xml:space="preserve">tests </w:t>
      </w:r>
      <w:r w:rsidRPr="001140EC">
        <w:rPr>
          <w:rFonts w:ascii="Arial" w:hAnsi="Arial" w:cs="Arial"/>
          <w:sz w:val="24"/>
          <w:szCs w:val="24"/>
        </w:rPr>
        <w:t>for all piping</w:t>
      </w:r>
    </w:p>
    <w:p w:rsidR="00B23ED4" w:rsidRPr="001140EC" w:rsidRDefault="00870174" w:rsidP="00B23ED4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  <w:u w:val="single"/>
        </w:rPr>
      </w:pPr>
      <w:r w:rsidRPr="001140EC">
        <w:rPr>
          <w:rFonts w:ascii="Arial" w:hAnsi="Arial" w:cs="Arial"/>
          <w:sz w:val="24"/>
          <w:szCs w:val="24"/>
        </w:rPr>
        <w:t>Required cleanouts</w:t>
      </w:r>
    </w:p>
    <w:p w:rsidR="00B23ED4" w:rsidRPr="001140EC" w:rsidRDefault="00B23ED4" w:rsidP="00B23ED4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  <w:u w:val="single"/>
        </w:rPr>
      </w:pPr>
      <w:r w:rsidRPr="001140EC">
        <w:rPr>
          <w:rFonts w:ascii="Arial" w:hAnsi="Arial" w:cs="Arial"/>
          <w:sz w:val="24"/>
          <w:szCs w:val="24"/>
        </w:rPr>
        <w:t>Vent gas lines to exterior if under a slab with a roof over</w:t>
      </w:r>
    </w:p>
    <w:p w:rsidR="00870174" w:rsidRPr="001140EC" w:rsidRDefault="00870174" w:rsidP="00870174">
      <w:pPr>
        <w:ind w:left="720"/>
        <w:rPr>
          <w:rFonts w:ascii="Arial" w:hAnsi="Arial" w:cs="Arial"/>
          <w:sz w:val="24"/>
          <w:szCs w:val="24"/>
          <w:u w:val="single"/>
        </w:rPr>
      </w:pPr>
      <w:r w:rsidRPr="001140EC">
        <w:rPr>
          <w:rFonts w:ascii="Arial" w:hAnsi="Arial" w:cs="Arial"/>
          <w:sz w:val="24"/>
          <w:szCs w:val="24"/>
          <w:u w:val="single"/>
        </w:rPr>
        <w:t>HVAC</w:t>
      </w:r>
    </w:p>
    <w:p w:rsidR="000675D3" w:rsidRPr="001140EC" w:rsidRDefault="000675D3" w:rsidP="000675D3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1140EC">
        <w:rPr>
          <w:rFonts w:ascii="Arial" w:hAnsi="Arial" w:cs="Arial"/>
          <w:sz w:val="24"/>
          <w:szCs w:val="24"/>
        </w:rPr>
        <w:t>Approved material</w:t>
      </w:r>
    </w:p>
    <w:p w:rsidR="00870174" w:rsidRPr="001140EC" w:rsidRDefault="00870174" w:rsidP="00870174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1140EC">
        <w:rPr>
          <w:rFonts w:ascii="Arial" w:hAnsi="Arial" w:cs="Arial"/>
          <w:sz w:val="24"/>
          <w:szCs w:val="24"/>
        </w:rPr>
        <w:t>Underground ducts encased in 2” of concrete</w:t>
      </w:r>
    </w:p>
    <w:p w:rsidR="009729AA" w:rsidRPr="009729AA" w:rsidRDefault="000675D3" w:rsidP="009729AA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1140EC">
        <w:rPr>
          <w:rFonts w:ascii="Arial" w:hAnsi="Arial" w:cs="Arial"/>
          <w:sz w:val="24"/>
          <w:szCs w:val="24"/>
        </w:rPr>
        <w:t>Duct joints properly sealed</w:t>
      </w:r>
    </w:p>
    <w:p w:rsidR="000675D3" w:rsidRPr="001140EC" w:rsidRDefault="000675D3" w:rsidP="003B7591">
      <w:pPr>
        <w:spacing w:after="0"/>
        <w:rPr>
          <w:rFonts w:ascii="Arial" w:hAnsi="Arial" w:cs="Arial"/>
          <w:sz w:val="24"/>
          <w:szCs w:val="24"/>
          <w:u w:val="single"/>
        </w:rPr>
      </w:pPr>
    </w:p>
    <w:p w:rsidR="000675D3" w:rsidRPr="001140EC" w:rsidRDefault="000675D3" w:rsidP="000675D3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4"/>
          <w:szCs w:val="24"/>
          <w:u w:val="single"/>
        </w:rPr>
      </w:pPr>
      <w:r w:rsidRPr="001140EC">
        <w:rPr>
          <w:rFonts w:ascii="Arial" w:hAnsi="Arial" w:cs="Arial"/>
          <w:b/>
          <w:sz w:val="24"/>
          <w:szCs w:val="24"/>
          <w:u w:val="single"/>
        </w:rPr>
        <w:t>ROUGH INSPECTION</w:t>
      </w:r>
    </w:p>
    <w:p w:rsidR="000675D3" w:rsidRPr="001140EC" w:rsidRDefault="000675D3" w:rsidP="000675D3">
      <w:pPr>
        <w:ind w:left="720"/>
        <w:rPr>
          <w:rFonts w:ascii="Arial" w:hAnsi="Arial" w:cs="Arial"/>
          <w:sz w:val="24"/>
          <w:szCs w:val="24"/>
          <w:u w:val="single"/>
        </w:rPr>
      </w:pPr>
      <w:r w:rsidRPr="001140EC">
        <w:rPr>
          <w:rFonts w:ascii="Arial" w:hAnsi="Arial" w:cs="Arial"/>
          <w:sz w:val="24"/>
          <w:szCs w:val="24"/>
          <w:u w:val="single"/>
        </w:rPr>
        <w:t>Underfloor</w:t>
      </w:r>
    </w:p>
    <w:p w:rsidR="000675D3" w:rsidRPr="001140EC" w:rsidRDefault="000675D3" w:rsidP="000675D3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1140EC">
        <w:rPr>
          <w:rFonts w:ascii="Arial" w:hAnsi="Arial" w:cs="Arial"/>
          <w:sz w:val="24"/>
          <w:szCs w:val="24"/>
        </w:rPr>
        <w:t>Removal of forms and debris</w:t>
      </w:r>
    </w:p>
    <w:p w:rsidR="000675D3" w:rsidRPr="001140EC" w:rsidRDefault="000675D3" w:rsidP="000675D3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1140EC">
        <w:rPr>
          <w:rFonts w:ascii="Arial" w:hAnsi="Arial" w:cs="Arial"/>
          <w:sz w:val="24"/>
          <w:szCs w:val="24"/>
        </w:rPr>
        <w:lastRenderedPageBreak/>
        <w:t>Mudsill requirements (3x material if applicable)</w:t>
      </w:r>
    </w:p>
    <w:p w:rsidR="000675D3" w:rsidRPr="001140EC" w:rsidRDefault="00353FE6" w:rsidP="000675D3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1140EC">
        <w:rPr>
          <w:rFonts w:ascii="Arial" w:hAnsi="Arial" w:cs="Arial"/>
          <w:sz w:val="24"/>
          <w:szCs w:val="24"/>
        </w:rPr>
        <w:t>Check hardware installations (anchor bolts, washers, framing anchors, shear transfers, hangers, etc.)</w:t>
      </w:r>
    </w:p>
    <w:p w:rsidR="00353FE6" w:rsidRPr="001140EC" w:rsidRDefault="00353FE6" w:rsidP="000675D3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1140EC">
        <w:rPr>
          <w:rFonts w:ascii="Arial" w:hAnsi="Arial" w:cs="Arial"/>
          <w:sz w:val="24"/>
          <w:szCs w:val="24"/>
        </w:rPr>
        <w:t>Treated wood in contact with concrete</w:t>
      </w:r>
    </w:p>
    <w:p w:rsidR="00353FE6" w:rsidRPr="001140EC" w:rsidRDefault="00353FE6" w:rsidP="000675D3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1140EC">
        <w:rPr>
          <w:rFonts w:ascii="Arial" w:hAnsi="Arial" w:cs="Arial"/>
          <w:sz w:val="24"/>
          <w:szCs w:val="24"/>
        </w:rPr>
        <w:t>Underfloor clearances and access</w:t>
      </w:r>
    </w:p>
    <w:p w:rsidR="00353FE6" w:rsidRPr="001140EC" w:rsidRDefault="00353FE6" w:rsidP="000675D3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1140EC">
        <w:rPr>
          <w:rFonts w:ascii="Arial" w:hAnsi="Arial" w:cs="Arial"/>
          <w:sz w:val="24"/>
          <w:szCs w:val="24"/>
        </w:rPr>
        <w:t>Size and spacing of framing members</w:t>
      </w:r>
    </w:p>
    <w:p w:rsidR="00353FE6" w:rsidRPr="001140EC" w:rsidRDefault="00353FE6" w:rsidP="000675D3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1140EC">
        <w:rPr>
          <w:rFonts w:ascii="Arial" w:hAnsi="Arial" w:cs="Arial"/>
          <w:sz w:val="24"/>
          <w:szCs w:val="24"/>
        </w:rPr>
        <w:t>Double joists under bearing walls</w:t>
      </w:r>
    </w:p>
    <w:p w:rsidR="00353FE6" w:rsidRPr="001140EC" w:rsidRDefault="00353FE6" w:rsidP="000675D3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1140EC">
        <w:rPr>
          <w:rFonts w:ascii="Arial" w:hAnsi="Arial" w:cs="Arial"/>
          <w:sz w:val="24"/>
          <w:szCs w:val="24"/>
        </w:rPr>
        <w:t>Blocking requirements (draft and fire stop)</w:t>
      </w:r>
    </w:p>
    <w:p w:rsidR="00353FE6" w:rsidRPr="001140EC" w:rsidRDefault="00353FE6" w:rsidP="00D91F18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1140EC">
        <w:rPr>
          <w:rFonts w:ascii="Arial" w:hAnsi="Arial" w:cs="Arial"/>
          <w:sz w:val="24"/>
          <w:szCs w:val="24"/>
        </w:rPr>
        <w:t xml:space="preserve">Ventilation </w:t>
      </w:r>
    </w:p>
    <w:p w:rsidR="00E33E70" w:rsidRPr="001140EC" w:rsidRDefault="00E33E70" w:rsidP="00D91F18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1140EC">
        <w:rPr>
          <w:rFonts w:ascii="Arial" w:hAnsi="Arial" w:cs="Arial"/>
          <w:sz w:val="24"/>
          <w:szCs w:val="24"/>
        </w:rPr>
        <w:t>Plumbing tests</w:t>
      </w:r>
    </w:p>
    <w:p w:rsidR="00E33E70" w:rsidRPr="001140EC" w:rsidRDefault="00E33E70" w:rsidP="00D91F18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1140EC">
        <w:rPr>
          <w:rFonts w:ascii="Arial" w:hAnsi="Arial" w:cs="Arial"/>
          <w:sz w:val="24"/>
          <w:szCs w:val="24"/>
        </w:rPr>
        <w:t>Proper strapping of electrical conduit, water piping and ductwork</w:t>
      </w:r>
    </w:p>
    <w:p w:rsidR="00B23ED4" w:rsidRPr="001140EC" w:rsidRDefault="00B23ED4" w:rsidP="00B23ED4">
      <w:pPr>
        <w:ind w:left="720"/>
        <w:rPr>
          <w:rFonts w:ascii="Arial" w:hAnsi="Arial" w:cs="Arial"/>
          <w:sz w:val="24"/>
          <w:szCs w:val="24"/>
          <w:u w:val="single"/>
        </w:rPr>
      </w:pPr>
      <w:r w:rsidRPr="001140EC">
        <w:rPr>
          <w:rFonts w:ascii="Arial" w:hAnsi="Arial" w:cs="Arial"/>
          <w:sz w:val="24"/>
          <w:szCs w:val="24"/>
          <w:u w:val="single"/>
        </w:rPr>
        <w:t>Floor Nailing</w:t>
      </w:r>
    </w:p>
    <w:p w:rsidR="00B23ED4" w:rsidRPr="001140EC" w:rsidRDefault="00B23ED4" w:rsidP="00B23ED4">
      <w:pPr>
        <w:pStyle w:val="ListParagraph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1140EC">
        <w:rPr>
          <w:rFonts w:ascii="Arial" w:hAnsi="Arial" w:cs="Arial"/>
          <w:sz w:val="24"/>
          <w:szCs w:val="24"/>
        </w:rPr>
        <w:t>Diaphragm nailing, shear transfers, common nails</w:t>
      </w:r>
    </w:p>
    <w:p w:rsidR="00B23ED4" w:rsidRPr="001140EC" w:rsidRDefault="00D24FCC" w:rsidP="00B23ED4">
      <w:pPr>
        <w:pStyle w:val="ListParagraph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1140EC">
        <w:rPr>
          <w:rFonts w:ascii="Arial" w:hAnsi="Arial" w:cs="Arial"/>
          <w:sz w:val="24"/>
          <w:szCs w:val="24"/>
        </w:rPr>
        <w:t>Review sole plate transfer (3x plate</w:t>
      </w:r>
      <w:r w:rsidR="00B23ED4" w:rsidRPr="001140EC">
        <w:rPr>
          <w:rFonts w:ascii="Arial" w:hAnsi="Arial" w:cs="Arial"/>
          <w:sz w:val="24"/>
          <w:szCs w:val="24"/>
        </w:rPr>
        <w:t xml:space="preserve"> </w:t>
      </w:r>
      <w:r w:rsidRPr="001140EC">
        <w:rPr>
          <w:rFonts w:ascii="Arial" w:hAnsi="Arial" w:cs="Arial"/>
          <w:sz w:val="24"/>
          <w:szCs w:val="24"/>
        </w:rPr>
        <w:t xml:space="preserve">with </w:t>
      </w:r>
      <w:r w:rsidR="00B23ED4" w:rsidRPr="001140EC">
        <w:rPr>
          <w:rFonts w:ascii="Arial" w:hAnsi="Arial" w:cs="Arial"/>
          <w:sz w:val="24"/>
          <w:szCs w:val="24"/>
        </w:rPr>
        <w:t>lags, staggered nail</w:t>
      </w:r>
      <w:r w:rsidRPr="001140EC">
        <w:rPr>
          <w:rFonts w:ascii="Arial" w:hAnsi="Arial" w:cs="Arial"/>
          <w:sz w:val="24"/>
          <w:szCs w:val="24"/>
        </w:rPr>
        <w:t>ing</w:t>
      </w:r>
      <w:r w:rsidR="00B23ED4" w:rsidRPr="001140EC">
        <w:rPr>
          <w:rFonts w:ascii="Arial" w:hAnsi="Arial" w:cs="Arial"/>
          <w:sz w:val="24"/>
          <w:szCs w:val="24"/>
        </w:rPr>
        <w:t xml:space="preserve">) </w:t>
      </w:r>
    </w:p>
    <w:p w:rsidR="00B23ED4" w:rsidRPr="001140EC" w:rsidRDefault="00B23ED4" w:rsidP="00B23ED4">
      <w:pPr>
        <w:pStyle w:val="ListParagraph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1140EC">
        <w:rPr>
          <w:rFonts w:ascii="Arial" w:hAnsi="Arial" w:cs="Arial"/>
          <w:sz w:val="24"/>
          <w:szCs w:val="24"/>
        </w:rPr>
        <w:t xml:space="preserve">Periodic deputy report when required </w:t>
      </w:r>
    </w:p>
    <w:p w:rsidR="00B23ED4" w:rsidRPr="001140EC" w:rsidRDefault="00B23ED4" w:rsidP="00B23ED4">
      <w:pPr>
        <w:pStyle w:val="ListParagraph"/>
        <w:numPr>
          <w:ilvl w:val="0"/>
          <w:numId w:val="21"/>
        </w:numPr>
        <w:rPr>
          <w:rFonts w:ascii="Arial" w:hAnsi="Arial" w:cs="Arial"/>
          <w:sz w:val="24"/>
          <w:szCs w:val="24"/>
          <w:u w:val="single"/>
        </w:rPr>
      </w:pPr>
      <w:r w:rsidRPr="001140EC">
        <w:rPr>
          <w:rFonts w:ascii="Arial" w:hAnsi="Arial" w:cs="Arial"/>
          <w:sz w:val="24"/>
          <w:szCs w:val="24"/>
        </w:rPr>
        <w:t>Recheck elevations</w:t>
      </w:r>
      <w:r w:rsidR="00D24FCC" w:rsidRPr="001140EC">
        <w:rPr>
          <w:rFonts w:ascii="Arial" w:hAnsi="Arial" w:cs="Arial"/>
          <w:sz w:val="24"/>
          <w:szCs w:val="24"/>
        </w:rPr>
        <w:t xml:space="preserve"> for building height</w:t>
      </w:r>
    </w:p>
    <w:p w:rsidR="00E33E70" w:rsidRPr="001140EC" w:rsidRDefault="00E33E70" w:rsidP="00E33E70">
      <w:pPr>
        <w:ind w:left="720"/>
        <w:rPr>
          <w:rFonts w:ascii="Arial" w:hAnsi="Arial" w:cs="Arial"/>
          <w:sz w:val="24"/>
          <w:szCs w:val="24"/>
          <w:u w:val="single"/>
        </w:rPr>
      </w:pPr>
      <w:r w:rsidRPr="001140EC">
        <w:rPr>
          <w:rFonts w:ascii="Arial" w:hAnsi="Arial" w:cs="Arial"/>
          <w:sz w:val="24"/>
          <w:szCs w:val="24"/>
          <w:u w:val="single"/>
        </w:rPr>
        <w:t>Wall and Roof Framing</w:t>
      </w:r>
    </w:p>
    <w:p w:rsidR="00E33E70" w:rsidRPr="001140EC" w:rsidRDefault="00E33E70" w:rsidP="00E33E70">
      <w:pPr>
        <w:pStyle w:val="ListParagraph"/>
        <w:numPr>
          <w:ilvl w:val="0"/>
          <w:numId w:val="17"/>
        </w:numPr>
        <w:rPr>
          <w:rFonts w:ascii="Arial" w:hAnsi="Arial" w:cs="Arial"/>
          <w:sz w:val="24"/>
          <w:szCs w:val="24"/>
          <w:u w:val="single"/>
        </w:rPr>
      </w:pPr>
      <w:r w:rsidRPr="001140EC">
        <w:rPr>
          <w:rFonts w:ascii="Arial" w:hAnsi="Arial" w:cs="Arial"/>
          <w:sz w:val="24"/>
          <w:szCs w:val="24"/>
        </w:rPr>
        <w:t>Size and spacing of studs</w:t>
      </w:r>
    </w:p>
    <w:p w:rsidR="00E33E70" w:rsidRPr="001140EC" w:rsidRDefault="00E33E70" w:rsidP="00E33E70">
      <w:pPr>
        <w:pStyle w:val="ListParagraph"/>
        <w:numPr>
          <w:ilvl w:val="0"/>
          <w:numId w:val="17"/>
        </w:numPr>
        <w:rPr>
          <w:rFonts w:ascii="Arial" w:hAnsi="Arial" w:cs="Arial"/>
          <w:sz w:val="24"/>
          <w:szCs w:val="24"/>
          <w:u w:val="single"/>
        </w:rPr>
      </w:pPr>
      <w:r w:rsidRPr="001140EC">
        <w:rPr>
          <w:rFonts w:ascii="Arial" w:hAnsi="Arial" w:cs="Arial"/>
          <w:sz w:val="24"/>
          <w:szCs w:val="24"/>
        </w:rPr>
        <w:t>Top plate laps and strapping</w:t>
      </w:r>
    </w:p>
    <w:p w:rsidR="00E33E70" w:rsidRPr="001140EC" w:rsidRDefault="00E33E70" w:rsidP="00E33E70">
      <w:pPr>
        <w:pStyle w:val="ListParagraph"/>
        <w:numPr>
          <w:ilvl w:val="0"/>
          <w:numId w:val="17"/>
        </w:numPr>
        <w:rPr>
          <w:rFonts w:ascii="Arial" w:hAnsi="Arial" w:cs="Arial"/>
          <w:sz w:val="24"/>
          <w:szCs w:val="24"/>
          <w:u w:val="single"/>
        </w:rPr>
      </w:pPr>
      <w:r w:rsidRPr="001140EC">
        <w:rPr>
          <w:rFonts w:ascii="Arial" w:hAnsi="Arial" w:cs="Arial"/>
          <w:sz w:val="24"/>
          <w:szCs w:val="24"/>
        </w:rPr>
        <w:t>Shear nailing and bracing</w:t>
      </w:r>
    </w:p>
    <w:p w:rsidR="00E33E70" w:rsidRPr="001140EC" w:rsidRDefault="00E33E70" w:rsidP="00E33E70">
      <w:pPr>
        <w:pStyle w:val="ListParagraph"/>
        <w:numPr>
          <w:ilvl w:val="0"/>
          <w:numId w:val="17"/>
        </w:numPr>
        <w:rPr>
          <w:rFonts w:ascii="Arial" w:hAnsi="Arial" w:cs="Arial"/>
          <w:sz w:val="24"/>
          <w:szCs w:val="24"/>
          <w:u w:val="single"/>
        </w:rPr>
      </w:pPr>
      <w:r w:rsidRPr="001140EC">
        <w:rPr>
          <w:rFonts w:ascii="Arial" w:hAnsi="Arial" w:cs="Arial"/>
          <w:sz w:val="24"/>
          <w:szCs w:val="24"/>
        </w:rPr>
        <w:t>Floor</w:t>
      </w:r>
      <w:r w:rsidR="004E2D65" w:rsidRPr="001140EC">
        <w:rPr>
          <w:rFonts w:ascii="Arial" w:hAnsi="Arial" w:cs="Arial"/>
          <w:sz w:val="24"/>
          <w:szCs w:val="24"/>
        </w:rPr>
        <w:t>/roof</w:t>
      </w:r>
      <w:r w:rsidRPr="001140EC">
        <w:rPr>
          <w:rFonts w:ascii="Arial" w:hAnsi="Arial" w:cs="Arial"/>
          <w:sz w:val="24"/>
          <w:szCs w:val="24"/>
        </w:rPr>
        <w:t xml:space="preserve"> nailing schedules</w:t>
      </w:r>
    </w:p>
    <w:p w:rsidR="00E33E70" w:rsidRPr="001140EC" w:rsidRDefault="00E33E70" w:rsidP="00E33E70">
      <w:pPr>
        <w:pStyle w:val="ListParagraph"/>
        <w:numPr>
          <w:ilvl w:val="0"/>
          <w:numId w:val="17"/>
        </w:numPr>
        <w:rPr>
          <w:rFonts w:ascii="Arial" w:hAnsi="Arial" w:cs="Arial"/>
          <w:sz w:val="24"/>
          <w:szCs w:val="24"/>
          <w:u w:val="single"/>
        </w:rPr>
      </w:pPr>
      <w:r w:rsidRPr="001140EC">
        <w:rPr>
          <w:rFonts w:ascii="Arial" w:hAnsi="Arial" w:cs="Arial"/>
          <w:sz w:val="24"/>
          <w:szCs w:val="24"/>
        </w:rPr>
        <w:t>Drywall backing</w:t>
      </w:r>
    </w:p>
    <w:p w:rsidR="00483FD5" w:rsidRPr="001140EC" w:rsidRDefault="00E33E70" w:rsidP="00E33E70">
      <w:pPr>
        <w:pStyle w:val="ListParagraph"/>
        <w:numPr>
          <w:ilvl w:val="0"/>
          <w:numId w:val="17"/>
        </w:numPr>
        <w:rPr>
          <w:rFonts w:ascii="Arial" w:hAnsi="Arial" w:cs="Arial"/>
          <w:sz w:val="24"/>
          <w:szCs w:val="24"/>
          <w:u w:val="single"/>
        </w:rPr>
      </w:pPr>
      <w:r w:rsidRPr="001140EC">
        <w:rPr>
          <w:rFonts w:ascii="Arial" w:hAnsi="Arial" w:cs="Arial"/>
          <w:sz w:val="24"/>
          <w:szCs w:val="24"/>
        </w:rPr>
        <w:t>Cutting, notching and boring</w:t>
      </w:r>
    </w:p>
    <w:p w:rsidR="00E33E70" w:rsidRPr="001140EC" w:rsidRDefault="00E33E70" w:rsidP="00E33E70">
      <w:pPr>
        <w:pStyle w:val="ListParagraph"/>
        <w:numPr>
          <w:ilvl w:val="0"/>
          <w:numId w:val="17"/>
        </w:numPr>
        <w:rPr>
          <w:rFonts w:ascii="Arial" w:hAnsi="Arial" w:cs="Arial"/>
          <w:sz w:val="24"/>
          <w:szCs w:val="24"/>
          <w:u w:val="single"/>
        </w:rPr>
      </w:pPr>
      <w:r w:rsidRPr="001140EC">
        <w:rPr>
          <w:rFonts w:ascii="Arial" w:hAnsi="Arial" w:cs="Arial"/>
          <w:sz w:val="24"/>
          <w:szCs w:val="24"/>
        </w:rPr>
        <w:t xml:space="preserve">Blocking and firestops and </w:t>
      </w:r>
      <w:r w:rsidR="00A42C13" w:rsidRPr="001140EC">
        <w:rPr>
          <w:rFonts w:ascii="Arial" w:hAnsi="Arial" w:cs="Arial"/>
          <w:sz w:val="24"/>
          <w:szCs w:val="24"/>
        </w:rPr>
        <w:t>draft stops</w:t>
      </w:r>
    </w:p>
    <w:p w:rsidR="00E33E70" w:rsidRPr="001140EC" w:rsidRDefault="00E33E70" w:rsidP="00E33E70">
      <w:pPr>
        <w:pStyle w:val="ListParagraph"/>
        <w:numPr>
          <w:ilvl w:val="0"/>
          <w:numId w:val="17"/>
        </w:numPr>
        <w:rPr>
          <w:rFonts w:ascii="Arial" w:hAnsi="Arial" w:cs="Arial"/>
          <w:sz w:val="24"/>
          <w:szCs w:val="24"/>
          <w:u w:val="single"/>
        </w:rPr>
      </w:pPr>
      <w:r w:rsidRPr="001140EC">
        <w:rPr>
          <w:rFonts w:ascii="Arial" w:hAnsi="Arial" w:cs="Arial"/>
          <w:sz w:val="24"/>
          <w:szCs w:val="24"/>
        </w:rPr>
        <w:t>Header and beam sizes</w:t>
      </w:r>
    </w:p>
    <w:p w:rsidR="00E33E70" w:rsidRPr="001140EC" w:rsidRDefault="00E33E70" w:rsidP="00E33E70">
      <w:pPr>
        <w:pStyle w:val="ListParagraph"/>
        <w:numPr>
          <w:ilvl w:val="0"/>
          <w:numId w:val="17"/>
        </w:numPr>
        <w:rPr>
          <w:rFonts w:ascii="Arial" w:hAnsi="Arial" w:cs="Arial"/>
          <w:sz w:val="24"/>
          <w:szCs w:val="24"/>
          <w:u w:val="single"/>
        </w:rPr>
      </w:pPr>
      <w:r w:rsidRPr="001140EC">
        <w:rPr>
          <w:rFonts w:ascii="Arial" w:hAnsi="Arial" w:cs="Arial"/>
          <w:sz w:val="24"/>
          <w:szCs w:val="24"/>
        </w:rPr>
        <w:t>Light and ventilation</w:t>
      </w:r>
    </w:p>
    <w:p w:rsidR="00E33E70" w:rsidRPr="001140EC" w:rsidRDefault="00A42C13" w:rsidP="00E33E70">
      <w:pPr>
        <w:pStyle w:val="ListParagraph"/>
        <w:numPr>
          <w:ilvl w:val="0"/>
          <w:numId w:val="17"/>
        </w:numPr>
        <w:rPr>
          <w:rFonts w:ascii="Arial" w:hAnsi="Arial" w:cs="Arial"/>
          <w:sz w:val="24"/>
          <w:szCs w:val="24"/>
          <w:u w:val="single"/>
        </w:rPr>
      </w:pPr>
      <w:r w:rsidRPr="001140EC">
        <w:rPr>
          <w:rFonts w:ascii="Arial" w:hAnsi="Arial" w:cs="Arial"/>
          <w:sz w:val="24"/>
          <w:szCs w:val="24"/>
        </w:rPr>
        <w:t>Celling</w:t>
      </w:r>
      <w:r w:rsidR="00E33E70" w:rsidRPr="001140EC">
        <w:rPr>
          <w:rFonts w:ascii="Arial" w:hAnsi="Arial" w:cs="Arial"/>
          <w:sz w:val="24"/>
          <w:szCs w:val="24"/>
        </w:rPr>
        <w:t xml:space="preserve"> heights and headroom heights</w:t>
      </w:r>
    </w:p>
    <w:p w:rsidR="00E33E70" w:rsidRPr="001140EC" w:rsidRDefault="00E33E70" w:rsidP="00E33E70">
      <w:pPr>
        <w:pStyle w:val="ListParagraph"/>
        <w:numPr>
          <w:ilvl w:val="0"/>
          <w:numId w:val="17"/>
        </w:numPr>
        <w:rPr>
          <w:rFonts w:ascii="Arial" w:hAnsi="Arial" w:cs="Arial"/>
          <w:sz w:val="24"/>
          <w:szCs w:val="24"/>
          <w:u w:val="single"/>
        </w:rPr>
      </w:pPr>
      <w:r w:rsidRPr="001140EC">
        <w:rPr>
          <w:rFonts w:ascii="Arial" w:hAnsi="Arial" w:cs="Arial"/>
          <w:sz w:val="24"/>
          <w:szCs w:val="24"/>
        </w:rPr>
        <w:t>Stairs</w:t>
      </w:r>
    </w:p>
    <w:p w:rsidR="00E33E70" w:rsidRPr="001140EC" w:rsidRDefault="00E33E70" w:rsidP="00E33E70">
      <w:pPr>
        <w:pStyle w:val="ListParagraph"/>
        <w:numPr>
          <w:ilvl w:val="1"/>
          <w:numId w:val="17"/>
        </w:numPr>
        <w:rPr>
          <w:rFonts w:ascii="Arial" w:hAnsi="Arial" w:cs="Arial"/>
          <w:sz w:val="24"/>
          <w:szCs w:val="24"/>
          <w:u w:val="single"/>
        </w:rPr>
      </w:pPr>
      <w:r w:rsidRPr="001140EC">
        <w:rPr>
          <w:rFonts w:ascii="Arial" w:hAnsi="Arial" w:cs="Arial"/>
          <w:sz w:val="24"/>
          <w:szCs w:val="24"/>
        </w:rPr>
        <w:t>Rise/Run</w:t>
      </w:r>
      <w:r w:rsidR="0047179B" w:rsidRPr="001140EC">
        <w:rPr>
          <w:rFonts w:ascii="Arial" w:hAnsi="Arial" w:cs="Arial"/>
          <w:sz w:val="24"/>
          <w:szCs w:val="24"/>
        </w:rPr>
        <w:t xml:space="preserve"> and landings</w:t>
      </w:r>
    </w:p>
    <w:p w:rsidR="00E33E70" w:rsidRPr="001140EC" w:rsidRDefault="00E33E70" w:rsidP="00E33E70">
      <w:pPr>
        <w:pStyle w:val="ListParagraph"/>
        <w:numPr>
          <w:ilvl w:val="1"/>
          <w:numId w:val="17"/>
        </w:numPr>
        <w:rPr>
          <w:rFonts w:ascii="Arial" w:hAnsi="Arial" w:cs="Arial"/>
          <w:sz w:val="24"/>
          <w:szCs w:val="24"/>
          <w:u w:val="single"/>
        </w:rPr>
      </w:pPr>
      <w:r w:rsidRPr="001140EC">
        <w:rPr>
          <w:rFonts w:ascii="Arial" w:hAnsi="Arial" w:cs="Arial"/>
          <w:sz w:val="24"/>
          <w:szCs w:val="24"/>
        </w:rPr>
        <w:t>Width of stairway including handrail allowances</w:t>
      </w:r>
    </w:p>
    <w:p w:rsidR="00E33E70" w:rsidRPr="001140EC" w:rsidRDefault="00E33E70" w:rsidP="00E33E70">
      <w:pPr>
        <w:pStyle w:val="ListParagraph"/>
        <w:numPr>
          <w:ilvl w:val="1"/>
          <w:numId w:val="17"/>
        </w:numPr>
        <w:rPr>
          <w:rFonts w:ascii="Arial" w:hAnsi="Arial" w:cs="Arial"/>
          <w:sz w:val="24"/>
          <w:szCs w:val="24"/>
          <w:u w:val="single"/>
        </w:rPr>
      </w:pPr>
      <w:r w:rsidRPr="001140EC">
        <w:rPr>
          <w:rFonts w:ascii="Arial" w:hAnsi="Arial" w:cs="Arial"/>
          <w:sz w:val="24"/>
          <w:szCs w:val="24"/>
        </w:rPr>
        <w:t>Headroom</w:t>
      </w:r>
    </w:p>
    <w:p w:rsidR="00E33E70" w:rsidRPr="001140EC" w:rsidRDefault="00E33E70" w:rsidP="00E33E70">
      <w:pPr>
        <w:pStyle w:val="ListParagraph"/>
        <w:numPr>
          <w:ilvl w:val="1"/>
          <w:numId w:val="17"/>
        </w:numPr>
        <w:rPr>
          <w:rFonts w:ascii="Arial" w:hAnsi="Arial" w:cs="Arial"/>
          <w:sz w:val="24"/>
          <w:szCs w:val="24"/>
          <w:u w:val="single"/>
        </w:rPr>
      </w:pPr>
      <w:r w:rsidRPr="001140EC">
        <w:rPr>
          <w:rFonts w:ascii="Arial" w:hAnsi="Arial" w:cs="Arial"/>
          <w:sz w:val="24"/>
          <w:szCs w:val="24"/>
        </w:rPr>
        <w:t>Firestops</w:t>
      </w:r>
    </w:p>
    <w:p w:rsidR="00E33E70" w:rsidRPr="001140EC" w:rsidRDefault="00E33E70" w:rsidP="00E33E70">
      <w:pPr>
        <w:pStyle w:val="ListParagraph"/>
        <w:numPr>
          <w:ilvl w:val="1"/>
          <w:numId w:val="17"/>
        </w:numPr>
        <w:rPr>
          <w:rFonts w:ascii="Arial" w:hAnsi="Arial" w:cs="Arial"/>
          <w:sz w:val="24"/>
          <w:szCs w:val="24"/>
          <w:u w:val="single"/>
        </w:rPr>
      </w:pPr>
      <w:r w:rsidRPr="001140EC">
        <w:rPr>
          <w:rFonts w:ascii="Arial" w:hAnsi="Arial" w:cs="Arial"/>
          <w:sz w:val="24"/>
          <w:szCs w:val="24"/>
        </w:rPr>
        <w:t>Two sets for all stories above 2</w:t>
      </w:r>
    </w:p>
    <w:p w:rsidR="00E33E70" w:rsidRPr="001140EC" w:rsidRDefault="00E33E70" w:rsidP="00E33E70">
      <w:pPr>
        <w:pStyle w:val="ListParagraph"/>
        <w:numPr>
          <w:ilvl w:val="0"/>
          <w:numId w:val="17"/>
        </w:numPr>
        <w:rPr>
          <w:rFonts w:ascii="Arial" w:hAnsi="Arial" w:cs="Arial"/>
          <w:sz w:val="24"/>
          <w:szCs w:val="24"/>
          <w:u w:val="single"/>
        </w:rPr>
      </w:pPr>
      <w:r w:rsidRPr="001140EC">
        <w:rPr>
          <w:rFonts w:ascii="Arial" w:hAnsi="Arial" w:cs="Arial"/>
          <w:sz w:val="24"/>
          <w:szCs w:val="24"/>
        </w:rPr>
        <w:t>Shear transfers, drag-struts, nailing</w:t>
      </w:r>
    </w:p>
    <w:p w:rsidR="00E33E70" w:rsidRPr="001140EC" w:rsidRDefault="00E33E70" w:rsidP="00E33E70">
      <w:pPr>
        <w:pStyle w:val="ListParagraph"/>
        <w:numPr>
          <w:ilvl w:val="0"/>
          <w:numId w:val="17"/>
        </w:numPr>
        <w:rPr>
          <w:rFonts w:ascii="Arial" w:hAnsi="Arial" w:cs="Arial"/>
          <w:sz w:val="24"/>
          <w:szCs w:val="24"/>
          <w:u w:val="single"/>
        </w:rPr>
      </w:pPr>
      <w:r w:rsidRPr="001140EC">
        <w:rPr>
          <w:rFonts w:ascii="Arial" w:hAnsi="Arial" w:cs="Arial"/>
          <w:sz w:val="24"/>
          <w:szCs w:val="24"/>
        </w:rPr>
        <w:t>Emergency egress window requirements</w:t>
      </w:r>
    </w:p>
    <w:p w:rsidR="00E33E70" w:rsidRPr="001140EC" w:rsidRDefault="00F45300" w:rsidP="00E33E70">
      <w:pPr>
        <w:pStyle w:val="ListParagraph"/>
        <w:numPr>
          <w:ilvl w:val="0"/>
          <w:numId w:val="17"/>
        </w:numPr>
        <w:rPr>
          <w:rFonts w:ascii="Arial" w:hAnsi="Arial" w:cs="Arial"/>
          <w:sz w:val="24"/>
          <w:szCs w:val="24"/>
          <w:u w:val="single"/>
        </w:rPr>
      </w:pPr>
      <w:r w:rsidRPr="001140EC">
        <w:rPr>
          <w:rFonts w:ascii="Arial" w:hAnsi="Arial" w:cs="Arial"/>
          <w:sz w:val="24"/>
          <w:szCs w:val="24"/>
        </w:rPr>
        <w:t>Sound walls for multi-family</w:t>
      </w:r>
    </w:p>
    <w:p w:rsidR="00F45300" w:rsidRPr="001140EC" w:rsidRDefault="00F45300" w:rsidP="00E33E70">
      <w:pPr>
        <w:pStyle w:val="ListParagraph"/>
        <w:numPr>
          <w:ilvl w:val="0"/>
          <w:numId w:val="17"/>
        </w:numPr>
        <w:rPr>
          <w:rFonts w:ascii="Arial" w:hAnsi="Arial" w:cs="Arial"/>
          <w:sz w:val="24"/>
          <w:szCs w:val="24"/>
          <w:u w:val="single"/>
        </w:rPr>
      </w:pPr>
      <w:r w:rsidRPr="001140EC">
        <w:rPr>
          <w:rFonts w:ascii="Arial" w:hAnsi="Arial" w:cs="Arial"/>
          <w:sz w:val="24"/>
          <w:szCs w:val="24"/>
        </w:rPr>
        <w:t>Required exits</w:t>
      </w:r>
    </w:p>
    <w:p w:rsidR="004E2D65" w:rsidRPr="001140EC" w:rsidRDefault="004E2D65" w:rsidP="005D218C">
      <w:pPr>
        <w:pStyle w:val="ListParagraph"/>
        <w:numPr>
          <w:ilvl w:val="0"/>
          <w:numId w:val="17"/>
        </w:numPr>
        <w:rPr>
          <w:rFonts w:ascii="Arial" w:hAnsi="Arial" w:cs="Arial"/>
          <w:sz w:val="24"/>
          <w:szCs w:val="24"/>
          <w:u w:val="single"/>
        </w:rPr>
      </w:pPr>
      <w:r w:rsidRPr="001140EC">
        <w:rPr>
          <w:rFonts w:ascii="Arial" w:hAnsi="Arial" w:cs="Arial"/>
          <w:sz w:val="24"/>
          <w:szCs w:val="24"/>
        </w:rPr>
        <w:lastRenderedPageBreak/>
        <w:t>Deputy reports and non-destructive testing for welds due</w:t>
      </w:r>
    </w:p>
    <w:p w:rsidR="004E2D65" w:rsidRPr="001140EC" w:rsidRDefault="004E2D65" w:rsidP="005D218C">
      <w:pPr>
        <w:pStyle w:val="ListParagraph"/>
        <w:numPr>
          <w:ilvl w:val="0"/>
          <w:numId w:val="17"/>
        </w:numPr>
        <w:rPr>
          <w:rFonts w:ascii="Arial" w:hAnsi="Arial" w:cs="Arial"/>
          <w:sz w:val="24"/>
          <w:szCs w:val="24"/>
          <w:u w:val="single"/>
        </w:rPr>
      </w:pPr>
      <w:r w:rsidRPr="001140EC">
        <w:rPr>
          <w:rFonts w:ascii="Arial" w:hAnsi="Arial" w:cs="Arial"/>
          <w:sz w:val="24"/>
          <w:szCs w:val="24"/>
        </w:rPr>
        <w:t xml:space="preserve">Deputy reports and concrete test results due </w:t>
      </w:r>
    </w:p>
    <w:p w:rsidR="004E2D65" w:rsidRPr="001140EC" w:rsidRDefault="004E2D65" w:rsidP="005D218C">
      <w:pPr>
        <w:pStyle w:val="ListParagraph"/>
        <w:numPr>
          <w:ilvl w:val="0"/>
          <w:numId w:val="17"/>
        </w:numPr>
        <w:rPr>
          <w:rFonts w:ascii="Arial" w:hAnsi="Arial" w:cs="Arial"/>
          <w:sz w:val="24"/>
          <w:szCs w:val="24"/>
          <w:u w:val="single"/>
        </w:rPr>
      </w:pPr>
      <w:r w:rsidRPr="001140EC">
        <w:rPr>
          <w:rFonts w:ascii="Arial" w:hAnsi="Arial" w:cs="Arial"/>
          <w:sz w:val="24"/>
          <w:szCs w:val="24"/>
        </w:rPr>
        <w:t>Deputy reports for periodic framing due</w:t>
      </w:r>
    </w:p>
    <w:p w:rsidR="00F45300" w:rsidRPr="001140EC" w:rsidRDefault="00F45300" w:rsidP="00F45300">
      <w:pPr>
        <w:ind w:left="720"/>
        <w:rPr>
          <w:rFonts w:ascii="Arial" w:hAnsi="Arial" w:cs="Arial"/>
          <w:sz w:val="24"/>
          <w:szCs w:val="24"/>
          <w:u w:val="single"/>
        </w:rPr>
      </w:pPr>
      <w:r w:rsidRPr="001140EC">
        <w:rPr>
          <w:rFonts w:ascii="Arial" w:hAnsi="Arial" w:cs="Arial"/>
          <w:sz w:val="24"/>
          <w:szCs w:val="24"/>
          <w:u w:val="single"/>
        </w:rPr>
        <w:t>Roof Framing</w:t>
      </w:r>
    </w:p>
    <w:p w:rsidR="00F45300" w:rsidRPr="001140EC" w:rsidRDefault="00F45300" w:rsidP="00F45300">
      <w:pPr>
        <w:pStyle w:val="ListParagraph"/>
        <w:numPr>
          <w:ilvl w:val="0"/>
          <w:numId w:val="18"/>
        </w:numPr>
        <w:rPr>
          <w:rFonts w:ascii="Arial" w:hAnsi="Arial" w:cs="Arial"/>
          <w:sz w:val="24"/>
          <w:szCs w:val="24"/>
          <w:u w:val="single"/>
        </w:rPr>
      </w:pPr>
      <w:r w:rsidRPr="001140EC">
        <w:rPr>
          <w:rFonts w:ascii="Arial" w:hAnsi="Arial" w:cs="Arial"/>
          <w:sz w:val="24"/>
          <w:szCs w:val="24"/>
        </w:rPr>
        <w:t>Building height verified (Elevation survey if required)</w:t>
      </w:r>
    </w:p>
    <w:p w:rsidR="00CF6610" w:rsidRPr="001140EC" w:rsidRDefault="00CF6610" w:rsidP="00CF6610">
      <w:pPr>
        <w:pStyle w:val="ListParagraph"/>
        <w:numPr>
          <w:ilvl w:val="1"/>
          <w:numId w:val="18"/>
        </w:numPr>
        <w:rPr>
          <w:rFonts w:ascii="Arial" w:hAnsi="Arial" w:cs="Arial"/>
          <w:sz w:val="24"/>
          <w:szCs w:val="24"/>
          <w:u w:val="single"/>
        </w:rPr>
      </w:pPr>
      <w:r w:rsidRPr="001140EC">
        <w:rPr>
          <w:rFonts w:ascii="Arial" w:hAnsi="Arial" w:cs="Arial"/>
          <w:sz w:val="24"/>
          <w:szCs w:val="24"/>
        </w:rPr>
        <w:t xml:space="preserve">Critical </w:t>
      </w:r>
      <w:r w:rsidR="00916385" w:rsidRPr="001140EC">
        <w:rPr>
          <w:rFonts w:ascii="Arial" w:hAnsi="Arial" w:cs="Arial"/>
          <w:sz w:val="24"/>
          <w:szCs w:val="24"/>
        </w:rPr>
        <w:t xml:space="preserve">building </w:t>
      </w:r>
      <w:r w:rsidRPr="001140EC">
        <w:rPr>
          <w:rFonts w:ascii="Arial" w:hAnsi="Arial" w:cs="Arial"/>
          <w:sz w:val="24"/>
          <w:szCs w:val="24"/>
        </w:rPr>
        <w:t xml:space="preserve">heights are (18’, 28’, 33’, 36’ </w:t>
      </w:r>
      <w:r w:rsidR="00916385" w:rsidRPr="001140EC">
        <w:rPr>
          <w:rFonts w:ascii="Arial" w:hAnsi="Arial" w:cs="Arial"/>
          <w:sz w:val="24"/>
          <w:szCs w:val="24"/>
        </w:rPr>
        <w:t xml:space="preserve">&amp; </w:t>
      </w:r>
      <w:r w:rsidRPr="001140EC">
        <w:rPr>
          <w:rFonts w:ascii="Arial" w:hAnsi="Arial" w:cs="Arial"/>
          <w:sz w:val="24"/>
          <w:szCs w:val="24"/>
        </w:rPr>
        <w:t>45’)</w:t>
      </w:r>
    </w:p>
    <w:p w:rsidR="00F45300" w:rsidRPr="001140EC" w:rsidRDefault="00F45300" w:rsidP="00F45300">
      <w:pPr>
        <w:pStyle w:val="ListParagraph"/>
        <w:numPr>
          <w:ilvl w:val="0"/>
          <w:numId w:val="18"/>
        </w:numPr>
        <w:rPr>
          <w:rFonts w:ascii="Arial" w:hAnsi="Arial" w:cs="Arial"/>
          <w:sz w:val="24"/>
          <w:szCs w:val="24"/>
          <w:u w:val="single"/>
        </w:rPr>
      </w:pPr>
      <w:r w:rsidRPr="001140EC">
        <w:rPr>
          <w:rFonts w:ascii="Arial" w:hAnsi="Arial" w:cs="Arial"/>
          <w:sz w:val="24"/>
          <w:szCs w:val="24"/>
        </w:rPr>
        <w:t>Size</w:t>
      </w:r>
      <w:r w:rsidR="00916385" w:rsidRPr="001140EC">
        <w:rPr>
          <w:rFonts w:ascii="Arial" w:hAnsi="Arial" w:cs="Arial"/>
          <w:sz w:val="24"/>
          <w:szCs w:val="24"/>
        </w:rPr>
        <w:t xml:space="preserve">, </w:t>
      </w:r>
      <w:r w:rsidRPr="001140EC">
        <w:rPr>
          <w:rFonts w:ascii="Arial" w:hAnsi="Arial" w:cs="Arial"/>
          <w:sz w:val="24"/>
          <w:szCs w:val="24"/>
        </w:rPr>
        <w:t xml:space="preserve">spacing </w:t>
      </w:r>
      <w:r w:rsidR="00916385" w:rsidRPr="001140EC">
        <w:rPr>
          <w:rFonts w:ascii="Arial" w:hAnsi="Arial" w:cs="Arial"/>
          <w:sz w:val="24"/>
          <w:szCs w:val="24"/>
        </w:rPr>
        <w:t xml:space="preserve">and connections </w:t>
      </w:r>
      <w:r w:rsidRPr="001140EC">
        <w:rPr>
          <w:rFonts w:ascii="Arial" w:hAnsi="Arial" w:cs="Arial"/>
          <w:sz w:val="24"/>
          <w:szCs w:val="24"/>
        </w:rPr>
        <w:t>of rafters, ridge boards, hips and valleys</w:t>
      </w:r>
    </w:p>
    <w:p w:rsidR="00F45300" w:rsidRPr="001140EC" w:rsidRDefault="00F45300" w:rsidP="00F45300">
      <w:pPr>
        <w:pStyle w:val="ListParagraph"/>
        <w:numPr>
          <w:ilvl w:val="0"/>
          <w:numId w:val="18"/>
        </w:numPr>
        <w:rPr>
          <w:rFonts w:ascii="Arial" w:hAnsi="Arial" w:cs="Arial"/>
          <w:sz w:val="24"/>
          <w:szCs w:val="24"/>
          <w:u w:val="single"/>
        </w:rPr>
      </w:pPr>
      <w:r w:rsidRPr="001140EC">
        <w:rPr>
          <w:rFonts w:ascii="Arial" w:hAnsi="Arial" w:cs="Arial"/>
          <w:sz w:val="24"/>
          <w:szCs w:val="24"/>
        </w:rPr>
        <w:t>Rafter ties/purlins</w:t>
      </w:r>
    </w:p>
    <w:p w:rsidR="00F45300" w:rsidRPr="001140EC" w:rsidRDefault="00F45300" w:rsidP="00F45300">
      <w:pPr>
        <w:pStyle w:val="ListParagraph"/>
        <w:numPr>
          <w:ilvl w:val="0"/>
          <w:numId w:val="18"/>
        </w:numPr>
        <w:rPr>
          <w:rFonts w:ascii="Arial" w:hAnsi="Arial" w:cs="Arial"/>
          <w:sz w:val="24"/>
          <w:szCs w:val="24"/>
          <w:u w:val="single"/>
        </w:rPr>
      </w:pPr>
      <w:r w:rsidRPr="001140EC">
        <w:rPr>
          <w:rFonts w:ascii="Arial" w:hAnsi="Arial" w:cs="Arial"/>
          <w:sz w:val="24"/>
          <w:szCs w:val="24"/>
        </w:rPr>
        <w:t>Blocking</w:t>
      </w:r>
    </w:p>
    <w:p w:rsidR="00F45300" w:rsidRPr="001140EC" w:rsidRDefault="000C6698" w:rsidP="00F45300">
      <w:pPr>
        <w:pStyle w:val="ListParagraph"/>
        <w:numPr>
          <w:ilvl w:val="0"/>
          <w:numId w:val="18"/>
        </w:numPr>
        <w:rPr>
          <w:rFonts w:ascii="Arial" w:hAnsi="Arial" w:cs="Arial"/>
          <w:sz w:val="24"/>
          <w:szCs w:val="24"/>
          <w:u w:val="single"/>
        </w:rPr>
      </w:pPr>
      <w:r w:rsidRPr="001140EC">
        <w:rPr>
          <w:rFonts w:ascii="Arial" w:hAnsi="Arial" w:cs="Arial"/>
          <w:sz w:val="24"/>
          <w:szCs w:val="24"/>
        </w:rPr>
        <w:t>Rafter a</w:t>
      </w:r>
      <w:r w:rsidR="00F45300" w:rsidRPr="001140EC">
        <w:rPr>
          <w:rFonts w:ascii="Arial" w:hAnsi="Arial" w:cs="Arial"/>
          <w:sz w:val="24"/>
          <w:szCs w:val="24"/>
        </w:rPr>
        <w:t>ttachment to ceiling joists</w:t>
      </w:r>
    </w:p>
    <w:p w:rsidR="00343AF6" w:rsidRPr="001140EC" w:rsidRDefault="00343AF6" w:rsidP="00F45300">
      <w:pPr>
        <w:pStyle w:val="ListParagraph"/>
        <w:numPr>
          <w:ilvl w:val="0"/>
          <w:numId w:val="18"/>
        </w:numPr>
        <w:rPr>
          <w:rFonts w:ascii="Arial" w:hAnsi="Arial" w:cs="Arial"/>
          <w:sz w:val="24"/>
          <w:szCs w:val="24"/>
          <w:u w:val="single"/>
        </w:rPr>
      </w:pPr>
      <w:r w:rsidRPr="001140EC">
        <w:rPr>
          <w:rFonts w:ascii="Arial" w:hAnsi="Arial" w:cs="Arial"/>
          <w:sz w:val="24"/>
          <w:szCs w:val="24"/>
        </w:rPr>
        <w:t>Drag struts</w:t>
      </w:r>
    </w:p>
    <w:p w:rsidR="00343AF6" w:rsidRPr="001140EC" w:rsidRDefault="00343AF6" w:rsidP="00F45300">
      <w:pPr>
        <w:pStyle w:val="ListParagraph"/>
        <w:numPr>
          <w:ilvl w:val="0"/>
          <w:numId w:val="18"/>
        </w:numPr>
        <w:rPr>
          <w:rFonts w:ascii="Arial" w:hAnsi="Arial" w:cs="Arial"/>
          <w:sz w:val="24"/>
          <w:szCs w:val="24"/>
          <w:u w:val="single"/>
        </w:rPr>
      </w:pPr>
      <w:r w:rsidRPr="001140EC">
        <w:rPr>
          <w:rFonts w:ascii="Arial" w:hAnsi="Arial" w:cs="Arial"/>
          <w:sz w:val="24"/>
          <w:szCs w:val="24"/>
        </w:rPr>
        <w:t>Roof diaphragm nailing, shear transfers (type of ply and nails)</w:t>
      </w:r>
    </w:p>
    <w:p w:rsidR="00343AF6" w:rsidRPr="001140EC" w:rsidRDefault="00343AF6" w:rsidP="00F45300">
      <w:pPr>
        <w:pStyle w:val="ListParagraph"/>
        <w:numPr>
          <w:ilvl w:val="0"/>
          <w:numId w:val="18"/>
        </w:numPr>
        <w:rPr>
          <w:rFonts w:ascii="Arial" w:hAnsi="Arial" w:cs="Arial"/>
          <w:sz w:val="24"/>
          <w:szCs w:val="24"/>
          <w:u w:val="single"/>
        </w:rPr>
      </w:pPr>
      <w:r w:rsidRPr="001140EC">
        <w:rPr>
          <w:rFonts w:ascii="Arial" w:hAnsi="Arial" w:cs="Arial"/>
          <w:sz w:val="24"/>
          <w:szCs w:val="24"/>
        </w:rPr>
        <w:t>Ridge straps (when required)</w:t>
      </w:r>
    </w:p>
    <w:p w:rsidR="00343AF6" w:rsidRPr="001140EC" w:rsidRDefault="00343AF6" w:rsidP="00F45300">
      <w:pPr>
        <w:pStyle w:val="ListParagraph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1140EC">
        <w:rPr>
          <w:rFonts w:ascii="Arial" w:hAnsi="Arial" w:cs="Arial"/>
          <w:sz w:val="24"/>
          <w:szCs w:val="24"/>
        </w:rPr>
        <w:t>Attic ventilation</w:t>
      </w:r>
    </w:p>
    <w:p w:rsidR="00343AF6" w:rsidRPr="001140EC" w:rsidRDefault="00343AF6" w:rsidP="00F45300">
      <w:pPr>
        <w:pStyle w:val="ListParagraph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1140EC">
        <w:rPr>
          <w:rFonts w:ascii="Arial" w:hAnsi="Arial" w:cs="Arial"/>
          <w:sz w:val="24"/>
          <w:szCs w:val="24"/>
        </w:rPr>
        <w:t>Attic access</w:t>
      </w:r>
    </w:p>
    <w:p w:rsidR="00343AF6" w:rsidRPr="001140EC" w:rsidRDefault="00343AF6" w:rsidP="00F45300">
      <w:pPr>
        <w:pStyle w:val="ListParagraph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1140EC">
        <w:rPr>
          <w:rFonts w:ascii="Arial" w:hAnsi="Arial" w:cs="Arial"/>
          <w:sz w:val="24"/>
          <w:szCs w:val="24"/>
        </w:rPr>
        <w:t>Eave overhangs</w:t>
      </w:r>
    </w:p>
    <w:p w:rsidR="00D650D5" w:rsidRPr="001140EC" w:rsidRDefault="00343AF6" w:rsidP="00D650D5">
      <w:pPr>
        <w:pStyle w:val="ListParagraph"/>
        <w:numPr>
          <w:ilvl w:val="0"/>
          <w:numId w:val="18"/>
        </w:numPr>
        <w:spacing w:after="0"/>
        <w:rPr>
          <w:rFonts w:ascii="Arial" w:hAnsi="Arial" w:cs="Arial"/>
          <w:sz w:val="24"/>
          <w:szCs w:val="24"/>
          <w:u w:val="single"/>
        </w:rPr>
      </w:pPr>
      <w:r w:rsidRPr="001140EC">
        <w:rPr>
          <w:rFonts w:ascii="Arial" w:hAnsi="Arial" w:cs="Arial"/>
          <w:sz w:val="24"/>
          <w:szCs w:val="24"/>
        </w:rPr>
        <w:t xml:space="preserve">Chimney and vent </w:t>
      </w:r>
      <w:r w:rsidR="00B23ED4" w:rsidRPr="001140EC">
        <w:rPr>
          <w:rFonts w:ascii="Arial" w:hAnsi="Arial" w:cs="Arial"/>
          <w:sz w:val="24"/>
          <w:szCs w:val="24"/>
        </w:rPr>
        <w:t>terminations (</w:t>
      </w:r>
      <w:r w:rsidRPr="001140EC">
        <w:rPr>
          <w:rFonts w:ascii="Arial" w:hAnsi="Arial" w:cs="Arial"/>
          <w:sz w:val="24"/>
          <w:szCs w:val="24"/>
        </w:rPr>
        <w:t>heights and clearances</w:t>
      </w:r>
      <w:r w:rsidR="00B23ED4" w:rsidRPr="001140EC">
        <w:rPr>
          <w:rFonts w:ascii="Arial" w:hAnsi="Arial" w:cs="Arial"/>
          <w:sz w:val="24"/>
          <w:szCs w:val="24"/>
        </w:rPr>
        <w:t>)</w:t>
      </w:r>
    </w:p>
    <w:p w:rsidR="00D650D5" w:rsidRPr="001140EC" w:rsidRDefault="00D650D5" w:rsidP="00D650D5">
      <w:pPr>
        <w:spacing w:after="0"/>
        <w:ind w:firstLine="720"/>
        <w:rPr>
          <w:rFonts w:ascii="Arial" w:hAnsi="Arial" w:cs="Arial"/>
          <w:sz w:val="24"/>
          <w:szCs w:val="24"/>
          <w:u w:val="single"/>
        </w:rPr>
      </w:pPr>
    </w:p>
    <w:p w:rsidR="00D650D5" w:rsidRPr="001140EC" w:rsidRDefault="00D650D5" w:rsidP="00D650D5">
      <w:pPr>
        <w:spacing w:after="0"/>
        <w:ind w:firstLine="720"/>
        <w:rPr>
          <w:rFonts w:ascii="Arial" w:hAnsi="Arial" w:cs="Arial"/>
          <w:sz w:val="24"/>
          <w:szCs w:val="24"/>
          <w:u w:val="single"/>
        </w:rPr>
      </w:pPr>
      <w:r w:rsidRPr="001140EC">
        <w:rPr>
          <w:rFonts w:ascii="Arial" w:hAnsi="Arial" w:cs="Arial"/>
          <w:sz w:val="24"/>
          <w:szCs w:val="24"/>
          <w:u w:val="single"/>
        </w:rPr>
        <w:t>General Rough Requirements</w:t>
      </w:r>
    </w:p>
    <w:p w:rsidR="00D650D5" w:rsidRPr="001140EC" w:rsidRDefault="00D650D5" w:rsidP="00D650D5">
      <w:pPr>
        <w:pStyle w:val="ListParagraph"/>
        <w:spacing w:after="0"/>
        <w:rPr>
          <w:rFonts w:ascii="Arial" w:hAnsi="Arial" w:cs="Arial"/>
          <w:sz w:val="24"/>
          <w:szCs w:val="24"/>
          <w:u w:val="single"/>
        </w:rPr>
      </w:pPr>
    </w:p>
    <w:p w:rsidR="00D650D5" w:rsidRPr="001140EC" w:rsidRDefault="00D650D5" w:rsidP="00D650D5">
      <w:pPr>
        <w:pStyle w:val="ListParagraph"/>
        <w:numPr>
          <w:ilvl w:val="0"/>
          <w:numId w:val="16"/>
        </w:numPr>
        <w:spacing w:after="0"/>
        <w:rPr>
          <w:rFonts w:ascii="Arial" w:hAnsi="Arial" w:cs="Arial"/>
          <w:sz w:val="24"/>
          <w:szCs w:val="24"/>
          <w:u w:val="single"/>
        </w:rPr>
      </w:pPr>
      <w:r w:rsidRPr="001140EC">
        <w:rPr>
          <w:rFonts w:ascii="Arial" w:hAnsi="Arial" w:cs="Arial"/>
          <w:sz w:val="24"/>
          <w:szCs w:val="24"/>
        </w:rPr>
        <w:t>Re-review yards, setbacks and bldg. height for the zone</w:t>
      </w:r>
    </w:p>
    <w:p w:rsidR="00D650D5" w:rsidRPr="001140EC" w:rsidRDefault="00D650D5" w:rsidP="00D650D5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1140EC">
        <w:rPr>
          <w:rFonts w:ascii="Arial" w:hAnsi="Arial" w:cs="Arial"/>
          <w:sz w:val="24"/>
          <w:szCs w:val="24"/>
        </w:rPr>
        <w:t>Work is within scope of permit issued</w:t>
      </w:r>
    </w:p>
    <w:p w:rsidR="00D650D5" w:rsidRPr="001140EC" w:rsidRDefault="00D650D5" w:rsidP="00D650D5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1140EC">
        <w:rPr>
          <w:rFonts w:ascii="Arial" w:hAnsi="Arial" w:cs="Arial"/>
          <w:sz w:val="24"/>
          <w:szCs w:val="24"/>
        </w:rPr>
        <w:t>Erosion control and dust control measures still in place (if applicable)</w:t>
      </w:r>
    </w:p>
    <w:p w:rsidR="00D650D5" w:rsidRPr="001140EC" w:rsidRDefault="00D650D5" w:rsidP="00D650D5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  <w:u w:val="single"/>
        </w:rPr>
      </w:pPr>
      <w:r w:rsidRPr="001140EC">
        <w:rPr>
          <w:rFonts w:ascii="Arial" w:hAnsi="Arial" w:cs="Arial"/>
          <w:sz w:val="24"/>
          <w:szCs w:val="24"/>
        </w:rPr>
        <w:t>Window flashing</w:t>
      </w:r>
    </w:p>
    <w:p w:rsidR="00D650D5" w:rsidRPr="001140EC" w:rsidRDefault="00D650D5" w:rsidP="00D650D5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  <w:u w:val="single"/>
        </w:rPr>
      </w:pPr>
      <w:r w:rsidRPr="001140EC">
        <w:rPr>
          <w:rFonts w:ascii="Arial" w:hAnsi="Arial" w:cs="Arial"/>
          <w:sz w:val="24"/>
          <w:szCs w:val="24"/>
        </w:rPr>
        <w:t xml:space="preserve">Waterproofing </w:t>
      </w:r>
    </w:p>
    <w:p w:rsidR="00D650D5" w:rsidRPr="001140EC" w:rsidRDefault="00D650D5" w:rsidP="00D650D5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  <w:u w:val="single"/>
        </w:rPr>
      </w:pPr>
      <w:r w:rsidRPr="001140EC">
        <w:rPr>
          <w:rFonts w:ascii="Arial" w:hAnsi="Arial" w:cs="Arial"/>
          <w:sz w:val="24"/>
          <w:szCs w:val="24"/>
        </w:rPr>
        <w:t>Bathroom ventilation</w:t>
      </w:r>
    </w:p>
    <w:p w:rsidR="00D650D5" w:rsidRPr="001140EC" w:rsidRDefault="00D650D5" w:rsidP="00D650D5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  <w:u w:val="single"/>
        </w:rPr>
      </w:pPr>
      <w:r w:rsidRPr="001140EC">
        <w:rPr>
          <w:rFonts w:ascii="Arial" w:hAnsi="Arial" w:cs="Arial"/>
          <w:sz w:val="24"/>
          <w:szCs w:val="24"/>
        </w:rPr>
        <w:t>Door jambs set at proper widths</w:t>
      </w:r>
    </w:p>
    <w:p w:rsidR="00D650D5" w:rsidRPr="001140EC" w:rsidRDefault="00D650D5" w:rsidP="00D650D5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  <w:u w:val="single"/>
        </w:rPr>
      </w:pPr>
      <w:r w:rsidRPr="001140EC">
        <w:rPr>
          <w:rFonts w:ascii="Arial" w:hAnsi="Arial" w:cs="Arial"/>
          <w:sz w:val="24"/>
          <w:szCs w:val="24"/>
        </w:rPr>
        <w:t>Hand and guard rails</w:t>
      </w:r>
    </w:p>
    <w:p w:rsidR="00D650D5" w:rsidRPr="001140EC" w:rsidRDefault="00D650D5" w:rsidP="00D650D5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  <w:u w:val="single"/>
        </w:rPr>
      </w:pPr>
      <w:r w:rsidRPr="001140EC">
        <w:rPr>
          <w:rFonts w:ascii="Arial" w:hAnsi="Arial" w:cs="Arial"/>
          <w:sz w:val="24"/>
          <w:szCs w:val="24"/>
        </w:rPr>
        <w:t>Allowable projections into required yards</w:t>
      </w:r>
    </w:p>
    <w:p w:rsidR="00D650D5" w:rsidRPr="001140EC" w:rsidRDefault="00D650D5" w:rsidP="00D650D5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  <w:u w:val="single"/>
        </w:rPr>
      </w:pPr>
      <w:r w:rsidRPr="001140EC">
        <w:rPr>
          <w:rFonts w:ascii="Arial" w:hAnsi="Arial" w:cs="Arial"/>
          <w:sz w:val="24"/>
          <w:szCs w:val="24"/>
        </w:rPr>
        <w:t>Fire Sprinkler inspection (if applicable)</w:t>
      </w:r>
    </w:p>
    <w:p w:rsidR="00D650D5" w:rsidRPr="001140EC" w:rsidRDefault="00D650D5" w:rsidP="00D650D5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  <w:u w:val="single"/>
        </w:rPr>
      </w:pPr>
      <w:r w:rsidRPr="001140EC">
        <w:rPr>
          <w:rFonts w:ascii="Arial" w:hAnsi="Arial" w:cs="Arial"/>
          <w:sz w:val="24"/>
          <w:szCs w:val="24"/>
        </w:rPr>
        <w:t>Elevator inspection (if applicable)</w:t>
      </w:r>
    </w:p>
    <w:p w:rsidR="003C4BA3" w:rsidRPr="001140EC" w:rsidRDefault="003C4BA3" w:rsidP="003C4BA3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  <w:u w:val="single"/>
        </w:rPr>
      </w:pPr>
      <w:r w:rsidRPr="001140EC">
        <w:rPr>
          <w:rFonts w:ascii="Arial" w:hAnsi="Arial" w:cs="Arial"/>
          <w:sz w:val="24"/>
          <w:szCs w:val="24"/>
        </w:rPr>
        <w:t>Modified 1 hour wall at Garage to dwelling (R-3/U-1)</w:t>
      </w:r>
    </w:p>
    <w:p w:rsidR="000C6698" w:rsidRPr="001140EC" w:rsidRDefault="000C6698" w:rsidP="003C4BA3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  <w:u w:val="single"/>
        </w:rPr>
      </w:pPr>
      <w:r w:rsidRPr="001140EC">
        <w:rPr>
          <w:rFonts w:ascii="Arial" w:hAnsi="Arial" w:cs="Arial"/>
          <w:sz w:val="24"/>
          <w:szCs w:val="24"/>
        </w:rPr>
        <w:t>Flood elevation certificate</w:t>
      </w:r>
    </w:p>
    <w:p w:rsidR="000C6698" w:rsidRPr="001140EC" w:rsidRDefault="000C6698" w:rsidP="003C4BA3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  <w:u w:val="single"/>
        </w:rPr>
      </w:pPr>
      <w:r w:rsidRPr="001140EC">
        <w:rPr>
          <w:rFonts w:ascii="Arial" w:hAnsi="Arial" w:cs="Arial"/>
          <w:sz w:val="24"/>
          <w:szCs w:val="24"/>
        </w:rPr>
        <w:t>Methane mitigation components in place</w:t>
      </w:r>
    </w:p>
    <w:p w:rsidR="00483FD5" w:rsidRPr="001140EC" w:rsidRDefault="00D650D5" w:rsidP="003C4BA3">
      <w:pPr>
        <w:ind w:left="720"/>
        <w:rPr>
          <w:rFonts w:ascii="Arial" w:hAnsi="Arial" w:cs="Arial"/>
          <w:sz w:val="24"/>
          <w:szCs w:val="24"/>
          <w:u w:val="single"/>
        </w:rPr>
      </w:pPr>
      <w:r w:rsidRPr="001140EC">
        <w:rPr>
          <w:rFonts w:ascii="Arial" w:hAnsi="Arial" w:cs="Arial"/>
          <w:sz w:val="24"/>
          <w:szCs w:val="24"/>
          <w:u w:val="single"/>
        </w:rPr>
        <w:t xml:space="preserve">Rough </w:t>
      </w:r>
      <w:r w:rsidR="00343AF6" w:rsidRPr="001140EC">
        <w:rPr>
          <w:rFonts w:ascii="Arial" w:hAnsi="Arial" w:cs="Arial"/>
          <w:sz w:val="24"/>
          <w:szCs w:val="24"/>
          <w:u w:val="single"/>
        </w:rPr>
        <w:t>Electrical</w:t>
      </w:r>
    </w:p>
    <w:p w:rsidR="00CD5166" w:rsidRPr="001140EC" w:rsidRDefault="00CD5166" w:rsidP="005D218C">
      <w:pPr>
        <w:pStyle w:val="ListParagraph"/>
        <w:numPr>
          <w:ilvl w:val="0"/>
          <w:numId w:val="42"/>
        </w:numPr>
        <w:rPr>
          <w:rFonts w:ascii="Arial" w:hAnsi="Arial" w:cs="Arial"/>
          <w:sz w:val="24"/>
          <w:szCs w:val="24"/>
          <w:u w:val="single"/>
        </w:rPr>
      </w:pPr>
      <w:r w:rsidRPr="001140EC">
        <w:rPr>
          <w:rFonts w:ascii="Arial" w:hAnsi="Arial" w:cs="Arial"/>
          <w:sz w:val="24"/>
          <w:szCs w:val="24"/>
          <w:u w:val="single"/>
        </w:rPr>
        <w:t>General Requirements</w:t>
      </w:r>
    </w:p>
    <w:p w:rsidR="00343AF6" w:rsidRPr="001140EC" w:rsidRDefault="00343AF6" w:rsidP="0098359B">
      <w:pPr>
        <w:pStyle w:val="ListParagraph"/>
        <w:numPr>
          <w:ilvl w:val="1"/>
          <w:numId w:val="19"/>
        </w:numPr>
        <w:rPr>
          <w:rFonts w:ascii="Arial" w:hAnsi="Arial" w:cs="Arial"/>
          <w:sz w:val="24"/>
          <w:szCs w:val="24"/>
          <w:u w:val="single"/>
        </w:rPr>
      </w:pPr>
      <w:r w:rsidRPr="001140EC">
        <w:rPr>
          <w:rFonts w:ascii="Arial" w:hAnsi="Arial" w:cs="Arial"/>
          <w:sz w:val="24"/>
          <w:szCs w:val="24"/>
        </w:rPr>
        <w:t xml:space="preserve">Green sheet, load schedule and required circuits </w:t>
      </w:r>
      <w:r w:rsidR="0098359B" w:rsidRPr="001140EC">
        <w:rPr>
          <w:rFonts w:ascii="Arial" w:hAnsi="Arial" w:cs="Arial"/>
          <w:sz w:val="24"/>
          <w:szCs w:val="24"/>
        </w:rPr>
        <w:t>(plan check if required)</w:t>
      </w:r>
    </w:p>
    <w:p w:rsidR="00343AF6" w:rsidRPr="001140EC" w:rsidRDefault="00343AF6" w:rsidP="00343AF6">
      <w:pPr>
        <w:pStyle w:val="ListParagraph"/>
        <w:numPr>
          <w:ilvl w:val="1"/>
          <w:numId w:val="19"/>
        </w:numPr>
        <w:rPr>
          <w:rFonts w:ascii="Arial" w:hAnsi="Arial" w:cs="Arial"/>
          <w:sz w:val="24"/>
          <w:szCs w:val="24"/>
          <w:u w:val="single"/>
        </w:rPr>
      </w:pPr>
      <w:r w:rsidRPr="001140EC">
        <w:rPr>
          <w:rFonts w:ascii="Arial" w:hAnsi="Arial" w:cs="Arial"/>
          <w:sz w:val="24"/>
          <w:szCs w:val="24"/>
        </w:rPr>
        <w:lastRenderedPageBreak/>
        <w:t>Small appliance branch circuits (2 minimum)</w:t>
      </w:r>
    </w:p>
    <w:p w:rsidR="00343AF6" w:rsidRPr="001140EC" w:rsidRDefault="00343AF6" w:rsidP="00343AF6">
      <w:pPr>
        <w:pStyle w:val="ListParagraph"/>
        <w:numPr>
          <w:ilvl w:val="1"/>
          <w:numId w:val="19"/>
        </w:numPr>
        <w:rPr>
          <w:rFonts w:ascii="Arial" w:hAnsi="Arial" w:cs="Arial"/>
          <w:sz w:val="24"/>
          <w:szCs w:val="24"/>
          <w:u w:val="single"/>
        </w:rPr>
      </w:pPr>
      <w:r w:rsidRPr="001140EC">
        <w:rPr>
          <w:rFonts w:ascii="Arial" w:hAnsi="Arial" w:cs="Arial"/>
          <w:sz w:val="24"/>
          <w:szCs w:val="24"/>
        </w:rPr>
        <w:t>General lighting requirements</w:t>
      </w:r>
    </w:p>
    <w:p w:rsidR="00343AF6" w:rsidRPr="001140EC" w:rsidRDefault="00343AF6" w:rsidP="00343AF6">
      <w:pPr>
        <w:pStyle w:val="ListParagraph"/>
        <w:numPr>
          <w:ilvl w:val="1"/>
          <w:numId w:val="19"/>
        </w:numPr>
        <w:rPr>
          <w:rFonts w:ascii="Arial" w:hAnsi="Arial" w:cs="Arial"/>
          <w:sz w:val="24"/>
          <w:szCs w:val="24"/>
          <w:u w:val="single"/>
        </w:rPr>
      </w:pPr>
      <w:r w:rsidRPr="001140EC">
        <w:rPr>
          <w:rFonts w:ascii="Arial" w:hAnsi="Arial" w:cs="Arial"/>
          <w:sz w:val="24"/>
          <w:szCs w:val="24"/>
        </w:rPr>
        <w:t>Laundry circuits</w:t>
      </w:r>
    </w:p>
    <w:p w:rsidR="00343AF6" w:rsidRPr="001140EC" w:rsidRDefault="00343AF6" w:rsidP="00343AF6">
      <w:pPr>
        <w:pStyle w:val="ListParagraph"/>
        <w:numPr>
          <w:ilvl w:val="1"/>
          <w:numId w:val="19"/>
        </w:numPr>
        <w:rPr>
          <w:rFonts w:ascii="Arial" w:hAnsi="Arial" w:cs="Arial"/>
          <w:sz w:val="24"/>
          <w:szCs w:val="24"/>
          <w:u w:val="single"/>
        </w:rPr>
      </w:pPr>
      <w:r w:rsidRPr="001140EC">
        <w:rPr>
          <w:rFonts w:ascii="Arial" w:hAnsi="Arial" w:cs="Arial"/>
          <w:sz w:val="24"/>
          <w:szCs w:val="24"/>
        </w:rPr>
        <w:t>Large appliances</w:t>
      </w:r>
    </w:p>
    <w:p w:rsidR="00343AF6" w:rsidRPr="001140EC" w:rsidRDefault="00343AF6" w:rsidP="00343AF6">
      <w:pPr>
        <w:pStyle w:val="ListParagraph"/>
        <w:numPr>
          <w:ilvl w:val="1"/>
          <w:numId w:val="19"/>
        </w:numPr>
        <w:rPr>
          <w:rFonts w:ascii="Arial" w:hAnsi="Arial" w:cs="Arial"/>
          <w:sz w:val="24"/>
          <w:szCs w:val="24"/>
          <w:u w:val="single"/>
        </w:rPr>
      </w:pPr>
      <w:r w:rsidRPr="001140EC">
        <w:rPr>
          <w:rFonts w:ascii="Arial" w:hAnsi="Arial" w:cs="Arial"/>
          <w:sz w:val="24"/>
          <w:szCs w:val="24"/>
        </w:rPr>
        <w:t>Smoke detectors</w:t>
      </w:r>
      <w:r w:rsidR="0098359B" w:rsidRPr="001140EC">
        <w:rPr>
          <w:rFonts w:ascii="Arial" w:hAnsi="Arial" w:cs="Arial"/>
          <w:sz w:val="24"/>
          <w:szCs w:val="24"/>
        </w:rPr>
        <w:t xml:space="preserve"> </w:t>
      </w:r>
    </w:p>
    <w:p w:rsidR="0098359B" w:rsidRPr="001140EC" w:rsidRDefault="0098359B" w:rsidP="00343AF6">
      <w:pPr>
        <w:pStyle w:val="ListParagraph"/>
        <w:numPr>
          <w:ilvl w:val="1"/>
          <w:numId w:val="19"/>
        </w:numPr>
        <w:rPr>
          <w:rFonts w:ascii="Arial" w:hAnsi="Arial" w:cs="Arial"/>
          <w:sz w:val="24"/>
          <w:szCs w:val="24"/>
          <w:u w:val="single"/>
        </w:rPr>
      </w:pPr>
      <w:r w:rsidRPr="001140EC">
        <w:rPr>
          <w:rFonts w:ascii="Arial" w:hAnsi="Arial" w:cs="Arial"/>
          <w:sz w:val="24"/>
          <w:szCs w:val="24"/>
        </w:rPr>
        <w:t>Carbon Monoxide detectors (1 per floor with fuel burning equipment)</w:t>
      </w:r>
    </w:p>
    <w:p w:rsidR="00343AF6" w:rsidRPr="001140EC" w:rsidRDefault="00343AF6" w:rsidP="00343AF6">
      <w:pPr>
        <w:pStyle w:val="ListParagraph"/>
        <w:numPr>
          <w:ilvl w:val="1"/>
          <w:numId w:val="19"/>
        </w:numPr>
        <w:rPr>
          <w:rFonts w:ascii="Arial" w:hAnsi="Arial" w:cs="Arial"/>
          <w:sz w:val="24"/>
          <w:szCs w:val="24"/>
          <w:u w:val="single"/>
        </w:rPr>
      </w:pPr>
      <w:r w:rsidRPr="001140EC">
        <w:rPr>
          <w:rFonts w:ascii="Arial" w:hAnsi="Arial" w:cs="Arial"/>
          <w:sz w:val="24"/>
          <w:szCs w:val="24"/>
        </w:rPr>
        <w:t>GFCI outlets</w:t>
      </w:r>
    </w:p>
    <w:p w:rsidR="000A0A0F" w:rsidRPr="001140EC" w:rsidRDefault="000A0A0F" w:rsidP="00343AF6">
      <w:pPr>
        <w:pStyle w:val="ListParagraph"/>
        <w:numPr>
          <w:ilvl w:val="1"/>
          <w:numId w:val="19"/>
        </w:numPr>
        <w:rPr>
          <w:rFonts w:ascii="Arial" w:hAnsi="Arial" w:cs="Arial"/>
          <w:sz w:val="24"/>
          <w:szCs w:val="24"/>
          <w:u w:val="single"/>
        </w:rPr>
      </w:pPr>
      <w:r w:rsidRPr="001140EC">
        <w:rPr>
          <w:rFonts w:ascii="Arial" w:hAnsi="Arial" w:cs="Arial"/>
          <w:sz w:val="24"/>
          <w:szCs w:val="24"/>
        </w:rPr>
        <w:t>Arc Fault</w:t>
      </w:r>
    </w:p>
    <w:p w:rsidR="00343AF6" w:rsidRPr="001140EC" w:rsidRDefault="00343AF6" w:rsidP="00343AF6">
      <w:pPr>
        <w:pStyle w:val="ListParagraph"/>
        <w:numPr>
          <w:ilvl w:val="0"/>
          <w:numId w:val="19"/>
        </w:numPr>
        <w:rPr>
          <w:rFonts w:ascii="Arial" w:hAnsi="Arial" w:cs="Arial"/>
          <w:sz w:val="24"/>
          <w:szCs w:val="24"/>
          <w:u w:val="single"/>
        </w:rPr>
      </w:pPr>
      <w:r w:rsidRPr="001140EC">
        <w:rPr>
          <w:rFonts w:ascii="Arial" w:hAnsi="Arial" w:cs="Arial"/>
          <w:sz w:val="24"/>
          <w:szCs w:val="24"/>
        </w:rPr>
        <w:t>Wiring, spacing of outlets (4ft. kitchen and 12ft. floor/wall)</w:t>
      </w:r>
    </w:p>
    <w:p w:rsidR="00343AF6" w:rsidRPr="001140EC" w:rsidRDefault="000A0A0F" w:rsidP="00343AF6">
      <w:pPr>
        <w:pStyle w:val="ListParagraph"/>
        <w:numPr>
          <w:ilvl w:val="0"/>
          <w:numId w:val="19"/>
        </w:numPr>
        <w:rPr>
          <w:rFonts w:ascii="Arial" w:hAnsi="Arial" w:cs="Arial"/>
          <w:sz w:val="24"/>
          <w:szCs w:val="24"/>
          <w:u w:val="single"/>
        </w:rPr>
      </w:pPr>
      <w:r w:rsidRPr="001140EC">
        <w:rPr>
          <w:rFonts w:ascii="Arial" w:hAnsi="Arial" w:cs="Arial"/>
          <w:sz w:val="24"/>
          <w:szCs w:val="24"/>
        </w:rPr>
        <w:t>Required lighting and/or switched receptacles</w:t>
      </w:r>
    </w:p>
    <w:p w:rsidR="000A0A0F" w:rsidRPr="001140EC" w:rsidRDefault="000A0A0F" w:rsidP="00343AF6">
      <w:pPr>
        <w:pStyle w:val="ListParagraph"/>
        <w:numPr>
          <w:ilvl w:val="0"/>
          <w:numId w:val="19"/>
        </w:numPr>
        <w:rPr>
          <w:rFonts w:ascii="Arial" w:hAnsi="Arial" w:cs="Arial"/>
          <w:sz w:val="24"/>
          <w:szCs w:val="24"/>
          <w:u w:val="single"/>
        </w:rPr>
      </w:pPr>
      <w:r w:rsidRPr="001140EC">
        <w:rPr>
          <w:rFonts w:ascii="Arial" w:hAnsi="Arial" w:cs="Arial"/>
          <w:sz w:val="24"/>
          <w:szCs w:val="24"/>
        </w:rPr>
        <w:t>Size of conductors and number in conduit</w:t>
      </w:r>
    </w:p>
    <w:p w:rsidR="000A0A0F" w:rsidRPr="001140EC" w:rsidRDefault="000A0A0F" w:rsidP="00343AF6">
      <w:pPr>
        <w:pStyle w:val="ListParagraph"/>
        <w:numPr>
          <w:ilvl w:val="0"/>
          <w:numId w:val="19"/>
        </w:numPr>
        <w:rPr>
          <w:rFonts w:ascii="Arial" w:hAnsi="Arial" w:cs="Arial"/>
          <w:sz w:val="24"/>
          <w:szCs w:val="24"/>
          <w:u w:val="single"/>
        </w:rPr>
      </w:pPr>
      <w:r w:rsidRPr="001140EC">
        <w:rPr>
          <w:rFonts w:ascii="Arial" w:hAnsi="Arial" w:cs="Arial"/>
          <w:sz w:val="24"/>
          <w:szCs w:val="24"/>
        </w:rPr>
        <w:t>Strapping and protection of wiring</w:t>
      </w:r>
    </w:p>
    <w:p w:rsidR="000A0A0F" w:rsidRPr="001140EC" w:rsidRDefault="000A0A0F" w:rsidP="00343AF6">
      <w:pPr>
        <w:pStyle w:val="ListParagraph"/>
        <w:numPr>
          <w:ilvl w:val="0"/>
          <w:numId w:val="19"/>
        </w:numPr>
        <w:rPr>
          <w:rFonts w:ascii="Arial" w:hAnsi="Arial" w:cs="Arial"/>
          <w:sz w:val="24"/>
          <w:szCs w:val="24"/>
          <w:u w:val="single"/>
        </w:rPr>
      </w:pPr>
      <w:r w:rsidRPr="001140EC">
        <w:rPr>
          <w:rFonts w:ascii="Arial" w:hAnsi="Arial" w:cs="Arial"/>
          <w:sz w:val="24"/>
          <w:szCs w:val="24"/>
        </w:rPr>
        <w:t>Bonding connectors on boxes and fixtures</w:t>
      </w:r>
    </w:p>
    <w:p w:rsidR="000A0A0F" w:rsidRPr="001140EC" w:rsidRDefault="000A0A0F" w:rsidP="00343AF6">
      <w:pPr>
        <w:pStyle w:val="ListParagraph"/>
        <w:numPr>
          <w:ilvl w:val="0"/>
          <w:numId w:val="19"/>
        </w:numPr>
        <w:rPr>
          <w:rFonts w:ascii="Arial" w:hAnsi="Arial" w:cs="Arial"/>
          <w:sz w:val="24"/>
          <w:szCs w:val="24"/>
          <w:u w:val="single"/>
        </w:rPr>
      </w:pPr>
      <w:r w:rsidRPr="001140EC">
        <w:rPr>
          <w:rFonts w:ascii="Arial" w:hAnsi="Arial" w:cs="Arial"/>
          <w:sz w:val="24"/>
          <w:szCs w:val="24"/>
        </w:rPr>
        <w:t>Equipment grounding</w:t>
      </w:r>
    </w:p>
    <w:p w:rsidR="000A0A0F" w:rsidRPr="001140EC" w:rsidRDefault="000A0A0F" w:rsidP="00343AF6">
      <w:pPr>
        <w:pStyle w:val="ListParagraph"/>
        <w:numPr>
          <w:ilvl w:val="0"/>
          <w:numId w:val="19"/>
        </w:numPr>
        <w:rPr>
          <w:rFonts w:ascii="Arial" w:hAnsi="Arial" w:cs="Arial"/>
          <w:sz w:val="24"/>
          <w:szCs w:val="24"/>
          <w:u w:val="single"/>
        </w:rPr>
      </w:pPr>
      <w:r w:rsidRPr="001140EC">
        <w:rPr>
          <w:rFonts w:ascii="Arial" w:hAnsi="Arial" w:cs="Arial"/>
          <w:sz w:val="24"/>
          <w:szCs w:val="24"/>
        </w:rPr>
        <w:t>Pigtail common or shared neutrals</w:t>
      </w:r>
    </w:p>
    <w:p w:rsidR="000A0A0F" w:rsidRPr="001140EC" w:rsidRDefault="000A0A0F" w:rsidP="00343AF6">
      <w:pPr>
        <w:pStyle w:val="ListParagraph"/>
        <w:numPr>
          <w:ilvl w:val="0"/>
          <w:numId w:val="19"/>
        </w:numPr>
        <w:rPr>
          <w:rFonts w:ascii="Arial" w:hAnsi="Arial" w:cs="Arial"/>
          <w:sz w:val="24"/>
          <w:szCs w:val="24"/>
          <w:u w:val="single"/>
        </w:rPr>
      </w:pPr>
      <w:r w:rsidRPr="001140EC">
        <w:rPr>
          <w:rFonts w:ascii="Arial" w:hAnsi="Arial" w:cs="Arial"/>
          <w:sz w:val="24"/>
          <w:szCs w:val="24"/>
        </w:rPr>
        <w:t>Bond all metallic piping (usually at water heater)</w:t>
      </w:r>
    </w:p>
    <w:p w:rsidR="000A0A0F" w:rsidRPr="001140EC" w:rsidRDefault="000A0A0F" w:rsidP="000A0A0F">
      <w:pPr>
        <w:pStyle w:val="ListParagraph"/>
        <w:numPr>
          <w:ilvl w:val="0"/>
          <w:numId w:val="19"/>
        </w:numPr>
        <w:rPr>
          <w:rFonts w:ascii="Arial" w:hAnsi="Arial" w:cs="Arial"/>
          <w:sz w:val="24"/>
          <w:szCs w:val="24"/>
          <w:u w:val="single"/>
        </w:rPr>
      </w:pPr>
      <w:r w:rsidRPr="001140EC">
        <w:rPr>
          <w:rFonts w:ascii="Arial" w:hAnsi="Arial" w:cs="Arial"/>
          <w:sz w:val="24"/>
          <w:szCs w:val="24"/>
        </w:rPr>
        <w:t>Recessed fixtures are approved and rated for ceilings</w:t>
      </w:r>
    </w:p>
    <w:p w:rsidR="000A0A0F" w:rsidRPr="001140EC" w:rsidRDefault="000A0A0F" w:rsidP="000A0A0F">
      <w:pPr>
        <w:pStyle w:val="ListParagraph"/>
        <w:numPr>
          <w:ilvl w:val="0"/>
          <w:numId w:val="19"/>
        </w:numPr>
        <w:rPr>
          <w:rFonts w:ascii="Arial" w:hAnsi="Arial" w:cs="Arial"/>
          <w:sz w:val="24"/>
          <w:szCs w:val="24"/>
          <w:u w:val="single"/>
        </w:rPr>
      </w:pPr>
      <w:r w:rsidRPr="001140EC">
        <w:rPr>
          <w:rFonts w:ascii="Arial" w:hAnsi="Arial" w:cs="Arial"/>
          <w:sz w:val="24"/>
          <w:szCs w:val="24"/>
        </w:rPr>
        <w:t>Box</w:t>
      </w:r>
      <w:r w:rsidR="00B23ED4" w:rsidRPr="001140EC">
        <w:rPr>
          <w:rFonts w:ascii="Arial" w:hAnsi="Arial" w:cs="Arial"/>
          <w:sz w:val="24"/>
          <w:szCs w:val="24"/>
        </w:rPr>
        <w:t xml:space="preserve"> and conduit fill</w:t>
      </w:r>
    </w:p>
    <w:p w:rsidR="000A0A0F" w:rsidRPr="001140EC" w:rsidRDefault="000A0A0F" w:rsidP="000A0A0F">
      <w:pPr>
        <w:pStyle w:val="ListParagraph"/>
        <w:numPr>
          <w:ilvl w:val="0"/>
          <w:numId w:val="19"/>
        </w:numPr>
        <w:rPr>
          <w:rFonts w:ascii="Arial" w:hAnsi="Arial" w:cs="Arial"/>
          <w:sz w:val="24"/>
          <w:szCs w:val="24"/>
          <w:u w:val="single"/>
        </w:rPr>
      </w:pPr>
      <w:r w:rsidRPr="001140EC">
        <w:rPr>
          <w:rFonts w:ascii="Arial" w:hAnsi="Arial" w:cs="Arial"/>
          <w:sz w:val="24"/>
          <w:szCs w:val="24"/>
        </w:rPr>
        <w:t>Service, feeders and panels</w:t>
      </w:r>
    </w:p>
    <w:p w:rsidR="009C6359" w:rsidRPr="001140EC" w:rsidRDefault="009C6359" w:rsidP="009C6359">
      <w:pPr>
        <w:pStyle w:val="ListParagraph"/>
        <w:numPr>
          <w:ilvl w:val="1"/>
          <w:numId w:val="19"/>
        </w:numPr>
        <w:rPr>
          <w:rFonts w:ascii="Arial" w:hAnsi="Arial" w:cs="Arial"/>
          <w:sz w:val="24"/>
          <w:szCs w:val="24"/>
          <w:u w:val="single"/>
        </w:rPr>
      </w:pPr>
      <w:r w:rsidRPr="001140EC">
        <w:rPr>
          <w:rFonts w:ascii="Arial" w:hAnsi="Arial" w:cs="Arial"/>
          <w:sz w:val="24"/>
          <w:szCs w:val="24"/>
        </w:rPr>
        <w:t>Plan check for service rated 600 amps or greater</w:t>
      </w:r>
    </w:p>
    <w:p w:rsidR="000A0A0F" w:rsidRPr="001140EC" w:rsidRDefault="000A0A0F" w:rsidP="000A0A0F">
      <w:pPr>
        <w:pStyle w:val="ListParagraph"/>
        <w:numPr>
          <w:ilvl w:val="1"/>
          <w:numId w:val="19"/>
        </w:numPr>
        <w:rPr>
          <w:rFonts w:ascii="Arial" w:hAnsi="Arial" w:cs="Arial"/>
          <w:sz w:val="24"/>
          <w:szCs w:val="24"/>
          <w:u w:val="single"/>
        </w:rPr>
      </w:pPr>
      <w:r w:rsidRPr="001140EC">
        <w:rPr>
          <w:rFonts w:ascii="Arial" w:hAnsi="Arial" w:cs="Arial"/>
          <w:sz w:val="24"/>
          <w:szCs w:val="24"/>
        </w:rPr>
        <w:t>Location of panel and service head</w:t>
      </w:r>
    </w:p>
    <w:p w:rsidR="000A0A0F" w:rsidRPr="001140EC" w:rsidRDefault="000A0A0F" w:rsidP="000A0A0F">
      <w:pPr>
        <w:pStyle w:val="ListParagraph"/>
        <w:numPr>
          <w:ilvl w:val="1"/>
          <w:numId w:val="19"/>
        </w:numPr>
        <w:rPr>
          <w:rFonts w:ascii="Arial" w:hAnsi="Arial" w:cs="Arial"/>
          <w:sz w:val="24"/>
          <w:szCs w:val="24"/>
          <w:u w:val="single"/>
        </w:rPr>
      </w:pPr>
      <w:r w:rsidRPr="001140EC">
        <w:rPr>
          <w:rFonts w:ascii="Arial" w:hAnsi="Arial" w:cs="Arial"/>
          <w:sz w:val="24"/>
          <w:szCs w:val="24"/>
        </w:rPr>
        <w:t>Panel bussing rated for the installation</w:t>
      </w:r>
    </w:p>
    <w:p w:rsidR="000A0A0F" w:rsidRPr="001140EC" w:rsidRDefault="000A0A0F" w:rsidP="000A0A0F">
      <w:pPr>
        <w:pStyle w:val="ListParagraph"/>
        <w:numPr>
          <w:ilvl w:val="1"/>
          <w:numId w:val="19"/>
        </w:numPr>
        <w:rPr>
          <w:rFonts w:ascii="Arial" w:hAnsi="Arial" w:cs="Arial"/>
          <w:sz w:val="24"/>
          <w:szCs w:val="24"/>
          <w:u w:val="single"/>
        </w:rPr>
      </w:pPr>
      <w:r w:rsidRPr="001140EC">
        <w:rPr>
          <w:rFonts w:ascii="Arial" w:hAnsi="Arial" w:cs="Arial"/>
          <w:sz w:val="24"/>
          <w:szCs w:val="24"/>
        </w:rPr>
        <w:t xml:space="preserve">Size of conductors, and grounding electrode </w:t>
      </w:r>
    </w:p>
    <w:p w:rsidR="000A0A0F" w:rsidRPr="001140EC" w:rsidRDefault="000A0A0F" w:rsidP="000A0A0F">
      <w:pPr>
        <w:pStyle w:val="ListParagraph"/>
        <w:numPr>
          <w:ilvl w:val="1"/>
          <w:numId w:val="19"/>
        </w:numPr>
        <w:rPr>
          <w:rFonts w:ascii="Arial" w:hAnsi="Arial" w:cs="Arial"/>
          <w:sz w:val="24"/>
          <w:szCs w:val="24"/>
          <w:u w:val="single"/>
        </w:rPr>
      </w:pPr>
      <w:r w:rsidRPr="001140EC">
        <w:rPr>
          <w:rFonts w:ascii="Arial" w:hAnsi="Arial" w:cs="Arial"/>
          <w:sz w:val="24"/>
          <w:szCs w:val="24"/>
        </w:rPr>
        <w:t>Proper bonding of all enclosures</w:t>
      </w:r>
    </w:p>
    <w:p w:rsidR="000A0A0F" w:rsidRPr="001140EC" w:rsidRDefault="000A0A0F" w:rsidP="000A0A0F">
      <w:pPr>
        <w:pStyle w:val="ListParagraph"/>
        <w:numPr>
          <w:ilvl w:val="1"/>
          <w:numId w:val="19"/>
        </w:numPr>
        <w:rPr>
          <w:rFonts w:ascii="Arial" w:hAnsi="Arial" w:cs="Arial"/>
          <w:sz w:val="24"/>
          <w:szCs w:val="24"/>
          <w:u w:val="single"/>
        </w:rPr>
      </w:pPr>
      <w:r w:rsidRPr="001140EC">
        <w:rPr>
          <w:rFonts w:ascii="Arial" w:hAnsi="Arial" w:cs="Arial"/>
          <w:sz w:val="24"/>
          <w:szCs w:val="24"/>
        </w:rPr>
        <w:t xml:space="preserve">Grounding electrode conductor (driven rod, </w:t>
      </w:r>
      <w:proofErr w:type="spellStart"/>
      <w:r w:rsidRPr="001140EC">
        <w:rPr>
          <w:rFonts w:ascii="Arial" w:hAnsi="Arial" w:cs="Arial"/>
          <w:sz w:val="24"/>
          <w:szCs w:val="24"/>
        </w:rPr>
        <w:t>ufer</w:t>
      </w:r>
      <w:proofErr w:type="spellEnd"/>
      <w:r w:rsidRPr="001140EC">
        <w:rPr>
          <w:rFonts w:ascii="Arial" w:hAnsi="Arial" w:cs="Arial"/>
          <w:sz w:val="24"/>
          <w:szCs w:val="24"/>
        </w:rPr>
        <w:t xml:space="preserve"> connection, cold water)</w:t>
      </w:r>
    </w:p>
    <w:p w:rsidR="000A0A0F" w:rsidRPr="001140EC" w:rsidRDefault="000A0A0F" w:rsidP="000A0A0F">
      <w:pPr>
        <w:pStyle w:val="ListParagraph"/>
        <w:numPr>
          <w:ilvl w:val="1"/>
          <w:numId w:val="19"/>
        </w:numPr>
        <w:rPr>
          <w:rFonts w:ascii="Arial" w:hAnsi="Arial" w:cs="Arial"/>
          <w:sz w:val="24"/>
          <w:szCs w:val="24"/>
          <w:u w:val="single"/>
        </w:rPr>
      </w:pPr>
      <w:r w:rsidRPr="001140EC">
        <w:rPr>
          <w:rFonts w:ascii="Arial" w:hAnsi="Arial" w:cs="Arial"/>
          <w:sz w:val="24"/>
          <w:szCs w:val="24"/>
        </w:rPr>
        <w:t>Neutral buss in main panel is bonded to enclosure</w:t>
      </w:r>
    </w:p>
    <w:p w:rsidR="000A0A0F" w:rsidRPr="001140EC" w:rsidRDefault="000A0A0F" w:rsidP="000A0A0F">
      <w:pPr>
        <w:pStyle w:val="ListParagraph"/>
        <w:numPr>
          <w:ilvl w:val="1"/>
          <w:numId w:val="19"/>
        </w:numPr>
        <w:rPr>
          <w:rFonts w:ascii="Arial" w:hAnsi="Arial" w:cs="Arial"/>
          <w:sz w:val="24"/>
          <w:szCs w:val="24"/>
          <w:u w:val="single"/>
        </w:rPr>
      </w:pPr>
      <w:r w:rsidRPr="001140EC">
        <w:rPr>
          <w:rFonts w:ascii="Arial" w:hAnsi="Arial" w:cs="Arial"/>
          <w:sz w:val="24"/>
          <w:szCs w:val="24"/>
        </w:rPr>
        <w:t>Neutral buss in sub-panels ISOLATED from enclosure</w:t>
      </w:r>
    </w:p>
    <w:p w:rsidR="000A0A0F" w:rsidRPr="001140EC" w:rsidRDefault="000A0A0F" w:rsidP="000A0A0F">
      <w:pPr>
        <w:pStyle w:val="ListParagraph"/>
        <w:numPr>
          <w:ilvl w:val="1"/>
          <w:numId w:val="19"/>
        </w:numPr>
        <w:rPr>
          <w:rFonts w:ascii="Arial" w:hAnsi="Arial" w:cs="Arial"/>
          <w:sz w:val="24"/>
          <w:szCs w:val="24"/>
          <w:u w:val="single"/>
        </w:rPr>
      </w:pPr>
      <w:r w:rsidRPr="001140EC">
        <w:rPr>
          <w:rFonts w:ascii="Arial" w:hAnsi="Arial" w:cs="Arial"/>
          <w:sz w:val="24"/>
          <w:szCs w:val="24"/>
        </w:rPr>
        <w:t>Location of panels (NOT in a clothes closet or bathroom)</w:t>
      </w:r>
    </w:p>
    <w:p w:rsidR="000A0A0F" w:rsidRPr="001140EC" w:rsidRDefault="00D650D5" w:rsidP="000A0A0F">
      <w:pPr>
        <w:ind w:left="720"/>
        <w:rPr>
          <w:rFonts w:ascii="Arial" w:hAnsi="Arial" w:cs="Arial"/>
          <w:sz w:val="24"/>
          <w:szCs w:val="24"/>
          <w:u w:val="single"/>
        </w:rPr>
      </w:pPr>
      <w:r w:rsidRPr="001140EC">
        <w:rPr>
          <w:rFonts w:ascii="Arial" w:hAnsi="Arial" w:cs="Arial"/>
          <w:sz w:val="24"/>
          <w:szCs w:val="24"/>
          <w:u w:val="single"/>
        </w:rPr>
        <w:t xml:space="preserve">Rough </w:t>
      </w:r>
      <w:r w:rsidR="000A0A0F" w:rsidRPr="001140EC">
        <w:rPr>
          <w:rFonts w:ascii="Arial" w:hAnsi="Arial" w:cs="Arial"/>
          <w:sz w:val="24"/>
          <w:szCs w:val="24"/>
          <w:u w:val="single"/>
        </w:rPr>
        <w:t>Plumbing</w:t>
      </w:r>
    </w:p>
    <w:p w:rsidR="000A0A0F" w:rsidRPr="001140EC" w:rsidRDefault="00A42C13" w:rsidP="000A0A0F">
      <w:pPr>
        <w:pStyle w:val="ListParagraph"/>
        <w:numPr>
          <w:ilvl w:val="0"/>
          <w:numId w:val="20"/>
        </w:numPr>
        <w:rPr>
          <w:rFonts w:ascii="Arial" w:hAnsi="Arial" w:cs="Arial"/>
          <w:sz w:val="24"/>
          <w:szCs w:val="24"/>
          <w:u w:val="single"/>
        </w:rPr>
      </w:pPr>
      <w:r w:rsidRPr="001140EC">
        <w:rPr>
          <w:rFonts w:ascii="Arial" w:hAnsi="Arial" w:cs="Arial"/>
          <w:sz w:val="24"/>
          <w:szCs w:val="24"/>
        </w:rPr>
        <w:t>Drains, waste and vents</w:t>
      </w:r>
    </w:p>
    <w:p w:rsidR="00A42C13" w:rsidRPr="001140EC" w:rsidRDefault="00A42C13" w:rsidP="00A42C13">
      <w:pPr>
        <w:pStyle w:val="ListParagraph"/>
        <w:numPr>
          <w:ilvl w:val="1"/>
          <w:numId w:val="20"/>
        </w:numPr>
        <w:rPr>
          <w:rFonts w:ascii="Arial" w:hAnsi="Arial" w:cs="Arial"/>
          <w:sz w:val="24"/>
          <w:szCs w:val="24"/>
          <w:u w:val="single"/>
        </w:rPr>
      </w:pPr>
      <w:r w:rsidRPr="001140EC">
        <w:rPr>
          <w:rFonts w:ascii="Arial" w:hAnsi="Arial" w:cs="Arial"/>
          <w:sz w:val="24"/>
          <w:szCs w:val="24"/>
        </w:rPr>
        <w:t>Approved materials (cast iron for bldgs. &gt; 3 stories)</w:t>
      </w:r>
    </w:p>
    <w:p w:rsidR="00A42C13" w:rsidRPr="001140EC" w:rsidRDefault="00A42C13" w:rsidP="00A42C13">
      <w:pPr>
        <w:pStyle w:val="ListParagraph"/>
        <w:numPr>
          <w:ilvl w:val="1"/>
          <w:numId w:val="20"/>
        </w:numPr>
        <w:rPr>
          <w:rFonts w:ascii="Arial" w:hAnsi="Arial" w:cs="Arial"/>
          <w:sz w:val="24"/>
          <w:szCs w:val="24"/>
          <w:u w:val="single"/>
        </w:rPr>
      </w:pPr>
      <w:r w:rsidRPr="001140EC">
        <w:rPr>
          <w:rFonts w:ascii="Arial" w:hAnsi="Arial" w:cs="Arial"/>
          <w:sz w:val="24"/>
          <w:szCs w:val="24"/>
        </w:rPr>
        <w:t>Size and grade</w:t>
      </w:r>
    </w:p>
    <w:p w:rsidR="00A42C13" w:rsidRPr="001140EC" w:rsidRDefault="00A42C13" w:rsidP="00A42C13">
      <w:pPr>
        <w:pStyle w:val="ListParagraph"/>
        <w:numPr>
          <w:ilvl w:val="1"/>
          <w:numId w:val="20"/>
        </w:numPr>
        <w:rPr>
          <w:rFonts w:ascii="Arial" w:hAnsi="Arial" w:cs="Arial"/>
          <w:sz w:val="24"/>
          <w:szCs w:val="24"/>
          <w:u w:val="single"/>
        </w:rPr>
      </w:pPr>
      <w:r w:rsidRPr="001140EC">
        <w:rPr>
          <w:rFonts w:ascii="Arial" w:hAnsi="Arial" w:cs="Arial"/>
          <w:sz w:val="24"/>
          <w:szCs w:val="24"/>
        </w:rPr>
        <w:t xml:space="preserve">Standing water test (10’ head) </w:t>
      </w:r>
    </w:p>
    <w:p w:rsidR="00A42C13" w:rsidRPr="001140EC" w:rsidRDefault="00A42C13" w:rsidP="00A42C13">
      <w:pPr>
        <w:pStyle w:val="ListParagraph"/>
        <w:numPr>
          <w:ilvl w:val="1"/>
          <w:numId w:val="20"/>
        </w:numPr>
        <w:rPr>
          <w:rFonts w:ascii="Arial" w:hAnsi="Arial" w:cs="Arial"/>
          <w:sz w:val="24"/>
          <w:szCs w:val="24"/>
          <w:u w:val="single"/>
        </w:rPr>
      </w:pPr>
      <w:r w:rsidRPr="001140EC">
        <w:rPr>
          <w:rFonts w:ascii="Arial" w:hAnsi="Arial" w:cs="Arial"/>
          <w:sz w:val="24"/>
          <w:szCs w:val="24"/>
        </w:rPr>
        <w:t>Strapping, supports and protection of piping</w:t>
      </w:r>
    </w:p>
    <w:p w:rsidR="00A42C13" w:rsidRPr="001140EC" w:rsidRDefault="00A42C13" w:rsidP="00A42C13">
      <w:pPr>
        <w:pStyle w:val="ListParagraph"/>
        <w:numPr>
          <w:ilvl w:val="1"/>
          <w:numId w:val="20"/>
        </w:numPr>
        <w:rPr>
          <w:rFonts w:ascii="Arial" w:hAnsi="Arial" w:cs="Arial"/>
          <w:sz w:val="24"/>
          <w:szCs w:val="24"/>
          <w:u w:val="single"/>
        </w:rPr>
      </w:pPr>
      <w:r w:rsidRPr="001140EC">
        <w:rPr>
          <w:rFonts w:ascii="Arial" w:hAnsi="Arial" w:cs="Arial"/>
          <w:sz w:val="24"/>
          <w:szCs w:val="24"/>
        </w:rPr>
        <w:t>Cleanouts for end of the line and &gt; 135 deg. Bends</w:t>
      </w:r>
    </w:p>
    <w:p w:rsidR="00A42C13" w:rsidRPr="001140EC" w:rsidRDefault="00B23ED4" w:rsidP="00A42C13">
      <w:pPr>
        <w:pStyle w:val="ListParagraph"/>
        <w:numPr>
          <w:ilvl w:val="1"/>
          <w:numId w:val="20"/>
        </w:numPr>
        <w:rPr>
          <w:rFonts w:ascii="Arial" w:hAnsi="Arial" w:cs="Arial"/>
          <w:sz w:val="24"/>
          <w:szCs w:val="24"/>
          <w:u w:val="single"/>
        </w:rPr>
      </w:pPr>
      <w:r w:rsidRPr="001140EC">
        <w:rPr>
          <w:rFonts w:ascii="Arial" w:hAnsi="Arial" w:cs="Arial"/>
          <w:sz w:val="24"/>
          <w:szCs w:val="24"/>
        </w:rPr>
        <w:t xml:space="preserve">Fixtures below next uphill manhole cover require </w:t>
      </w:r>
      <w:r w:rsidR="00A42C13" w:rsidRPr="001140EC">
        <w:rPr>
          <w:rFonts w:ascii="Arial" w:hAnsi="Arial" w:cs="Arial"/>
          <w:sz w:val="24"/>
          <w:szCs w:val="24"/>
        </w:rPr>
        <w:t>Backwater valve</w:t>
      </w:r>
    </w:p>
    <w:p w:rsidR="00A42C13" w:rsidRPr="001140EC" w:rsidRDefault="00A42C13" w:rsidP="00A42C13">
      <w:pPr>
        <w:pStyle w:val="ListParagraph"/>
        <w:numPr>
          <w:ilvl w:val="0"/>
          <w:numId w:val="20"/>
        </w:numPr>
        <w:rPr>
          <w:rFonts w:ascii="Arial" w:hAnsi="Arial" w:cs="Arial"/>
          <w:sz w:val="24"/>
          <w:szCs w:val="24"/>
          <w:u w:val="single"/>
        </w:rPr>
      </w:pPr>
      <w:r w:rsidRPr="001140EC">
        <w:rPr>
          <w:rFonts w:ascii="Arial" w:hAnsi="Arial" w:cs="Arial"/>
          <w:sz w:val="24"/>
          <w:szCs w:val="24"/>
        </w:rPr>
        <w:t>Water piping</w:t>
      </w:r>
    </w:p>
    <w:p w:rsidR="00A42C13" w:rsidRPr="001140EC" w:rsidRDefault="00A42C13" w:rsidP="00A42C13">
      <w:pPr>
        <w:pStyle w:val="ListParagraph"/>
        <w:numPr>
          <w:ilvl w:val="1"/>
          <w:numId w:val="20"/>
        </w:numPr>
        <w:rPr>
          <w:rFonts w:ascii="Arial" w:hAnsi="Arial" w:cs="Arial"/>
          <w:sz w:val="24"/>
          <w:szCs w:val="24"/>
          <w:u w:val="single"/>
        </w:rPr>
      </w:pPr>
      <w:r w:rsidRPr="001140EC">
        <w:rPr>
          <w:rFonts w:ascii="Arial" w:hAnsi="Arial" w:cs="Arial"/>
          <w:sz w:val="24"/>
          <w:szCs w:val="24"/>
        </w:rPr>
        <w:t>Pipe sizing (plan check?)</w:t>
      </w:r>
    </w:p>
    <w:p w:rsidR="00A42C13" w:rsidRPr="001140EC" w:rsidRDefault="00A42C13" w:rsidP="00A42C13">
      <w:pPr>
        <w:pStyle w:val="ListParagraph"/>
        <w:numPr>
          <w:ilvl w:val="1"/>
          <w:numId w:val="20"/>
        </w:numPr>
        <w:rPr>
          <w:rFonts w:ascii="Arial" w:hAnsi="Arial" w:cs="Arial"/>
          <w:sz w:val="24"/>
          <w:szCs w:val="24"/>
          <w:u w:val="single"/>
        </w:rPr>
      </w:pPr>
      <w:r w:rsidRPr="001140EC">
        <w:rPr>
          <w:rFonts w:ascii="Arial" w:hAnsi="Arial" w:cs="Arial"/>
          <w:sz w:val="24"/>
          <w:szCs w:val="24"/>
        </w:rPr>
        <w:t>Strapping, supports and protection of piping</w:t>
      </w:r>
    </w:p>
    <w:p w:rsidR="00A42C13" w:rsidRPr="001140EC" w:rsidRDefault="00A42C13" w:rsidP="00A42C13">
      <w:pPr>
        <w:pStyle w:val="ListParagraph"/>
        <w:numPr>
          <w:ilvl w:val="1"/>
          <w:numId w:val="20"/>
        </w:numPr>
        <w:rPr>
          <w:rFonts w:ascii="Arial" w:hAnsi="Arial" w:cs="Arial"/>
          <w:sz w:val="24"/>
          <w:szCs w:val="24"/>
          <w:u w:val="single"/>
        </w:rPr>
      </w:pPr>
      <w:r w:rsidRPr="001140EC">
        <w:rPr>
          <w:rFonts w:ascii="Arial" w:hAnsi="Arial" w:cs="Arial"/>
          <w:sz w:val="24"/>
          <w:szCs w:val="24"/>
        </w:rPr>
        <w:lastRenderedPageBreak/>
        <w:t>Pressure test at 50 lbs. or working pressure</w:t>
      </w:r>
    </w:p>
    <w:p w:rsidR="00A42C13" w:rsidRPr="001140EC" w:rsidRDefault="00A42C13" w:rsidP="00A42C13">
      <w:pPr>
        <w:pStyle w:val="ListParagraph"/>
        <w:numPr>
          <w:ilvl w:val="1"/>
          <w:numId w:val="20"/>
        </w:numPr>
        <w:rPr>
          <w:rFonts w:ascii="Arial" w:hAnsi="Arial" w:cs="Arial"/>
          <w:sz w:val="24"/>
          <w:szCs w:val="24"/>
          <w:u w:val="single"/>
        </w:rPr>
      </w:pPr>
      <w:r w:rsidRPr="001140EC">
        <w:rPr>
          <w:rFonts w:ascii="Arial" w:hAnsi="Arial" w:cs="Arial"/>
          <w:sz w:val="24"/>
          <w:szCs w:val="24"/>
        </w:rPr>
        <w:t>Hot water piping insulated outside of bldg. envelope</w:t>
      </w:r>
    </w:p>
    <w:p w:rsidR="00A42C13" w:rsidRPr="001140EC" w:rsidRDefault="00A42C13" w:rsidP="00A42C13">
      <w:pPr>
        <w:pStyle w:val="ListParagraph"/>
        <w:numPr>
          <w:ilvl w:val="1"/>
          <w:numId w:val="20"/>
        </w:numPr>
        <w:rPr>
          <w:rFonts w:ascii="Arial" w:hAnsi="Arial" w:cs="Arial"/>
          <w:sz w:val="24"/>
          <w:szCs w:val="24"/>
          <w:u w:val="single"/>
        </w:rPr>
      </w:pPr>
      <w:r w:rsidRPr="001140EC">
        <w:rPr>
          <w:rFonts w:ascii="Arial" w:hAnsi="Arial" w:cs="Arial"/>
          <w:sz w:val="24"/>
          <w:szCs w:val="24"/>
        </w:rPr>
        <w:t>Bond metallic piping</w:t>
      </w:r>
    </w:p>
    <w:p w:rsidR="00A42C13" w:rsidRPr="001140EC" w:rsidRDefault="00A42C13" w:rsidP="00A42C13">
      <w:pPr>
        <w:pStyle w:val="ListParagraph"/>
        <w:numPr>
          <w:ilvl w:val="1"/>
          <w:numId w:val="20"/>
        </w:numPr>
        <w:rPr>
          <w:rFonts w:ascii="Arial" w:hAnsi="Arial" w:cs="Arial"/>
          <w:sz w:val="24"/>
          <w:szCs w:val="24"/>
          <w:u w:val="single"/>
        </w:rPr>
      </w:pPr>
      <w:r w:rsidRPr="001140EC">
        <w:rPr>
          <w:rFonts w:ascii="Arial" w:hAnsi="Arial" w:cs="Arial"/>
          <w:sz w:val="24"/>
          <w:szCs w:val="24"/>
        </w:rPr>
        <w:t xml:space="preserve">Pressure relief valve </w:t>
      </w:r>
    </w:p>
    <w:p w:rsidR="00A42C13" w:rsidRPr="001140EC" w:rsidRDefault="00A42C13" w:rsidP="00A42C13">
      <w:pPr>
        <w:pStyle w:val="ListParagraph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1140EC">
        <w:rPr>
          <w:rFonts w:ascii="Arial" w:hAnsi="Arial" w:cs="Arial"/>
          <w:sz w:val="24"/>
          <w:szCs w:val="24"/>
        </w:rPr>
        <w:t>Gas Pipe</w:t>
      </w:r>
    </w:p>
    <w:p w:rsidR="00A42C13" w:rsidRPr="001140EC" w:rsidRDefault="00A42C13" w:rsidP="00A42C13">
      <w:pPr>
        <w:pStyle w:val="ListParagraph"/>
        <w:numPr>
          <w:ilvl w:val="1"/>
          <w:numId w:val="20"/>
        </w:numPr>
        <w:rPr>
          <w:rFonts w:ascii="Arial" w:hAnsi="Arial" w:cs="Arial"/>
          <w:sz w:val="24"/>
          <w:szCs w:val="24"/>
          <w:u w:val="single"/>
        </w:rPr>
      </w:pPr>
      <w:r w:rsidRPr="001140EC">
        <w:rPr>
          <w:rFonts w:ascii="Arial" w:hAnsi="Arial" w:cs="Arial"/>
          <w:sz w:val="24"/>
          <w:szCs w:val="24"/>
        </w:rPr>
        <w:t>Approved material</w:t>
      </w:r>
    </w:p>
    <w:p w:rsidR="00825958" w:rsidRPr="001140EC" w:rsidRDefault="00825958" w:rsidP="00A42C13">
      <w:pPr>
        <w:pStyle w:val="ListParagraph"/>
        <w:numPr>
          <w:ilvl w:val="1"/>
          <w:numId w:val="20"/>
        </w:numPr>
        <w:rPr>
          <w:rFonts w:ascii="Arial" w:hAnsi="Arial" w:cs="Arial"/>
          <w:sz w:val="24"/>
          <w:szCs w:val="24"/>
          <w:u w:val="single"/>
        </w:rPr>
      </w:pPr>
      <w:r w:rsidRPr="001140EC">
        <w:rPr>
          <w:rFonts w:ascii="Arial" w:hAnsi="Arial" w:cs="Arial"/>
          <w:sz w:val="24"/>
          <w:szCs w:val="24"/>
        </w:rPr>
        <w:t>Tracer wire for non-metallic piping in ground</w:t>
      </w:r>
    </w:p>
    <w:p w:rsidR="00A42C13" w:rsidRPr="001140EC" w:rsidRDefault="009C6359" w:rsidP="00A42C13">
      <w:pPr>
        <w:pStyle w:val="ListParagraph"/>
        <w:numPr>
          <w:ilvl w:val="1"/>
          <w:numId w:val="20"/>
        </w:numPr>
        <w:rPr>
          <w:rFonts w:ascii="Arial" w:hAnsi="Arial" w:cs="Arial"/>
          <w:sz w:val="24"/>
          <w:szCs w:val="24"/>
          <w:u w:val="single"/>
        </w:rPr>
      </w:pPr>
      <w:r w:rsidRPr="001140EC">
        <w:rPr>
          <w:rFonts w:ascii="Arial" w:hAnsi="Arial" w:cs="Arial"/>
          <w:sz w:val="24"/>
          <w:szCs w:val="24"/>
        </w:rPr>
        <w:t>Plan check for 10 outlets or more</w:t>
      </w:r>
    </w:p>
    <w:p w:rsidR="009C6359" w:rsidRPr="001140EC" w:rsidRDefault="00B9099A" w:rsidP="00A42C13">
      <w:pPr>
        <w:pStyle w:val="ListParagraph"/>
        <w:numPr>
          <w:ilvl w:val="1"/>
          <w:numId w:val="20"/>
        </w:numPr>
        <w:rPr>
          <w:rFonts w:ascii="Arial" w:hAnsi="Arial" w:cs="Arial"/>
          <w:sz w:val="24"/>
          <w:szCs w:val="24"/>
          <w:u w:val="single"/>
        </w:rPr>
      </w:pPr>
      <w:r w:rsidRPr="001140EC">
        <w:rPr>
          <w:rFonts w:ascii="Arial" w:hAnsi="Arial" w:cs="Arial"/>
          <w:sz w:val="24"/>
          <w:szCs w:val="24"/>
        </w:rPr>
        <w:t>Pipe sizing</w:t>
      </w:r>
    </w:p>
    <w:p w:rsidR="00B23ED4" w:rsidRPr="001140EC" w:rsidRDefault="00B23ED4" w:rsidP="00B23ED4">
      <w:pPr>
        <w:pStyle w:val="ListParagraph"/>
        <w:numPr>
          <w:ilvl w:val="1"/>
          <w:numId w:val="20"/>
        </w:numPr>
        <w:rPr>
          <w:rFonts w:ascii="Arial" w:hAnsi="Arial" w:cs="Arial"/>
          <w:sz w:val="24"/>
          <w:szCs w:val="24"/>
          <w:u w:val="single"/>
        </w:rPr>
      </w:pPr>
      <w:r w:rsidRPr="001140EC">
        <w:rPr>
          <w:rFonts w:ascii="Arial" w:hAnsi="Arial" w:cs="Arial"/>
          <w:sz w:val="24"/>
          <w:szCs w:val="24"/>
        </w:rPr>
        <w:t>Strapping, supports and protection of piping</w:t>
      </w:r>
    </w:p>
    <w:p w:rsidR="00B23ED4" w:rsidRPr="001140EC" w:rsidRDefault="00B23ED4" w:rsidP="00A42C13">
      <w:pPr>
        <w:pStyle w:val="ListParagraph"/>
        <w:numPr>
          <w:ilvl w:val="1"/>
          <w:numId w:val="20"/>
        </w:numPr>
        <w:rPr>
          <w:rFonts w:ascii="Arial" w:hAnsi="Arial" w:cs="Arial"/>
          <w:sz w:val="24"/>
          <w:szCs w:val="24"/>
          <w:u w:val="single"/>
        </w:rPr>
      </w:pPr>
      <w:r w:rsidRPr="001140EC">
        <w:rPr>
          <w:rFonts w:ascii="Arial" w:hAnsi="Arial" w:cs="Arial"/>
          <w:sz w:val="24"/>
          <w:szCs w:val="24"/>
        </w:rPr>
        <w:t>Bond metallic piping</w:t>
      </w:r>
    </w:p>
    <w:p w:rsidR="00825958" w:rsidRPr="001140EC" w:rsidRDefault="00825958" w:rsidP="00825958">
      <w:pPr>
        <w:pStyle w:val="ListParagraph"/>
        <w:numPr>
          <w:ilvl w:val="0"/>
          <w:numId w:val="20"/>
        </w:numPr>
        <w:rPr>
          <w:rFonts w:ascii="Arial" w:hAnsi="Arial" w:cs="Arial"/>
          <w:sz w:val="24"/>
          <w:szCs w:val="24"/>
          <w:u w:val="single"/>
        </w:rPr>
      </w:pPr>
      <w:r w:rsidRPr="001140EC">
        <w:rPr>
          <w:rFonts w:ascii="Arial" w:hAnsi="Arial" w:cs="Arial"/>
          <w:sz w:val="24"/>
          <w:szCs w:val="24"/>
        </w:rPr>
        <w:t>Miscellaneous</w:t>
      </w:r>
      <w:r w:rsidR="00D650D5" w:rsidRPr="001140EC">
        <w:rPr>
          <w:rFonts w:ascii="Arial" w:hAnsi="Arial" w:cs="Arial"/>
          <w:sz w:val="24"/>
          <w:szCs w:val="24"/>
        </w:rPr>
        <w:t xml:space="preserve"> plumbing</w:t>
      </w:r>
    </w:p>
    <w:p w:rsidR="00825958" w:rsidRPr="001140EC" w:rsidRDefault="00825958" w:rsidP="00825958">
      <w:pPr>
        <w:pStyle w:val="ListParagraph"/>
        <w:numPr>
          <w:ilvl w:val="1"/>
          <w:numId w:val="20"/>
        </w:numPr>
        <w:rPr>
          <w:rFonts w:ascii="Arial" w:hAnsi="Arial" w:cs="Arial"/>
          <w:sz w:val="24"/>
          <w:szCs w:val="24"/>
          <w:u w:val="single"/>
        </w:rPr>
      </w:pPr>
      <w:r w:rsidRPr="001140EC">
        <w:rPr>
          <w:rFonts w:ascii="Arial" w:hAnsi="Arial" w:cs="Arial"/>
          <w:sz w:val="24"/>
          <w:szCs w:val="24"/>
        </w:rPr>
        <w:t>Water heater installation (location, venting, strapping, combustion air)</w:t>
      </w:r>
    </w:p>
    <w:p w:rsidR="00825958" w:rsidRPr="001140EC" w:rsidRDefault="00825958" w:rsidP="00825958">
      <w:pPr>
        <w:pStyle w:val="ListParagraph"/>
        <w:numPr>
          <w:ilvl w:val="1"/>
          <w:numId w:val="20"/>
        </w:numPr>
        <w:rPr>
          <w:rFonts w:ascii="Arial" w:hAnsi="Arial" w:cs="Arial"/>
          <w:sz w:val="24"/>
          <w:szCs w:val="24"/>
          <w:u w:val="single"/>
        </w:rPr>
      </w:pPr>
      <w:r w:rsidRPr="001140EC">
        <w:rPr>
          <w:rFonts w:ascii="Arial" w:hAnsi="Arial" w:cs="Arial"/>
          <w:sz w:val="24"/>
          <w:szCs w:val="24"/>
        </w:rPr>
        <w:t>Shower pan test</w:t>
      </w:r>
    </w:p>
    <w:p w:rsidR="00825958" w:rsidRPr="001140EC" w:rsidRDefault="00825958" w:rsidP="00825958">
      <w:pPr>
        <w:pStyle w:val="ListParagraph"/>
        <w:numPr>
          <w:ilvl w:val="1"/>
          <w:numId w:val="20"/>
        </w:numPr>
        <w:rPr>
          <w:rFonts w:ascii="Arial" w:hAnsi="Arial" w:cs="Arial"/>
          <w:sz w:val="24"/>
          <w:szCs w:val="24"/>
          <w:u w:val="single"/>
        </w:rPr>
      </w:pPr>
      <w:r w:rsidRPr="001140EC">
        <w:rPr>
          <w:rFonts w:ascii="Arial" w:hAnsi="Arial" w:cs="Arial"/>
          <w:sz w:val="24"/>
          <w:szCs w:val="24"/>
        </w:rPr>
        <w:t>Anti-scald shower valve</w:t>
      </w:r>
    </w:p>
    <w:p w:rsidR="00825958" w:rsidRPr="009729AA" w:rsidRDefault="00825958" w:rsidP="009729AA">
      <w:pPr>
        <w:pStyle w:val="ListParagraph"/>
        <w:numPr>
          <w:ilvl w:val="1"/>
          <w:numId w:val="20"/>
        </w:numPr>
        <w:rPr>
          <w:rFonts w:ascii="Arial" w:hAnsi="Arial" w:cs="Arial"/>
          <w:sz w:val="24"/>
          <w:szCs w:val="24"/>
          <w:u w:val="single"/>
        </w:rPr>
      </w:pPr>
      <w:r w:rsidRPr="001140EC">
        <w:rPr>
          <w:rFonts w:ascii="Arial" w:hAnsi="Arial" w:cs="Arial"/>
          <w:sz w:val="24"/>
          <w:szCs w:val="24"/>
        </w:rPr>
        <w:t>Sewage ejector or sump pump requires plan check</w:t>
      </w:r>
    </w:p>
    <w:p w:rsidR="00825958" w:rsidRPr="001140EC" w:rsidRDefault="00D650D5" w:rsidP="00825958">
      <w:pPr>
        <w:ind w:left="720"/>
        <w:rPr>
          <w:rFonts w:ascii="Arial" w:hAnsi="Arial" w:cs="Arial"/>
          <w:sz w:val="24"/>
          <w:szCs w:val="24"/>
          <w:u w:val="single"/>
        </w:rPr>
      </w:pPr>
      <w:r w:rsidRPr="001140EC">
        <w:rPr>
          <w:rFonts w:ascii="Arial" w:hAnsi="Arial" w:cs="Arial"/>
          <w:sz w:val="24"/>
          <w:szCs w:val="24"/>
          <w:u w:val="single"/>
        </w:rPr>
        <w:t xml:space="preserve">Rough </w:t>
      </w:r>
      <w:r w:rsidR="00825958" w:rsidRPr="001140EC">
        <w:rPr>
          <w:rFonts w:ascii="Arial" w:hAnsi="Arial" w:cs="Arial"/>
          <w:sz w:val="24"/>
          <w:szCs w:val="24"/>
          <w:u w:val="single"/>
        </w:rPr>
        <w:t>HVAC</w:t>
      </w:r>
    </w:p>
    <w:p w:rsidR="00825958" w:rsidRPr="001140EC" w:rsidRDefault="0047179B" w:rsidP="00825958">
      <w:pPr>
        <w:pStyle w:val="ListParagraph"/>
        <w:numPr>
          <w:ilvl w:val="0"/>
          <w:numId w:val="26"/>
        </w:numPr>
        <w:rPr>
          <w:rFonts w:ascii="Arial" w:hAnsi="Arial" w:cs="Arial"/>
          <w:sz w:val="24"/>
          <w:szCs w:val="24"/>
          <w:u w:val="single"/>
        </w:rPr>
      </w:pPr>
      <w:r w:rsidRPr="001140EC">
        <w:rPr>
          <w:rFonts w:ascii="Arial" w:hAnsi="Arial" w:cs="Arial"/>
          <w:sz w:val="24"/>
          <w:szCs w:val="24"/>
        </w:rPr>
        <w:t>Heating equipment</w:t>
      </w:r>
    </w:p>
    <w:p w:rsidR="0047179B" w:rsidRPr="001140EC" w:rsidRDefault="0047179B" w:rsidP="0047179B">
      <w:pPr>
        <w:pStyle w:val="ListParagraph"/>
        <w:numPr>
          <w:ilvl w:val="1"/>
          <w:numId w:val="26"/>
        </w:numPr>
        <w:rPr>
          <w:rFonts w:ascii="Arial" w:hAnsi="Arial" w:cs="Arial"/>
          <w:sz w:val="24"/>
          <w:szCs w:val="24"/>
          <w:u w:val="single"/>
        </w:rPr>
      </w:pPr>
      <w:r w:rsidRPr="001140EC">
        <w:rPr>
          <w:rFonts w:ascii="Arial" w:hAnsi="Arial" w:cs="Arial"/>
          <w:sz w:val="24"/>
          <w:szCs w:val="24"/>
        </w:rPr>
        <w:t>Furnace in attic</w:t>
      </w:r>
      <w:r w:rsidR="00057CEB" w:rsidRPr="001140EC">
        <w:rPr>
          <w:rFonts w:ascii="Arial" w:hAnsi="Arial" w:cs="Arial"/>
          <w:sz w:val="24"/>
          <w:szCs w:val="24"/>
        </w:rPr>
        <w:t xml:space="preserve"> or underfloor</w:t>
      </w:r>
    </w:p>
    <w:p w:rsidR="0047179B" w:rsidRPr="001140EC" w:rsidRDefault="0047179B" w:rsidP="0047179B">
      <w:pPr>
        <w:pStyle w:val="ListParagraph"/>
        <w:numPr>
          <w:ilvl w:val="2"/>
          <w:numId w:val="26"/>
        </w:numPr>
        <w:rPr>
          <w:rFonts w:ascii="Arial" w:hAnsi="Arial" w:cs="Arial"/>
          <w:sz w:val="24"/>
          <w:szCs w:val="24"/>
          <w:u w:val="single"/>
        </w:rPr>
      </w:pPr>
      <w:r w:rsidRPr="001140EC">
        <w:rPr>
          <w:rFonts w:ascii="Arial" w:hAnsi="Arial" w:cs="Arial"/>
          <w:sz w:val="24"/>
          <w:szCs w:val="24"/>
        </w:rPr>
        <w:t>Access opening</w:t>
      </w:r>
    </w:p>
    <w:p w:rsidR="0047179B" w:rsidRPr="001140EC" w:rsidRDefault="0047179B" w:rsidP="0047179B">
      <w:pPr>
        <w:pStyle w:val="ListParagraph"/>
        <w:numPr>
          <w:ilvl w:val="2"/>
          <w:numId w:val="26"/>
        </w:numPr>
        <w:rPr>
          <w:rFonts w:ascii="Arial" w:hAnsi="Arial" w:cs="Arial"/>
          <w:sz w:val="24"/>
          <w:szCs w:val="24"/>
          <w:u w:val="single"/>
        </w:rPr>
      </w:pPr>
      <w:r w:rsidRPr="001140EC">
        <w:rPr>
          <w:rFonts w:ascii="Arial" w:hAnsi="Arial" w:cs="Arial"/>
          <w:sz w:val="24"/>
          <w:szCs w:val="24"/>
        </w:rPr>
        <w:t>Switched lighting at access opening</w:t>
      </w:r>
    </w:p>
    <w:p w:rsidR="0047179B" w:rsidRPr="001140EC" w:rsidRDefault="0047179B" w:rsidP="0047179B">
      <w:pPr>
        <w:pStyle w:val="ListParagraph"/>
        <w:numPr>
          <w:ilvl w:val="2"/>
          <w:numId w:val="26"/>
        </w:numPr>
        <w:rPr>
          <w:rFonts w:ascii="Arial" w:hAnsi="Arial" w:cs="Arial"/>
          <w:sz w:val="24"/>
          <w:szCs w:val="24"/>
          <w:u w:val="single"/>
        </w:rPr>
      </w:pPr>
      <w:r w:rsidRPr="001140EC">
        <w:rPr>
          <w:rFonts w:ascii="Arial" w:hAnsi="Arial" w:cs="Arial"/>
          <w:sz w:val="24"/>
          <w:szCs w:val="24"/>
        </w:rPr>
        <w:t>24” catwalk</w:t>
      </w:r>
      <w:r w:rsidR="003B7591" w:rsidRPr="001140EC">
        <w:rPr>
          <w:rFonts w:ascii="Arial" w:hAnsi="Arial" w:cs="Arial"/>
          <w:sz w:val="24"/>
          <w:szCs w:val="24"/>
        </w:rPr>
        <w:t xml:space="preserve"> in attic</w:t>
      </w:r>
    </w:p>
    <w:p w:rsidR="003B7591" w:rsidRPr="001140EC" w:rsidRDefault="003B7591" w:rsidP="0047179B">
      <w:pPr>
        <w:pStyle w:val="ListParagraph"/>
        <w:numPr>
          <w:ilvl w:val="2"/>
          <w:numId w:val="26"/>
        </w:numPr>
        <w:rPr>
          <w:rFonts w:ascii="Arial" w:hAnsi="Arial" w:cs="Arial"/>
          <w:sz w:val="24"/>
          <w:szCs w:val="24"/>
          <w:u w:val="single"/>
        </w:rPr>
      </w:pPr>
      <w:r w:rsidRPr="001140EC">
        <w:rPr>
          <w:rFonts w:ascii="Arial" w:hAnsi="Arial" w:cs="Arial"/>
          <w:sz w:val="24"/>
          <w:szCs w:val="24"/>
        </w:rPr>
        <w:t>Clear min. 30’ x 30” access path to equipment</w:t>
      </w:r>
    </w:p>
    <w:p w:rsidR="0047179B" w:rsidRPr="001140EC" w:rsidRDefault="0047179B" w:rsidP="0047179B">
      <w:pPr>
        <w:pStyle w:val="ListParagraph"/>
        <w:numPr>
          <w:ilvl w:val="2"/>
          <w:numId w:val="26"/>
        </w:numPr>
        <w:rPr>
          <w:rFonts w:ascii="Arial" w:hAnsi="Arial" w:cs="Arial"/>
          <w:sz w:val="24"/>
          <w:szCs w:val="24"/>
          <w:u w:val="single"/>
        </w:rPr>
      </w:pPr>
      <w:r w:rsidRPr="001140EC">
        <w:rPr>
          <w:rFonts w:ascii="Arial" w:hAnsi="Arial" w:cs="Arial"/>
          <w:sz w:val="24"/>
          <w:szCs w:val="24"/>
        </w:rPr>
        <w:t>Vent</w:t>
      </w:r>
      <w:r w:rsidR="00265D7E" w:rsidRPr="001140EC">
        <w:rPr>
          <w:rFonts w:ascii="Arial" w:hAnsi="Arial" w:cs="Arial"/>
          <w:sz w:val="24"/>
          <w:szCs w:val="24"/>
        </w:rPr>
        <w:t xml:space="preserve">ing </w:t>
      </w:r>
      <w:r w:rsidRPr="001140EC">
        <w:rPr>
          <w:rFonts w:ascii="Arial" w:hAnsi="Arial" w:cs="Arial"/>
          <w:sz w:val="24"/>
          <w:szCs w:val="24"/>
        </w:rPr>
        <w:t>(</w:t>
      </w:r>
      <w:r w:rsidR="00265D7E" w:rsidRPr="001140EC">
        <w:rPr>
          <w:rFonts w:ascii="Arial" w:hAnsi="Arial" w:cs="Arial"/>
          <w:sz w:val="24"/>
          <w:szCs w:val="24"/>
        </w:rPr>
        <w:t xml:space="preserve">clearances, </w:t>
      </w:r>
      <w:r w:rsidRPr="001140EC">
        <w:rPr>
          <w:rFonts w:ascii="Arial" w:hAnsi="Arial" w:cs="Arial"/>
          <w:sz w:val="24"/>
          <w:szCs w:val="24"/>
        </w:rPr>
        <w:t>manufacturers installation instructions)</w:t>
      </w:r>
    </w:p>
    <w:p w:rsidR="0047179B" w:rsidRPr="001140EC" w:rsidRDefault="0047179B" w:rsidP="007E50E5">
      <w:pPr>
        <w:pStyle w:val="ListParagraph"/>
        <w:numPr>
          <w:ilvl w:val="2"/>
          <w:numId w:val="26"/>
        </w:numPr>
        <w:rPr>
          <w:rFonts w:ascii="Arial" w:hAnsi="Arial" w:cs="Arial"/>
          <w:sz w:val="24"/>
          <w:szCs w:val="24"/>
          <w:u w:val="single"/>
        </w:rPr>
      </w:pPr>
      <w:r w:rsidRPr="001140EC">
        <w:rPr>
          <w:rFonts w:ascii="Arial" w:hAnsi="Arial" w:cs="Arial"/>
          <w:sz w:val="24"/>
          <w:szCs w:val="24"/>
        </w:rPr>
        <w:t>EQ strapping and support of equipment</w:t>
      </w:r>
    </w:p>
    <w:p w:rsidR="007E50E5" w:rsidRPr="001140EC" w:rsidRDefault="007E50E5" w:rsidP="007E50E5">
      <w:pPr>
        <w:pStyle w:val="ListParagraph"/>
        <w:numPr>
          <w:ilvl w:val="1"/>
          <w:numId w:val="26"/>
        </w:numPr>
        <w:rPr>
          <w:rFonts w:ascii="Arial" w:hAnsi="Arial" w:cs="Arial"/>
          <w:sz w:val="24"/>
          <w:szCs w:val="24"/>
          <w:u w:val="single"/>
        </w:rPr>
      </w:pPr>
      <w:r w:rsidRPr="001140EC">
        <w:rPr>
          <w:rFonts w:ascii="Arial" w:hAnsi="Arial" w:cs="Arial"/>
          <w:sz w:val="24"/>
          <w:szCs w:val="24"/>
        </w:rPr>
        <w:t>Furnace on roof</w:t>
      </w:r>
    </w:p>
    <w:p w:rsidR="007E50E5" w:rsidRPr="001140EC" w:rsidRDefault="007E50E5" w:rsidP="007E50E5">
      <w:pPr>
        <w:pStyle w:val="ListParagraph"/>
        <w:numPr>
          <w:ilvl w:val="2"/>
          <w:numId w:val="26"/>
        </w:numPr>
        <w:rPr>
          <w:rFonts w:ascii="Arial" w:hAnsi="Arial" w:cs="Arial"/>
          <w:sz w:val="24"/>
          <w:szCs w:val="24"/>
          <w:u w:val="single"/>
        </w:rPr>
      </w:pPr>
      <w:r w:rsidRPr="001140EC">
        <w:rPr>
          <w:rFonts w:ascii="Arial" w:hAnsi="Arial" w:cs="Arial"/>
          <w:sz w:val="24"/>
          <w:szCs w:val="24"/>
        </w:rPr>
        <w:t>Permanent ladder if over ___ ft.</w:t>
      </w:r>
    </w:p>
    <w:p w:rsidR="007E50E5" w:rsidRPr="001140EC" w:rsidRDefault="007E50E5" w:rsidP="007E50E5">
      <w:pPr>
        <w:pStyle w:val="ListParagraph"/>
        <w:numPr>
          <w:ilvl w:val="2"/>
          <w:numId w:val="26"/>
        </w:numPr>
        <w:rPr>
          <w:rFonts w:ascii="Arial" w:hAnsi="Arial" w:cs="Arial"/>
          <w:sz w:val="24"/>
          <w:szCs w:val="24"/>
          <w:u w:val="single"/>
        </w:rPr>
      </w:pPr>
      <w:r w:rsidRPr="001140EC">
        <w:rPr>
          <w:rFonts w:ascii="Arial" w:hAnsi="Arial" w:cs="Arial"/>
          <w:sz w:val="24"/>
          <w:szCs w:val="24"/>
        </w:rPr>
        <w:t>Disconnect within line of site</w:t>
      </w:r>
    </w:p>
    <w:p w:rsidR="007E50E5" w:rsidRPr="001140EC" w:rsidRDefault="007E50E5" w:rsidP="007E50E5">
      <w:pPr>
        <w:pStyle w:val="ListParagraph"/>
        <w:numPr>
          <w:ilvl w:val="2"/>
          <w:numId w:val="26"/>
        </w:numPr>
        <w:rPr>
          <w:rFonts w:ascii="Arial" w:hAnsi="Arial" w:cs="Arial"/>
          <w:sz w:val="24"/>
          <w:szCs w:val="24"/>
          <w:u w:val="single"/>
        </w:rPr>
      </w:pPr>
      <w:r w:rsidRPr="001140EC">
        <w:rPr>
          <w:rFonts w:ascii="Arial" w:hAnsi="Arial" w:cs="Arial"/>
          <w:sz w:val="24"/>
          <w:szCs w:val="24"/>
        </w:rPr>
        <w:t>Receptacle to service equipment</w:t>
      </w:r>
    </w:p>
    <w:p w:rsidR="007E50E5" w:rsidRPr="001140EC" w:rsidRDefault="007E50E5" w:rsidP="007E50E5">
      <w:pPr>
        <w:pStyle w:val="ListParagraph"/>
        <w:numPr>
          <w:ilvl w:val="2"/>
          <w:numId w:val="26"/>
        </w:numPr>
        <w:rPr>
          <w:rFonts w:ascii="Arial" w:hAnsi="Arial" w:cs="Arial"/>
          <w:sz w:val="24"/>
          <w:szCs w:val="24"/>
          <w:u w:val="single"/>
        </w:rPr>
      </w:pPr>
      <w:r w:rsidRPr="001140EC">
        <w:rPr>
          <w:rFonts w:ascii="Arial" w:hAnsi="Arial" w:cs="Arial"/>
          <w:sz w:val="24"/>
          <w:szCs w:val="24"/>
        </w:rPr>
        <w:t>Required guard rail</w:t>
      </w:r>
    </w:p>
    <w:p w:rsidR="007E50E5" w:rsidRPr="001140EC" w:rsidRDefault="007E50E5" w:rsidP="007E50E5">
      <w:pPr>
        <w:pStyle w:val="ListParagraph"/>
        <w:numPr>
          <w:ilvl w:val="1"/>
          <w:numId w:val="26"/>
        </w:numPr>
        <w:rPr>
          <w:rFonts w:ascii="Arial" w:hAnsi="Arial" w:cs="Arial"/>
          <w:sz w:val="24"/>
          <w:szCs w:val="24"/>
          <w:u w:val="single"/>
        </w:rPr>
      </w:pPr>
      <w:r w:rsidRPr="001140EC">
        <w:rPr>
          <w:rFonts w:ascii="Arial" w:hAnsi="Arial" w:cs="Arial"/>
          <w:sz w:val="24"/>
          <w:szCs w:val="24"/>
        </w:rPr>
        <w:t>Furnace in closet</w:t>
      </w:r>
    </w:p>
    <w:p w:rsidR="007E50E5" w:rsidRPr="001140EC" w:rsidRDefault="00265D7E" w:rsidP="007E50E5">
      <w:pPr>
        <w:pStyle w:val="ListParagraph"/>
        <w:numPr>
          <w:ilvl w:val="2"/>
          <w:numId w:val="26"/>
        </w:numPr>
        <w:rPr>
          <w:rFonts w:ascii="Arial" w:hAnsi="Arial" w:cs="Arial"/>
          <w:sz w:val="24"/>
          <w:szCs w:val="24"/>
          <w:u w:val="single"/>
        </w:rPr>
      </w:pPr>
      <w:r w:rsidRPr="001140EC">
        <w:rPr>
          <w:rFonts w:ascii="Arial" w:hAnsi="Arial" w:cs="Arial"/>
          <w:sz w:val="24"/>
          <w:szCs w:val="24"/>
        </w:rPr>
        <w:t>10’ separation of combustion air and return air</w:t>
      </w:r>
    </w:p>
    <w:p w:rsidR="007E50E5" w:rsidRPr="001140EC" w:rsidRDefault="007E50E5" w:rsidP="007E50E5">
      <w:pPr>
        <w:pStyle w:val="ListParagraph"/>
        <w:numPr>
          <w:ilvl w:val="2"/>
          <w:numId w:val="26"/>
        </w:numPr>
        <w:rPr>
          <w:rFonts w:ascii="Arial" w:hAnsi="Arial" w:cs="Arial"/>
          <w:sz w:val="24"/>
          <w:szCs w:val="24"/>
          <w:u w:val="single"/>
        </w:rPr>
      </w:pPr>
      <w:r w:rsidRPr="001140EC">
        <w:rPr>
          <w:rFonts w:ascii="Arial" w:hAnsi="Arial" w:cs="Arial"/>
          <w:sz w:val="24"/>
          <w:szCs w:val="24"/>
        </w:rPr>
        <w:t>Vent clearances (manufacturers installation instructions)</w:t>
      </w:r>
    </w:p>
    <w:p w:rsidR="007E50E5" w:rsidRPr="001140EC" w:rsidRDefault="007E50E5" w:rsidP="007E50E5">
      <w:pPr>
        <w:pStyle w:val="ListParagraph"/>
        <w:numPr>
          <w:ilvl w:val="2"/>
          <w:numId w:val="26"/>
        </w:numPr>
        <w:rPr>
          <w:rFonts w:ascii="Arial" w:hAnsi="Arial" w:cs="Arial"/>
          <w:sz w:val="24"/>
          <w:szCs w:val="24"/>
        </w:rPr>
      </w:pPr>
      <w:r w:rsidRPr="001140EC">
        <w:rPr>
          <w:rFonts w:ascii="Arial" w:hAnsi="Arial" w:cs="Arial"/>
          <w:sz w:val="24"/>
          <w:szCs w:val="24"/>
        </w:rPr>
        <w:t>Combustion air (size of room, intake or natural ventilation</w:t>
      </w:r>
    </w:p>
    <w:p w:rsidR="00D650D5" w:rsidRPr="001140EC" w:rsidRDefault="00D650D5" w:rsidP="00D650D5">
      <w:pPr>
        <w:pStyle w:val="ListParagraph"/>
        <w:numPr>
          <w:ilvl w:val="1"/>
          <w:numId w:val="26"/>
        </w:numPr>
        <w:rPr>
          <w:rFonts w:ascii="Arial" w:hAnsi="Arial" w:cs="Arial"/>
          <w:sz w:val="24"/>
          <w:szCs w:val="24"/>
        </w:rPr>
      </w:pPr>
      <w:r w:rsidRPr="001140EC">
        <w:rPr>
          <w:rFonts w:ascii="Arial" w:hAnsi="Arial" w:cs="Arial"/>
          <w:sz w:val="24"/>
          <w:szCs w:val="24"/>
        </w:rPr>
        <w:t>Wall Heater</w:t>
      </w:r>
    </w:p>
    <w:p w:rsidR="00D650D5" w:rsidRPr="001140EC" w:rsidRDefault="00D650D5" w:rsidP="00D650D5">
      <w:pPr>
        <w:pStyle w:val="ListParagraph"/>
        <w:numPr>
          <w:ilvl w:val="2"/>
          <w:numId w:val="26"/>
        </w:numPr>
        <w:rPr>
          <w:rFonts w:ascii="Arial" w:hAnsi="Arial" w:cs="Arial"/>
          <w:sz w:val="24"/>
          <w:szCs w:val="24"/>
        </w:rPr>
      </w:pPr>
      <w:r w:rsidRPr="001140EC">
        <w:rPr>
          <w:rFonts w:ascii="Arial" w:hAnsi="Arial" w:cs="Arial"/>
          <w:sz w:val="24"/>
          <w:szCs w:val="24"/>
        </w:rPr>
        <w:t>Clearance to combustibles</w:t>
      </w:r>
    </w:p>
    <w:p w:rsidR="00D650D5" w:rsidRPr="001140EC" w:rsidRDefault="00D650D5" w:rsidP="00D650D5">
      <w:pPr>
        <w:pStyle w:val="ListParagraph"/>
        <w:numPr>
          <w:ilvl w:val="2"/>
          <w:numId w:val="26"/>
        </w:numPr>
        <w:rPr>
          <w:rFonts w:ascii="Arial" w:hAnsi="Arial" w:cs="Arial"/>
          <w:sz w:val="24"/>
          <w:szCs w:val="24"/>
        </w:rPr>
      </w:pPr>
      <w:r w:rsidRPr="001140EC">
        <w:rPr>
          <w:rFonts w:ascii="Arial" w:hAnsi="Arial" w:cs="Arial"/>
          <w:sz w:val="24"/>
          <w:szCs w:val="24"/>
        </w:rPr>
        <w:t>Combustion Air (room serving is large enough per Manufactures Installation Instructions)</w:t>
      </w:r>
    </w:p>
    <w:p w:rsidR="00D650D5" w:rsidRPr="001140EC" w:rsidRDefault="00D650D5" w:rsidP="00D650D5">
      <w:pPr>
        <w:pStyle w:val="ListParagraph"/>
        <w:numPr>
          <w:ilvl w:val="2"/>
          <w:numId w:val="26"/>
        </w:numPr>
        <w:rPr>
          <w:rFonts w:ascii="Arial" w:hAnsi="Arial" w:cs="Arial"/>
          <w:sz w:val="24"/>
          <w:szCs w:val="24"/>
        </w:rPr>
      </w:pPr>
      <w:r w:rsidRPr="001140EC">
        <w:rPr>
          <w:rFonts w:ascii="Arial" w:hAnsi="Arial" w:cs="Arial"/>
          <w:sz w:val="24"/>
          <w:szCs w:val="24"/>
        </w:rPr>
        <w:t xml:space="preserve">Vent collar </w:t>
      </w:r>
    </w:p>
    <w:p w:rsidR="001678D2" w:rsidRDefault="00D650D5" w:rsidP="001678D2">
      <w:pPr>
        <w:pStyle w:val="ListParagraph"/>
        <w:numPr>
          <w:ilvl w:val="2"/>
          <w:numId w:val="26"/>
        </w:numPr>
        <w:rPr>
          <w:rFonts w:ascii="Arial" w:hAnsi="Arial" w:cs="Arial"/>
          <w:sz w:val="24"/>
          <w:szCs w:val="24"/>
        </w:rPr>
      </w:pPr>
      <w:r w:rsidRPr="001140EC">
        <w:rPr>
          <w:rFonts w:ascii="Arial" w:hAnsi="Arial" w:cs="Arial"/>
          <w:sz w:val="24"/>
          <w:szCs w:val="24"/>
        </w:rPr>
        <w:lastRenderedPageBreak/>
        <w:t>Venting requirements (12’ minimum, Type BW, clearance to combustibles, one framing bay)</w:t>
      </w:r>
    </w:p>
    <w:p w:rsidR="006C4783" w:rsidRPr="006C4783" w:rsidRDefault="00947F39" w:rsidP="006C4783">
      <w:pPr>
        <w:pStyle w:val="ListParagraph"/>
        <w:numPr>
          <w:ilvl w:val="0"/>
          <w:numId w:val="26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A/C condenser locations (not in </w:t>
      </w:r>
      <w:proofErr w:type="spellStart"/>
      <w:r>
        <w:rPr>
          <w:rFonts w:ascii="Arial" w:hAnsi="Arial" w:cs="Arial"/>
          <w:sz w:val="24"/>
          <w:szCs w:val="24"/>
        </w:rPr>
        <w:t>sideyard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:rsidR="003C4BA3" w:rsidRPr="001140EC" w:rsidRDefault="003C4BA3" w:rsidP="003C4BA3">
      <w:pPr>
        <w:pStyle w:val="ListParagraph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 w:rsidRPr="001140EC">
        <w:rPr>
          <w:rFonts w:ascii="Arial" w:hAnsi="Arial" w:cs="Arial"/>
          <w:sz w:val="24"/>
          <w:szCs w:val="24"/>
        </w:rPr>
        <w:t>Combustion Air</w:t>
      </w:r>
    </w:p>
    <w:p w:rsidR="003C4BA3" w:rsidRPr="001140EC" w:rsidRDefault="003C4BA3" w:rsidP="003C4BA3">
      <w:pPr>
        <w:pStyle w:val="ListParagraph"/>
        <w:numPr>
          <w:ilvl w:val="1"/>
          <w:numId w:val="26"/>
        </w:numPr>
        <w:rPr>
          <w:rFonts w:ascii="Arial" w:hAnsi="Arial" w:cs="Arial"/>
          <w:sz w:val="24"/>
          <w:szCs w:val="24"/>
        </w:rPr>
      </w:pPr>
      <w:r w:rsidRPr="001140EC">
        <w:rPr>
          <w:rFonts w:ascii="Arial" w:hAnsi="Arial" w:cs="Arial"/>
          <w:sz w:val="24"/>
          <w:szCs w:val="24"/>
        </w:rPr>
        <w:t>50 cubic feet per thousand BTUs</w:t>
      </w:r>
    </w:p>
    <w:p w:rsidR="003C4BA3" w:rsidRPr="001140EC" w:rsidRDefault="003C4BA3" w:rsidP="003C4BA3">
      <w:pPr>
        <w:pStyle w:val="ListParagraph"/>
        <w:numPr>
          <w:ilvl w:val="1"/>
          <w:numId w:val="26"/>
        </w:numPr>
        <w:rPr>
          <w:rFonts w:ascii="Arial" w:hAnsi="Arial" w:cs="Arial"/>
          <w:sz w:val="24"/>
          <w:szCs w:val="24"/>
        </w:rPr>
      </w:pPr>
      <w:r w:rsidRPr="001140EC">
        <w:rPr>
          <w:rFonts w:ascii="Arial" w:hAnsi="Arial" w:cs="Arial"/>
          <w:sz w:val="24"/>
          <w:szCs w:val="24"/>
        </w:rPr>
        <w:t>High and Low openings when venting directly outside</w:t>
      </w:r>
    </w:p>
    <w:p w:rsidR="00D650D5" w:rsidRPr="001140EC" w:rsidRDefault="00D650D5" w:rsidP="00D650D5">
      <w:pPr>
        <w:pStyle w:val="ListParagraph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 w:rsidRPr="001140EC">
        <w:rPr>
          <w:rFonts w:ascii="Arial" w:hAnsi="Arial" w:cs="Arial"/>
          <w:sz w:val="24"/>
          <w:szCs w:val="24"/>
        </w:rPr>
        <w:t>Miscellaneous HVAC</w:t>
      </w:r>
    </w:p>
    <w:p w:rsidR="001678D2" w:rsidRPr="001140EC" w:rsidRDefault="001678D2" w:rsidP="001678D2">
      <w:pPr>
        <w:pStyle w:val="ListParagraph"/>
        <w:numPr>
          <w:ilvl w:val="1"/>
          <w:numId w:val="26"/>
        </w:numPr>
        <w:rPr>
          <w:rFonts w:ascii="Arial" w:hAnsi="Arial" w:cs="Arial"/>
          <w:sz w:val="24"/>
          <w:szCs w:val="24"/>
        </w:rPr>
      </w:pPr>
      <w:r w:rsidRPr="001140EC">
        <w:rPr>
          <w:rFonts w:ascii="Arial" w:hAnsi="Arial" w:cs="Arial"/>
          <w:sz w:val="24"/>
          <w:szCs w:val="24"/>
        </w:rPr>
        <w:t xml:space="preserve">Condensate </w:t>
      </w:r>
      <w:r w:rsidR="00356FA9" w:rsidRPr="001140EC">
        <w:rPr>
          <w:rFonts w:ascii="Arial" w:hAnsi="Arial" w:cs="Arial"/>
          <w:sz w:val="24"/>
          <w:szCs w:val="24"/>
        </w:rPr>
        <w:t>drains (sloped, secondary to terminate in conspicuous location</w:t>
      </w:r>
    </w:p>
    <w:p w:rsidR="00356FA9" w:rsidRPr="001140EC" w:rsidRDefault="00356FA9" w:rsidP="001678D2">
      <w:pPr>
        <w:pStyle w:val="ListParagraph"/>
        <w:numPr>
          <w:ilvl w:val="1"/>
          <w:numId w:val="26"/>
        </w:numPr>
        <w:rPr>
          <w:rFonts w:ascii="Arial" w:hAnsi="Arial" w:cs="Arial"/>
          <w:sz w:val="24"/>
          <w:szCs w:val="24"/>
        </w:rPr>
      </w:pPr>
      <w:r w:rsidRPr="001140EC">
        <w:rPr>
          <w:rFonts w:ascii="Arial" w:hAnsi="Arial" w:cs="Arial"/>
          <w:sz w:val="24"/>
          <w:szCs w:val="24"/>
        </w:rPr>
        <w:t>Strapping of ducting</w:t>
      </w:r>
    </w:p>
    <w:p w:rsidR="00356FA9" w:rsidRPr="001140EC" w:rsidRDefault="00356FA9" w:rsidP="001678D2">
      <w:pPr>
        <w:pStyle w:val="ListParagraph"/>
        <w:numPr>
          <w:ilvl w:val="1"/>
          <w:numId w:val="26"/>
        </w:numPr>
        <w:rPr>
          <w:rFonts w:ascii="Arial" w:hAnsi="Arial" w:cs="Arial"/>
          <w:sz w:val="24"/>
          <w:szCs w:val="24"/>
        </w:rPr>
      </w:pPr>
      <w:r w:rsidRPr="001140EC">
        <w:rPr>
          <w:rFonts w:ascii="Arial" w:hAnsi="Arial" w:cs="Arial"/>
          <w:sz w:val="24"/>
          <w:szCs w:val="24"/>
        </w:rPr>
        <w:t>Energy requirements (CF-1R)</w:t>
      </w:r>
    </w:p>
    <w:p w:rsidR="00356FA9" w:rsidRPr="001140EC" w:rsidRDefault="00356FA9" w:rsidP="001678D2">
      <w:pPr>
        <w:pStyle w:val="ListParagraph"/>
        <w:numPr>
          <w:ilvl w:val="1"/>
          <w:numId w:val="26"/>
        </w:numPr>
        <w:rPr>
          <w:rFonts w:ascii="Arial" w:hAnsi="Arial" w:cs="Arial"/>
          <w:sz w:val="24"/>
          <w:szCs w:val="24"/>
        </w:rPr>
      </w:pPr>
      <w:r w:rsidRPr="001140EC">
        <w:rPr>
          <w:rFonts w:ascii="Arial" w:hAnsi="Arial" w:cs="Arial"/>
          <w:sz w:val="24"/>
          <w:szCs w:val="24"/>
        </w:rPr>
        <w:t xml:space="preserve">Access </w:t>
      </w:r>
      <w:r w:rsidR="003C4BA3" w:rsidRPr="001140EC">
        <w:rPr>
          <w:rFonts w:ascii="Arial" w:hAnsi="Arial" w:cs="Arial"/>
          <w:sz w:val="24"/>
          <w:szCs w:val="24"/>
        </w:rPr>
        <w:t>and working clearances for</w:t>
      </w:r>
      <w:r w:rsidRPr="001140EC">
        <w:rPr>
          <w:rFonts w:ascii="Arial" w:hAnsi="Arial" w:cs="Arial"/>
          <w:sz w:val="24"/>
          <w:szCs w:val="24"/>
        </w:rPr>
        <w:t xml:space="preserve"> equipment</w:t>
      </w:r>
    </w:p>
    <w:p w:rsidR="00356FA9" w:rsidRPr="001140EC" w:rsidRDefault="00356FA9" w:rsidP="00356FA9">
      <w:pPr>
        <w:pStyle w:val="ListParagraph"/>
        <w:numPr>
          <w:ilvl w:val="1"/>
          <w:numId w:val="26"/>
        </w:numPr>
        <w:rPr>
          <w:rFonts w:ascii="Arial" w:hAnsi="Arial" w:cs="Arial"/>
          <w:sz w:val="24"/>
          <w:szCs w:val="24"/>
        </w:rPr>
      </w:pPr>
      <w:r w:rsidRPr="001140EC">
        <w:rPr>
          <w:rFonts w:ascii="Arial" w:hAnsi="Arial" w:cs="Arial"/>
          <w:sz w:val="24"/>
          <w:szCs w:val="24"/>
        </w:rPr>
        <w:t>Vent terminations (clearances to walls, roof, windows</w:t>
      </w:r>
      <w:r w:rsidR="003C4BA3" w:rsidRPr="001140EC">
        <w:rPr>
          <w:rFonts w:ascii="Arial" w:hAnsi="Arial" w:cs="Arial"/>
          <w:sz w:val="24"/>
          <w:szCs w:val="24"/>
        </w:rPr>
        <w:t xml:space="preserve"> and doors</w:t>
      </w:r>
      <w:r w:rsidRPr="001140EC">
        <w:rPr>
          <w:rFonts w:ascii="Arial" w:hAnsi="Arial" w:cs="Arial"/>
          <w:sz w:val="24"/>
          <w:szCs w:val="24"/>
        </w:rPr>
        <w:t>)</w:t>
      </w:r>
    </w:p>
    <w:p w:rsidR="00CD5166" w:rsidRPr="001140EC" w:rsidRDefault="00CD5166" w:rsidP="00CD5166">
      <w:pPr>
        <w:pStyle w:val="ListParagraph"/>
        <w:numPr>
          <w:ilvl w:val="1"/>
          <w:numId w:val="26"/>
        </w:numPr>
        <w:rPr>
          <w:rFonts w:ascii="Arial" w:hAnsi="Arial" w:cs="Arial"/>
          <w:sz w:val="24"/>
          <w:szCs w:val="24"/>
        </w:rPr>
      </w:pPr>
      <w:r w:rsidRPr="001140EC">
        <w:rPr>
          <w:rFonts w:ascii="Arial" w:hAnsi="Arial" w:cs="Arial"/>
          <w:sz w:val="24"/>
          <w:szCs w:val="24"/>
        </w:rPr>
        <w:t>Vent offsets max 45°. With one 60° offset</w:t>
      </w:r>
    </w:p>
    <w:p w:rsidR="00356FA9" w:rsidRPr="001140EC" w:rsidRDefault="00265D7E" w:rsidP="00356FA9">
      <w:pPr>
        <w:pStyle w:val="ListParagraph"/>
        <w:numPr>
          <w:ilvl w:val="1"/>
          <w:numId w:val="26"/>
        </w:numPr>
        <w:rPr>
          <w:rFonts w:ascii="Arial" w:hAnsi="Arial" w:cs="Arial"/>
          <w:sz w:val="24"/>
          <w:szCs w:val="24"/>
        </w:rPr>
      </w:pPr>
      <w:r w:rsidRPr="001140EC">
        <w:rPr>
          <w:rFonts w:ascii="Arial" w:hAnsi="Arial" w:cs="Arial"/>
          <w:sz w:val="24"/>
          <w:szCs w:val="24"/>
        </w:rPr>
        <w:t>75% / 25% ratio</w:t>
      </w:r>
    </w:p>
    <w:p w:rsidR="003C4BA3" w:rsidRPr="001140EC" w:rsidRDefault="003C4BA3" w:rsidP="003C4BA3">
      <w:pPr>
        <w:pStyle w:val="ListParagraph"/>
        <w:numPr>
          <w:ilvl w:val="1"/>
          <w:numId w:val="26"/>
        </w:numPr>
        <w:rPr>
          <w:rFonts w:ascii="Arial" w:hAnsi="Arial" w:cs="Arial"/>
          <w:sz w:val="24"/>
          <w:szCs w:val="24"/>
        </w:rPr>
      </w:pPr>
      <w:r w:rsidRPr="001140EC">
        <w:rPr>
          <w:rFonts w:ascii="Arial" w:hAnsi="Arial" w:cs="Arial"/>
          <w:sz w:val="24"/>
          <w:szCs w:val="24"/>
        </w:rPr>
        <w:t>Ductwork supported, airtight, insulated, approved material and properly sized</w:t>
      </w:r>
    </w:p>
    <w:p w:rsidR="00D32467" w:rsidRDefault="00D32467" w:rsidP="00D91F18">
      <w:pPr>
        <w:pStyle w:val="ListParagraph"/>
        <w:numPr>
          <w:ilvl w:val="1"/>
          <w:numId w:val="26"/>
        </w:numPr>
        <w:rPr>
          <w:rFonts w:ascii="Arial" w:hAnsi="Arial" w:cs="Arial"/>
          <w:sz w:val="24"/>
          <w:szCs w:val="24"/>
        </w:rPr>
      </w:pPr>
      <w:r w:rsidRPr="001140EC">
        <w:rPr>
          <w:rFonts w:ascii="Arial" w:hAnsi="Arial" w:cs="Arial"/>
          <w:sz w:val="24"/>
          <w:szCs w:val="24"/>
        </w:rPr>
        <w:t xml:space="preserve">Fireplace and chimney clearances to combustibles per Manufacturers Installation Instructions </w:t>
      </w:r>
    </w:p>
    <w:p w:rsidR="00714780" w:rsidRPr="006C4783" w:rsidRDefault="00714780" w:rsidP="00714780">
      <w:pPr>
        <w:pStyle w:val="ListParagraph"/>
        <w:numPr>
          <w:ilvl w:val="1"/>
          <w:numId w:val="26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VHRF systems inside bldg. envelope (room size requirements)</w:t>
      </w:r>
    </w:p>
    <w:p w:rsidR="00825958" w:rsidRPr="001140EC" w:rsidRDefault="00825958" w:rsidP="00825958">
      <w:pPr>
        <w:ind w:left="720"/>
        <w:rPr>
          <w:rFonts w:ascii="Arial" w:hAnsi="Arial" w:cs="Arial"/>
          <w:sz w:val="24"/>
          <w:szCs w:val="24"/>
          <w:u w:val="single"/>
        </w:rPr>
      </w:pPr>
      <w:r w:rsidRPr="001140EC">
        <w:rPr>
          <w:rFonts w:ascii="Arial" w:hAnsi="Arial" w:cs="Arial"/>
          <w:sz w:val="24"/>
          <w:szCs w:val="24"/>
          <w:u w:val="single"/>
        </w:rPr>
        <w:t>Green Code</w:t>
      </w:r>
    </w:p>
    <w:p w:rsidR="0098359B" w:rsidRPr="008C5702" w:rsidRDefault="00D32467" w:rsidP="00825958">
      <w:pPr>
        <w:pStyle w:val="ListParagraph"/>
        <w:numPr>
          <w:ilvl w:val="0"/>
          <w:numId w:val="25"/>
        </w:numPr>
        <w:rPr>
          <w:rFonts w:ascii="Arial" w:hAnsi="Arial" w:cs="Arial"/>
          <w:sz w:val="24"/>
          <w:szCs w:val="24"/>
          <w:u w:val="single"/>
        </w:rPr>
      </w:pPr>
      <w:r w:rsidRPr="001140EC">
        <w:rPr>
          <w:rFonts w:ascii="Arial" w:hAnsi="Arial" w:cs="Arial"/>
          <w:sz w:val="24"/>
          <w:szCs w:val="24"/>
        </w:rPr>
        <w:t>Solar ready</w:t>
      </w:r>
    </w:p>
    <w:p w:rsidR="008C5702" w:rsidRPr="001140EC" w:rsidRDefault="008C5702" w:rsidP="00825958">
      <w:pPr>
        <w:pStyle w:val="ListParagraph"/>
        <w:numPr>
          <w:ilvl w:val="0"/>
          <w:numId w:val="25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E/V ready </w:t>
      </w:r>
    </w:p>
    <w:p w:rsidR="00D32467" w:rsidRPr="001140EC" w:rsidRDefault="00D32467" w:rsidP="00825958">
      <w:pPr>
        <w:pStyle w:val="ListParagraph"/>
        <w:numPr>
          <w:ilvl w:val="0"/>
          <w:numId w:val="25"/>
        </w:numPr>
        <w:rPr>
          <w:rFonts w:ascii="Arial" w:hAnsi="Arial" w:cs="Arial"/>
          <w:sz w:val="24"/>
          <w:szCs w:val="24"/>
          <w:u w:val="single"/>
        </w:rPr>
      </w:pPr>
      <w:r w:rsidRPr="001140EC">
        <w:rPr>
          <w:rFonts w:ascii="Arial" w:hAnsi="Arial" w:cs="Arial"/>
          <w:sz w:val="24"/>
          <w:szCs w:val="24"/>
        </w:rPr>
        <w:t>Gray water ready</w:t>
      </w:r>
    </w:p>
    <w:p w:rsidR="00D32467" w:rsidRPr="001140EC" w:rsidRDefault="00D32467" w:rsidP="00825958">
      <w:pPr>
        <w:pStyle w:val="ListParagraph"/>
        <w:numPr>
          <w:ilvl w:val="0"/>
          <w:numId w:val="25"/>
        </w:numPr>
        <w:rPr>
          <w:rFonts w:ascii="Arial" w:hAnsi="Arial" w:cs="Arial"/>
          <w:sz w:val="24"/>
          <w:szCs w:val="24"/>
          <w:u w:val="single"/>
        </w:rPr>
      </w:pPr>
      <w:r w:rsidRPr="001140EC">
        <w:rPr>
          <w:rFonts w:ascii="Arial" w:hAnsi="Arial" w:cs="Arial"/>
          <w:sz w:val="24"/>
          <w:szCs w:val="24"/>
        </w:rPr>
        <w:t>Moisture exhaust bathroom</w:t>
      </w:r>
    </w:p>
    <w:p w:rsidR="00D32467" w:rsidRPr="008C5702" w:rsidRDefault="00D32467" w:rsidP="00825958">
      <w:pPr>
        <w:pStyle w:val="ListParagraph"/>
        <w:numPr>
          <w:ilvl w:val="0"/>
          <w:numId w:val="25"/>
        </w:numPr>
        <w:rPr>
          <w:rFonts w:ascii="Arial" w:hAnsi="Arial" w:cs="Arial"/>
          <w:sz w:val="24"/>
          <w:szCs w:val="24"/>
          <w:u w:val="single"/>
        </w:rPr>
      </w:pPr>
      <w:r w:rsidRPr="001140EC">
        <w:rPr>
          <w:rFonts w:ascii="Arial" w:hAnsi="Arial" w:cs="Arial"/>
          <w:sz w:val="24"/>
          <w:szCs w:val="24"/>
        </w:rPr>
        <w:t>Vacancy sensors</w:t>
      </w:r>
    </w:p>
    <w:p w:rsidR="002E0DE9" w:rsidRPr="002E0DE9" w:rsidRDefault="002E0DE9" w:rsidP="00825958">
      <w:pPr>
        <w:pStyle w:val="ListParagraph"/>
        <w:numPr>
          <w:ilvl w:val="0"/>
          <w:numId w:val="25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Bathroom exhaust</w:t>
      </w:r>
    </w:p>
    <w:p w:rsidR="002E0DE9" w:rsidRPr="002E0DE9" w:rsidRDefault="002E0DE9" w:rsidP="002E0DE9">
      <w:pPr>
        <w:pStyle w:val="ListParagraph"/>
        <w:numPr>
          <w:ilvl w:val="0"/>
          <w:numId w:val="25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Cool roof</w:t>
      </w:r>
    </w:p>
    <w:p w:rsidR="0098359B" w:rsidRPr="001140EC" w:rsidRDefault="0098359B" w:rsidP="00825958">
      <w:pPr>
        <w:ind w:firstLine="720"/>
        <w:rPr>
          <w:rFonts w:ascii="Arial" w:hAnsi="Arial" w:cs="Arial"/>
          <w:sz w:val="24"/>
          <w:szCs w:val="24"/>
          <w:u w:val="single"/>
        </w:rPr>
      </w:pPr>
      <w:r w:rsidRPr="001140EC">
        <w:rPr>
          <w:rFonts w:ascii="Arial" w:hAnsi="Arial" w:cs="Arial"/>
          <w:sz w:val="24"/>
          <w:szCs w:val="24"/>
          <w:u w:val="single"/>
        </w:rPr>
        <w:t>Rough Grading</w:t>
      </w:r>
    </w:p>
    <w:p w:rsidR="0098359B" w:rsidRPr="001140EC" w:rsidRDefault="0098359B" w:rsidP="0098359B">
      <w:pPr>
        <w:pStyle w:val="ListParagraph"/>
        <w:numPr>
          <w:ilvl w:val="0"/>
          <w:numId w:val="23"/>
        </w:numPr>
        <w:rPr>
          <w:rFonts w:ascii="Arial" w:hAnsi="Arial" w:cs="Arial"/>
          <w:sz w:val="24"/>
          <w:szCs w:val="24"/>
          <w:u w:val="single"/>
        </w:rPr>
      </w:pPr>
      <w:r w:rsidRPr="001140EC">
        <w:rPr>
          <w:rFonts w:ascii="Arial" w:hAnsi="Arial" w:cs="Arial"/>
          <w:sz w:val="24"/>
          <w:szCs w:val="24"/>
        </w:rPr>
        <w:t>Drainage devices</w:t>
      </w:r>
    </w:p>
    <w:p w:rsidR="0098359B" w:rsidRPr="001140EC" w:rsidRDefault="0098359B" w:rsidP="0098359B">
      <w:pPr>
        <w:pStyle w:val="ListParagraph"/>
        <w:numPr>
          <w:ilvl w:val="0"/>
          <w:numId w:val="23"/>
        </w:numPr>
        <w:rPr>
          <w:rFonts w:ascii="Arial" w:hAnsi="Arial" w:cs="Arial"/>
          <w:sz w:val="24"/>
          <w:szCs w:val="24"/>
          <w:u w:val="single"/>
        </w:rPr>
      </w:pPr>
      <w:r w:rsidRPr="001140EC">
        <w:rPr>
          <w:rFonts w:ascii="Arial" w:hAnsi="Arial" w:cs="Arial"/>
          <w:sz w:val="24"/>
          <w:szCs w:val="24"/>
        </w:rPr>
        <w:t>Waterproofing foundation walls</w:t>
      </w:r>
    </w:p>
    <w:p w:rsidR="0098359B" w:rsidRPr="001140EC" w:rsidRDefault="0098359B" w:rsidP="0098359B">
      <w:pPr>
        <w:pStyle w:val="ListParagraph"/>
        <w:numPr>
          <w:ilvl w:val="0"/>
          <w:numId w:val="23"/>
        </w:numPr>
        <w:rPr>
          <w:rFonts w:ascii="Arial" w:hAnsi="Arial" w:cs="Arial"/>
          <w:sz w:val="24"/>
          <w:szCs w:val="24"/>
          <w:u w:val="single"/>
        </w:rPr>
      </w:pPr>
      <w:r w:rsidRPr="001140EC">
        <w:rPr>
          <w:rFonts w:ascii="Arial" w:hAnsi="Arial" w:cs="Arial"/>
          <w:sz w:val="24"/>
          <w:szCs w:val="24"/>
        </w:rPr>
        <w:t>Compaction reports for backfill</w:t>
      </w:r>
      <w:r w:rsidR="00D32467" w:rsidRPr="001140EC">
        <w:rPr>
          <w:rFonts w:ascii="Arial" w:hAnsi="Arial" w:cs="Arial"/>
          <w:sz w:val="24"/>
          <w:szCs w:val="24"/>
        </w:rPr>
        <w:t xml:space="preserve"> submitted</w:t>
      </w:r>
    </w:p>
    <w:p w:rsidR="00D32467" w:rsidRPr="001140EC" w:rsidRDefault="00D32467" w:rsidP="0098359B">
      <w:pPr>
        <w:pStyle w:val="ListParagraph"/>
        <w:numPr>
          <w:ilvl w:val="0"/>
          <w:numId w:val="23"/>
        </w:numPr>
        <w:rPr>
          <w:rFonts w:ascii="Arial" w:hAnsi="Arial" w:cs="Arial"/>
          <w:sz w:val="24"/>
          <w:szCs w:val="24"/>
          <w:u w:val="single"/>
        </w:rPr>
      </w:pPr>
      <w:r w:rsidRPr="001140EC">
        <w:rPr>
          <w:rFonts w:ascii="Arial" w:hAnsi="Arial" w:cs="Arial"/>
          <w:sz w:val="24"/>
          <w:szCs w:val="24"/>
        </w:rPr>
        <w:t>Establish finish grade for measurement of building height</w:t>
      </w:r>
    </w:p>
    <w:p w:rsidR="00D32467" w:rsidRPr="00160C66" w:rsidRDefault="00D32467" w:rsidP="0098359B">
      <w:pPr>
        <w:pStyle w:val="ListParagraph"/>
        <w:numPr>
          <w:ilvl w:val="0"/>
          <w:numId w:val="23"/>
        </w:numPr>
        <w:rPr>
          <w:rFonts w:ascii="Arial" w:hAnsi="Arial" w:cs="Arial"/>
          <w:sz w:val="24"/>
          <w:szCs w:val="24"/>
          <w:u w:val="single"/>
        </w:rPr>
      </w:pPr>
      <w:r w:rsidRPr="001140EC">
        <w:rPr>
          <w:rFonts w:ascii="Arial" w:hAnsi="Arial" w:cs="Arial"/>
          <w:sz w:val="24"/>
          <w:szCs w:val="24"/>
        </w:rPr>
        <w:t>Collect grading deputy reports</w:t>
      </w:r>
    </w:p>
    <w:p w:rsidR="00160C66" w:rsidRPr="00160C66" w:rsidRDefault="00160C66" w:rsidP="00160C66">
      <w:pPr>
        <w:rPr>
          <w:rFonts w:ascii="Arial" w:hAnsi="Arial" w:cs="Arial"/>
          <w:sz w:val="24"/>
          <w:szCs w:val="24"/>
          <w:u w:val="single"/>
        </w:rPr>
      </w:pPr>
      <w:bookmarkStart w:id="0" w:name="_GoBack"/>
      <w:bookmarkEnd w:id="0"/>
    </w:p>
    <w:p w:rsidR="003A4B4F" w:rsidRPr="001140EC" w:rsidRDefault="003A4B4F" w:rsidP="003A4B4F">
      <w:pPr>
        <w:pStyle w:val="ListParagraph"/>
        <w:ind w:left="1440"/>
        <w:rPr>
          <w:rFonts w:ascii="Arial" w:hAnsi="Arial" w:cs="Arial"/>
          <w:sz w:val="24"/>
          <w:szCs w:val="24"/>
          <w:u w:val="single"/>
        </w:rPr>
      </w:pPr>
    </w:p>
    <w:p w:rsidR="00D32467" w:rsidRPr="001140EC" w:rsidRDefault="00D32467" w:rsidP="00D32467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4"/>
          <w:szCs w:val="24"/>
          <w:u w:val="single"/>
        </w:rPr>
      </w:pPr>
      <w:r w:rsidRPr="001140EC">
        <w:rPr>
          <w:rFonts w:ascii="Arial" w:hAnsi="Arial" w:cs="Arial"/>
          <w:b/>
          <w:sz w:val="24"/>
          <w:szCs w:val="24"/>
          <w:u w:val="single"/>
        </w:rPr>
        <w:lastRenderedPageBreak/>
        <w:t>INSULATION</w:t>
      </w:r>
    </w:p>
    <w:p w:rsidR="00D32467" w:rsidRPr="001140EC" w:rsidRDefault="00D32467" w:rsidP="00D32467">
      <w:pPr>
        <w:pStyle w:val="ListParagraph"/>
        <w:rPr>
          <w:rFonts w:ascii="Arial" w:hAnsi="Arial" w:cs="Arial"/>
          <w:b/>
          <w:sz w:val="24"/>
          <w:szCs w:val="24"/>
          <w:u w:val="single"/>
        </w:rPr>
      </w:pPr>
    </w:p>
    <w:p w:rsidR="00D32467" w:rsidRPr="001140EC" w:rsidRDefault="00D32467" w:rsidP="00D32467">
      <w:pPr>
        <w:pStyle w:val="ListParagraph"/>
        <w:numPr>
          <w:ilvl w:val="0"/>
          <w:numId w:val="28"/>
        </w:numPr>
        <w:rPr>
          <w:rFonts w:ascii="Arial" w:hAnsi="Arial" w:cs="Arial"/>
          <w:sz w:val="24"/>
          <w:szCs w:val="24"/>
          <w:u w:val="single"/>
        </w:rPr>
      </w:pPr>
      <w:r w:rsidRPr="001140EC">
        <w:rPr>
          <w:rFonts w:ascii="Arial" w:hAnsi="Arial" w:cs="Arial"/>
          <w:sz w:val="24"/>
          <w:szCs w:val="24"/>
        </w:rPr>
        <w:t>Check plans for energy calculations or prescriptive measures</w:t>
      </w:r>
    </w:p>
    <w:p w:rsidR="00D32467" w:rsidRPr="001140EC" w:rsidRDefault="00D32467" w:rsidP="00D32467">
      <w:pPr>
        <w:pStyle w:val="ListParagraph"/>
        <w:numPr>
          <w:ilvl w:val="0"/>
          <w:numId w:val="28"/>
        </w:numPr>
        <w:rPr>
          <w:rFonts w:ascii="Arial" w:hAnsi="Arial" w:cs="Arial"/>
          <w:sz w:val="24"/>
          <w:szCs w:val="24"/>
          <w:u w:val="single"/>
        </w:rPr>
      </w:pPr>
      <w:r w:rsidRPr="001140EC">
        <w:rPr>
          <w:rFonts w:ascii="Arial" w:hAnsi="Arial" w:cs="Arial"/>
          <w:sz w:val="24"/>
          <w:szCs w:val="24"/>
        </w:rPr>
        <w:t>Floor, walls and ceiling (under cantilevered floors of conditioned space)</w:t>
      </w:r>
    </w:p>
    <w:p w:rsidR="00D32467" w:rsidRPr="001140EC" w:rsidRDefault="00D32467" w:rsidP="00D32467">
      <w:pPr>
        <w:pStyle w:val="ListParagraph"/>
        <w:numPr>
          <w:ilvl w:val="0"/>
          <w:numId w:val="28"/>
        </w:numPr>
        <w:rPr>
          <w:rFonts w:ascii="Arial" w:hAnsi="Arial" w:cs="Arial"/>
          <w:sz w:val="24"/>
          <w:szCs w:val="24"/>
          <w:u w:val="single"/>
        </w:rPr>
      </w:pPr>
      <w:r w:rsidRPr="001140EC">
        <w:rPr>
          <w:rFonts w:ascii="Arial" w:hAnsi="Arial" w:cs="Arial"/>
          <w:sz w:val="24"/>
          <w:szCs w:val="24"/>
        </w:rPr>
        <w:t>Fenestration of glazing</w:t>
      </w:r>
    </w:p>
    <w:p w:rsidR="00D32467" w:rsidRPr="001140EC" w:rsidRDefault="00D32467" w:rsidP="00D32467">
      <w:pPr>
        <w:pStyle w:val="ListParagraph"/>
        <w:numPr>
          <w:ilvl w:val="0"/>
          <w:numId w:val="28"/>
        </w:numPr>
        <w:rPr>
          <w:rFonts w:ascii="Arial" w:hAnsi="Arial" w:cs="Arial"/>
          <w:sz w:val="24"/>
          <w:szCs w:val="24"/>
          <w:u w:val="single"/>
        </w:rPr>
      </w:pPr>
      <w:r w:rsidRPr="001140EC">
        <w:rPr>
          <w:rFonts w:ascii="Arial" w:hAnsi="Arial" w:cs="Arial"/>
          <w:sz w:val="24"/>
          <w:szCs w:val="24"/>
        </w:rPr>
        <w:t>Seal penetrations around doors, windows, sill plates, etc.</w:t>
      </w:r>
      <w:r w:rsidR="002E0DE9">
        <w:rPr>
          <w:rFonts w:ascii="Arial" w:hAnsi="Arial" w:cs="Arial"/>
          <w:sz w:val="24"/>
          <w:szCs w:val="24"/>
        </w:rPr>
        <w:t xml:space="preserve"> (Green Code)</w:t>
      </w:r>
    </w:p>
    <w:p w:rsidR="00D32467" w:rsidRPr="001140EC" w:rsidRDefault="00D32467" w:rsidP="00D32467">
      <w:pPr>
        <w:pStyle w:val="ListParagraph"/>
        <w:numPr>
          <w:ilvl w:val="0"/>
          <w:numId w:val="28"/>
        </w:numPr>
        <w:rPr>
          <w:rFonts w:ascii="Arial" w:hAnsi="Arial" w:cs="Arial"/>
          <w:sz w:val="24"/>
          <w:szCs w:val="24"/>
          <w:u w:val="single"/>
        </w:rPr>
      </w:pPr>
      <w:r w:rsidRPr="001140EC">
        <w:rPr>
          <w:rFonts w:ascii="Arial" w:hAnsi="Arial" w:cs="Arial"/>
          <w:sz w:val="24"/>
          <w:szCs w:val="24"/>
        </w:rPr>
        <w:t>Collect energy certificate if licensed contractor install</w:t>
      </w:r>
    </w:p>
    <w:p w:rsidR="00D32467" w:rsidRPr="001140EC" w:rsidRDefault="00D32467" w:rsidP="00D32467">
      <w:pPr>
        <w:pStyle w:val="ListParagraph"/>
        <w:ind w:left="1440"/>
        <w:rPr>
          <w:rFonts w:ascii="Arial" w:hAnsi="Arial" w:cs="Arial"/>
          <w:sz w:val="24"/>
          <w:szCs w:val="24"/>
          <w:u w:val="single"/>
        </w:rPr>
      </w:pPr>
    </w:p>
    <w:p w:rsidR="00D32467" w:rsidRPr="001140EC" w:rsidRDefault="00D32467" w:rsidP="00D32467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4"/>
          <w:szCs w:val="24"/>
          <w:u w:val="single"/>
        </w:rPr>
      </w:pPr>
      <w:r w:rsidRPr="001140EC">
        <w:rPr>
          <w:rFonts w:ascii="Arial" w:hAnsi="Arial" w:cs="Arial"/>
          <w:b/>
          <w:sz w:val="24"/>
          <w:szCs w:val="24"/>
          <w:u w:val="single"/>
        </w:rPr>
        <w:t>EXTERIOR WALL COVERING</w:t>
      </w:r>
    </w:p>
    <w:p w:rsidR="00675FC5" w:rsidRPr="001140EC" w:rsidRDefault="00B86953" w:rsidP="00B86953">
      <w:pPr>
        <w:ind w:left="720"/>
        <w:rPr>
          <w:rFonts w:ascii="Arial" w:hAnsi="Arial" w:cs="Arial"/>
          <w:b/>
          <w:sz w:val="24"/>
          <w:szCs w:val="24"/>
          <w:u w:val="single"/>
        </w:rPr>
      </w:pPr>
      <w:r w:rsidRPr="001140EC">
        <w:rPr>
          <w:rFonts w:ascii="Arial" w:hAnsi="Arial" w:cs="Arial"/>
          <w:sz w:val="24"/>
          <w:szCs w:val="24"/>
          <w:u w:val="single"/>
        </w:rPr>
        <w:t>Stucco</w:t>
      </w:r>
      <w:r w:rsidR="00CE22FA" w:rsidRPr="001140EC">
        <w:rPr>
          <w:rFonts w:ascii="Arial" w:hAnsi="Arial" w:cs="Arial"/>
          <w:sz w:val="24"/>
          <w:szCs w:val="24"/>
          <w:u w:val="single"/>
        </w:rPr>
        <w:t xml:space="preserve"> Lathe</w:t>
      </w:r>
    </w:p>
    <w:p w:rsidR="00675FC5" w:rsidRPr="001140EC" w:rsidRDefault="00675FC5" w:rsidP="00675FC5">
      <w:pPr>
        <w:pStyle w:val="ListParagraph"/>
        <w:numPr>
          <w:ilvl w:val="0"/>
          <w:numId w:val="31"/>
        </w:numPr>
        <w:rPr>
          <w:rFonts w:ascii="Arial" w:hAnsi="Arial" w:cs="Arial"/>
          <w:b/>
          <w:sz w:val="24"/>
          <w:szCs w:val="24"/>
          <w:u w:val="single"/>
        </w:rPr>
      </w:pPr>
      <w:r w:rsidRPr="001140EC">
        <w:rPr>
          <w:rFonts w:ascii="Arial" w:hAnsi="Arial" w:cs="Arial"/>
          <w:sz w:val="24"/>
          <w:szCs w:val="24"/>
        </w:rPr>
        <w:t>Double paper over plywood</w:t>
      </w:r>
    </w:p>
    <w:p w:rsidR="00675FC5" w:rsidRPr="001140EC" w:rsidRDefault="00675FC5" w:rsidP="00675FC5">
      <w:pPr>
        <w:pStyle w:val="ListParagraph"/>
        <w:numPr>
          <w:ilvl w:val="0"/>
          <w:numId w:val="31"/>
        </w:numPr>
        <w:rPr>
          <w:rFonts w:ascii="Arial" w:hAnsi="Arial" w:cs="Arial"/>
          <w:b/>
          <w:sz w:val="24"/>
          <w:szCs w:val="24"/>
          <w:u w:val="single"/>
        </w:rPr>
      </w:pPr>
      <w:r w:rsidRPr="001140EC">
        <w:rPr>
          <w:rFonts w:ascii="Arial" w:hAnsi="Arial" w:cs="Arial"/>
          <w:sz w:val="24"/>
          <w:szCs w:val="24"/>
        </w:rPr>
        <w:t>Paper lapping requirements (6” inches vertical, 3” horizontal)</w:t>
      </w:r>
    </w:p>
    <w:p w:rsidR="00675FC5" w:rsidRPr="001140EC" w:rsidRDefault="00675FC5" w:rsidP="00675FC5">
      <w:pPr>
        <w:pStyle w:val="ListParagraph"/>
        <w:numPr>
          <w:ilvl w:val="0"/>
          <w:numId w:val="31"/>
        </w:numPr>
        <w:rPr>
          <w:rFonts w:ascii="Arial" w:hAnsi="Arial" w:cs="Arial"/>
          <w:b/>
          <w:sz w:val="24"/>
          <w:szCs w:val="24"/>
          <w:u w:val="single"/>
        </w:rPr>
      </w:pPr>
      <w:r w:rsidRPr="001140EC">
        <w:rPr>
          <w:rFonts w:ascii="Arial" w:hAnsi="Arial" w:cs="Arial"/>
          <w:sz w:val="24"/>
          <w:szCs w:val="24"/>
        </w:rPr>
        <w:t xml:space="preserve">Proper furring </w:t>
      </w:r>
    </w:p>
    <w:p w:rsidR="00675FC5" w:rsidRPr="001140EC" w:rsidRDefault="00675FC5" w:rsidP="00675FC5">
      <w:pPr>
        <w:pStyle w:val="ListParagraph"/>
        <w:numPr>
          <w:ilvl w:val="0"/>
          <w:numId w:val="31"/>
        </w:numPr>
        <w:rPr>
          <w:rFonts w:ascii="Arial" w:hAnsi="Arial" w:cs="Arial"/>
          <w:b/>
          <w:sz w:val="24"/>
          <w:szCs w:val="24"/>
          <w:u w:val="single"/>
        </w:rPr>
      </w:pPr>
      <w:r w:rsidRPr="001140EC">
        <w:rPr>
          <w:rFonts w:ascii="Arial" w:hAnsi="Arial" w:cs="Arial"/>
          <w:sz w:val="24"/>
          <w:szCs w:val="24"/>
        </w:rPr>
        <w:t>Attachments specs (nails or staples)</w:t>
      </w:r>
    </w:p>
    <w:p w:rsidR="00675FC5" w:rsidRPr="001140EC" w:rsidRDefault="00B86953" w:rsidP="00675FC5">
      <w:pPr>
        <w:pStyle w:val="ListParagraph"/>
        <w:numPr>
          <w:ilvl w:val="0"/>
          <w:numId w:val="31"/>
        </w:numPr>
        <w:rPr>
          <w:rFonts w:ascii="Arial" w:hAnsi="Arial" w:cs="Arial"/>
          <w:b/>
          <w:sz w:val="24"/>
          <w:szCs w:val="24"/>
          <w:u w:val="single"/>
        </w:rPr>
      </w:pPr>
      <w:r w:rsidRPr="001140EC">
        <w:rPr>
          <w:rFonts w:ascii="Arial" w:hAnsi="Arial" w:cs="Arial"/>
          <w:sz w:val="24"/>
          <w:szCs w:val="24"/>
        </w:rPr>
        <w:t>Outside corners required when lap is less than 16” from corner</w:t>
      </w:r>
    </w:p>
    <w:p w:rsidR="00B86953" w:rsidRPr="001140EC" w:rsidRDefault="00B86953" w:rsidP="00675FC5">
      <w:pPr>
        <w:pStyle w:val="ListParagraph"/>
        <w:numPr>
          <w:ilvl w:val="0"/>
          <w:numId w:val="31"/>
        </w:numPr>
        <w:rPr>
          <w:rFonts w:ascii="Arial" w:hAnsi="Arial" w:cs="Arial"/>
          <w:b/>
          <w:sz w:val="24"/>
          <w:szCs w:val="24"/>
          <w:u w:val="single"/>
        </w:rPr>
      </w:pPr>
      <w:r w:rsidRPr="001140EC">
        <w:rPr>
          <w:rFonts w:ascii="Arial" w:hAnsi="Arial" w:cs="Arial"/>
          <w:sz w:val="24"/>
          <w:szCs w:val="24"/>
        </w:rPr>
        <w:t>Weep screed</w:t>
      </w:r>
    </w:p>
    <w:p w:rsidR="005311A0" w:rsidRPr="001140EC" w:rsidRDefault="005311A0" w:rsidP="00675FC5">
      <w:pPr>
        <w:pStyle w:val="ListParagraph"/>
        <w:numPr>
          <w:ilvl w:val="0"/>
          <w:numId w:val="31"/>
        </w:numPr>
        <w:rPr>
          <w:rFonts w:ascii="Arial" w:hAnsi="Arial" w:cs="Arial"/>
          <w:b/>
          <w:sz w:val="24"/>
          <w:szCs w:val="24"/>
          <w:u w:val="single"/>
        </w:rPr>
      </w:pPr>
      <w:r w:rsidRPr="001140EC">
        <w:rPr>
          <w:rFonts w:ascii="Arial" w:hAnsi="Arial" w:cs="Arial"/>
          <w:sz w:val="24"/>
          <w:szCs w:val="24"/>
        </w:rPr>
        <w:t>Flashing and counter flashing at decks and intersections</w:t>
      </w:r>
    </w:p>
    <w:p w:rsidR="00B86953" w:rsidRPr="001140EC" w:rsidRDefault="00B86953" w:rsidP="00675FC5">
      <w:pPr>
        <w:pStyle w:val="ListParagraph"/>
        <w:numPr>
          <w:ilvl w:val="0"/>
          <w:numId w:val="31"/>
        </w:numPr>
        <w:rPr>
          <w:rFonts w:ascii="Arial" w:hAnsi="Arial" w:cs="Arial"/>
          <w:b/>
          <w:sz w:val="24"/>
          <w:szCs w:val="24"/>
          <w:u w:val="single"/>
        </w:rPr>
      </w:pPr>
      <w:r w:rsidRPr="001140EC">
        <w:rPr>
          <w:rFonts w:ascii="Arial" w:hAnsi="Arial" w:cs="Arial"/>
          <w:sz w:val="24"/>
          <w:szCs w:val="24"/>
        </w:rPr>
        <w:t>Windows properly flashed with sill paper over lathe paper</w:t>
      </w:r>
    </w:p>
    <w:p w:rsidR="00B86953" w:rsidRPr="001140EC" w:rsidRDefault="00B86953" w:rsidP="00675FC5">
      <w:pPr>
        <w:pStyle w:val="ListParagraph"/>
        <w:numPr>
          <w:ilvl w:val="0"/>
          <w:numId w:val="31"/>
        </w:numPr>
        <w:rPr>
          <w:rFonts w:ascii="Arial" w:hAnsi="Arial" w:cs="Arial"/>
          <w:b/>
          <w:sz w:val="24"/>
          <w:szCs w:val="24"/>
          <w:u w:val="single"/>
        </w:rPr>
      </w:pPr>
      <w:r w:rsidRPr="001140EC">
        <w:rPr>
          <w:rFonts w:ascii="Arial" w:hAnsi="Arial" w:cs="Arial"/>
          <w:sz w:val="24"/>
          <w:szCs w:val="24"/>
        </w:rPr>
        <w:t>Stucco molds in place</w:t>
      </w:r>
    </w:p>
    <w:p w:rsidR="00B86953" w:rsidRPr="001140EC" w:rsidRDefault="00B86953" w:rsidP="00B86953">
      <w:pPr>
        <w:ind w:left="720"/>
        <w:rPr>
          <w:rFonts w:ascii="Arial" w:hAnsi="Arial" w:cs="Arial"/>
          <w:sz w:val="24"/>
          <w:szCs w:val="24"/>
          <w:u w:val="single"/>
        </w:rPr>
      </w:pPr>
      <w:r w:rsidRPr="001140EC">
        <w:rPr>
          <w:rFonts w:ascii="Arial" w:hAnsi="Arial" w:cs="Arial"/>
          <w:sz w:val="24"/>
          <w:szCs w:val="24"/>
          <w:u w:val="single"/>
        </w:rPr>
        <w:t>Veneer</w:t>
      </w:r>
    </w:p>
    <w:p w:rsidR="00B9567C" w:rsidRPr="001140EC" w:rsidRDefault="00CE22FA" w:rsidP="00D91F18">
      <w:pPr>
        <w:pStyle w:val="ListParagraph"/>
        <w:numPr>
          <w:ilvl w:val="0"/>
          <w:numId w:val="33"/>
        </w:numPr>
        <w:rPr>
          <w:rFonts w:ascii="Arial" w:hAnsi="Arial" w:cs="Arial"/>
          <w:sz w:val="24"/>
          <w:szCs w:val="24"/>
          <w:u w:val="single"/>
        </w:rPr>
      </w:pPr>
      <w:r w:rsidRPr="001140EC">
        <w:rPr>
          <w:rFonts w:ascii="Arial" w:hAnsi="Arial" w:cs="Arial"/>
          <w:sz w:val="24"/>
          <w:szCs w:val="24"/>
        </w:rPr>
        <w:t>Anchored v</w:t>
      </w:r>
      <w:r w:rsidR="00B86953" w:rsidRPr="001140EC">
        <w:rPr>
          <w:rFonts w:ascii="Arial" w:hAnsi="Arial" w:cs="Arial"/>
          <w:sz w:val="24"/>
          <w:szCs w:val="24"/>
        </w:rPr>
        <w:t xml:space="preserve">eneer anchors in place </w:t>
      </w:r>
    </w:p>
    <w:p w:rsidR="00CE22FA" w:rsidRPr="001140EC" w:rsidRDefault="00CE22FA" w:rsidP="00CE22FA">
      <w:pPr>
        <w:pStyle w:val="ListParagraph"/>
        <w:numPr>
          <w:ilvl w:val="1"/>
          <w:numId w:val="33"/>
        </w:numPr>
        <w:rPr>
          <w:rFonts w:ascii="Arial" w:hAnsi="Arial" w:cs="Arial"/>
          <w:sz w:val="24"/>
          <w:szCs w:val="24"/>
          <w:u w:val="single"/>
        </w:rPr>
      </w:pPr>
      <w:r w:rsidRPr="001140EC">
        <w:rPr>
          <w:rFonts w:ascii="Arial" w:hAnsi="Arial" w:cs="Arial"/>
          <w:sz w:val="24"/>
          <w:szCs w:val="24"/>
        </w:rPr>
        <w:t>Stone up to 10” thick</w:t>
      </w:r>
    </w:p>
    <w:p w:rsidR="00CE22FA" w:rsidRPr="001140EC" w:rsidRDefault="00CE22FA" w:rsidP="00CE22FA">
      <w:pPr>
        <w:pStyle w:val="ListParagraph"/>
        <w:numPr>
          <w:ilvl w:val="1"/>
          <w:numId w:val="33"/>
        </w:numPr>
        <w:rPr>
          <w:rFonts w:ascii="Arial" w:hAnsi="Arial" w:cs="Arial"/>
          <w:sz w:val="24"/>
          <w:szCs w:val="24"/>
          <w:u w:val="single"/>
        </w:rPr>
      </w:pPr>
      <w:r w:rsidRPr="001140EC">
        <w:rPr>
          <w:rFonts w:ascii="Arial" w:hAnsi="Arial" w:cs="Arial"/>
          <w:sz w:val="24"/>
          <w:szCs w:val="24"/>
        </w:rPr>
        <w:t>Slab type up to 2” thick</w:t>
      </w:r>
    </w:p>
    <w:p w:rsidR="00CE22FA" w:rsidRPr="001140EC" w:rsidRDefault="00CE22FA" w:rsidP="00CE22FA">
      <w:pPr>
        <w:pStyle w:val="ListParagraph"/>
        <w:numPr>
          <w:ilvl w:val="0"/>
          <w:numId w:val="33"/>
        </w:numPr>
        <w:rPr>
          <w:rFonts w:ascii="Arial" w:hAnsi="Arial" w:cs="Arial"/>
          <w:sz w:val="24"/>
          <w:szCs w:val="24"/>
          <w:u w:val="single"/>
        </w:rPr>
      </w:pPr>
      <w:r w:rsidRPr="001140EC">
        <w:rPr>
          <w:rFonts w:ascii="Arial" w:hAnsi="Arial" w:cs="Arial"/>
          <w:sz w:val="24"/>
          <w:szCs w:val="24"/>
        </w:rPr>
        <w:t>Check plans for specs</w:t>
      </w:r>
    </w:p>
    <w:p w:rsidR="00DE29AC" w:rsidRPr="001140EC" w:rsidRDefault="00DE29AC" w:rsidP="00DE29AC">
      <w:pPr>
        <w:ind w:left="720"/>
        <w:rPr>
          <w:rFonts w:ascii="Arial" w:hAnsi="Arial" w:cs="Arial"/>
          <w:sz w:val="24"/>
          <w:szCs w:val="24"/>
          <w:u w:val="single"/>
        </w:rPr>
      </w:pPr>
      <w:r w:rsidRPr="001140EC">
        <w:rPr>
          <w:rFonts w:ascii="Arial" w:hAnsi="Arial" w:cs="Arial"/>
          <w:sz w:val="24"/>
          <w:szCs w:val="24"/>
          <w:u w:val="single"/>
        </w:rPr>
        <w:t>Drywall</w:t>
      </w:r>
    </w:p>
    <w:p w:rsidR="00DE29AC" w:rsidRPr="001140EC" w:rsidRDefault="00DE29AC" w:rsidP="00DE29AC">
      <w:pPr>
        <w:pStyle w:val="ListParagraph"/>
        <w:numPr>
          <w:ilvl w:val="0"/>
          <w:numId w:val="35"/>
        </w:numPr>
        <w:rPr>
          <w:rFonts w:ascii="Arial" w:hAnsi="Arial" w:cs="Arial"/>
          <w:sz w:val="24"/>
          <w:szCs w:val="24"/>
          <w:u w:val="single"/>
        </w:rPr>
      </w:pPr>
      <w:r w:rsidRPr="001140EC">
        <w:rPr>
          <w:rFonts w:ascii="Arial" w:hAnsi="Arial" w:cs="Arial"/>
          <w:sz w:val="24"/>
          <w:szCs w:val="24"/>
        </w:rPr>
        <w:t>Type X at R3/U1 occupancy separation</w:t>
      </w:r>
    </w:p>
    <w:p w:rsidR="00DE29AC" w:rsidRPr="001140EC" w:rsidRDefault="00DE29AC" w:rsidP="00DE29AC">
      <w:pPr>
        <w:pStyle w:val="ListParagraph"/>
        <w:numPr>
          <w:ilvl w:val="0"/>
          <w:numId w:val="35"/>
        </w:numPr>
        <w:rPr>
          <w:rFonts w:ascii="Arial" w:hAnsi="Arial" w:cs="Arial"/>
          <w:sz w:val="24"/>
          <w:szCs w:val="24"/>
          <w:u w:val="single"/>
        </w:rPr>
      </w:pPr>
      <w:r w:rsidRPr="001140EC">
        <w:rPr>
          <w:rFonts w:ascii="Arial" w:hAnsi="Arial" w:cs="Arial"/>
          <w:sz w:val="24"/>
          <w:szCs w:val="24"/>
        </w:rPr>
        <w:t>Screws and nails do not penetrate paper</w:t>
      </w:r>
    </w:p>
    <w:p w:rsidR="00DE29AC" w:rsidRPr="001140EC" w:rsidRDefault="00DE29AC" w:rsidP="00DE29AC">
      <w:pPr>
        <w:pStyle w:val="ListParagraph"/>
        <w:numPr>
          <w:ilvl w:val="0"/>
          <w:numId w:val="35"/>
        </w:numPr>
        <w:rPr>
          <w:rFonts w:ascii="Arial" w:hAnsi="Arial" w:cs="Arial"/>
          <w:sz w:val="24"/>
          <w:szCs w:val="24"/>
          <w:u w:val="single"/>
        </w:rPr>
      </w:pPr>
      <w:r w:rsidRPr="001140EC">
        <w:rPr>
          <w:rFonts w:ascii="Arial" w:hAnsi="Arial" w:cs="Arial"/>
          <w:sz w:val="24"/>
          <w:szCs w:val="24"/>
        </w:rPr>
        <w:t xml:space="preserve">Screws 12” </w:t>
      </w:r>
      <w:proofErr w:type="spellStart"/>
      <w:r w:rsidRPr="001140EC">
        <w:rPr>
          <w:rFonts w:ascii="Arial" w:hAnsi="Arial" w:cs="Arial"/>
          <w:sz w:val="24"/>
          <w:szCs w:val="24"/>
        </w:rPr>
        <w:t>o.c.</w:t>
      </w:r>
      <w:proofErr w:type="spellEnd"/>
      <w:r w:rsidRPr="001140EC">
        <w:rPr>
          <w:rFonts w:ascii="Arial" w:hAnsi="Arial" w:cs="Arial"/>
          <w:sz w:val="24"/>
          <w:szCs w:val="24"/>
        </w:rPr>
        <w:t>, nails (7” ceiling and 8” walls)</w:t>
      </w:r>
    </w:p>
    <w:p w:rsidR="00DE29AC" w:rsidRPr="001140EC" w:rsidRDefault="00DE29AC" w:rsidP="00352B89">
      <w:pPr>
        <w:pStyle w:val="ListParagraph"/>
        <w:numPr>
          <w:ilvl w:val="0"/>
          <w:numId w:val="35"/>
        </w:numPr>
        <w:rPr>
          <w:rFonts w:ascii="Arial" w:hAnsi="Arial" w:cs="Arial"/>
          <w:sz w:val="24"/>
          <w:szCs w:val="24"/>
          <w:u w:val="single"/>
        </w:rPr>
      </w:pPr>
      <w:r w:rsidRPr="001140EC">
        <w:rPr>
          <w:rFonts w:ascii="Arial" w:hAnsi="Arial" w:cs="Arial"/>
          <w:sz w:val="24"/>
          <w:szCs w:val="24"/>
        </w:rPr>
        <w:t>Electrical boxes flush with combustible finish or within ¼” of drywall</w:t>
      </w:r>
    </w:p>
    <w:p w:rsidR="00352B89" w:rsidRPr="001140EC" w:rsidRDefault="00352B89" w:rsidP="00352B89">
      <w:pPr>
        <w:rPr>
          <w:rFonts w:ascii="Arial" w:hAnsi="Arial" w:cs="Arial"/>
          <w:sz w:val="24"/>
          <w:szCs w:val="24"/>
          <w:u w:val="single"/>
        </w:rPr>
      </w:pPr>
    </w:p>
    <w:p w:rsidR="00352B89" w:rsidRPr="001140EC" w:rsidRDefault="00352B89" w:rsidP="00352B89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4"/>
          <w:szCs w:val="24"/>
          <w:u w:val="single"/>
        </w:rPr>
      </w:pPr>
      <w:r w:rsidRPr="001140EC">
        <w:rPr>
          <w:rFonts w:ascii="Arial" w:hAnsi="Arial" w:cs="Arial"/>
          <w:b/>
          <w:sz w:val="24"/>
          <w:szCs w:val="24"/>
          <w:u w:val="single"/>
        </w:rPr>
        <w:t>FINAL INSPECTIONS</w:t>
      </w:r>
    </w:p>
    <w:p w:rsidR="00352B89" w:rsidRPr="001140EC" w:rsidRDefault="00352B89" w:rsidP="00352B89">
      <w:pPr>
        <w:ind w:left="720"/>
        <w:rPr>
          <w:rFonts w:ascii="Arial" w:hAnsi="Arial" w:cs="Arial"/>
          <w:sz w:val="24"/>
          <w:szCs w:val="24"/>
          <w:u w:val="single"/>
        </w:rPr>
      </w:pPr>
      <w:r w:rsidRPr="001140EC">
        <w:rPr>
          <w:rFonts w:ascii="Arial" w:hAnsi="Arial" w:cs="Arial"/>
          <w:sz w:val="24"/>
          <w:szCs w:val="24"/>
          <w:u w:val="single"/>
        </w:rPr>
        <w:t>General Building</w:t>
      </w:r>
    </w:p>
    <w:p w:rsidR="00352B89" w:rsidRPr="001140EC" w:rsidRDefault="00352B89" w:rsidP="00352B89">
      <w:pPr>
        <w:pStyle w:val="ListParagraph"/>
        <w:numPr>
          <w:ilvl w:val="0"/>
          <w:numId w:val="36"/>
        </w:numPr>
        <w:rPr>
          <w:rFonts w:ascii="Arial" w:hAnsi="Arial" w:cs="Arial"/>
          <w:sz w:val="24"/>
          <w:szCs w:val="24"/>
          <w:u w:val="single"/>
        </w:rPr>
      </w:pPr>
      <w:r w:rsidRPr="001140EC">
        <w:rPr>
          <w:rFonts w:ascii="Arial" w:hAnsi="Arial" w:cs="Arial"/>
          <w:sz w:val="24"/>
          <w:szCs w:val="24"/>
        </w:rPr>
        <w:t>Verify all required approvals from Grading Div., Fire Sprinkler Div. and Elevator Div.</w:t>
      </w:r>
    </w:p>
    <w:p w:rsidR="00352B89" w:rsidRPr="001140EC" w:rsidRDefault="00352B89" w:rsidP="00352B89">
      <w:pPr>
        <w:pStyle w:val="ListParagraph"/>
        <w:numPr>
          <w:ilvl w:val="0"/>
          <w:numId w:val="36"/>
        </w:numPr>
        <w:rPr>
          <w:rFonts w:ascii="Arial" w:hAnsi="Arial" w:cs="Arial"/>
          <w:sz w:val="24"/>
          <w:szCs w:val="24"/>
          <w:u w:val="single"/>
        </w:rPr>
      </w:pPr>
      <w:r w:rsidRPr="001140EC">
        <w:rPr>
          <w:rFonts w:ascii="Arial" w:hAnsi="Arial" w:cs="Arial"/>
          <w:sz w:val="24"/>
          <w:szCs w:val="24"/>
        </w:rPr>
        <w:lastRenderedPageBreak/>
        <w:t>Review approved plans and any conditions of approvals for discretionary projects</w:t>
      </w:r>
    </w:p>
    <w:p w:rsidR="00352B89" w:rsidRPr="001140EC" w:rsidRDefault="00352B89" w:rsidP="00352B89">
      <w:pPr>
        <w:pStyle w:val="ListParagraph"/>
        <w:numPr>
          <w:ilvl w:val="0"/>
          <w:numId w:val="36"/>
        </w:numPr>
        <w:rPr>
          <w:rFonts w:ascii="Arial" w:hAnsi="Arial" w:cs="Arial"/>
          <w:sz w:val="24"/>
          <w:szCs w:val="24"/>
          <w:u w:val="single"/>
        </w:rPr>
      </w:pPr>
      <w:r w:rsidRPr="001140EC">
        <w:rPr>
          <w:rFonts w:ascii="Arial" w:hAnsi="Arial" w:cs="Arial"/>
          <w:sz w:val="24"/>
          <w:szCs w:val="24"/>
        </w:rPr>
        <w:t>Sewer is connected and information entered into Public Works system</w:t>
      </w:r>
    </w:p>
    <w:p w:rsidR="00352B89" w:rsidRPr="001140EC" w:rsidRDefault="00352B89" w:rsidP="00352B89">
      <w:pPr>
        <w:pStyle w:val="ListParagraph"/>
        <w:numPr>
          <w:ilvl w:val="0"/>
          <w:numId w:val="36"/>
        </w:numPr>
        <w:rPr>
          <w:rFonts w:ascii="Arial" w:hAnsi="Arial" w:cs="Arial"/>
          <w:sz w:val="24"/>
          <w:szCs w:val="24"/>
          <w:u w:val="single"/>
        </w:rPr>
      </w:pPr>
      <w:r w:rsidRPr="001140EC">
        <w:rPr>
          <w:rFonts w:ascii="Arial" w:hAnsi="Arial" w:cs="Arial"/>
          <w:sz w:val="24"/>
          <w:szCs w:val="24"/>
        </w:rPr>
        <w:t>Public works improvements completed</w:t>
      </w:r>
    </w:p>
    <w:p w:rsidR="00352B89" w:rsidRPr="001140EC" w:rsidRDefault="00352B89" w:rsidP="00352B89">
      <w:pPr>
        <w:pStyle w:val="ListParagraph"/>
        <w:numPr>
          <w:ilvl w:val="0"/>
          <w:numId w:val="36"/>
        </w:numPr>
        <w:rPr>
          <w:rFonts w:ascii="Arial" w:hAnsi="Arial" w:cs="Arial"/>
          <w:sz w:val="24"/>
          <w:szCs w:val="24"/>
          <w:u w:val="single"/>
        </w:rPr>
      </w:pPr>
      <w:r w:rsidRPr="001140EC">
        <w:rPr>
          <w:rFonts w:ascii="Arial" w:hAnsi="Arial" w:cs="Arial"/>
          <w:sz w:val="24"/>
          <w:szCs w:val="24"/>
        </w:rPr>
        <w:t>Address numbers visible from street</w:t>
      </w:r>
    </w:p>
    <w:p w:rsidR="00352B89" w:rsidRPr="001140EC" w:rsidRDefault="00352B89" w:rsidP="00352B89">
      <w:pPr>
        <w:pStyle w:val="ListParagraph"/>
        <w:numPr>
          <w:ilvl w:val="0"/>
          <w:numId w:val="36"/>
        </w:numPr>
        <w:rPr>
          <w:rFonts w:ascii="Arial" w:hAnsi="Arial" w:cs="Arial"/>
          <w:sz w:val="24"/>
          <w:szCs w:val="24"/>
          <w:u w:val="single"/>
        </w:rPr>
      </w:pPr>
      <w:r w:rsidRPr="001140EC">
        <w:rPr>
          <w:rFonts w:ascii="Arial" w:hAnsi="Arial" w:cs="Arial"/>
          <w:sz w:val="24"/>
          <w:szCs w:val="24"/>
        </w:rPr>
        <w:t>No equipment in required yards</w:t>
      </w:r>
    </w:p>
    <w:p w:rsidR="00352B89" w:rsidRPr="001140EC" w:rsidRDefault="00352B89" w:rsidP="00352B89">
      <w:pPr>
        <w:pStyle w:val="ListParagraph"/>
        <w:numPr>
          <w:ilvl w:val="0"/>
          <w:numId w:val="36"/>
        </w:numPr>
        <w:rPr>
          <w:rFonts w:ascii="Arial" w:hAnsi="Arial" w:cs="Arial"/>
          <w:sz w:val="24"/>
          <w:szCs w:val="24"/>
          <w:u w:val="single"/>
        </w:rPr>
      </w:pPr>
      <w:r w:rsidRPr="001140EC">
        <w:rPr>
          <w:rFonts w:ascii="Arial" w:hAnsi="Arial" w:cs="Arial"/>
          <w:sz w:val="24"/>
          <w:szCs w:val="24"/>
        </w:rPr>
        <w:t>Driveway paved</w:t>
      </w:r>
    </w:p>
    <w:p w:rsidR="00352B89" w:rsidRPr="001140EC" w:rsidRDefault="00352B89" w:rsidP="00352B89">
      <w:pPr>
        <w:pStyle w:val="ListParagraph"/>
        <w:numPr>
          <w:ilvl w:val="0"/>
          <w:numId w:val="36"/>
        </w:numPr>
        <w:rPr>
          <w:rFonts w:ascii="Arial" w:hAnsi="Arial" w:cs="Arial"/>
          <w:sz w:val="24"/>
          <w:szCs w:val="24"/>
          <w:u w:val="single"/>
        </w:rPr>
      </w:pPr>
      <w:r w:rsidRPr="001140EC">
        <w:rPr>
          <w:rFonts w:ascii="Arial" w:hAnsi="Arial" w:cs="Arial"/>
          <w:sz w:val="24"/>
          <w:szCs w:val="24"/>
        </w:rPr>
        <w:t>Underfloor and attic screens</w:t>
      </w:r>
    </w:p>
    <w:p w:rsidR="00352B89" w:rsidRPr="001140EC" w:rsidRDefault="00352B89" w:rsidP="00352B89">
      <w:pPr>
        <w:pStyle w:val="ListParagraph"/>
        <w:numPr>
          <w:ilvl w:val="0"/>
          <w:numId w:val="36"/>
        </w:numPr>
        <w:rPr>
          <w:rFonts w:ascii="Arial" w:hAnsi="Arial" w:cs="Arial"/>
          <w:sz w:val="24"/>
          <w:szCs w:val="24"/>
          <w:u w:val="single"/>
        </w:rPr>
      </w:pPr>
      <w:r w:rsidRPr="001140EC">
        <w:rPr>
          <w:rFonts w:ascii="Arial" w:hAnsi="Arial" w:cs="Arial"/>
          <w:sz w:val="24"/>
          <w:szCs w:val="24"/>
        </w:rPr>
        <w:t>Self-closing self-latching fire door at garage to dwelling (R-3/U-1 Separation)</w:t>
      </w:r>
    </w:p>
    <w:p w:rsidR="00352B89" w:rsidRPr="001140EC" w:rsidRDefault="00352B89" w:rsidP="00352B89">
      <w:pPr>
        <w:pStyle w:val="ListParagraph"/>
        <w:numPr>
          <w:ilvl w:val="0"/>
          <w:numId w:val="36"/>
        </w:numPr>
        <w:rPr>
          <w:rFonts w:ascii="Arial" w:hAnsi="Arial" w:cs="Arial"/>
          <w:sz w:val="24"/>
          <w:szCs w:val="24"/>
          <w:u w:val="single"/>
        </w:rPr>
      </w:pPr>
      <w:r w:rsidRPr="001140EC">
        <w:rPr>
          <w:rFonts w:ascii="Arial" w:hAnsi="Arial" w:cs="Arial"/>
          <w:sz w:val="24"/>
          <w:szCs w:val="24"/>
        </w:rPr>
        <w:t>Rain gutters and drainage to street (or to planter boxes and rain barrels)</w:t>
      </w:r>
    </w:p>
    <w:p w:rsidR="00352B89" w:rsidRPr="001140EC" w:rsidRDefault="00352B89" w:rsidP="00352B89">
      <w:pPr>
        <w:pStyle w:val="ListParagraph"/>
        <w:numPr>
          <w:ilvl w:val="0"/>
          <w:numId w:val="36"/>
        </w:numPr>
        <w:rPr>
          <w:rFonts w:ascii="Arial" w:hAnsi="Arial" w:cs="Arial"/>
          <w:sz w:val="24"/>
          <w:szCs w:val="24"/>
          <w:u w:val="single"/>
        </w:rPr>
      </w:pPr>
      <w:r w:rsidRPr="001140EC">
        <w:rPr>
          <w:rFonts w:ascii="Arial" w:hAnsi="Arial" w:cs="Arial"/>
          <w:sz w:val="24"/>
          <w:szCs w:val="24"/>
        </w:rPr>
        <w:t>Pool enclosures in place</w:t>
      </w:r>
    </w:p>
    <w:p w:rsidR="00352B89" w:rsidRPr="001140EC" w:rsidRDefault="00352B89" w:rsidP="00352B89">
      <w:pPr>
        <w:pStyle w:val="ListParagraph"/>
        <w:numPr>
          <w:ilvl w:val="0"/>
          <w:numId w:val="36"/>
        </w:numPr>
        <w:rPr>
          <w:rFonts w:ascii="Arial" w:hAnsi="Arial" w:cs="Arial"/>
          <w:sz w:val="24"/>
          <w:szCs w:val="24"/>
          <w:u w:val="single"/>
        </w:rPr>
      </w:pPr>
      <w:r w:rsidRPr="001140EC">
        <w:rPr>
          <w:rFonts w:ascii="Arial" w:hAnsi="Arial" w:cs="Arial"/>
          <w:sz w:val="24"/>
          <w:szCs w:val="24"/>
        </w:rPr>
        <w:t>Weather stripping</w:t>
      </w:r>
    </w:p>
    <w:p w:rsidR="00352B89" w:rsidRPr="001140EC" w:rsidRDefault="00986663" w:rsidP="00352B89">
      <w:pPr>
        <w:pStyle w:val="ListParagraph"/>
        <w:numPr>
          <w:ilvl w:val="0"/>
          <w:numId w:val="36"/>
        </w:numPr>
        <w:rPr>
          <w:rFonts w:ascii="Arial" w:hAnsi="Arial" w:cs="Arial"/>
          <w:sz w:val="24"/>
          <w:szCs w:val="24"/>
          <w:u w:val="single"/>
        </w:rPr>
      </w:pPr>
      <w:r w:rsidRPr="001140EC">
        <w:rPr>
          <w:rFonts w:ascii="Arial" w:hAnsi="Arial" w:cs="Arial"/>
          <w:sz w:val="24"/>
          <w:szCs w:val="24"/>
        </w:rPr>
        <w:t>Location of Smoke Detectors</w:t>
      </w:r>
    </w:p>
    <w:p w:rsidR="00986663" w:rsidRPr="001140EC" w:rsidRDefault="00986663" w:rsidP="00352B89">
      <w:pPr>
        <w:pStyle w:val="ListParagraph"/>
        <w:numPr>
          <w:ilvl w:val="0"/>
          <w:numId w:val="36"/>
        </w:numPr>
        <w:rPr>
          <w:rFonts w:ascii="Arial" w:hAnsi="Arial" w:cs="Arial"/>
          <w:sz w:val="24"/>
          <w:szCs w:val="24"/>
          <w:u w:val="single"/>
        </w:rPr>
      </w:pPr>
      <w:r w:rsidRPr="001140EC">
        <w:rPr>
          <w:rFonts w:ascii="Arial" w:hAnsi="Arial" w:cs="Arial"/>
          <w:sz w:val="24"/>
          <w:szCs w:val="24"/>
        </w:rPr>
        <w:t>Location of Carbon Monoxide Detectors</w:t>
      </w:r>
    </w:p>
    <w:p w:rsidR="00986663" w:rsidRPr="001140EC" w:rsidRDefault="00986663" w:rsidP="00352B89">
      <w:pPr>
        <w:pStyle w:val="ListParagraph"/>
        <w:numPr>
          <w:ilvl w:val="0"/>
          <w:numId w:val="36"/>
        </w:numPr>
        <w:rPr>
          <w:rFonts w:ascii="Arial" w:hAnsi="Arial" w:cs="Arial"/>
          <w:sz w:val="24"/>
          <w:szCs w:val="24"/>
          <w:u w:val="single"/>
        </w:rPr>
      </w:pPr>
      <w:r w:rsidRPr="001140EC">
        <w:rPr>
          <w:rFonts w:ascii="Arial" w:hAnsi="Arial" w:cs="Arial"/>
          <w:sz w:val="24"/>
          <w:szCs w:val="24"/>
        </w:rPr>
        <w:t>Impact hazard glazing (around tubs, showers, adj. to stairs, within 18” of floor, etc.)</w:t>
      </w:r>
    </w:p>
    <w:p w:rsidR="00986663" w:rsidRPr="001140EC" w:rsidRDefault="00986663" w:rsidP="00352B89">
      <w:pPr>
        <w:pStyle w:val="ListParagraph"/>
        <w:numPr>
          <w:ilvl w:val="0"/>
          <w:numId w:val="36"/>
        </w:numPr>
        <w:rPr>
          <w:rFonts w:ascii="Arial" w:hAnsi="Arial" w:cs="Arial"/>
          <w:sz w:val="24"/>
          <w:szCs w:val="24"/>
          <w:u w:val="single"/>
        </w:rPr>
      </w:pPr>
      <w:r w:rsidRPr="001140EC">
        <w:rPr>
          <w:rFonts w:ascii="Arial" w:hAnsi="Arial" w:cs="Arial"/>
          <w:sz w:val="24"/>
          <w:szCs w:val="24"/>
        </w:rPr>
        <w:t>Egress requirements (windows, doors, basements wells)</w:t>
      </w:r>
    </w:p>
    <w:p w:rsidR="00986663" w:rsidRPr="001140EC" w:rsidRDefault="00986663" w:rsidP="00352B89">
      <w:pPr>
        <w:pStyle w:val="ListParagraph"/>
        <w:numPr>
          <w:ilvl w:val="0"/>
          <w:numId w:val="36"/>
        </w:numPr>
        <w:rPr>
          <w:rFonts w:ascii="Arial" w:hAnsi="Arial" w:cs="Arial"/>
          <w:sz w:val="24"/>
          <w:szCs w:val="24"/>
          <w:u w:val="single"/>
        </w:rPr>
      </w:pPr>
      <w:r w:rsidRPr="001140EC">
        <w:rPr>
          <w:rFonts w:ascii="Arial" w:hAnsi="Arial" w:cs="Arial"/>
          <w:sz w:val="24"/>
          <w:szCs w:val="24"/>
        </w:rPr>
        <w:t>Energy requirements</w:t>
      </w:r>
    </w:p>
    <w:p w:rsidR="00986663" w:rsidRPr="001140EC" w:rsidRDefault="00986663" w:rsidP="00352B89">
      <w:pPr>
        <w:pStyle w:val="ListParagraph"/>
        <w:numPr>
          <w:ilvl w:val="0"/>
          <w:numId w:val="36"/>
        </w:numPr>
        <w:rPr>
          <w:rFonts w:ascii="Arial" w:hAnsi="Arial" w:cs="Arial"/>
          <w:sz w:val="24"/>
          <w:szCs w:val="24"/>
          <w:u w:val="single"/>
        </w:rPr>
      </w:pPr>
      <w:r w:rsidRPr="001140EC">
        <w:rPr>
          <w:rFonts w:ascii="Arial" w:hAnsi="Arial" w:cs="Arial"/>
          <w:sz w:val="24"/>
          <w:szCs w:val="24"/>
        </w:rPr>
        <w:t>Security requirements</w:t>
      </w:r>
    </w:p>
    <w:p w:rsidR="00986663" w:rsidRPr="001140EC" w:rsidRDefault="00986663" w:rsidP="00352B89">
      <w:pPr>
        <w:pStyle w:val="ListParagraph"/>
        <w:numPr>
          <w:ilvl w:val="0"/>
          <w:numId w:val="36"/>
        </w:numPr>
        <w:rPr>
          <w:rFonts w:ascii="Arial" w:hAnsi="Arial" w:cs="Arial"/>
          <w:sz w:val="24"/>
          <w:szCs w:val="24"/>
          <w:u w:val="single"/>
        </w:rPr>
      </w:pPr>
      <w:r w:rsidRPr="001140EC">
        <w:rPr>
          <w:rFonts w:ascii="Arial" w:hAnsi="Arial" w:cs="Arial"/>
          <w:sz w:val="24"/>
          <w:szCs w:val="24"/>
        </w:rPr>
        <w:t>Finish Stairs</w:t>
      </w:r>
    </w:p>
    <w:p w:rsidR="00986663" w:rsidRPr="001140EC" w:rsidRDefault="00986663" w:rsidP="00986663">
      <w:pPr>
        <w:pStyle w:val="ListParagraph"/>
        <w:numPr>
          <w:ilvl w:val="1"/>
          <w:numId w:val="36"/>
        </w:numPr>
        <w:rPr>
          <w:rFonts w:ascii="Arial" w:hAnsi="Arial" w:cs="Arial"/>
          <w:sz w:val="24"/>
          <w:szCs w:val="24"/>
          <w:u w:val="single"/>
        </w:rPr>
      </w:pPr>
      <w:r w:rsidRPr="001140EC">
        <w:rPr>
          <w:rFonts w:ascii="Arial" w:hAnsi="Arial" w:cs="Arial"/>
          <w:sz w:val="24"/>
          <w:szCs w:val="24"/>
        </w:rPr>
        <w:t>Rise, run, width and landings</w:t>
      </w:r>
    </w:p>
    <w:p w:rsidR="00986663" w:rsidRPr="001140EC" w:rsidRDefault="00986663" w:rsidP="00986663">
      <w:pPr>
        <w:pStyle w:val="ListParagraph"/>
        <w:numPr>
          <w:ilvl w:val="1"/>
          <w:numId w:val="36"/>
        </w:numPr>
        <w:rPr>
          <w:rFonts w:ascii="Arial" w:hAnsi="Arial" w:cs="Arial"/>
          <w:sz w:val="24"/>
          <w:szCs w:val="24"/>
          <w:u w:val="single"/>
        </w:rPr>
      </w:pPr>
      <w:r w:rsidRPr="001140EC">
        <w:rPr>
          <w:rFonts w:ascii="Arial" w:hAnsi="Arial" w:cs="Arial"/>
          <w:sz w:val="24"/>
          <w:szCs w:val="24"/>
        </w:rPr>
        <w:t>Handrails (four or more risers)</w:t>
      </w:r>
    </w:p>
    <w:p w:rsidR="00986663" w:rsidRPr="001140EC" w:rsidRDefault="00986663" w:rsidP="00986663">
      <w:pPr>
        <w:pStyle w:val="ListParagraph"/>
        <w:numPr>
          <w:ilvl w:val="1"/>
          <w:numId w:val="36"/>
        </w:numPr>
        <w:rPr>
          <w:rFonts w:ascii="Arial" w:hAnsi="Arial" w:cs="Arial"/>
          <w:sz w:val="24"/>
          <w:szCs w:val="24"/>
          <w:u w:val="single"/>
        </w:rPr>
      </w:pPr>
      <w:r w:rsidRPr="001140EC">
        <w:rPr>
          <w:rFonts w:ascii="Arial" w:hAnsi="Arial" w:cs="Arial"/>
          <w:sz w:val="24"/>
          <w:szCs w:val="24"/>
        </w:rPr>
        <w:t>Guards (30” above grade)</w:t>
      </w:r>
    </w:p>
    <w:p w:rsidR="00986663" w:rsidRPr="001140EC" w:rsidRDefault="00986663" w:rsidP="00986663">
      <w:pPr>
        <w:ind w:left="720"/>
        <w:rPr>
          <w:rFonts w:ascii="Arial" w:hAnsi="Arial" w:cs="Arial"/>
          <w:sz w:val="24"/>
          <w:szCs w:val="24"/>
          <w:u w:val="single"/>
        </w:rPr>
      </w:pPr>
      <w:r w:rsidRPr="001140EC">
        <w:rPr>
          <w:rFonts w:ascii="Arial" w:hAnsi="Arial" w:cs="Arial"/>
          <w:sz w:val="24"/>
          <w:szCs w:val="24"/>
          <w:u w:val="single"/>
        </w:rPr>
        <w:t>Electrical</w:t>
      </w:r>
    </w:p>
    <w:p w:rsidR="00986663" w:rsidRPr="001140EC" w:rsidRDefault="00986663" w:rsidP="00986663">
      <w:pPr>
        <w:pStyle w:val="ListParagraph"/>
        <w:numPr>
          <w:ilvl w:val="0"/>
          <w:numId w:val="37"/>
        </w:numPr>
        <w:rPr>
          <w:rFonts w:ascii="Arial" w:hAnsi="Arial" w:cs="Arial"/>
          <w:sz w:val="24"/>
          <w:szCs w:val="24"/>
          <w:u w:val="single"/>
        </w:rPr>
      </w:pPr>
      <w:r w:rsidRPr="001140EC">
        <w:rPr>
          <w:rFonts w:ascii="Arial" w:hAnsi="Arial" w:cs="Arial"/>
          <w:sz w:val="24"/>
          <w:szCs w:val="24"/>
        </w:rPr>
        <w:t>Check green sheet for any changes</w:t>
      </w:r>
    </w:p>
    <w:p w:rsidR="00986663" w:rsidRPr="001140EC" w:rsidRDefault="00986663" w:rsidP="00986663">
      <w:pPr>
        <w:pStyle w:val="ListParagraph"/>
        <w:numPr>
          <w:ilvl w:val="0"/>
          <w:numId w:val="37"/>
        </w:numPr>
        <w:rPr>
          <w:rFonts w:ascii="Arial" w:hAnsi="Arial" w:cs="Arial"/>
          <w:sz w:val="24"/>
          <w:szCs w:val="24"/>
          <w:u w:val="single"/>
        </w:rPr>
      </w:pPr>
      <w:r w:rsidRPr="001140EC">
        <w:rPr>
          <w:rFonts w:ascii="Arial" w:hAnsi="Arial" w:cs="Arial"/>
          <w:sz w:val="24"/>
          <w:szCs w:val="24"/>
        </w:rPr>
        <w:t>All outlets finished with approved covers (weatherproof for exterior)</w:t>
      </w:r>
    </w:p>
    <w:p w:rsidR="00986663" w:rsidRPr="001140EC" w:rsidRDefault="00986663" w:rsidP="00986663">
      <w:pPr>
        <w:pStyle w:val="ListParagraph"/>
        <w:numPr>
          <w:ilvl w:val="0"/>
          <w:numId w:val="37"/>
        </w:numPr>
        <w:rPr>
          <w:rFonts w:ascii="Arial" w:hAnsi="Arial" w:cs="Arial"/>
          <w:sz w:val="24"/>
          <w:szCs w:val="24"/>
          <w:u w:val="single"/>
        </w:rPr>
      </w:pPr>
      <w:r w:rsidRPr="001140EC">
        <w:rPr>
          <w:rFonts w:ascii="Arial" w:hAnsi="Arial" w:cs="Arial"/>
          <w:sz w:val="24"/>
          <w:szCs w:val="24"/>
        </w:rPr>
        <w:t>Outlets are flush or within ¼” of non-combustible finishes (flush with combustibles)</w:t>
      </w:r>
    </w:p>
    <w:p w:rsidR="00986663" w:rsidRPr="001140EC" w:rsidRDefault="00986663" w:rsidP="00986663">
      <w:pPr>
        <w:pStyle w:val="ListParagraph"/>
        <w:numPr>
          <w:ilvl w:val="0"/>
          <w:numId w:val="37"/>
        </w:numPr>
        <w:rPr>
          <w:rFonts w:ascii="Arial" w:hAnsi="Arial" w:cs="Arial"/>
          <w:sz w:val="24"/>
          <w:szCs w:val="24"/>
          <w:u w:val="single"/>
        </w:rPr>
      </w:pPr>
      <w:r w:rsidRPr="001140EC">
        <w:rPr>
          <w:rFonts w:ascii="Arial" w:hAnsi="Arial" w:cs="Arial"/>
          <w:sz w:val="24"/>
          <w:szCs w:val="24"/>
        </w:rPr>
        <w:t>Lighting per state energy requirements</w:t>
      </w:r>
    </w:p>
    <w:p w:rsidR="00986663" w:rsidRPr="001140EC" w:rsidRDefault="00986663" w:rsidP="00986663">
      <w:pPr>
        <w:pStyle w:val="ListParagraph"/>
        <w:numPr>
          <w:ilvl w:val="0"/>
          <w:numId w:val="37"/>
        </w:numPr>
        <w:rPr>
          <w:rFonts w:ascii="Arial" w:hAnsi="Arial" w:cs="Arial"/>
          <w:sz w:val="24"/>
          <w:szCs w:val="24"/>
          <w:u w:val="single"/>
        </w:rPr>
      </w:pPr>
      <w:r w:rsidRPr="001140EC">
        <w:rPr>
          <w:rFonts w:ascii="Arial" w:hAnsi="Arial" w:cs="Arial"/>
          <w:sz w:val="24"/>
          <w:szCs w:val="24"/>
        </w:rPr>
        <w:t>Receptacles grounded</w:t>
      </w:r>
    </w:p>
    <w:p w:rsidR="00986663" w:rsidRPr="001140EC" w:rsidRDefault="00986663" w:rsidP="00986663">
      <w:pPr>
        <w:pStyle w:val="ListParagraph"/>
        <w:numPr>
          <w:ilvl w:val="0"/>
          <w:numId w:val="37"/>
        </w:numPr>
        <w:rPr>
          <w:rFonts w:ascii="Arial" w:hAnsi="Arial" w:cs="Arial"/>
          <w:sz w:val="24"/>
          <w:szCs w:val="24"/>
          <w:u w:val="single"/>
        </w:rPr>
      </w:pPr>
      <w:r w:rsidRPr="001140EC">
        <w:rPr>
          <w:rFonts w:ascii="Arial" w:hAnsi="Arial" w:cs="Arial"/>
          <w:sz w:val="24"/>
          <w:szCs w:val="24"/>
        </w:rPr>
        <w:t>GFCI outlets where required</w:t>
      </w:r>
    </w:p>
    <w:p w:rsidR="00986663" w:rsidRPr="001140EC" w:rsidRDefault="00986663" w:rsidP="00986663">
      <w:pPr>
        <w:pStyle w:val="ListParagraph"/>
        <w:numPr>
          <w:ilvl w:val="0"/>
          <w:numId w:val="37"/>
        </w:numPr>
        <w:rPr>
          <w:rFonts w:ascii="Arial" w:hAnsi="Arial" w:cs="Arial"/>
          <w:sz w:val="24"/>
          <w:szCs w:val="24"/>
          <w:u w:val="single"/>
        </w:rPr>
      </w:pPr>
      <w:r w:rsidRPr="001140EC">
        <w:rPr>
          <w:rFonts w:ascii="Arial" w:hAnsi="Arial" w:cs="Arial"/>
          <w:sz w:val="24"/>
          <w:szCs w:val="24"/>
        </w:rPr>
        <w:t>Arc-fault breakers where required</w:t>
      </w:r>
    </w:p>
    <w:p w:rsidR="00986663" w:rsidRPr="001140EC" w:rsidRDefault="00986663" w:rsidP="00986663">
      <w:pPr>
        <w:pStyle w:val="ListParagraph"/>
        <w:numPr>
          <w:ilvl w:val="0"/>
          <w:numId w:val="37"/>
        </w:numPr>
        <w:rPr>
          <w:rFonts w:ascii="Arial" w:hAnsi="Arial" w:cs="Arial"/>
          <w:sz w:val="24"/>
          <w:szCs w:val="24"/>
          <w:u w:val="single"/>
        </w:rPr>
      </w:pPr>
      <w:r w:rsidRPr="001140EC">
        <w:rPr>
          <w:rFonts w:ascii="Arial" w:hAnsi="Arial" w:cs="Arial"/>
          <w:sz w:val="24"/>
          <w:szCs w:val="24"/>
        </w:rPr>
        <w:t>All panels and sub-panels labeled</w:t>
      </w:r>
    </w:p>
    <w:p w:rsidR="00986663" w:rsidRPr="001140EC" w:rsidRDefault="00986663" w:rsidP="00986663">
      <w:pPr>
        <w:pStyle w:val="ListParagraph"/>
        <w:numPr>
          <w:ilvl w:val="0"/>
          <w:numId w:val="37"/>
        </w:numPr>
        <w:rPr>
          <w:rFonts w:ascii="Arial" w:hAnsi="Arial" w:cs="Arial"/>
          <w:sz w:val="24"/>
          <w:szCs w:val="24"/>
          <w:u w:val="single"/>
        </w:rPr>
      </w:pPr>
      <w:r w:rsidRPr="001140EC">
        <w:rPr>
          <w:rFonts w:ascii="Arial" w:hAnsi="Arial" w:cs="Arial"/>
          <w:sz w:val="24"/>
          <w:szCs w:val="24"/>
        </w:rPr>
        <w:t>Over current protection for appliances</w:t>
      </w:r>
    </w:p>
    <w:p w:rsidR="00986663" w:rsidRPr="00947F39" w:rsidRDefault="00947F39" w:rsidP="00986663">
      <w:pPr>
        <w:pStyle w:val="ListParagraph"/>
        <w:numPr>
          <w:ilvl w:val="0"/>
          <w:numId w:val="37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Location/type of disconnects</w:t>
      </w:r>
    </w:p>
    <w:p w:rsidR="00947F39" w:rsidRPr="001140EC" w:rsidRDefault="00947F39" w:rsidP="00986663">
      <w:pPr>
        <w:pStyle w:val="ListParagraph"/>
        <w:numPr>
          <w:ilvl w:val="0"/>
          <w:numId w:val="37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HACR breakers for A/C motors (sized for Full Load Amps)</w:t>
      </w:r>
    </w:p>
    <w:p w:rsidR="00986663" w:rsidRPr="001140EC" w:rsidRDefault="00986663" w:rsidP="00986663">
      <w:pPr>
        <w:pStyle w:val="ListParagraph"/>
        <w:numPr>
          <w:ilvl w:val="0"/>
          <w:numId w:val="37"/>
        </w:numPr>
        <w:rPr>
          <w:rFonts w:ascii="Arial" w:hAnsi="Arial" w:cs="Arial"/>
          <w:sz w:val="24"/>
          <w:szCs w:val="24"/>
          <w:u w:val="single"/>
        </w:rPr>
      </w:pPr>
      <w:r w:rsidRPr="001140EC">
        <w:rPr>
          <w:rFonts w:ascii="Arial" w:hAnsi="Arial" w:cs="Arial"/>
          <w:sz w:val="24"/>
          <w:szCs w:val="24"/>
        </w:rPr>
        <w:t>Properly sized overcurrent protection per wire size and nameplate ratings</w:t>
      </w:r>
    </w:p>
    <w:p w:rsidR="004B65EC" w:rsidRPr="001140EC" w:rsidRDefault="004B65EC" w:rsidP="00986663">
      <w:pPr>
        <w:pStyle w:val="ListParagraph"/>
        <w:numPr>
          <w:ilvl w:val="0"/>
          <w:numId w:val="37"/>
        </w:numPr>
        <w:rPr>
          <w:rFonts w:ascii="Arial" w:hAnsi="Arial" w:cs="Arial"/>
          <w:sz w:val="24"/>
          <w:szCs w:val="24"/>
          <w:u w:val="single"/>
        </w:rPr>
      </w:pPr>
      <w:r w:rsidRPr="001140EC">
        <w:rPr>
          <w:rFonts w:ascii="Arial" w:hAnsi="Arial" w:cs="Arial"/>
          <w:sz w:val="24"/>
          <w:szCs w:val="24"/>
        </w:rPr>
        <w:t>Solar</w:t>
      </w:r>
    </w:p>
    <w:p w:rsidR="004B65EC" w:rsidRPr="001140EC" w:rsidRDefault="004B65EC" w:rsidP="004B65EC">
      <w:pPr>
        <w:pStyle w:val="ListParagraph"/>
        <w:numPr>
          <w:ilvl w:val="1"/>
          <w:numId w:val="37"/>
        </w:numPr>
        <w:rPr>
          <w:rFonts w:ascii="Arial" w:hAnsi="Arial" w:cs="Arial"/>
          <w:sz w:val="24"/>
          <w:szCs w:val="24"/>
          <w:u w:val="single"/>
        </w:rPr>
      </w:pPr>
      <w:r w:rsidRPr="001140EC">
        <w:rPr>
          <w:rFonts w:ascii="Arial" w:hAnsi="Arial" w:cs="Arial"/>
          <w:sz w:val="24"/>
          <w:szCs w:val="24"/>
        </w:rPr>
        <w:lastRenderedPageBreak/>
        <w:t>Per plans</w:t>
      </w:r>
    </w:p>
    <w:p w:rsidR="004B65EC" w:rsidRPr="001140EC" w:rsidRDefault="004B65EC" w:rsidP="004B65EC">
      <w:pPr>
        <w:pStyle w:val="ListParagraph"/>
        <w:numPr>
          <w:ilvl w:val="1"/>
          <w:numId w:val="37"/>
        </w:numPr>
        <w:rPr>
          <w:rFonts w:ascii="Arial" w:hAnsi="Arial" w:cs="Arial"/>
          <w:sz w:val="24"/>
          <w:szCs w:val="24"/>
          <w:u w:val="single"/>
        </w:rPr>
      </w:pPr>
      <w:r w:rsidRPr="001140EC">
        <w:rPr>
          <w:rFonts w:ascii="Arial" w:hAnsi="Arial" w:cs="Arial"/>
          <w:sz w:val="24"/>
          <w:szCs w:val="24"/>
        </w:rPr>
        <w:t>Arrays bonded and connected properly</w:t>
      </w:r>
    </w:p>
    <w:p w:rsidR="004B65EC" w:rsidRPr="001140EC" w:rsidRDefault="004B65EC" w:rsidP="004B65EC">
      <w:pPr>
        <w:pStyle w:val="ListParagraph"/>
        <w:numPr>
          <w:ilvl w:val="1"/>
          <w:numId w:val="37"/>
        </w:numPr>
        <w:rPr>
          <w:rFonts w:ascii="Arial" w:hAnsi="Arial" w:cs="Arial"/>
          <w:sz w:val="24"/>
          <w:szCs w:val="24"/>
          <w:u w:val="single"/>
        </w:rPr>
      </w:pPr>
      <w:r w:rsidRPr="001140EC">
        <w:rPr>
          <w:rFonts w:ascii="Arial" w:hAnsi="Arial" w:cs="Arial"/>
          <w:sz w:val="24"/>
          <w:szCs w:val="24"/>
        </w:rPr>
        <w:t>Disconnects per DWP</w:t>
      </w:r>
    </w:p>
    <w:p w:rsidR="004B65EC" w:rsidRPr="001140EC" w:rsidRDefault="004B65EC" w:rsidP="004B65EC">
      <w:pPr>
        <w:pStyle w:val="ListParagraph"/>
        <w:numPr>
          <w:ilvl w:val="1"/>
          <w:numId w:val="37"/>
        </w:numPr>
        <w:rPr>
          <w:rFonts w:ascii="Arial" w:hAnsi="Arial" w:cs="Arial"/>
          <w:sz w:val="24"/>
          <w:szCs w:val="24"/>
          <w:u w:val="single"/>
        </w:rPr>
      </w:pPr>
      <w:r w:rsidRPr="001140EC">
        <w:rPr>
          <w:rFonts w:ascii="Arial" w:hAnsi="Arial" w:cs="Arial"/>
          <w:sz w:val="24"/>
          <w:szCs w:val="24"/>
        </w:rPr>
        <w:t>Grounding</w:t>
      </w:r>
    </w:p>
    <w:p w:rsidR="004B65EC" w:rsidRPr="001140EC" w:rsidRDefault="004B65EC" w:rsidP="004B65EC">
      <w:pPr>
        <w:pStyle w:val="ListParagraph"/>
        <w:numPr>
          <w:ilvl w:val="1"/>
          <w:numId w:val="37"/>
        </w:numPr>
        <w:rPr>
          <w:rFonts w:ascii="Arial" w:hAnsi="Arial" w:cs="Arial"/>
          <w:sz w:val="24"/>
          <w:szCs w:val="24"/>
          <w:u w:val="single"/>
        </w:rPr>
      </w:pPr>
      <w:r w:rsidRPr="001140EC">
        <w:rPr>
          <w:rFonts w:ascii="Arial" w:hAnsi="Arial" w:cs="Arial"/>
          <w:sz w:val="24"/>
          <w:szCs w:val="24"/>
        </w:rPr>
        <w:t>Labeling</w:t>
      </w:r>
    </w:p>
    <w:p w:rsidR="00986663" w:rsidRPr="001140EC" w:rsidRDefault="00986663" w:rsidP="00986663">
      <w:pPr>
        <w:ind w:left="720"/>
        <w:rPr>
          <w:rFonts w:ascii="Arial" w:hAnsi="Arial" w:cs="Arial"/>
          <w:sz w:val="24"/>
          <w:szCs w:val="24"/>
          <w:u w:val="single"/>
        </w:rPr>
      </w:pPr>
      <w:r w:rsidRPr="001140EC">
        <w:rPr>
          <w:rFonts w:ascii="Arial" w:hAnsi="Arial" w:cs="Arial"/>
          <w:sz w:val="24"/>
          <w:szCs w:val="24"/>
          <w:u w:val="single"/>
        </w:rPr>
        <w:t>Plumbing</w:t>
      </w:r>
    </w:p>
    <w:p w:rsidR="00986663" w:rsidRPr="001140EC" w:rsidRDefault="00D91F18" w:rsidP="00986663">
      <w:pPr>
        <w:pStyle w:val="ListParagraph"/>
        <w:numPr>
          <w:ilvl w:val="0"/>
          <w:numId w:val="38"/>
        </w:numPr>
        <w:rPr>
          <w:rFonts w:ascii="Arial" w:hAnsi="Arial" w:cs="Arial"/>
          <w:sz w:val="24"/>
          <w:szCs w:val="24"/>
          <w:u w:val="single"/>
        </w:rPr>
      </w:pPr>
      <w:r w:rsidRPr="001140EC">
        <w:rPr>
          <w:rFonts w:ascii="Arial" w:hAnsi="Arial" w:cs="Arial"/>
          <w:sz w:val="24"/>
          <w:szCs w:val="24"/>
        </w:rPr>
        <w:t>Fixtures installed</w:t>
      </w:r>
    </w:p>
    <w:p w:rsidR="00D91F18" w:rsidRPr="001140EC" w:rsidRDefault="00D91F18" w:rsidP="00986663">
      <w:pPr>
        <w:pStyle w:val="ListParagraph"/>
        <w:numPr>
          <w:ilvl w:val="0"/>
          <w:numId w:val="38"/>
        </w:numPr>
        <w:rPr>
          <w:rFonts w:ascii="Arial" w:hAnsi="Arial" w:cs="Arial"/>
          <w:sz w:val="24"/>
          <w:szCs w:val="24"/>
          <w:u w:val="single"/>
        </w:rPr>
      </w:pPr>
      <w:r w:rsidRPr="001140EC">
        <w:rPr>
          <w:rFonts w:ascii="Arial" w:hAnsi="Arial" w:cs="Arial"/>
          <w:sz w:val="24"/>
          <w:szCs w:val="24"/>
        </w:rPr>
        <w:t>Air gap for dishwasher</w:t>
      </w:r>
    </w:p>
    <w:p w:rsidR="00D91F18" w:rsidRPr="001140EC" w:rsidRDefault="00D91F18" w:rsidP="00986663">
      <w:pPr>
        <w:pStyle w:val="ListParagraph"/>
        <w:numPr>
          <w:ilvl w:val="0"/>
          <w:numId w:val="38"/>
        </w:numPr>
        <w:rPr>
          <w:rFonts w:ascii="Arial" w:hAnsi="Arial" w:cs="Arial"/>
          <w:sz w:val="24"/>
          <w:szCs w:val="24"/>
          <w:u w:val="single"/>
        </w:rPr>
      </w:pPr>
      <w:r w:rsidRPr="001140EC">
        <w:rPr>
          <w:rFonts w:ascii="Arial" w:hAnsi="Arial" w:cs="Arial"/>
          <w:sz w:val="24"/>
          <w:szCs w:val="24"/>
        </w:rPr>
        <w:t>Toilet clearances</w:t>
      </w:r>
    </w:p>
    <w:p w:rsidR="00D91F18" w:rsidRPr="001140EC" w:rsidRDefault="00D91F18" w:rsidP="00986663">
      <w:pPr>
        <w:pStyle w:val="ListParagraph"/>
        <w:numPr>
          <w:ilvl w:val="0"/>
          <w:numId w:val="38"/>
        </w:numPr>
        <w:rPr>
          <w:rFonts w:ascii="Arial" w:hAnsi="Arial" w:cs="Arial"/>
          <w:sz w:val="24"/>
          <w:szCs w:val="24"/>
          <w:u w:val="single"/>
        </w:rPr>
      </w:pPr>
      <w:r w:rsidRPr="001140EC">
        <w:rPr>
          <w:rFonts w:ascii="Arial" w:hAnsi="Arial" w:cs="Arial"/>
          <w:sz w:val="24"/>
          <w:szCs w:val="24"/>
        </w:rPr>
        <w:t>Final gas test (min. 10 lbs. 15 minutes)</w:t>
      </w:r>
    </w:p>
    <w:p w:rsidR="00D91F18" w:rsidRPr="001140EC" w:rsidRDefault="00D91F18" w:rsidP="00D91F18">
      <w:pPr>
        <w:pStyle w:val="ListParagraph"/>
        <w:numPr>
          <w:ilvl w:val="0"/>
          <w:numId w:val="38"/>
        </w:numPr>
        <w:rPr>
          <w:rFonts w:ascii="Arial" w:hAnsi="Arial" w:cs="Arial"/>
          <w:sz w:val="24"/>
          <w:szCs w:val="24"/>
          <w:u w:val="single"/>
        </w:rPr>
      </w:pPr>
      <w:r w:rsidRPr="001140EC">
        <w:rPr>
          <w:rFonts w:ascii="Arial" w:hAnsi="Arial" w:cs="Arial"/>
          <w:sz w:val="24"/>
          <w:szCs w:val="24"/>
        </w:rPr>
        <w:t>Main Shut-off valve installed</w:t>
      </w:r>
    </w:p>
    <w:p w:rsidR="00D91F18" w:rsidRPr="001140EC" w:rsidRDefault="00D91F18" w:rsidP="00986663">
      <w:pPr>
        <w:pStyle w:val="ListParagraph"/>
        <w:numPr>
          <w:ilvl w:val="0"/>
          <w:numId w:val="38"/>
        </w:numPr>
        <w:rPr>
          <w:rFonts w:ascii="Arial" w:hAnsi="Arial" w:cs="Arial"/>
          <w:sz w:val="24"/>
          <w:szCs w:val="24"/>
          <w:u w:val="single"/>
        </w:rPr>
      </w:pPr>
      <w:r w:rsidRPr="001140EC">
        <w:rPr>
          <w:rFonts w:ascii="Arial" w:hAnsi="Arial" w:cs="Arial"/>
          <w:sz w:val="24"/>
          <w:szCs w:val="24"/>
        </w:rPr>
        <w:t>Pressure regulator when required</w:t>
      </w:r>
    </w:p>
    <w:p w:rsidR="00D91F18" w:rsidRPr="001140EC" w:rsidRDefault="00D91F18" w:rsidP="00986663">
      <w:pPr>
        <w:pStyle w:val="ListParagraph"/>
        <w:numPr>
          <w:ilvl w:val="0"/>
          <w:numId w:val="38"/>
        </w:numPr>
        <w:rPr>
          <w:rFonts w:ascii="Arial" w:hAnsi="Arial" w:cs="Arial"/>
          <w:sz w:val="24"/>
          <w:szCs w:val="24"/>
          <w:u w:val="single"/>
        </w:rPr>
      </w:pPr>
      <w:r w:rsidRPr="001140EC">
        <w:rPr>
          <w:rFonts w:ascii="Arial" w:hAnsi="Arial" w:cs="Arial"/>
          <w:sz w:val="24"/>
          <w:szCs w:val="24"/>
        </w:rPr>
        <w:t>Water meter and size</w:t>
      </w:r>
    </w:p>
    <w:p w:rsidR="00D91F18" w:rsidRPr="001140EC" w:rsidRDefault="00D91F18" w:rsidP="00D91F18">
      <w:pPr>
        <w:pStyle w:val="ListParagraph"/>
        <w:numPr>
          <w:ilvl w:val="0"/>
          <w:numId w:val="38"/>
        </w:numPr>
        <w:rPr>
          <w:rFonts w:ascii="Arial" w:hAnsi="Arial" w:cs="Arial"/>
          <w:sz w:val="24"/>
          <w:szCs w:val="24"/>
          <w:u w:val="single"/>
        </w:rPr>
      </w:pPr>
      <w:r w:rsidRPr="001140EC">
        <w:rPr>
          <w:rFonts w:ascii="Arial" w:hAnsi="Arial" w:cs="Arial"/>
          <w:sz w:val="24"/>
          <w:szCs w:val="24"/>
        </w:rPr>
        <w:t>Water heater</w:t>
      </w:r>
    </w:p>
    <w:p w:rsidR="00D91F18" w:rsidRPr="001140EC" w:rsidRDefault="00D91F18" w:rsidP="00D91F18">
      <w:pPr>
        <w:pStyle w:val="ListParagraph"/>
        <w:numPr>
          <w:ilvl w:val="1"/>
          <w:numId w:val="38"/>
        </w:numPr>
        <w:rPr>
          <w:rFonts w:ascii="Arial" w:hAnsi="Arial" w:cs="Arial"/>
          <w:sz w:val="24"/>
          <w:szCs w:val="24"/>
          <w:u w:val="single"/>
        </w:rPr>
      </w:pPr>
      <w:r w:rsidRPr="001140EC">
        <w:rPr>
          <w:rFonts w:ascii="Arial" w:hAnsi="Arial" w:cs="Arial"/>
          <w:sz w:val="24"/>
          <w:szCs w:val="24"/>
        </w:rPr>
        <w:t>Anchored</w:t>
      </w:r>
    </w:p>
    <w:p w:rsidR="00D91F18" w:rsidRPr="001140EC" w:rsidRDefault="00D91F18" w:rsidP="00D91F18">
      <w:pPr>
        <w:pStyle w:val="ListParagraph"/>
        <w:numPr>
          <w:ilvl w:val="1"/>
          <w:numId w:val="38"/>
        </w:numPr>
        <w:rPr>
          <w:rFonts w:ascii="Arial" w:hAnsi="Arial" w:cs="Arial"/>
          <w:sz w:val="24"/>
          <w:szCs w:val="24"/>
          <w:u w:val="single"/>
        </w:rPr>
      </w:pPr>
      <w:r w:rsidRPr="001140EC">
        <w:rPr>
          <w:rFonts w:ascii="Arial" w:hAnsi="Arial" w:cs="Arial"/>
          <w:sz w:val="24"/>
          <w:szCs w:val="24"/>
        </w:rPr>
        <w:t>Vent connected and terminated properly</w:t>
      </w:r>
    </w:p>
    <w:p w:rsidR="00D91F18" w:rsidRPr="001140EC" w:rsidRDefault="00D91F18" w:rsidP="00D91F18">
      <w:pPr>
        <w:pStyle w:val="ListParagraph"/>
        <w:numPr>
          <w:ilvl w:val="1"/>
          <w:numId w:val="38"/>
        </w:numPr>
        <w:rPr>
          <w:rFonts w:ascii="Arial" w:hAnsi="Arial" w:cs="Arial"/>
          <w:sz w:val="24"/>
          <w:szCs w:val="24"/>
          <w:u w:val="single"/>
        </w:rPr>
      </w:pPr>
      <w:r w:rsidRPr="001140EC">
        <w:rPr>
          <w:rFonts w:ascii="Arial" w:hAnsi="Arial" w:cs="Arial"/>
          <w:sz w:val="24"/>
          <w:szCs w:val="24"/>
        </w:rPr>
        <w:t>Temperature and Pressure relief valve to exterior</w:t>
      </w:r>
    </w:p>
    <w:p w:rsidR="00D91F18" w:rsidRPr="001140EC" w:rsidRDefault="00D91F18" w:rsidP="00D91F18">
      <w:pPr>
        <w:pStyle w:val="ListParagraph"/>
        <w:numPr>
          <w:ilvl w:val="1"/>
          <w:numId w:val="38"/>
        </w:numPr>
        <w:rPr>
          <w:rFonts w:ascii="Arial" w:hAnsi="Arial" w:cs="Arial"/>
          <w:sz w:val="24"/>
          <w:szCs w:val="24"/>
          <w:u w:val="single"/>
        </w:rPr>
      </w:pPr>
      <w:r w:rsidRPr="001140EC">
        <w:rPr>
          <w:rFonts w:ascii="Arial" w:hAnsi="Arial" w:cs="Arial"/>
          <w:sz w:val="24"/>
          <w:szCs w:val="24"/>
        </w:rPr>
        <w:t>Combustion air</w:t>
      </w:r>
    </w:p>
    <w:p w:rsidR="00D91F18" w:rsidRPr="001140EC" w:rsidRDefault="00D91F18" w:rsidP="00D91F18">
      <w:pPr>
        <w:pStyle w:val="ListParagraph"/>
        <w:numPr>
          <w:ilvl w:val="1"/>
          <w:numId w:val="38"/>
        </w:numPr>
        <w:rPr>
          <w:rFonts w:ascii="Arial" w:hAnsi="Arial" w:cs="Arial"/>
          <w:sz w:val="24"/>
          <w:szCs w:val="24"/>
          <w:u w:val="single"/>
        </w:rPr>
      </w:pPr>
      <w:r w:rsidRPr="001140EC">
        <w:rPr>
          <w:rFonts w:ascii="Arial" w:hAnsi="Arial" w:cs="Arial"/>
          <w:sz w:val="24"/>
          <w:szCs w:val="24"/>
        </w:rPr>
        <w:t>18” above floor in garage</w:t>
      </w:r>
    </w:p>
    <w:p w:rsidR="00D91F18" w:rsidRPr="001140EC" w:rsidRDefault="00D91F18" w:rsidP="00986663">
      <w:pPr>
        <w:pStyle w:val="ListParagraph"/>
        <w:numPr>
          <w:ilvl w:val="0"/>
          <w:numId w:val="38"/>
        </w:numPr>
        <w:rPr>
          <w:rFonts w:ascii="Arial" w:hAnsi="Arial" w:cs="Arial"/>
          <w:sz w:val="24"/>
          <w:szCs w:val="24"/>
          <w:u w:val="single"/>
        </w:rPr>
      </w:pPr>
      <w:r w:rsidRPr="001140EC">
        <w:rPr>
          <w:rFonts w:ascii="Arial" w:hAnsi="Arial" w:cs="Arial"/>
          <w:sz w:val="24"/>
          <w:szCs w:val="24"/>
        </w:rPr>
        <w:t>Finish shower dimensions and dam</w:t>
      </w:r>
    </w:p>
    <w:p w:rsidR="00D91F18" w:rsidRPr="001140EC" w:rsidRDefault="00D91F18" w:rsidP="00986663">
      <w:pPr>
        <w:pStyle w:val="ListParagraph"/>
        <w:numPr>
          <w:ilvl w:val="0"/>
          <w:numId w:val="38"/>
        </w:numPr>
        <w:rPr>
          <w:rFonts w:ascii="Arial" w:hAnsi="Arial" w:cs="Arial"/>
          <w:sz w:val="24"/>
          <w:szCs w:val="24"/>
        </w:rPr>
      </w:pPr>
      <w:r w:rsidRPr="001140EC">
        <w:rPr>
          <w:rFonts w:ascii="Arial" w:hAnsi="Arial" w:cs="Arial"/>
          <w:sz w:val="24"/>
          <w:szCs w:val="24"/>
        </w:rPr>
        <w:t>Anti-siphon devices</w:t>
      </w:r>
    </w:p>
    <w:p w:rsidR="00D91F18" w:rsidRPr="001140EC" w:rsidRDefault="00D91F18" w:rsidP="00986663">
      <w:pPr>
        <w:pStyle w:val="ListParagraph"/>
        <w:numPr>
          <w:ilvl w:val="0"/>
          <w:numId w:val="38"/>
        </w:numPr>
        <w:rPr>
          <w:rFonts w:ascii="Arial" w:hAnsi="Arial" w:cs="Arial"/>
          <w:sz w:val="24"/>
          <w:szCs w:val="24"/>
        </w:rPr>
      </w:pPr>
      <w:r w:rsidRPr="001140EC">
        <w:rPr>
          <w:rFonts w:ascii="Arial" w:hAnsi="Arial" w:cs="Arial"/>
          <w:sz w:val="24"/>
          <w:szCs w:val="24"/>
        </w:rPr>
        <w:t>Low flow shower heads and toilet</w:t>
      </w:r>
    </w:p>
    <w:p w:rsidR="00D91F18" w:rsidRPr="001140EC" w:rsidRDefault="003A4B4F" w:rsidP="00D91F18">
      <w:pPr>
        <w:ind w:left="72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HVAC</w:t>
      </w:r>
    </w:p>
    <w:p w:rsidR="00D91F18" w:rsidRPr="001140EC" w:rsidRDefault="00D91F18" w:rsidP="00D91F18">
      <w:pPr>
        <w:pStyle w:val="ListParagraph"/>
        <w:numPr>
          <w:ilvl w:val="0"/>
          <w:numId w:val="39"/>
        </w:numPr>
        <w:rPr>
          <w:rFonts w:ascii="Arial" w:hAnsi="Arial" w:cs="Arial"/>
          <w:sz w:val="24"/>
          <w:szCs w:val="24"/>
          <w:u w:val="single"/>
        </w:rPr>
      </w:pPr>
      <w:r w:rsidRPr="001140EC">
        <w:rPr>
          <w:rFonts w:ascii="Arial" w:hAnsi="Arial" w:cs="Arial"/>
          <w:sz w:val="24"/>
          <w:szCs w:val="24"/>
        </w:rPr>
        <w:t>Compliance with state energy code</w:t>
      </w:r>
    </w:p>
    <w:p w:rsidR="00D91F18" w:rsidRPr="001140EC" w:rsidRDefault="00D91F18" w:rsidP="00D91F18">
      <w:pPr>
        <w:pStyle w:val="ListParagraph"/>
        <w:numPr>
          <w:ilvl w:val="0"/>
          <w:numId w:val="39"/>
        </w:numPr>
        <w:rPr>
          <w:rFonts w:ascii="Arial" w:hAnsi="Arial" w:cs="Arial"/>
          <w:sz w:val="24"/>
          <w:szCs w:val="24"/>
          <w:u w:val="single"/>
        </w:rPr>
      </w:pPr>
      <w:r w:rsidRPr="001140EC">
        <w:rPr>
          <w:rFonts w:ascii="Arial" w:hAnsi="Arial" w:cs="Arial"/>
          <w:sz w:val="24"/>
          <w:szCs w:val="24"/>
        </w:rPr>
        <w:t>Venting</w:t>
      </w:r>
    </w:p>
    <w:p w:rsidR="00D91F18" w:rsidRPr="001140EC" w:rsidRDefault="00D91F18" w:rsidP="00D91F18">
      <w:pPr>
        <w:pStyle w:val="ListParagraph"/>
        <w:numPr>
          <w:ilvl w:val="1"/>
          <w:numId w:val="39"/>
        </w:numPr>
        <w:rPr>
          <w:rFonts w:ascii="Arial" w:hAnsi="Arial" w:cs="Arial"/>
          <w:sz w:val="24"/>
          <w:szCs w:val="24"/>
          <w:u w:val="single"/>
        </w:rPr>
      </w:pPr>
      <w:r w:rsidRPr="001140EC">
        <w:rPr>
          <w:rFonts w:ascii="Arial" w:hAnsi="Arial" w:cs="Arial"/>
          <w:sz w:val="24"/>
          <w:szCs w:val="24"/>
        </w:rPr>
        <w:t>Suitable for type of fuel used</w:t>
      </w:r>
    </w:p>
    <w:p w:rsidR="00D91F18" w:rsidRPr="001140EC" w:rsidRDefault="00D91F18" w:rsidP="00D91F18">
      <w:pPr>
        <w:pStyle w:val="ListParagraph"/>
        <w:numPr>
          <w:ilvl w:val="1"/>
          <w:numId w:val="39"/>
        </w:numPr>
        <w:rPr>
          <w:rFonts w:ascii="Arial" w:hAnsi="Arial" w:cs="Arial"/>
          <w:sz w:val="24"/>
          <w:szCs w:val="24"/>
          <w:u w:val="single"/>
        </w:rPr>
      </w:pPr>
      <w:r w:rsidRPr="001140EC">
        <w:rPr>
          <w:rFonts w:ascii="Arial" w:hAnsi="Arial" w:cs="Arial"/>
          <w:sz w:val="24"/>
          <w:szCs w:val="24"/>
        </w:rPr>
        <w:t>Per listing of manufacturer</w:t>
      </w:r>
    </w:p>
    <w:p w:rsidR="00D91F18" w:rsidRPr="001140EC" w:rsidRDefault="00D91F18" w:rsidP="00D91F18">
      <w:pPr>
        <w:pStyle w:val="ListParagraph"/>
        <w:numPr>
          <w:ilvl w:val="1"/>
          <w:numId w:val="39"/>
        </w:numPr>
        <w:rPr>
          <w:rFonts w:ascii="Arial" w:hAnsi="Arial" w:cs="Arial"/>
          <w:sz w:val="24"/>
          <w:szCs w:val="24"/>
          <w:u w:val="single"/>
        </w:rPr>
      </w:pPr>
      <w:r w:rsidRPr="001140EC">
        <w:rPr>
          <w:rFonts w:ascii="Arial" w:hAnsi="Arial" w:cs="Arial"/>
          <w:sz w:val="24"/>
          <w:szCs w:val="24"/>
        </w:rPr>
        <w:t>Terminations (clearance to walls, windows, doors and roof)</w:t>
      </w:r>
    </w:p>
    <w:p w:rsidR="00D91F18" w:rsidRPr="001140EC" w:rsidRDefault="00D91F18" w:rsidP="00D91F18">
      <w:pPr>
        <w:pStyle w:val="ListParagraph"/>
        <w:numPr>
          <w:ilvl w:val="1"/>
          <w:numId w:val="39"/>
        </w:numPr>
        <w:rPr>
          <w:rFonts w:ascii="Arial" w:hAnsi="Arial" w:cs="Arial"/>
          <w:sz w:val="24"/>
          <w:szCs w:val="24"/>
          <w:u w:val="single"/>
        </w:rPr>
      </w:pPr>
      <w:r w:rsidRPr="001140EC">
        <w:rPr>
          <w:rFonts w:ascii="Arial" w:hAnsi="Arial" w:cs="Arial"/>
          <w:sz w:val="24"/>
          <w:szCs w:val="24"/>
        </w:rPr>
        <w:t>Proper cap</w:t>
      </w:r>
    </w:p>
    <w:p w:rsidR="00D91F18" w:rsidRPr="001140EC" w:rsidRDefault="00D91F18" w:rsidP="00D91F18">
      <w:pPr>
        <w:pStyle w:val="ListParagraph"/>
        <w:numPr>
          <w:ilvl w:val="1"/>
          <w:numId w:val="39"/>
        </w:numPr>
        <w:rPr>
          <w:rFonts w:ascii="Arial" w:hAnsi="Arial" w:cs="Arial"/>
          <w:sz w:val="24"/>
          <w:szCs w:val="24"/>
          <w:u w:val="single"/>
        </w:rPr>
      </w:pPr>
      <w:r w:rsidRPr="001140EC">
        <w:rPr>
          <w:rFonts w:ascii="Arial" w:hAnsi="Arial" w:cs="Arial"/>
          <w:sz w:val="24"/>
          <w:szCs w:val="24"/>
        </w:rPr>
        <w:t>Vent connector and draft hood clearances</w:t>
      </w:r>
    </w:p>
    <w:p w:rsidR="00D91F18" w:rsidRPr="001140EC" w:rsidRDefault="00D91F18" w:rsidP="00D91F18">
      <w:pPr>
        <w:pStyle w:val="ListParagraph"/>
        <w:numPr>
          <w:ilvl w:val="0"/>
          <w:numId w:val="39"/>
        </w:numPr>
        <w:rPr>
          <w:rFonts w:ascii="Arial" w:hAnsi="Arial" w:cs="Arial"/>
          <w:sz w:val="24"/>
          <w:szCs w:val="24"/>
          <w:u w:val="single"/>
        </w:rPr>
      </w:pPr>
      <w:r w:rsidRPr="001140EC">
        <w:rPr>
          <w:rFonts w:ascii="Arial" w:hAnsi="Arial" w:cs="Arial"/>
          <w:sz w:val="24"/>
          <w:szCs w:val="24"/>
        </w:rPr>
        <w:t>Clearances and access to equipment in underfloor/attic</w:t>
      </w:r>
    </w:p>
    <w:p w:rsidR="00D91F18" w:rsidRPr="001140EC" w:rsidRDefault="00D91F18" w:rsidP="00D91F18">
      <w:pPr>
        <w:pStyle w:val="ListParagraph"/>
        <w:numPr>
          <w:ilvl w:val="0"/>
          <w:numId w:val="39"/>
        </w:numPr>
        <w:rPr>
          <w:rFonts w:ascii="Arial" w:hAnsi="Arial" w:cs="Arial"/>
          <w:sz w:val="24"/>
          <w:szCs w:val="24"/>
          <w:u w:val="single"/>
        </w:rPr>
      </w:pPr>
      <w:r w:rsidRPr="001140EC">
        <w:rPr>
          <w:rFonts w:ascii="Arial" w:hAnsi="Arial" w:cs="Arial"/>
          <w:sz w:val="24"/>
          <w:szCs w:val="24"/>
        </w:rPr>
        <w:t>Combustion Air</w:t>
      </w:r>
    </w:p>
    <w:p w:rsidR="00D91F18" w:rsidRPr="001140EC" w:rsidRDefault="00D91F18" w:rsidP="00D91F18">
      <w:pPr>
        <w:pStyle w:val="ListParagraph"/>
        <w:numPr>
          <w:ilvl w:val="1"/>
          <w:numId w:val="39"/>
        </w:numPr>
        <w:rPr>
          <w:rFonts w:ascii="Arial" w:hAnsi="Arial" w:cs="Arial"/>
          <w:sz w:val="24"/>
          <w:szCs w:val="24"/>
          <w:u w:val="single"/>
        </w:rPr>
      </w:pPr>
      <w:r w:rsidRPr="001140EC">
        <w:rPr>
          <w:rFonts w:ascii="Arial" w:hAnsi="Arial" w:cs="Arial"/>
          <w:sz w:val="24"/>
          <w:szCs w:val="24"/>
        </w:rPr>
        <w:t>Check amount of area in openings and when ducted</w:t>
      </w:r>
    </w:p>
    <w:p w:rsidR="00D91F18" w:rsidRPr="001140EC" w:rsidRDefault="00D91F18" w:rsidP="00D91F18">
      <w:pPr>
        <w:pStyle w:val="ListParagraph"/>
        <w:numPr>
          <w:ilvl w:val="1"/>
          <w:numId w:val="39"/>
        </w:numPr>
        <w:rPr>
          <w:rFonts w:ascii="Arial" w:hAnsi="Arial" w:cs="Arial"/>
          <w:sz w:val="24"/>
          <w:szCs w:val="24"/>
          <w:u w:val="single"/>
        </w:rPr>
      </w:pPr>
      <w:r w:rsidRPr="001140EC">
        <w:rPr>
          <w:rFonts w:ascii="Arial" w:hAnsi="Arial" w:cs="Arial"/>
          <w:sz w:val="24"/>
          <w:szCs w:val="24"/>
        </w:rPr>
        <w:t>High and Low air when vented</w:t>
      </w:r>
    </w:p>
    <w:p w:rsidR="00D91F18" w:rsidRPr="001140EC" w:rsidRDefault="00D91F18" w:rsidP="00D91F18">
      <w:pPr>
        <w:pStyle w:val="ListParagraph"/>
        <w:numPr>
          <w:ilvl w:val="1"/>
          <w:numId w:val="39"/>
        </w:numPr>
        <w:rPr>
          <w:rFonts w:ascii="Arial" w:hAnsi="Arial" w:cs="Arial"/>
          <w:sz w:val="24"/>
          <w:szCs w:val="24"/>
          <w:u w:val="single"/>
        </w:rPr>
      </w:pPr>
      <w:r w:rsidRPr="001140EC">
        <w:rPr>
          <w:rFonts w:ascii="Arial" w:hAnsi="Arial" w:cs="Arial"/>
          <w:sz w:val="24"/>
          <w:szCs w:val="24"/>
        </w:rPr>
        <w:t>Openings not restricted</w:t>
      </w:r>
    </w:p>
    <w:p w:rsidR="00D91F18" w:rsidRPr="001140EC" w:rsidRDefault="00D91F18" w:rsidP="00D91F18">
      <w:pPr>
        <w:pStyle w:val="ListParagraph"/>
        <w:numPr>
          <w:ilvl w:val="0"/>
          <w:numId w:val="39"/>
        </w:numPr>
        <w:rPr>
          <w:rFonts w:ascii="Arial" w:hAnsi="Arial" w:cs="Arial"/>
          <w:sz w:val="24"/>
          <w:szCs w:val="24"/>
          <w:u w:val="single"/>
        </w:rPr>
      </w:pPr>
      <w:r w:rsidRPr="001140EC">
        <w:rPr>
          <w:rFonts w:ascii="Arial" w:hAnsi="Arial" w:cs="Arial"/>
          <w:sz w:val="24"/>
          <w:szCs w:val="24"/>
        </w:rPr>
        <w:t>Condensate lines terminate to approved locations</w:t>
      </w:r>
    </w:p>
    <w:p w:rsidR="00D91F18" w:rsidRPr="001140EC" w:rsidRDefault="00D91F18" w:rsidP="00D91F18">
      <w:pPr>
        <w:pStyle w:val="ListParagraph"/>
        <w:numPr>
          <w:ilvl w:val="0"/>
          <w:numId w:val="39"/>
        </w:numPr>
        <w:rPr>
          <w:rFonts w:ascii="Arial" w:hAnsi="Arial" w:cs="Arial"/>
          <w:sz w:val="24"/>
          <w:szCs w:val="24"/>
          <w:u w:val="single"/>
        </w:rPr>
      </w:pPr>
      <w:r w:rsidRPr="001140EC">
        <w:rPr>
          <w:rFonts w:ascii="Arial" w:hAnsi="Arial" w:cs="Arial"/>
          <w:sz w:val="24"/>
          <w:szCs w:val="24"/>
        </w:rPr>
        <w:t>Appliance connectors approved and properly sized</w:t>
      </w:r>
    </w:p>
    <w:p w:rsidR="004B65EC" w:rsidRPr="001140EC" w:rsidRDefault="004B65EC" w:rsidP="00D91F18">
      <w:pPr>
        <w:pStyle w:val="ListParagraph"/>
        <w:numPr>
          <w:ilvl w:val="0"/>
          <w:numId w:val="39"/>
        </w:numPr>
        <w:rPr>
          <w:rFonts w:ascii="Arial" w:hAnsi="Arial" w:cs="Arial"/>
          <w:sz w:val="24"/>
          <w:szCs w:val="24"/>
          <w:u w:val="single"/>
        </w:rPr>
      </w:pPr>
      <w:r w:rsidRPr="001140EC">
        <w:rPr>
          <w:rFonts w:ascii="Arial" w:hAnsi="Arial" w:cs="Arial"/>
          <w:sz w:val="24"/>
          <w:szCs w:val="24"/>
        </w:rPr>
        <w:lastRenderedPageBreak/>
        <w:t>Required filters</w:t>
      </w:r>
    </w:p>
    <w:p w:rsidR="00D91F18" w:rsidRPr="003A4B4F" w:rsidRDefault="004B65EC" w:rsidP="004B65EC">
      <w:pPr>
        <w:pStyle w:val="ListParagraph"/>
        <w:numPr>
          <w:ilvl w:val="1"/>
          <w:numId w:val="39"/>
        </w:numPr>
        <w:rPr>
          <w:rFonts w:ascii="Arial" w:hAnsi="Arial" w:cs="Arial"/>
          <w:sz w:val="24"/>
          <w:szCs w:val="24"/>
          <w:u w:val="single"/>
        </w:rPr>
      </w:pPr>
      <w:proofErr w:type="spellStart"/>
      <w:r w:rsidRPr="001140EC">
        <w:rPr>
          <w:rFonts w:ascii="Arial" w:hAnsi="Arial" w:cs="Arial"/>
          <w:sz w:val="24"/>
          <w:szCs w:val="24"/>
        </w:rPr>
        <w:t>Merv</w:t>
      </w:r>
      <w:proofErr w:type="spellEnd"/>
      <w:r w:rsidRPr="001140EC">
        <w:rPr>
          <w:rFonts w:ascii="Arial" w:hAnsi="Arial" w:cs="Arial"/>
          <w:sz w:val="24"/>
          <w:szCs w:val="24"/>
        </w:rPr>
        <w:t xml:space="preserve"> 13 filters when within 1,000 feet of freeway</w:t>
      </w:r>
    </w:p>
    <w:p w:rsidR="003A4B4F" w:rsidRPr="001140EC" w:rsidRDefault="003A4B4F" w:rsidP="003A4B4F">
      <w:pPr>
        <w:pStyle w:val="ListParagraph"/>
        <w:numPr>
          <w:ilvl w:val="0"/>
          <w:numId w:val="39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A/C condenser locations (not in </w:t>
      </w:r>
      <w:proofErr w:type="spellStart"/>
      <w:r>
        <w:rPr>
          <w:rFonts w:ascii="Arial" w:hAnsi="Arial" w:cs="Arial"/>
          <w:sz w:val="24"/>
          <w:szCs w:val="24"/>
        </w:rPr>
        <w:t>sideyard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:rsidR="004B65EC" w:rsidRPr="001140EC" w:rsidRDefault="004B65EC" w:rsidP="004B65EC">
      <w:pPr>
        <w:ind w:left="720"/>
        <w:rPr>
          <w:rFonts w:ascii="Arial" w:hAnsi="Arial" w:cs="Arial"/>
          <w:sz w:val="24"/>
          <w:szCs w:val="24"/>
          <w:u w:val="single"/>
        </w:rPr>
      </w:pPr>
      <w:r w:rsidRPr="001140EC">
        <w:rPr>
          <w:rFonts w:ascii="Arial" w:hAnsi="Arial" w:cs="Arial"/>
          <w:sz w:val="24"/>
          <w:szCs w:val="24"/>
          <w:u w:val="single"/>
        </w:rPr>
        <w:t>Ordinance Inspections</w:t>
      </w:r>
    </w:p>
    <w:p w:rsidR="004B65EC" w:rsidRPr="001140EC" w:rsidRDefault="004B65EC" w:rsidP="004B65EC">
      <w:pPr>
        <w:pStyle w:val="ListParagraph"/>
        <w:numPr>
          <w:ilvl w:val="0"/>
          <w:numId w:val="40"/>
        </w:numPr>
        <w:rPr>
          <w:rFonts w:ascii="Arial" w:hAnsi="Arial" w:cs="Arial"/>
          <w:sz w:val="24"/>
          <w:szCs w:val="24"/>
        </w:rPr>
      </w:pPr>
      <w:r w:rsidRPr="001140EC">
        <w:rPr>
          <w:rFonts w:ascii="Arial" w:hAnsi="Arial" w:cs="Arial"/>
          <w:sz w:val="24"/>
          <w:szCs w:val="24"/>
        </w:rPr>
        <w:t>SGSOV</w:t>
      </w:r>
    </w:p>
    <w:p w:rsidR="004B65EC" w:rsidRPr="001140EC" w:rsidRDefault="004B65EC" w:rsidP="004B65EC">
      <w:pPr>
        <w:pStyle w:val="ListParagraph"/>
        <w:numPr>
          <w:ilvl w:val="0"/>
          <w:numId w:val="40"/>
        </w:numPr>
        <w:rPr>
          <w:rFonts w:ascii="Arial" w:hAnsi="Arial" w:cs="Arial"/>
          <w:sz w:val="24"/>
          <w:szCs w:val="24"/>
          <w:u w:val="single"/>
        </w:rPr>
      </w:pPr>
      <w:r w:rsidRPr="001140EC">
        <w:rPr>
          <w:rFonts w:ascii="Arial" w:hAnsi="Arial" w:cs="Arial"/>
          <w:sz w:val="24"/>
          <w:szCs w:val="24"/>
        </w:rPr>
        <w:t>Green Code</w:t>
      </w:r>
      <w:r w:rsidR="00074D4F">
        <w:rPr>
          <w:rFonts w:ascii="Arial" w:hAnsi="Arial" w:cs="Arial"/>
          <w:sz w:val="24"/>
          <w:szCs w:val="24"/>
        </w:rPr>
        <w:t xml:space="preserve"> </w:t>
      </w:r>
    </w:p>
    <w:p w:rsidR="004B65EC" w:rsidRPr="001140EC" w:rsidRDefault="004B65EC" w:rsidP="004B65EC">
      <w:pPr>
        <w:pStyle w:val="ListParagraph"/>
        <w:numPr>
          <w:ilvl w:val="0"/>
          <w:numId w:val="40"/>
        </w:numPr>
        <w:rPr>
          <w:rFonts w:ascii="Arial" w:hAnsi="Arial" w:cs="Arial"/>
          <w:sz w:val="24"/>
          <w:szCs w:val="24"/>
          <w:u w:val="single"/>
        </w:rPr>
      </w:pPr>
      <w:r w:rsidRPr="001140EC">
        <w:rPr>
          <w:rFonts w:ascii="Arial" w:hAnsi="Arial" w:cs="Arial"/>
          <w:sz w:val="24"/>
          <w:szCs w:val="24"/>
        </w:rPr>
        <w:t>Flood Hazard Program</w:t>
      </w:r>
    </w:p>
    <w:p w:rsidR="004B65EC" w:rsidRPr="001140EC" w:rsidRDefault="004B65EC" w:rsidP="004B65EC">
      <w:pPr>
        <w:pStyle w:val="ListParagraph"/>
        <w:numPr>
          <w:ilvl w:val="0"/>
          <w:numId w:val="40"/>
        </w:numPr>
        <w:rPr>
          <w:rFonts w:ascii="Arial" w:hAnsi="Arial" w:cs="Arial"/>
          <w:sz w:val="24"/>
          <w:szCs w:val="24"/>
          <w:u w:val="single"/>
        </w:rPr>
      </w:pPr>
      <w:r w:rsidRPr="001140EC">
        <w:rPr>
          <w:rFonts w:ascii="Arial" w:hAnsi="Arial" w:cs="Arial"/>
          <w:sz w:val="24"/>
          <w:szCs w:val="24"/>
        </w:rPr>
        <w:t>Fire Sprinklers</w:t>
      </w:r>
    </w:p>
    <w:p w:rsidR="004B65EC" w:rsidRPr="001140EC" w:rsidRDefault="004B65EC" w:rsidP="004B65EC">
      <w:pPr>
        <w:pStyle w:val="ListParagraph"/>
        <w:numPr>
          <w:ilvl w:val="0"/>
          <w:numId w:val="40"/>
        </w:numPr>
        <w:rPr>
          <w:rFonts w:ascii="Arial" w:hAnsi="Arial" w:cs="Arial"/>
          <w:sz w:val="24"/>
          <w:szCs w:val="24"/>
          <w:u w:val="single"/>
        </w:rPr>
      </w:pPr>
      <w:r w:rsidRPr="001140EC">
        <w:rPr>
          <w:rFonts w:ascii="Arial" w:hAnsi="Arial" w:cs="Arial"/>
          <w:sz w:val="24"/>
          <w:szCs w:val="24"/>
        </w:rPr>
        <w:t>Smoke Detectors</w:t>
      </w:r>
    </w:p>
    <w:p w:rsidR="00705B95" w:rsidRPr="001140EC" w:rsidRDefault="00705B95" w:rsidP="004B65EC">
      <w:pPr>
        <w:pStyle w:val="ListParagraph"/>
        <w:numPr>
          <w:ilvl w:val="0"/>
          <w:numId w:val="40"/>
        </w:numPr>
        <w:rPr>
          <w:rFonts w:ascii="Arial" w:hAnsi="Arial" w:cs="Arial"/>
          <w:sz w:val="24"/>
          <w:szCs w:val="24"/>
          <w:u w:val="single"/>
        </w:rPr>
      </w:pPr>
      <w:proofErr w:type="spellStart"/>
      <w:r w:rsidRPr="001140EC">
        <w:rPr>
          <w:rFonts w:ascii="Arial" w:hAnsi="Arial" w:cs="Arial"/>
          <w:sz w:val="24"/>
          <w:szCs w:val="24"/>
        </w:rPr>
        <w:t>Merv</w:t>
      </w:r>
      <w:proofErr w:type="spellEnd"/>
      <w:r w:rsidRPr="001140EC">
        <w:rPr>
          <w:rFonts w:ascii="Arial" w:hAnsi="Arial" w:cs="Arial"/>
          <w:sz w:val="24"/>
          <w:szCs w:val="24"/>
        </w:rPr>
        <w:t xml:space="preserve"> 13 filters</w:t>
      </w:r>
    </w:p>
    <w:p w:rsidR="004F7406" w:rsidRPr="001140EC" w:rsidRDefault="004F7406" w:rsidP="004F7406">
      <w:pPr>
        <w:ind w:left="720"/>
        <w:rPr>
          <w:rFonts w:ascii="Arial" w:hAnsi="Arial" w:cs="Arial"/>
          <w:sz w:val="24"/>
          <w:szCs w:val="24"/>
          <w:u w:val="single"/>
        </w:rPr>
      </w:pPr>
      <w:r w:rsidRPr="001140EC">
        <w:rPr>
          <w:rFonts w:ascii="Arial" w:hAnsi="Arial" w:cs="Arial"/>
          <w:sz w:val="24"/>
          <w:szCs w:val="24"/>
          <w:u w:val="single"/>
        </w:rPr>
        <w:t>Final Grading</w:t>
      </w:r>
    </w:p>
    <w:p w:rsidR="004F7406" w:rsidRPr="001140EC" w:rsidRDefault="004F7406" w:rsidP="004F7406">
      <w:pPr>
        <w:pStyle w:val="ListParagraph"/>
        <w:numPr>
          <w:ilvl w:val="0"/>
          <w:numId w:val="41"/>
        </w:numPr>
        <w:rPr>
          <w:rFonts w:ascii="Arial" w:hAnsi="Arial" w:cs="Arial"/>
          <w:sz w:val="24"/>
          <w:szCs w:val="24"/>
          <w:u w:val="single"/>
        </w:rPr>
      </w:pPr>
      <w:r w:rsidRPr="001140EC">
        <w:rPr>
          <w:rFonts w:ascii="Arial" w:hAnsi="Arial" w:cs="Arial"/>
          <w:sz w:val="24"/>
          <w:szCs w:val="24"/>
        </w:rPr>
        <w:t>Drainage devices to approved location</w:t>
      </w:r>
    </w:p>
    <w:p w:rsidR="004F7406" w:rsidRPr="001140EC" w:rsidRDefault="004F7406" w:rsidP="004F7406">
      <w:pPr>
        <w:pStyle w:val="ListParagraph"/>
        <w:numPr>
          <w:ilvl w:val="0"/>
          <w:numId w:val="41"/>
        </w:numPr>
        <w:rPr>
          <w:rFonts w:ascii="Arial" w:hAnsi="Arial" w:cs="Arial"/>
          <w:sz w:val="24"/>
          <w:szCs w:val="24"/>
          <w:u w:val="single"/>
        </w:rPr>
      </w:pPr>
      <w:r w:rsidRPr="001140EC">
        <w:rPr>
          <w:rFonts w:ascii="Arial" w:hAnsi="Arial" w:cs="Arial"/>
          <w:sz w:val="24"/>
          <w:szCs w:val="24"/>
        </w:rPr>
        <w:t>Vee channels at all retaining walls supporting slope</w:t>
      </w:r>
    </w:p>
    <w:p w:rsidR="004F7406" w:rsidRPr="001140EC" w:rsidRDefault="004F7406" w:rsidP="004F7406">
      <w:pPr>
        <w:pStyle w:val="ListParagraph"/>
        <w:numPr>
          <w:ilvl w:val="0"/>
          <w:numId w:val="41"/>
        </w:numPr>
        <w:rPr>
          <w:rFonts w:ascii="Arial" w:hAnsi="Arial" w:cs="Arial"/>
          <w:sz w:val="24"/>
          <w:szCs w:val="24"/>
          <w:u w:val="single"/>
        </w:rPr>
      </w:pPr>
      <w:r w:rsidRPr="001140EC">
        <w:rPr>
          <w:rFonts w:ascii="Arial" w:hAnsi="Arial" w:cs="Arial"/>
          <w:sz w:val="24"/>
          <w:szCs w:val="24"/>
        </w:rPr>
        <w:t>Review and approve compaction report for all backfill</w:t>
      </w:r>
    </w:p>
    <w:p w:rsidR="004F7406" w:rsidRPr="001140EC" w:rsidRDefault="004F7406" w:rsidP="004F7406">
      <w:pPr>
        <w:pStyle w:val="ListParagraph"/>
        <w:numPr>
          <w:ilvl w:val="0"/>
          <w:numId w:val="41"/>
        </w:numPr>
        <w:rPr>
          <w:rFonts w:ascii="Arial" w:hAnsi="Arial" w:cs="Arial"/>
          <w:sz w:val="24"/>
          <w:szCs w:val="24"/>
          <w:u w:val="single"/>
        </w:rPr>
      </w:pPr>
      <w:r w:rsidRPr="001140EC">
        <w:rPr>
          <w:rFonts w:ascii="Arial" w:hAnsi="Arial" w:cs="Arial"/>
          <w:sz w:val="24"/>
          <w:szCs w:val="24"/>
        </w:rPr>
        <w:t>Check finish elevations per the approved plans</w:t>
      </w:r>
    </w:p>
    <w:p w:rsidR="004F7406" w:rsidRPr="008C5702" w:rsidRDefault="004F7406" w:rsidP="005D218C">
      <w:pPr>
        <w:pStyle w:val="ListParagraph"/>
        <w:numPr>
          <w:ilvl w:val="0"/>
          <w:numId w:val="41"/>
        </w:numPr>
        <w:rPr>
          <w:rFonts w:ascii="Arial" w:hAnsi="Arial" w:cs="Arial"/>
          <w:sz w:val="24"/>
          <w:szCs w:val="24"/>
          <w:u w:val="single"/>
        </w:rPr>
      </w:pPr>
      <w:r w:rsidRPr="001140EC">
        <w:rPr>
          <w:rFonts w:ascii="Arial" w:hAnsi="Arial" w:cs="Arial"/>
          <w:sz w:val="24"/>
          <w:szCs w:val="24"/>
        </w:rPr>
        <w:t>Slopes planted and irrigated</w:t>
      </w:r>
    </w:p>
    <w:p w:rsidR="008C5702" w:rsidRDefault="00A0094C" w:rsidP="008C5702">
      <w:pPr>
        <w:ind w:left="72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Final </w:t>
      </w:r>
      <w:r w:rsidR="008C5702">
        <w:rPr>
          <w:rFonts w:ascii="Arial" w:hAnsi="Arial" w:cs="Arial"/>
          <w:sz w:val="24"/>
          <w:szCs w:val="24"/>
          <w:u w:val="single"/>
        </w:rPr>
        <w:t>Green Code:</w:t>
      </w:r>
    </w:p>
    <w:p w:rsidR="008C5702" w:rsidRDefault="008C5702" w:rsidP="008C5702">
      <w:pPr>
        <w:pStyle w:val="ListParagraph"/>
        <w:numPr>
          <w:ilvl w:val="0"/>
          <w:numId w:val="4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Cool Roof</w:t>
      </w:r>
    </w:p>
    <w:p w:rsidR="008C5702" w:rsidRDefault="008C5702" w:rsidP="008C5702">
      <w:pPr>
        <w:pStyle w:val="ListParagraph"/>
        <w:numPr>
          <w:ilvl w:val="0"/>
          <w:numId w:val="4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Solar Ready</w:t>
      </w:r>
    </w:p>
    <w:p w:rsidR="008C5702" w:rsidRDefault="008C5702" w:rsidP="008C5702">
      <w:pPr>
        <w:pStyle w:val="ListParagraph"/>
        <w:numPr>
          <w:ilvl w:val="0"/>
          <w:numId w:val="4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 Ready</w:t>
      </w:r>
    </w:p>
    <w:p w:rsidR="008C5702" w:rsidRDefault="008C5702" w:rsidP="008C5702">
      <w:pPr>
        <w:pStyle w:val="ListParagraph"/>
        <w:numPr>
          <w:ilvl w:val="0"/>
          <w:numId w:val="4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Low flow fixtures</w:t>
      </w:r>
    </w:p>
    <w:p w:rsidR="008C5702" w:rsidRDefault="008C5702" w:rsidP="008C5702">
      <w:pPr>
        <w:pStyle w:val="ListParagraph"/>
        <w:numPr>
          <w:ilvl w:val="0"/>
          <w:numId w:val="4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Vacancy sensor/switches</w:t>
      </w:r>
    </w:p>
    <w:p w:rsidR="008C5702" w:rsidRDefault="008C5702" w:rsidP="008C5702">
      <w:pPr>
        <w:pStyle w:val="ListParagraph"/>
        <w:numPr>
          <w:ilvl w:val="0"/>
          <w:numId w:val="4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</w:t>
      </w:r>
      <w:r w:rsidR="007057E2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y Water ready</w:t>
      </w:r>
    </w:p>
    <w:p w:rsidR="008C5702" w:rsidRDefault="008C5702" w:rsidP="008C5702">
      <w:pPr>
        <w:pStyle w:val="ListParagraph"/>
        <w:numPr>
          <w:ilvl w:val="0"/>
          <w:numId w:val="4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wood burning fireplaces</w:t>
      </w:r>
    </w:p>
    <w:p w:rsidR="00A0094C" w:rsidRPr="008C5702" w:rsidRDefault="00A0094C" w:rsidP="008C5702">
      <w:pPr>
        <w:pStyle w:val="ListParagraph"/>
        <w:numPr>
          <w:ilvl w:val="0"/>
          <w:numId w:val="4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Pollutant Control (collect paperwork)</w:t>
      </w:r>
    </w:p>
    <w:p w:rsidR="005965D8" w:rsidRPr="005965D8" w:rsidRDefault="005965D8" w:rsidP="005965D8">
      <w:pPr>
        <w:rPr>
          <w:rFonts w:ascii="Arial" w:hAnsi="Arial" w:cs="Arial"/>
          <w:sz w:val="24"/>
          <w:szCs w:val="24"/>
          <w:u w:val="single"/>
        </w:rPr>
      </w:pPr>
    </w:p>
    <w:p w:rsidR="005965D8" w:rsidRDefault="005965D8" w:rsidP="005965D8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SWIMMING POOLS</w:t>
      </w:r>
    </w:p>
    <w:p w:rsidR="005965D8" w:rsidRDefault="005965D8" w:rsidP="005965D8">
      <w:pPr>
        <w:ind w:left="72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Grading:</w:t>
      </w:r>
    </w:p>
    <w:p w:rsidR="005965D8" w:rsidRDefault="005965D8" w:rsidP="005965D8">
      <w:pPr>
        <w:pStyle w:val="ListParagraph"/>
        <w:numPr>
          <w:ilvl w:val="0"/>
          <w:numId w:val="44"/>
        </w:numPr>
        <w:rPr>
          <w:rFonts w:ascii="Arial" w:hAnsi="Arial" w:cs="Arial"/>
          <w:sz w:val="24"/>
          <w:szCs w:val="24"/>
        </w:rPr>
      </w:pPr>
      <w:r w:rsidRPr="005965D8">
        <w:rPr>
          <w:rFonts w:ascii="Arial" w:hAnsi="Arial" w:cs="Arial"/>
          <w:sz w:val="24"/>
          <w:szCs w:val="24"/>
        </w:rPr>
        <w:t>Field soils memo for bottom</w:t>
      </w:r>
    </w:p>
    <w:p w:rsidR="005965D8" w:rsidRDefault="005965D8" w:rsidP="005965D8">
      <w:pPr>
        <w:pStyle w:val="ListParagraph"/>
        <w:numPr>
          <w:ilvl w:val="0"/>
          <w:numId w:val="4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Soil is a consistent type and color at bottom</w:t>
      </w:r>
    </w:p>
    <w:p w:rsidR="005965D8" w:rsidRDefault="005965D8" w:rsidP="005965D8">
      <w:pPr>
        <w:ind w:left="72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Pre-</w:t>
      </w:r>
      <w:proofErr w:type="spellStart"/>
      <w:r>
        <w:rPr>
          <w:rFonts w:ascii="Arial" w:hAnsi="Arial" w:cs="Arial"/>
          <w:sz w:val="24"/>
          <w:szCs w:val="24"/>
          <w:u w:val="single"/>
        </w:rPr>
        <w:t>gunite</w:t>
      </w:r>
      <w:proofErr w:type="spellEnd"/>
      <w:r>
        <w:rPr>
          <w:rFonts w:ascii="Arial" w:hAnsi="Arial" w:cs="Arial"/>
          <w:sz w:val="24"/>
          <w:szCs w:val="24"/>
          <w:u w:val="single"/>
        </w:rPr>
        <w:t>:</w:t>
      </w:r>
    </w:p>
    <w:p w:rsidR="005965D8" w:rsidRDefault="005965D8" w:rsidP="005965D8">
      <w:pPr>
        <w:pStyle w:val="ListParagraph"/>
        <w:numPr>
          <w:ilvl w:val="0"/>
          <w:numId w:val="4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Verify grading approval (if applicable)</w:t>
      </w:r>
    </w:p>
    <w:p w:rsidR="005965D8" w:rsidRDefault="005965D8" w:rsidP="005965D8">
      <w:pPr>
        <w:pStyle w:val="ListParagraph"/>
        <w:numPr>
          <w:ilvl w:val="0"/>
          <w:numId w:val="4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Soil is a consistent type and color at bottom</w:t>
      </w:r>
    </w:p>
    <w:p w:rsidR="005965D8" w:rsidRDefault="005965D8" w:rsidP="005965D8">
      <w:pPr>
        <w:pStyle w:val="ListParagraph"/>
        <w:numPr>
          <w:ilvl w:val="0"/>
          <w:numId w:val="4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Deck or no deck detail</w:t>
      </w:r>
    </w:p>
    <w:p w:rsidR="005965D8" w:rsidRDefault="005965D8" w:rsidP="005965D8">
      <w:pPr>
        <w:pStyle w:val="ListParagraph"/>
        <w:numPr>
          <w:ilvl w:val="0"/>
          <w:numId w:val="4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Bond beam to be continuous </w:t>
      </w:r>
      <w:r w:rsidR="00BC4150">
        <w:rPr>
          <w:rFonts w:ascii="Arial" w:hAnsi="Arial" w:cs="Arial"/>
          <w:sz w:val="24"/>
          <w:szCs w:val="24"/>
        </w:rPr>
        <w:t>(4 or 6 bar with ties)</w:t>
      </w:r>
    </w:p>
    <w:p w:rsidR="005965D8" w:rsidRDefault="005965D8" w:rsidP="005965D8">
      <w:pPr>
        <w:pStyle w:val="ListParagraph"/>
        <w:numPr>
          <w:ilvl w:val="0"/>
          <w:numId w:val="4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Check skimmer detail</w:t>
      </w:r>
    </w:p>
    <w:p w:rsidR="005965D8" w:rsidRDefault="005965D8" w:rsidP="005965D8">
      <w:pPr>
        <w:pStyle w:val="ListParagraph"/>
        <w:numPr>
          <w:ilvl w:val="0"/>
          <w:numId w:val="4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Rebar size, spacing and radius bends per plans</w:t>
      </w:r>
    </w:p>
    <w:p w:rsidR="005965D8" w:rsidRDefault="005965D8" w:rsidP="005965D8">
      <w:pPr>
        <w:pStyle w:val="ListParagraph"/>
        <w:numPr>
          <w:ilvl w:val="0"/>
          <w:numId w:val="4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Damn wall with plumbing requires double curtain</w:t>
      </w:r>
    </w:p>
    <w:p w:rsidR="005965D8" w:rsidRDefault="005965D8" w:rsidP="005965D8">
      <w:pPr>
        <w:pStyle w:val="ListParagraph"/>
        <w:numPr>
          <w:ilvl w:val="0"/>
          <w:numId w:val="4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Bonding </w:t>
      </w:r>
    </w:p>
    <w:p w:rsidR="005965D8" w:rsidRDefault="00BC4150" w:rsidP="005965D8">
      <w:pPr>
        <w:pStyle w:val="ListParagraph"/>
        <w:numPr>
          <w:ilvl w:val="1"/>
          <w:numId w:val="4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Solid wire required for bonding a</w:t>
      </w:r>
      <w:r w:rsidR="005965D8">
        <w:rPr>
          <w:rFonts w:ascii="Arial" w:hAnsi="Arial" w:cs="Arial"/>
          <w:sz w:val="24"/>
          <w:szCs w:val="24"/>
        </w:rPr>
        <w:t>ll metal parts within 5’ of pool</w:t>
      </w:r>
    </w:p>
    <w:p w:rsidR="005965D8" w:rsidRDefault="005965D8" w:rsidP="005965D8">
      <w:pPr>
        <w:pStyle w:val="ListParagraph"/>
        <w:numPr>
          <w:ilvl w:val="1"/>
          <w:numId w:val="45"/>
        </w:numPr>
        <w:rPr>
          <w:rFonts w:ascii="Arial" w:hAnsi="Arial" w:cs="Arial"/>
          <w:sz w:val="24"/>
          <w:szCs w:val="24"/>
        </w:rPr>
      </w:pPr>
      <w:r w:rsidRPr="005965D8">
        <w:rPr>
          <w:rFonts w:ascii="Arial" w:hAnsi="Arial" w:cs="Arial"/>
          <w:sz w:val="24"/>
          <w:szCs w:val="24"/>
        </w:rPr>
        <w:t>Water bonding plate</w:t>
      </w:r>
    </w:p>
    <w:p w:rsidR="005965D8" w:rsidRDefault="005965D8" w:rsidP="005965D8">
      <w:pPr>
        <w:pStyle w:val="ListParagraph"/>
        <w:numPr>
          <w:ilvl w:val="1"/>
          <w:numId w:val="4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Solid wire from rebar to pool motor</w:t>
      </w:r>
    </w:p>
    <w:p w:rsidR="005965D8" w:rsidRDefault="005965D8" w:rsidP="005965D8">
      <w:pPr>
        <w:pStyle w:val="ListParagraph"/>
        <w:numPr>
          <w:ilvl w:val="1"/>
          <w:numId w:val="4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Lights to be listed and bonded</w:t>
      </w:r>
    </w:p>
    <w:p w:rsidR="005965D8" w:rsidRDefault="005965D8" w:rsidP="005965D8">
      <w:pPr>
        <w:pStyle w:val="ListParagraph"/>
        <w:numPr>
          <w:ilvl w:val="1"/>
          <w:numId w:val="4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Plastic conduit to light requires equipment ground terminated at light shell with approved mastic</w:t>
      </w:r>
    </w:p>
    <w:p w:rsidR="005965D8" w:rsidRDefault="005965D8" w:rsidP="005965D8">
      <w:pPr>
        <w:pStyle w:val="ListParagraph"/>
        <w:numPr>
          <w:ilvl w:val="1"/>
          <w:numId w:val="4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Brass conduit bonded to rebar grid</w:t>
      </w:r>
      <w:r w:rsidR="00BC4150">
        <w:rPr>
          <w:rFonts w:ascii="Arial" w:hAnsi="Arial" w:cs="Arial"/>
          <w:sz w:val="24"/>
          <w:szCs w:val="24"/>
        </w:rPr>
        <w:t xml:space="preserve"> with solid wire</w:t>
      </w:r>
    </w:p>
    <w:p w:rsidR="005965D8" w:rsidRDefault="005965D8" w:rsidP="005965D8">
      <w:pPr>
        <w:pStyle w:val="ListParagraph"/>
        <w:numPr>
          <w:ilvl w:val="1"/>
          <w:numId w:val="4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Pool cover motor bonded to rebar grid</w:t>
      </w:r>
    </w:p>
    <w:p w:rsidR="005965D8" w:rsidRDefault="00E03246" w:rsidP="005965D8">
      <w:pPr>
        <w:pStyle w:val="ListParagraph"/>
        <w:numPr>
          <w:ilvl w:val="0"/>
          <w:numId w:val="4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Water piping test 35 lbs.</w:t>
      </w:r>
    </w:p>
    <w:p w:rsidR="00E03246" w:rsidRDefault="00E03246" w:rsidP="005965D8">
      <w:pPr>
        <w:pStyle w:val="ListParagraph"/>
        <w:numPr>
          <w:ilvl w:val="0"/>
          <w:numId w:val="4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Minimum rebar coverage</w:t>
      </w:r>
    </w:p>
    <w:p w:rsidR="00E03246" w:rsidRDefault="00E03246" w:rsidP="005965D8">
      <w:pPr>
        <w:pStyle w:val="ListParagraph"/>
        <w:numPr>
          <w:ilvl w:val="0"/>
          <w:numId w:val="4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Water piping not to be encased in required wall thickness</w:t>
      </w:r>
      <w:r w:rsidR="00BC4150">
        <w:rPr>
          <w:rFonts w:ascii="Arial" w:hAnsi="Arial" w:cs="Arial"/>
          <w:sz w:val="24"/>
          <w:szCs w:val="24"/>
        </w:rPr>
        <w:t xml:space="preserve"> (7” min thick)</w:t>
      </w:r>
    </w:p>
    <w:p w:rsidR="00E03246" w:rsidRDefault="00BC4150" w:rsidP="005965D8">
      <w:pPr>
        <w:pStyle w:val="ListParagraph"/>
        <w:numPr>
          <w:ilvl w:val="0"/>
          <w:numId w:val="4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Anti-syphon split main drain</w:t>
      </w:r>
    </w:p>
    <w:p w:rsidR="00BC4150" w:rsidRDefault="00BC4150" w:rsidP="005965D8">
      <w:pPr>
        <w:pStyle w:val="ListParagraph"/>
        <w:numPr>
          <w:ilvl w:val="0"/>
          <w:numId w:val="4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Location of pool equipment</w:t>
      </w:r>
    </w:p>
    <w:p w:rsidR="00BC4150" w:rsidRDefault="00BC4150" w:rsidP="005965D8">
      <w:pPr>
        <w:pStyle w:val="ListParagraph"/>
        <w:numPr>
          <w:ilvl w:val="0"/>
          <w:numId w:val="4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Overhead power lines &gt;18 above water (12’ for triplex wire with DWP approval OK)</w:t>
      </w:r>
    </w:p>
    <w:p w:rsidR="003D26D4" w:rsidRDefault="003D26D4" w:rsidP="003D26D4">
      <w:pPr>
        <w:ind w:left="72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Pre-Plaster</w:t>
      </w:r>
    </w:p>
    <w:p w:rsidR="003D26D4" w:rsidRDefault="003D26D4" w:rsidP="003D26D4">
      <w:pPr>
        <w:pStyle w:val="ListParagraph"/>
        <w:numPr>
          <w:ilvl w:val="0"/>
          <w:numId w:val="4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Check bonding and grounding of lights</w:t>
      </w:r>
    </w:p>
    <w:p w:rsidR="003D26D4" w:rsidRDefault="003D26D4" w:rsidP="003D26D4">
      <w:pPr>
        <w:pStyle w:val="ListParagraph"/>
        <w:numPr>
          <w:ilvl w:val="0"/>
          <w:numId w:val="4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Check pool enclosure </w:t>
      </w:r>
    </w:p>
    <w:p w:rsidR="003D26D4" w:rsidRDefault="003D26D4" w:rsidP="003D26D4">
      <w:pPr>
        <w:pStyle w:val="ListParagraph"/>
        <w:numPr>
          <w:ilvl w:val="1"/>
          <w:numId w:val="4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5’ gates self-closing and latching and opens away from pool</w:t>
      </w:r>
    </w:p>
    <w:p w:rsidR="003D26D4" w:rsidRDefault="003D26D4" w:rsidP="003D26D4">
      <w:pPr>
        <w:pStyle w:val="ListParagraph"/>
        <w:numPr>
          <w:ilvl w:val="1"/>
          <w:numId w:val="4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Door alarms when required</w:t>
      </w:r>
    </w:p>
    <w:p w:rsidR="003D26D4" w:rsidRDefault="003D26D4" w:rsidP="003D26D4">
      <w:pPr>
        <w:pStyle w:val="ListParagraph"/>
        <w:numPr>
          <w:ilvl w:val="1"/>
          <w:numId w:val="4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Additional safety features if door alarms not used</w:t>
      </w:r>
    </w:p>
    <w:p w:rsidR="003D26D4" w:rsidRDefault="003D26D4" w:rsidP="003D26D4">
      <w:pPr>
        <w:pStyle w:val="ListParagraph"/>
        <w:numPr>
          <w:ilvl w:val="0"/>
          <w:numId w:val="4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Collect Deputy report for </w:t>
      </w:r>
      <w:proofErr w:type="spellStart"/>
      <w:r>
        <w:rPr>
          <w:rFonts w:ascii="Arial" w:hAnsi="Arial" w:cs="Arial"/>
          <w:sz w:val="24"/>
          <w:szCs w:val="24"/>
        </w:rPr>
        <w:t>gunite</w:t>
      </w:r>
      <w:proofErr w:type="spellEnd"/>
      <w:r>
        <w:rPr>
          <w:rFonts w:ascii="Arial" w:hAnsi="Arial" w:cs="Arial"/>
          <w:sz w:val="24"/>
          <w:szCs w:val="24"/>
        </w:rPr>
        <w:t>/shotcrete</w:t>
      </w:r>
    </w:p>
    <w:p w:rsidR="003D26D4" w:rsidRDefault="003D26D4" w:rsidP="003D26D4">
      <w:pPr>
        <w:ind w:left="72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Final Inspection</w:t>
      </w:r>
    </w:p>
    <w:p w:rsidR="003D26D4" w:rsidRDefault="003D26D4" w:rsidP="003D26D4">
      <w:pPr>
        <w:pStyle w:val="ListParagraph"/>
        <w:numPr>
          <w:ilvl w:val="0"/>
          <w:numId w:val="4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Verify Grading final</w:t>
      </w:r>
    </w:p>
    <w:p w:rsidR="003D26D4" w:rsidRDefault="003D26D4" w:rsidP="003D26D4">
      <w:pPr>
        <w:pStyle w:val="ListParagraph"/>
        <w:numPr>
          <w:ilvl w:val="0"/>
          <w:numId w:val="4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Anti-syphon components</w:t>
      </w:r>
    </w:p>
    <w:p w:rsidR="003D26D4" w:rsidRDefault="003D26D4" w:rsidP="003D26D4">
      <w:pPr>
        <w:pStyle w:val="ListParagraph"/>
        <w:numPr>
          <w:ilvl w:val="0"/>
          <w:numId w:val="4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Pool enclosure components in place and functioning</w:t>
      </w:r>
    </w:p>
    <w:p w:rsidR="003D26D4" w:rsidRDefault="003D26D4" w:rsidP="003D26D4">
      <w:pPr>
        <w:pStyle w:val="ListParagraph"/>
        <w:numPr>
          <w:ilvl w:val="0"/>
          <w:numId w:val="4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Check for GFCI protection installed on pool lights</w:t>
      </w:r>
    </w:p>
    <w:p w:rsidR="003D26D4" w:rsidRDefault="003D26D4" w:rsidP="003D26D4">
      <w:pPr>
        <w:pStyle w:val="ListParagraph"/>
        <w:numPr>
          <w:ilvl w:val="0"/>
          <w:numId w:val="4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Electrical panel labeled</w:t>
      </w:r>
    </w:p>
    <w:p w:rsidR="003D26D4" w:rsidRDefault="003D26D4" w:rsidP="003D26D4">
      <w:pPr>
        <w:pStyle w:val="ListParagraph"/>
        <w:numPr>
          <w:ilvl w:val="0"/>
          <w:numId w:val="4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Bond wires attached to motors and equipment</w:t>
      </w:r>
    </w:p>
    <w:p w:rsidR="003D26D4" w:rsidRPr="003D26D4" w:rsidRDefault="003D26D4" w:rsidP="003D26D4">
      <w:pPr>
        <w:pStyle w:val="ListParagraph"/>
        <w:numPr>
          <w:ilvl w:val="0"/>
          <w:numId w:val="4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Pool cover </w:t>
      </w:r>
      <w:r w:rsidR="008C5702">
        <w:rPr>
          <w:rFonts w:ascii="Arial" w:hAnsi="Arial" w:cs="Arial"/>
          <w:sz w:val="24"/>
          <w:szCs w:val="24"/>
        </w:rPr>
        <w:t xml:space="preserve"> (Green Code)</w:t>
      </w:r>
    </w:p>
    <w:sectPr w:rsidR="003D26D4" w:rsidRPr="003D26D4" w:rsidSect="00074D4F">
      <w:headerReference w:type="default" r:id="rId8"/>
      <w:footerReference w:type="default" r:id="rId9"/>
      <w:pgSz w:w="12240" w:h="15840"/>
      <w:pgMar w:top="540" w:right="1440" w:bottom="99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5FB9" w:rsidRDefault="002B5FB9" w:rsidP="00E94B75">
      <w:pPr>
        <w:spacing w:after="0" w:line="240" w:lineRule="auto"/>
      </w:pPr>
      <w:r>
        <w:separator/>
      </w:r>
    </w:p>
  </w:endnote>
  <w:endnote w:type="continuationSeparator" w:id="0">
    <w:p w:rsidR="002B5FB9" w:rsidRDefault="002B5FB9" w:rsidP="00E94B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434586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D218C" w:rsidRDefault="005D218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562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D218C" w:rsidRDefault="005D21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5FB9" w:rsidRDefault="002B5FB9" w:rsidP="00E94B75">
      <w:pPr>
        <w:spacing w:after="0" w:line="240" w:lineRule="auto"/>
      </w:pPr>
      <w:r>
        <w:separator/>
      </w:r>
    </w:p>
  </w:footnote>
  <w:footnote w:type="continuationSeparator" w:id="0">
    <w:p w:rsidR="002B5FB9" w:rsidRDefault="002B5FB9" w:rsidP="00E94B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2258" w:type="dxa"/>
      <w:tblInd w:w="-1058" w:type="dxa"/>
      <w:tblLook w:val="0000" w:firstRow="0" w:lastRow="0" w:firstColumn="0" w:lastColumn="0" w:noHBand="0" w:noVBand="0"/>
    </w:tblPr>
    <w:tblGrid>
      <w:gridCol w:w="9186"/>
      <w:gridCol w:w="3072"/>
    </w:tblGrid>
    <w:tr w:rsidR="00160C66" w:rsidRPr="002B277A" w:rsidTr="00FA387D">
      <w:trPr>
        <w:trHeight w:val="1404"/>
      </w:trPr>
      <w:tc>
        <w:tcPr>
          <w:tcW w:w="9186" w:type="dxa"/>
          <w:vAlign w:val="center"/>
        </w:tcPr>
        <w:p w:rsidR="00160C66" w:rsidRPr="002B277A" w:rsidRDefault="00160C66" w:rsidP="00160C66">
          <w:pPr>
            <w:ind w:left="549" w:right="-260"/>
            <w:jc w:val="both"/>
            <w:rPr>
              <w:szCs w:val="20"/>
            </w:rPr>
          </w:pPr>
          <w:r>
            <w:rPr>
              <w:noProof/>
              <w:szCs w:val="24"/>
            </w:rP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left:0;text-align:left;margin-left:40.75pt;margin-top:1.75pt;width:62.15pt;height:63pt;z-index:-251656704" wrapcoords="-227 0 -227 21375 21600 21375 21600 0 -227 0">
                <v:imagedata r:id="rId1" o:title=""/>
              </v:shape>
              <o:OLEObject Type="Embed" ProgID="PBrush" ShapeID="_x0000_s2050" DrawAspect="Content" ObjectID="_1653457187" r:id="rId2"/>
            </w:object>
          </w:r>
        </w:p>
        <w:p w:rsidR="00160C66" w:rsidRPr="002B277A" w:rsidRDefault="00160C66" w:rsidP="00160C66">
          <w:pPr>
            <w:ind w:left="2138" w:right="-260"/>
            <w:jc w:val="both"/>
            <w:rPr>
              <w:szCs w:val="20"/>
            </w:rPr>
          </w:pPr>
          <w:r w:rsidRPr="002B277A">
            <w:rPr>
              <w:szCs w:val="20"/>
            </w:rPr>
            <w:t>City of [NAME OF CITY]</w:t>
          </w:r>
        </w:p>
        <w:p w:rsidR="00160C66" w:rsidRPr="00160C66" w:rsidRDefault="00160C66" w:rsidP="00160C66">
          <w:pPr>
            <w:ind w:left="2138"/>
            <w:jc w:val="both"/>
            <w:rPr>
              <w:rFonts w:cs="Arial"/>
              <w:szCs w:val="20"/>
            </w:rPr>
          </w:pPr>
          <w:r w:rsidRPr="002B277A">
            <w:rPr>
              <w:rFonts w:cs="Arial"/>
              <w:szCs w:val="20"/>
            </w:rPr>
            <w:t xml:space="preserve">Department of </w:t>
          </w:r>
          <w:r w:rsidRPr="002B277A">
            <w:rPr>
              <w:rFonts w:cs="Arial"/>
              <w:sz w:val="16"/>
              <w:szCs w:val="16"/>
            </w:rPr>
            <w:t xml:space="preserve">[NAME OF DEPARTMENT] </w:t>
          </w:r>
          <w:r w:rsidRPr="002B277A">
            <w:rPr>
              <w:rFonts w:cs="Arial"/>
              <w:szCs w:val="20"/>
            </w:rPr>
            <w:t xml:space="preserve">– </w:t>
          </w:r>
          <w:r w:rsidRPr="002B277A">
            <w:rPr>
              <w:rFonts w:cs="Arial"/>
              <w:sz w:val="16"/>
              <w:szCs w:val="16"/>
            </w:rPr>
            <w:t>[NAME OF DIVISION OR BUREAU]</w:t>
          </w:r>
        </w:p>
      </w:tc>
      <w:tc>
        <w:tcPr>
          <w:tcW w:w="3072" w:type="dxa"/>
        </w:tcPr>
        <w:p w:rsidR="00160C66" w:rsidRPr="002B277A" w:rsidRDefault="00160C66" w:rsidP="00160C66">
          <w:pPr>
            <w:keepNext/>
            <w:spacing w:before="100" w:after="60" w:line="360" w:lineRule="auto"/>
            <w:ind w:left="-288" w:right="689"/>
            <w:outlineLvl w:val="4"/>
            <w:rPr>
              <w:rFonts w:cs="Arial"/>
              <w:b/>
              <w:bCs/>
              <w:i/>
              <w:iCs/>
              <w:szCs w:val="20"/>
              <w:u w:val="single"/>
            </w:rPr>
          </w:pPr>
          <w:r>
            <w:rPr>
              <w:rFonts w:cs="Times New Roman"/>
              <w:noProof/>
              <w:szCs w:val="20"/>
            </w:rPr>
            <w:object w:dxaOrig="1440" w:dyaOrig="1440">
              <v:shape id="_x0000_s2051" type="#_x0000_t75" style="position:absolute;left:0;text-align:left;margin-left:39.2pt;margin-top:2.1pt;width:112.05pt;height:45.45pt;z-index:-251655680;mso-position-horizontal-relative:text;mso-position-vertical-relative:text">
                <v:imagedata r:id="rId3" o:title=""/>
              </v:shape>
              <o:OLEObject Type="Embed" ProgID="Word.Picture.8" ShapeID="_x0000_s2051" DrawAspect="Content" ObjectID="_1653457188" r:id="rId4"/>
            </w:object>
          </w:r>
        </w:p>
      </w:tc>
    </w:tr>
  </w:tbl>
  <w:p w:rsidR="005D218C" w:rsidRDefault="00160C66" w:rsidP="00B95B1F">
    <w:pPr>
      <w:pStyle w:val="Header"/>
      <w:tabs>
        <w:tab w:val="clear" w:pos="4680"/>
        <w:tab w:val="clear" w:pos="9360"/>
        <w:tab w:val="center" w:pos="4995"/>
      </w:tabs>
    </w:pPr>
    <w:sdt>
      <w:sdtPr>
        <w:id w:val="991838875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5D218C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C50E9"/>
    <w:multiLevelType w:val="hybridMultilevel"/>
    <w:tmpl w:val="7D8CE8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2623D5"/>
    <w:multiLevelType w:val="hybridMultilevel"/>
    <w:tmpl w:val="9230DD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D173B0"/>
    <w:multiLevelType w:val="hybridMultilevel"/>
    <w:tmpl w:val="FE1ADB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C362757"/>
    <w:multiLevelType w:val="hybridMultilevel"/>
    <w:tmpl w:val="E1F4D84C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C943399"/>
    <w:multiLevelType w:val="hybridMultilevel"/>
    <w:tmpl w:val="60B8F3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F321228"/>
    <w:multiLevelType w:val="hybridMultilevel"/>
    <w:tmpl w:val="6528300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3E4C5D"/>
    <w:multiLevelType w:val="hybridMultilevel"/>
    <w:tmpl w:val="96DCDC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5483263"/>
    <w:multiLevelType w:val="hybridMultilevel"/>
    <w:tmpl w:val="8ECA66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7B53129"/>
    <w:multiLevelType w:val="hybridMultilevel"/>
    <w:tmpl w:val="6AACBA1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7FD046E"/>
    <w:multiLevelType w:val="hybridMultilevel"/>
    <w:tmpl w:val="1CCC1F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98241A9"/>
    <w:multiLevelType w:val="hybridMultilevel"/>
    <w:tmpl w:val="446EAE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DBD22F1"/>
    <w:multiLevelType w:val="hybridMultilevel"/>
    <w:tmpl w:val="41F6FE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13537A9"/>
    <w:multiLevelType w:val="hybridMultilevel"/>
    <w:tmpl w:val="11D2F3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6E30CB4"/>
    <w:multiLevelType w:val="hybridMultilevel"/>
    <w:tmpl w:val="11FA2976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E9B39A2"/>
    <w:multiLevelType w:val="hybridMultilevel"/>
    <w:tmpl w:val="8F2CF3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4666E96"/>
    <w:multiLevelType w:val="hybridMultilevel"/>
    <w:tmpl w:val="5B4CDC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5552AE2"/>
    <w:multiLevelType w:val="hybridMultilevel"/>
    <w:tmpl w:val="B2446D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67E3BE3"/>
    <w:multiLevelType w:val="hybridMultilevel"/>
    <w:tmpl w:val="67BAA5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8FB40FB"/>
    <w:multiLevelType w:val="hybridMultilevel"/>
    <w:tmpl w:val="5DA60C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DD3167B"/>
    <w:multiLevelType w:val="hybridMultilevel"/>
    <w:tmpl w:val="26C6F4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09554F5"/>
    <w:multiLevelType w:val="hybridMultilevel"/>
    <w:tmpl w:val="230266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0B0590B"/>
    <w:multiLevelType w:val="hybridMultilevel"/>
    <w:tmpl w:val="80E08C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6D34AE5"/>
    <w:multiLevelType w:val="hybridMultilevel"/>
    <w:tmpl w:val="FE2A34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7BE131A"/>
    <w:multiLevelType w:val="hybridMultilevel"/>
    <w:tmpl w:val="DCC8A2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9A87252"/>
    <w:multiLevelType w:val="hybridMultilevel"/>
    <w:tmpl w:val="E682B7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DB85B18"/>
    <w:multiLevelType w:val="hybridMultilevel"/>
    <w:tmpl w:val="023894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EEC028F"/>
    <w:multiLevelType w:val="hybridMultilevel"/>
    <w:tmpl w:val="A75019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F3E4175"/>
    <w:multiLevelType w:val="hybridMultilevel"/>
    <w:tmpl w:val="D31432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F675E87"/>
    <w:multiLevelType w:val="hybridMultilevel"/>
    <w:tmpl w:val="76B440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18222EC"/>
    <w:multiLevelType w:val="hybridMultilevel"/>
    <w:tmpl w:val="E488F4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33436FF"/>
    <w:multiLevelType w:val="hybridMultilevel"/>
    <w:tmpl w:val="282EF22A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1" w15:restartNumberingAfterBreak="0">
    <w:nsid w:val="53B339D3"/>
    <w:multiLevelType w:val="hybridMultilevel"/>
    <w:tmpl w:val="00F409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BB75526"/>
    <w:multiLevelType w:val="hybridMultilevel"/>
    <w:tmpl w:val="BA34EB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C1D0998"/>
    <w:multiLevelType w:val="hybridMultilevel"/>
    <w:tmpl w:val="635673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C4179D4"/>
    <w:multiLevelType w:val="hybridMultilevel"/>
    <w:tmpl w:val="3DB6F1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D95721C"/>
    <w:multiLevelType w:val="hybridMultilevel"/>
    <w:tmpl w:val="B6B238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1CF04B6"/>
    <w:multiLevelType w:val="hybridMultilevel"/>
    <w:tmpl w:val="DCA897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5326F77"/>
    <w:multiLevelType w:val="hybridMultilevel"/>
    <w:tmpl w:val="CE4019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670287A"/>
    <w:multiLevelType w:val="hybridMultilevel"/>
    <w:tmpl w:val="2722AD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CD73CEE"/>
    <w:multiLevelType w:val="hybridMultilevel"/>
    <w:tmpl w:val="77FEA6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D1A4F13"/>
    <w:multiLevelType w:val="hybridMultilevel"/>
    <w:tmpl w:val="899823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E0C2232"/>
    <w:multiLevelType w:val="hybridMultilevel"/>
    <w:tmpl w:val="129423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0746F67"/>
    <w:multiLevelType w:val="hybridMultilevel"/>
    <w:tmpl w:val="3A7626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101791C"/>
    <w:multiLevelType w:val="hybridMultilevel"/>
    <w:tmpl w:val="F0CED8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1C27CA2"/>
    <w:multiLevelType w:val="hybridMultilevel"/>
    <w:tmpl w:val="60ECBE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28E78B6"/>
    <w:multiLevelType w:val="hybridMultilevel"/>
    <w:tmpl w:val="5D10C9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5756325"/>
    <w:multiLevelType w:val="hybridMultilevel"/>
    <w:tmpl w:val="AA2AB5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769926EC"/>
    <w:multiLevelType w:val="hybridMultilevel"/>
    <w:tmpl w:val="E228CD8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8" w15:restartNumberingAfterBreak="0">
    <w:nsid w:val="7DD827F3"/>
    <w:multiLevelType w:val="hybridMultilevel"/>
    <w:tmpl w:val="9DB6D3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5"/>
  </w:num>
  <w:num w:numId="4">
    <w:abstractNumId w:val="25"/>
  </w:num>
  <w:num w:numId="5">
    <w:abstractNumId w:val="15"/>
  </w:num>
  <w:num w:numId="6">
    <w:abstractNumId w:val="47"/>
  </w:num>
  <w:num w:numId="7">
    <w:abstractNumId w:val="14"/>
  </w:num>
  <w:num w:numId="8">
    <w:abstractNumId w:val="42"/>
  </w:num>
  <w:num w:numId="9">
    <w:abstractNumId w:val="33"/>
  </w:num>
  <w:num w:numId="10">
    <w:abstractNumId w:val="22"/>
  </w:num>
  <w:num w:numId="11">
    <w:abstractNumId w:val="28"/>
  </w:num>
  <w:num w:numId="12">
    <w:abstractNumId w:val="27"/>
  </w:num>
  <w:num w:numId="13">
    <w:abstractNumId w:val="37"/>
  </w:num>
  <w:num w:numId="14">
    <w:abstractNumId w:val="9"/>
  </w:num>
  <w:num w:numId="15">
    <w:abstractNumId w:val="17"/>
  </w:num>
  <w:num w:numId="16">
    <w:abstractNumId w:val="29"/>
  </w:num>
  <w:num w:numId="17">
    <w:abstractNumId w:val="40"/>
  </w:num>
  <w:num w:numId="18">
    <w:abstractNumId w:val="24"/>
  </w:num>
  <w:num w:numId="19">
    <w:abstractNumId w:val="12"/>
  </w:num>
  <w:num w:numId="20">
    <w:abstractNumId w:val="38"/>
  </w:num>
  <w:num w:numId="21">
    <w:abstractNumId w:val="26"/>
  </w:num>
  <w:num w:numId="22">
    <w:abstractNumId w:val="18"/>
  </w:num>
  <w:num w:numId="23">
    <w:abstractNumId w:val="46"/>
  </w:num>
  <w:num w:numId="24">
    <w:abstractNumId w:val="44"/>
  </w:num>
  <w:num w:numId="25">
    <w:abstractNumId w:val="4"/>
  </w:num>
  <w:num w:numId="26">
    <w:abstractNumId w:val="36"/>
  </w:num>
  <w:num w:numId="27">
    <w:abstractNumId w:val="8"/>
  </w:num>
  <w:num w:numId="28">
    <w:abstractNumId w:val="31"/>
  </w:num>
  <w:num w:numId="29">
    <w:abstractNumId w:val="3"/>
  </w:num>
  <w:num w:numId="30">
    <w:abstractNumId w:val="13"/>
  </w:num>
  <w:num w:numId="31">
    <w:abstractNumId w:val="48"/>
  </w:num>
  <w:num w:numId="32">
    <w:abstractNumId w:val="39"/>
  </w:num>
  <w:num w:numId="33">
    <w:abstractNumId w:val="7"/>
  </w:num>
  <w:num w:numId="34">
    <w:abstractNumId w:val="41"/>
  </w:num>
  <w:num w:numId="35">
    <w:abstractNumId w:val="6"/>
  </w:num>
  <w:num w:numId="36">
    <w:abstractNumId w:val="16"/>
  </w:num>
  <w:num w:numId="37">
    <w:abstractNumId w:val="19"/>
  </w:num>
  <w:num w:numId="38">
    <w:abstractNumId w:val="10"/>
  </w:num>
  <w:num w:numId="39">
    <w:abstractNumId w:val="35"/>
  </w:num>
  <w:num w:numId="40">
    <w:abstractNumId w:val="45"/>
  </w:num>
  <w:num w:numId="41">
    <w:abstractNumId w:val="43"/>
  </w:num>
  <w:num w:numId="42">
    <w:abstractNumId w:val="2"/>
  </w:num>
  <w:num w:numId="43">
    <w:abstractNumId w:val="21"/>
  </w:num>
  <w:num w:numId="44">
    <w:abstractNumId w:val="32"/>
  </w:num>
  <w:num w:numId="45">
    <w:abstractNumId w:val="0"/>
  </w:num>
  <w:num w:numId="46">
    <w:abstractNumId w:val="23"/>
  </w:num>
  <w:num w:numId="47">
    <w:abstractNumId w:val="20"/>
  </w:num>
  <w:num w:numId="48">
    <w:abstractNumId w:val="30"/>
  </w:num>
  <w:num w:numId="4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DBE"/>
    <w:rsid w:val="00035C76"/>
    <w:rsid w:val="00057CEB"/>
    <w:rsid w:val="000675D3"/>
    <w:rsid w:val="00074D4F"/>
    <w:rsid w:val="000924BD"/>
    <w:rsid w:val="000A0A0F"/>
    <w:rsid w:val="000C6698"/>
    <w:rsid w:val="001140EC"/>
    <w:rsid w:val="00160C66"/>
    <w:rsid w:val="001678D2"/>
    <w:rsid w:val="001828A2"/>
    <w:rsid w:val="001F40B1"/>
    <w:rsid w:val="00265D7E"/>
    <w:rsid w:val="002B5FB9"/>
    <w:rsid w:val="002E0DE9"/>
    <w:rsid w:val="00343AF6"/>
    <w:rsid w:val="00352B89"/>
    <w:rsid w:val="00353FE6"/>
    <w:rsid w:val="00356FA9"/>
    <w:rsid w:val="003779A6"/>
    <w:rsid w:val="003A4B4F"/>
    <w:rsid w:val="003B0AA7"/>
    <w:rsid w:val="003B6718"/>
    <w:rsid w:val="003B7591"/>
    <w:rsid w:val="003C4BA3"/>
    <w:rsid w:val="003D26D4"/>
    <w:rsid w:val="0047179B"/>
    <w:rsid w:val="00483FD5"/>
    <w:rsid w:val="004B65EC"/>
    <w:rsid w:val="004D42C0"/>
    <w:rsid w:val="004E2D65"/>
    <w:rsid w:val="004F7406"/>
    <w:rsid w:val="00521D9D"/>
    <w:rsid w:val="005311A0"/>
    <w:rsid w:val="0054294C"/>
    <w:rsid w:val="00562602"/>
    <w:rsid w:val="005965D8"/>
    <w:rsid w:val="005B5C80"/>
    <w:rsid w:val="005D218C"/>
    <w:rsid w:val="005F5464"/>
    <w:rsid w:val="00675FC5"/>
    <w:rsid w:val="006C4783"/>
    <w:rsid w:val="007057E2"/>
    <w:rsid w:val="00705B95"/>
    <w:rsid w:val="00714780"/>
    <w:rsid w:val="007E50E5"/>
    <w:rsid w:val="00825958"/>
    <w:rsid w:val="00831721"/>
    <w:rsid w:val="00870174"/>
    <w:rsid w:val="008C5702"/>
    <w:rsid w:val="00916385"/>
    <w:rsid w:val="00947F39"/>
    <w:rsid w:val="009729AA"/>
    <w:rsid w:val="0098359B"/>
    <w:rsid w:val="00986663"/>
    <w:rsid w:val="009C1532"/>
    <w:rsid w:val="009C6359"/>
    <w:rsid w:val="00A0094C"/>
    <w:rsid w:val="00A42C13"/>
    <w:rsid w:val="00A53894"/>
    <w:rsid w:val="00A56101"/>
    <w:rsid w:val="00B23ED4"/>
    <w:rsid w:val="00B86953"/>
    <w:rsid w:val="00B9099A"/>
    <w:rsid w:val="00B9567C"/>
    <w:rsid w:val="00B95B1F"/>
    <w:rsid w:val="00BC4150"/>
    <w:rsid w:val="00BC5628"/>
    <w:rsid w:val="00C052EB"/>
    <w:rsid w:val="00CD5166"/>
    <w:rsid w:val="00CE22FA"/>
    <w:rsid w:val="00CF6610"/>
    <w:rsid w:val="00D24FCC"/>
    <w:rsid w:val="00D32467"/>
    <w:rsid w:val="00D62393"/>
    <w:rsid w:val="00D650D5"/>
    <w:rsid w:val="00D91F18"/>
    <w:rsid w:val="00DA1020"/>
    <w:rsid w:val="00DE29AC"/>
    <w:rsid w:val="00DF5DBE"/>
    <w:rsid w:val="00E03246"/>
    <w:rsid w:val="00E22111"/>
    <w:rsid w:val="00E33E70"/>
    <w:rsid w:val="00E7748F"/>
    <w:rsid w:val="00E94B75"/>
    <w:rsid w:val="00F45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DFD26DC"/>
  <w15:chartTrackingRefBased/>
  <w15:docId w15:val="{7F4F2EBF-8FAD-46A6-95AF-201354F31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F5D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F5DB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DF5D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4B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B7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94B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4B75"/>
  </w:style>
  <w:style w:type="paragraph" w:styleId="Footer">
    <w:name w:val="footer"/>
    <w:basedOn w:val="Normal"/>
    <w:link w:val="FooterChar"/>
    <w:uiPriority w:val="99"/>
    <w:unhideWhenUsed/>
    <w:rsid w:val="00E94B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4B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wmf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B196BA-A56E-4E9C-B5C8-5B372143F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2296</Words>
  <Characters>13090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LADBS</Company>
  <LinksUpToDate>false</LinksUpToDate>
  <CharactersWithSpaces>15356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M. Napier</dc:creator>
  <cp:keywords/>
  <dc:description/>
  <cp:lastModifiedBy>Eugene Barbeau</cp:lastModifiedBy>
  <cp:revision>4</cp:revision>
  <cp:lastPrinted>2018-07-03T16:00:00Z</cp:lastPrinted>
  <dcterms:created xsi:type="dcterms:W3CDTF">2018-07-09T15:27:00Z</dcterms:created>
  <dcterms:modified xsi:type="dcterms:W3CDTF">2020-06-12T15:53:00Z</dcterms:modified>
</cp:coreProperties>
</file>