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458E"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Terms and Conditions</w:t>
      </w:r>
    </w:p>
    <w:p w14:paraId="4DA42324"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Welcome to Down The Range Consortium (DTRC). These terms and conditions outline the rules and regulations for the use of our website and services.</w:t>
      </w:r>
    </w:p>
    <w:p w14:paraId="2CE4EBA7"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By accessing this website and using our services, we assume you accept these terms and conditions in full. Do not continue to use DTRC's website and services if you do not accept all the terms and conditions stated on this page.</w:t>
      </w:r>
    </w:p>
    <w:p w14:paraId="65313BC2"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The following terminology applies to these Terms and Conditions, Privacy Statement, and Disclaimer Notice and any or all Agreements: "Client", "You" and "“Your" refers to you, the person accessing this website and accepting the Company's terms and conditions. "The Company", "Ourselves", "We", "Our" and "Us", refers to DTRC. "Party", "Parties", or "Us", refers to both the Client and us,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DTRC's stated services/products, in accordance with and subject to, prevailing law of United Kingdom. Any use of the above terminology or other words in the singular, plural, capitalisation and/or he/she or they, are taken as interchangeable and therefore as referring to same.</w:t>
      </w:r>
    </w:p>
    <w:p w14:paraId="2CCE765E"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Cookies</w:t>
      </w:r>
    </w:p>
    <w:p w14:paraId="079FB56A"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We employ the use of cookies. By using DTRC's website you consent to the use of cookies in accordance with DTRC's privacy policy.</w:t>
      </w:r>
    </w:p>
    <w:p w14:paraId="14FF5F01"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Most of the modern-day interactive websites use cookies to enable us to retrieve user details for each visit. Cookies are used in some areas of our site to enable the functionality of this area and ease of use for those people visiting.</w:t>
      </w:r>
    </w:p>
    <w:p w14:paraId="23EC6562"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License</w:t>
      </w:r>
    </w:p>
    <w:p w14:paraId="3EFA2709"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 xml:space="preserve">Unless otherwise stated, DTRC and/or its licensors own the intellectual property rights for all material on DTRC. All intellectual property rights are reserved. You may view and/or print pages from </w:t>
      </w:r>
      <w:r w:rsidRPr="006E2951">
        <w:rPr>
          <w:rFonts w:ascii="Arial" w:eastAsia="Times New Roman" w:hAnsi="Arial" w:cs="Arial"/>
          <w:color w:val="000000"/>
          <w:kern w:val="0"/>
          <w:u w:val="single"/>
          <w:lang w:eastAsia="en-GB"/>
          <w14:ligatures w14:val="none"/>
        </w:rPr>
        <w:t>https://dtrc.com</w:t>
      </w:r>
      <w:r w:rsidRPr="006E2951">
        <w:rPr>
          <w:rFonts w:ascii="Arial" w:eastAsia="Times New Roman" w:hAnsi="Arial" w:cs="Arial"/>
          <w:color w:val="000000"/>
          <w:kern w:val="0"/>
          <w:lang w:eastAsia="en-GB"/>
          <w14:ligatures w14:val="none"/>
        </w:rPr>
        <w:t xml:space="preserve"> for your own personal use subject to restrictions set in these terms and conditions.</w:t>
      </w:r>
    </w:p>
    <w:p w14:paraId="1DB85438"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You must not:</w:t>
      </w:r>
    </w:p>
    <w:p w14:paraId="4383BAEA"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 xml:space="preserve">Republish material from </w:t>
      </w:r>
      <w:r w:rsidRPr="006E2951">
        <w:rPr>
          <w:rFonts w:ascii="Arial" w:eastAsia="Times New Roman" w:hAnsi="Arial" w:cs="Arial"/>
          <w:color w:val="000000"/>
          <w:kern w:val="0"/>
          <w:u w:val="single"/>
          <w:lang w:eastAsia="en-GB"/>
          <w14:ligatures w14:val="none"/>
        </w:rPr>
        <w:t>https://dtrc.com</w:t>
      </w:r>
      <w:r w:rsidRPr="006E2951">
        <w:rPr>
          <w:rFonts w:ascii="Arial" w:eastAsia="Times New Roman" w:hAnsi="Arial" w:cs="Arial"/>
          <w:color w:val="000000"/>
          <w:kern w:val="0"/>
          <w:lang w:eastAsia="en-GB"/>
          <w14:ligatures w14:val="none"/>
        </w:rPr>
        <w:t xml:space="preserve"> Sell, rent or sub-license material from </w:t>
      </w:r>
      <w:r w:rsidRPr="006E2951">
        <w:rPr>
          <w:rFonts w:ascii="Arial" w:eastAsia="Times New Roman" w:hAnsi="Arial" w:cs="Arial"/>
          <w:color w:val="000000"/>
          <w:kern w:val="0"/>
          <w:u w:val="single"/>
          <w:lang w:eastAsia="en-GB"/>
          <w14:ligatures w14:val="none"/>
        </w:rPr>
        <w:t>https://dtrc.com</w:t>
      </w:r>
      <w:r w:rsidRPr="006E2951">
        <w:rPr>
          <w:rFonts w:ascii="Arial" w:eastAsia="Times New Roman" w:hAnsi="Arial" w:cs="Arial"/>
          <w:color w:val="000000"/>
          <w:kern w:val="0"/>
          <w:lang w:eastAsia="en-GB"/>
          <w14:ligatures w14:val="none"/>
        </w:rPr>
        <w:t xml:space="preserve"> Reproduce, </w:t>
      </w:r>
      <w:proofErr w:type="gramStart"/>
      <w:r w:rsidRPr="006E2951">
        <w:rPr>
          <w:rFonts w:ascii="Arial" w:eastAsia="Times New Roman" w:hAnsi="Arial" w:cs="Arial"/>
          <w:color w:val="000000"/>
          <w:kern w:val="0"/>
          <w:lang w:eastAsia="en-GB"/>
          <w14:ligatures w14:val="none"/>
        </w:rPr>
        <w:t>duplicate</w:t>
      </w:r>
      <w:proofErr w:type="gramEnd"/>
      <w:r w:rsidRPr="006E2951">
        <w:rPr>
          <w:rFonts w:ascii="Arial" w:eastAsia="Times New Roman" w:hAnsi="Arial" w:cs="Arial"/>
          <w:color w:val="000000"/>
          <w:kern w:val="0"/>
          <w:lang w:eastAsia="en-GB"/>
          <w14:ligatures w14:val="none"/>
        </w:rPr>
        <w:t xml:space="preserve"> or copy material from </w:t>
      </w:r>
      <w:r w:rsidRPr="006E2951">
        <w:rPr>
          <w:rFonts w:ascii="Arial" w:eastAsia="Times New Roman" w:hAnsi="Arial" w:cs="Arial"/>
          <w:color w:val="000000"/>
          <w:kern w:val="0"/>
          <w:u w:val="single"/>
          <w:lang w:eastAsia="en-GB"/>
          <w14:ligatures w14:val="none"/>
        </w:rPr>
        <w:t>https://dtrc.com</w:t>
      </w:r>
      <w:r w:rsidRPr="006E2951">
        <w:rPr>
          <w:rFonts w:ascii="Arial" w:eastAsia="Times New Roman" w:hAnsi="Arial" w:cs="Arial"/>
          <w:color w:val="000000"/>
          <w:kern w:val="0"/>
          <w:lang w:eastAsia="en-GB"/>
          <w14:ligatures w14:val="none"/>
        </w:rPr>
        <w:t xml:space="preserve"> Redistribute content from DTRC (unless content is specifically made for redistribution).</w:t>
      </w:r>
    </w:p>
    <w:p w14:paraId="2FA6834B"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User Comments</w:t>
      </w:r>
    </w:p>
    <w:p w14:paraId="22079762"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This Agreement shall begin on the date hereof.</w:t>
      </w:r>
    </w:p>
    <w:p w14:paraId="18475ADA"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 xml:space="preserve">Certain parts of this website offer the opportunity for users to post and exchange opinions, information, material, and data ('Comments') in areas of the website. DTRC does not screen, edit, publish, or review Comments prior to their appearance on the website and Comments do not reflect the views or opinions of DTRC, its agents or affiliates. Comments reflect the view and opinion of the person who posts such view or opinion. To the extent permitted by applicable laws DTRC shall not be responsible or liable for the Comments or for any loss cost, liability, damages, or expenses </w:t>
      </w:r>
      <w:r w:rsidRPr="006E2951">
        <w:rPr>
          <w:rFonts w:ascii="Arial" w:eastAsia="Times New Roman" w:hAnsi="Arial" w:cs="Arial"/>
          <w:color w:val="000000"/>
          <w:kern w:val="0"/>
          <w:lang w:eastAsia="en-GB"/>
          <w14:ligatures w14:val="none"/>
        </w:rPr>
        <w:lastRenderedPageBreak/>
        <w:t xml:space="preserve">caused and or suffered </w:t>
      </w:r>
      <w:proofErr w:type="gramStart"/>
      <w:r w:rsidRPr="006E2951">
        <w:rPr>
          <w:rFonts w:ascii="Arial" w:eastAsia="Times New Roman" w:hAnsi="Arial" w:cs="Arial"/>
          <w:color w:val="000000"/>
          <w:kern w:val="0"/>
          <w:lang w:eastAsia="en-GB"/>
          <w14:ligatures w14:val="none"/>
        </w:rPr>
        <w:t>as a result of</w:t>
      </w:r>
      <w:proofErr w:type="gramEnd"/>
      <w:r w:rsidRPr="006E2951">
        <w:rPr>
          <w:rFonts w:ascii="Arial" w:eastAsia="Times New Roman" w:hAnsi="Arial" w:cs="Arial"/>
          <w:color w:val="000000"/>
          <w:kern w:val="0"/>
          <w:lang w:eastAsia="en-GB"/>
          <w14:ligatures w14:val="none"/>
        </w:rPr>
        <w:t xml:space="preserve"> any use of and/or posting of and/or appearance of the Comments on this website.</w:t>
      </w:r>
    </w:p>
    <w:p w14:paraId="04752548"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DTRC reserves the right to monitor all Comments and to remove any Comments which it considers in its absolute discretion to be inappropriate, offensive, or otherwise in breach of these Terms and Conditions.</w:t>
      </w:r>
    </w:p>
    <w:p w14:paraId="1D23E498"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You warrant and represent that:</w:t>
      </w:r>
    </w:p>
    <w:p w14:paraId="05055FDB"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You are entitled to post the Comments on our website and have all necessary licenses and consents to do so; The Comments do not infringe any intellectual property right, including without limitation copyright, patent or trademark, or other proprietary right of any third party; The Comments do not contain any defamatory, libellous, offensive, indecent or otherwise unlawful material or material which is an invasion of privacy The Comments will not be used to solicit or promote business or custom or present commercial activities or unlawful activity.</w:t>
      </w:r>
    </w:p>
    <w:p w14:paraId="3A3B16B9"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 xml:space="preserve">You hereby grant to DTRC a non-exclusive royalty-free license to use, reproduce, edit, and authorize others to use, reproduce and edit any of your Comments in </w:t>
      </w:r>
      <w:proofErr w:type="gramStart"/>
      <w:r w:rsidRPr="006E2951">
        <w:rPr>
          <w:rFonts w:ascii="Arial" w:eastAsia="Times New Roman" w:hAnsi="Arial" w:cs="Arial"/>
          <w:color w:val="000000"/>
          <w:kern w:val="0"/>
          <w:lang w:eastAsia="en-GB"/>
          <w14:ligatures w14:val="none"/>
        </w:rPr>
        <w:t>any and all</w:t>
      </w:r>
      <w:proofErr w:type="gramEnd"/>
      <w:r w:rsidRPr="006E2951">
        <w:rPr>
          <w:rFonts w:ascii="Arial" w:eastAsia="Times New Roman" w:hAnsi="Arial" w:cs="Arial"/>
          <w:color w:val="000000"/>
          <w:kern w:val="0"/>
          <w:lang w:eastAsia="en-GB"/>
          <w14:ligatures w14:val="none"/>
        </w:rPr>
        <w:t xml:space="preserve"> forms, formats or media.</w:t>
      </w:r>
    </w:p>
    <w:p w14:paraId="07E37999"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Hyperlinking to our Content</w:t>
      </w:r>
    </w:p>
    <w:p w14:paraId="3CBC9383"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The following organisations may link to our website without prior written approval:</w:t>
      </w:r>
    </w:p>
    <w:p w14:paraId="2973D385"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Government agencies; Search engines; News organisations; Online directory distributors when they list us in the directory may link to our website in the same manner as they hyperlink to the websites of other listed businesses; and Systemwide Accredited Businesses except soliciting non-profit organisations, Charites, and charity fundraising groups which may not hyperlink to our Web site.</w:t>
      </w:r>
    </w:p>
    <w:p w14:paraId="5B86615E"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These organisations may link to our home page, to publications or to other website information so long as the link: (a) is not in any way misleading; (b) does not falsely imply sponsorship, endorsement or approval of the linking party and its products or services; and (c) fits within the context of the linking party's site.</w:t>
      </w:r>
    </w:p>
    <w:p w14:paraId="4D523B00"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We may consider and approve in our sole discretion other link requests from the following types of organisations:</w:t>
      </w:r>
    </w:p>
    <w:p w14:paraId="66AE3F65"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commonly known consumer and/or business information sources such as Chambers of Commerce, Consumers Union; dot.com community sites; associations or other groups representing charities, including charity giving sites, online directory distributors; internet portals; accounting, law, and consulting firms whose primary clients are businesses; and educational institutions and trade associations. We will approve link requests from these organisations if we determine that: (a) the link would not reflect unfavourably on us or our accredited businesses (for example, trade associations or other organisations representing inherently suspect types of business, such as work-at-home opportunities, shall not be allowed to link); (b)the organization does not have an unsatisfactory record with us; (c) the benefit to us from the visibility associated with the hyperlink outweighs the absence of ; and (d) where the link is in the context of general resource information or is otherwise consistent with editorial content in a newsletter or similar product furthering the mission of the organization.</w:t>
      </w:r>
    </w:p>
    <w:p w14:paraId="45C30213"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lastRenderedPageBreak/>
        <w:t>These organisations may link to our home page, to publications or to other website information so long as the link: (a) is not in any way misleading; (b) does not falsely imply sponsorship, endorsement or approval of the linking party and its products or services; and (c) fits within the context of the linking party's site.</w:t>
      </w:r>
    </w:p>
    <w:p w14:paraId="65335A75"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If you are among the organisations listed in paragraph 2 above and are interested in linking to our website, you must notify us by sending an e-mail to contact wayne@dtrc.info Please include your name, your organization name, contact information (such as a phone number and/or e-mail address) as well as the URL of your site, a list of any URLs from which you intend to link to our Web site, and a list of the URL(s) on our site to which you would like to link. Allow 2-3 weeks for a response.</w:t>
      </w:r>
    </w:p>
    <w:p w14:paraId="7E22263F"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Approved organizations may hyperlink to our Web site as follows:</w:t>
      </w:r>
    </w:p>
    <w:p w14:paraId="7F2246BA"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By use of our corporate name, or by use of the uniform resource locator (Web address) being linked to; or by use of any other description of our Web site or material being linked to that makes sense within the context and format of content on the linking party's site.</w:t>
      </w:r>
    </w:p>
    <w:p w14:paraId="610059E9"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No use of DTRC's logo or other artwork will be allowed for linking absent a trademark license agreement.</w:t>
      </w:r>
    </w:p>
    <w:p w14:paraId="658621B9"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Reservation of Rights</w:t>
      </w:r>
    </w:p>
    <w:p w14:paraId="65C8AD7E"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We reserve the right at any time and in its sole discretion to request that you remove all links or any link to our Web site. You agree to immediately remove all links to our Web site upon such request. We also reserve the right to amend these terms and conditions and its linking policy at any time. By continuing to link to our Web site, you agree to be bound to and abide by these linking terms and conditions.</w:t>
      </w:r>
    </w:p>
    <w:p w14:paraId="5EB49B34"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Removal of links from our website</w:t>
      </w:r>
    </w:p>
    <w:p w14:paraId="51B31153"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If you find any link on our Web site or any linked web site objectionable for any reason, you may contact us about this. We will consider requests to remove links but will have no obligation to do so or to respond directly to you.</w:t>
      </w:r>
    </w:p>
    <w:p w14:paraId="5DAC8B85"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Whilst we endeavour to ensure that the information on this website is correct, we do not warrant its completeness or accuracy; nor do we commit to ensuring that the website remains available or that the material on the website is kept up to date.</w:t>
      </w:r>
    </w:p>
    <w:p w14:paraId="3F715C83"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Content Liability</w:t>
      </w:r>
    </w:p>
    <w:p w14:paraId="7AF6D658"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We shall have no responsibility or liability for any content appearing on your Web site. You agree to indemnify and defend us against all claims arising out of or based upon your Website. No link(s) may appear on any page on your Web site or within any context containing content or materials that may be interpreted as libellous, obscene, or criminal, or which infringes, otherwise violates, or advocates the infringement or other violation of, any third-party rights.</w:t>
      </w:r>
    </w:p>
    <w:p w14:paraId="6A89D61E"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b/>
          <w:bCs/>
          <w:color w:val="000000"/>
          <w:kern w:val="0"/>
          <w:lang w:eastAsia="en-GB"/>
          <w14:ligatures w14:val="none"/>
        </w:rPr>
        <w:t>Disclaimer</w:t>
      </w:r>
    </w:p>
    <w:p w14:paraId="44E8292B"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p>
    <w:p w14:paraId="19804285"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lastRenderedPageBreak/>
        <w:t>limit or exclude our or your liability for death or personal injury resulting from negligence; limit or exclude our or your liability for fraud or fraudulent misrepresentation; limit any of our or your liabilities in any way that is not permitted under applicable law; or exclude any of our or your liabilities that may not be excluded under applicable law.</w:t>
      </w:r>
    </w:p>
    <w:p w14:paraId="6884B15F"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The limitations and exclusions of liability set out in this Section and elsewhere in this disclaimer: (a) are subject to the preceding paragraph; and (b) govern all liabilities arising under the disclaimer or in relation to the subject matter of this disclaimer, including liabilities arising in contract, in tort (including negligence) and for breach of statutory duty.</w:t>
      </w:r>
    </w:p>
    <w:p w14:paraId="4595672C"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To the extent that the website and the information and services on the website are provided free of charge, we will not be liable for any loss or damage of any nature.</w:t>
      </w:r>
    </w:p>
    <w:p w14:paraId="0FA3DEC6"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Contact Information</w:t>
      </w:r>
    </w:p>
    <w:p w14:paraId="1CA618F7"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 xml:space="preserve">If you have any questions about these terms and conditions, please contact us via email at </w:t>
      </w:r>
      <w:r w:rsidRPr="006E2951">
        <w:rPr>
          <w:rFonts w:ascii="Arial" w:eastAsia="Times New Roman" w:hAnsi="Arial" w:cs="Arial"/>
          <w:b/>
          <w:bCs/>
          <w:color w:val="000000"/>
          <w:kern w:val="0"/>
          <w:lang w:eastAsia="en-GB"/>
          <w14:ligatures w14:val="none"/>
        </w:rPr>
        <w:t>wayne@dtrc.info</w:t>
      </w:r>
    </w:p>
    <w:p w14:paraId="2B1876B3" w14:textId="77777777" w:rsidR="006E2951" w:rsidRPr="006E2951" w:rsidRDefault="006E2951" w:rsidP="006E2951">
      <w:pPr>
        <w:spacing w:after="0" w:line="240" w:lineRule="auto"/>
        <w:rPr>
          <w:rFonts w:ascii="Arial" w:eastAsia="Times New Roman" w:hAnsi="Arial" w:cs="Arial"/>
          <w:color w:val="000000"/>
          <w:kern w:val="0"/>
          <w:lang w:eastAsia="en-GB"/>
          <w14:ligatures w14:val="none"/>
        </w:rPr>
      </w:pPr>
      <w:r w:rsidRPr="006E2951">
        <w:rPr>
          <w:rFonts w:ascii="Arial" w:eastAsia="Times New Roman" w:hAnsi="Arial" w:cs="Arial"/>
          <w:color w:val="000000"/>
          <w:kern w:val="0"/>
          <w:lang w:eastAsia="en-GB"/>
          <w14:ligatures w14:val="none"/>
        </w:rPr>
        <w:t>By using our website and services, you hereby consent to our terms and conditions and agree to abide by them.</w:t>
      </w:r>
    </w:p>
    <w:p w14:paraId="7A50EA7E" w14:textId="77777777" w:rsidR="00DC5E8E" w:rsidRDefault="00DC5E8E"/>
    <w:sectPr w:rsidR="00DC5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C996" w14:textId="77777777" w:rsidR="009A1B5E" w:rsidRDefault="009A1B5E" w:rsidP="00DC5E8E">
      <w:pPr>
        <w:spacing w:after="0" w:line="240" w:lineRule="auto"/>
      </w:pPr>
      <w:r>
        <w:separator/>
      </w:r>
    </w:p>
  </w:endnote>
  <w:endnote w:type="continuationSeparator" w:id="0">
    <w:p w14:paraId="34FE47F7" w14:textId="77777777" w:rsidR="009A1B5E" w:rsidRDefault="009A1B5E" w:rsidP="00DC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1DE7" w14:textId="77777777" w:rsidR="009A1B5E" w:rsidRDefault="009A1B5E" w:rsidP="00DC5E8E">
      <w:pPr>
        <w:spacing w:after="0" w:line="240" w:lineRule="auto"/>
      </w:pPr>
      <w:r>
        <w:separator/>
      </w:r>
    </w:p>
  </w:footnote>
  <w:footnote w:type="continuationSeparator" w:id="0">
    <w:p w14:paraId="1160CF4A" w14:textId="77777777" w:rsidR="009A1B5E" w:rsidRDefault="009A1B5E" w:rsidP="00DC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3461" w14:textId="4AEDB6EB" w:rsidR="00DC5E8E" w:rsidRDefault="00DC5E8E">
    <w:pPr>
      <w:pStyle w:val="Header"/>
    </w:pPr>
    <w:r>
      <w:rPr>
        <w:noProof/>
      </w:rPr>
      <w:drawing>
        <wp:inline distT="0" distB="0" distL="0" distR="0" wp14:anchorId="1C8F2A0B" wp14:editId="3B4CA537">
          <wp:extent cx="1399822" cy="1399822"/>
          <wp:effectExtent l="0" t="0" r="0" b="0"/>
          <wp:docPr id="6692577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257736"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4224" cy="1414224"/>
                  </a:xfrm>
                  <a:prstGeom prst="rect">
                    <a:avLst/>
                  </a:prstGeom>
                </pic:spPr>
              </pic:pic>
            </a:graphicData>
          </a:graphic>
        </wp:inline>
      </w:drawing>
    </w:r>
  </w:p>
  <w:p w14:paraId="1D09507A" w14:textId="77777777" w:rsidR="00DC5E8E" w:rsidRDefault="00DC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12E3"/>
    <w:multiLevelType w:val="multilevel"/>
    <w:tmpl w:val="63D0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763B0"/>
    <w:multiLevelType w:val="multilevel"/>
    <w:tmpl w:val="2EE2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E5CCE"/>
    <w:multiLevelType w:val="multilevel"/>
    <w:tmpl w:val="271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E7EE3"/>
    <w:multiLevelType w:val="multilevel"/>
    <w:tmpl w:val="4EC0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A7A11"/>
    <w:multiLevelType w:val="multilevel"/>
    <w:tmpl w:val="7FA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6F8F"/>
    <w:multiLevelType w:val="multilevel"/>
    <w:tmpl w:val="1A06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16C66"/>
    <w:multiLevelType w:val="multilevel"/>
    <w:tmpl w:val="BC12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D1204"/>
    <w:multiLevelType w:val="multilevel"/>
    <w:tmpl w:val="BBB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163777">
    <w:abstractNumId w:val="2"/>
  </w:num>
  <w:num w:numId="2" w16cid:durableId="188841681">
    <w:abstractNumId w:val="0"/>
  </w:num>
  <w:num w:numId="3" w16cid:durableId="1131825787">
    <w:abstractNumId w:val="7"/>
  </w:num>
  <w:num w:numId="4" w16cid:durableId="1658218634">
    <w:abstractNumId w:val="1"/>
  </w:num>
  <w:num w:numId="5" w16cid:durableId="1759517409">
    <w:abstractNumId w:val="3"/>
  </w:num>
  <w:num w:numId="6" w16cid:durableId="2092001442">
    <w:abstractNumId w:val="5"/>
  </w:num>
  <w:num w:numId="7" w16cid:durableId="1085766186">
    <w:abstractNumId w:val="4"/>
  </w:num>
  <w:num w:numId="8" w16cid:durableId="1623224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8E"/>
    <w:rsid w:val="006E2951"/>
    <w:rsid w:val="00752179"/>
    <w:rsid w:val="007C7ECB"/>
    <w:rsid w:val="009A1B5E"/>
    <w:rsid w:val="00C80AAF"/>
    <w:rsid w:val="00DC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79C881"/>
  <w15:chartTrackingRefBased/>
  <w15:docId w15:val="{8C20E1C7-1D7E-CE4A-9BF7-68C4386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E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5E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C5E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C5E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5E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5E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5E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5E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5E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5E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C5E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C5E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5E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5E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5E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5E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5E8E"/>
    <w:rPr>
      <w:rFonts w:eastAsiaTheme="majorEastAsia" w:cstheme="majorBidi"/>
      <w:color w:val="272727" w:themeColor="text1" w:themeTint="D8"/>
    </w:rPr>
  </w:style>
  <w:style w:type="paragraph" w:styleId="Title">
    <w:name w:val="Title"/>
    <w:basedOn w:val="Normal"/>
    <w:next w:val="Normal"/>
    <w:link w:val="TitleChar"/>
    <w:uiPriority w:val="10"/>
    <w:qFormat/>
    <w:rsid w:val="00DC5E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E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5E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5E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5E8E"/>
    <w:pPr>
      <w:spacing w:before="160"/>
      <w:jc w:val="center"/>
    </w:pPr>
    <w:rPr>
      <w:i/>
      <w:iCs/>
      <w:color w:val="404040" w:themeColor="text1" w:themeTint="BF"/>
    </w:rPr>
  </w:style>
  <w:style w:type="character" w:customStyle="1" w:styleId="QuoteChar">
    <w:name w:val="Quote Char"/>
    <w:basedOn w:val="DefaultParagraphFont"/>
    <w:link w:val="Quote"/>
    <w:uiPriority w:val="29"/>
    <w:rsid w:val="00DC5E8E"/>
    <w:rPr>
      <w:i/>
      <w:iCs/>
      <w:color w:val="404040" w:themeColor="text1" w:themeTint="BF"/>
    </w:rPr>
  </w:style>
  <w:style w:type="paragraph" w:styleId="ListParagraph">
    <w:name w:val="List Paragraph"/>
    <w:basedOn w:val="Normal"/>
    <w:uiPriority w:val="34"/>
    <w:qFormat/>
    <w:rsid w:val="00DC5E8E"/>
    <w:pPr>
      <w:ind w:left="720"/>
      <w:contextualSpacing/>
    </w:pPr>
  </w:style>
  <w:style w:type="character" w:styleId="IntenseEmphasis">
    <w:name w:val="Intense Emphasis"/>
    <w:basedOn w:val="DefaultParagraphFont"/>
    <w:uiPriority w:val="21"/>
    <w:qFormat/>
    <w:rsid w:val="00DC5E8E"/>
    <w:rPr>
      <w:i/>
      <w:iCs/>
      <w:color w:val="0F4761" w:themeColor="accent1" w:themeShade="BF"/>
    </w:rPr>
  </w:style>
  <w:style w:type="paragraph" w:styleId="IntenseQuote">
    <w:name w:val="Intense Quote"/>
    <w:basedOn w:val="Normal"/>
    <w:next w:val="Normal"/>
    <w:link w:val="IntenseQuoteChar"/>
    <w:uiPriority w:val="30"/>
    <w:qFormat/>
    <w:rsid w:val="00DC5E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5E8E"/>
    <w:rPr>
      <w:i/>
      <w:iCs/>
      <w:color w:val="0F4761" w:themeColor="accent1" w:themeShade="BF"/>
    </w:rPr>
  </w:style>
  <w:style w:type="character" w:styleId="IntenseReference">
    <w:name w:val="Intense Reference"/>
    <w:basedOn w:val="DefaultParagraphFont"/>
    <w:uiPriority w:val="32"/>
    <w:qFormat/>
    <w:rsid w:val="00DC5E8E"/>
    <w:rPr>
      <w:b/>
      <w:bCs/>
      <w:smallCaps/>
      <w:color w:val="0F4761" w:themeColor="accent1" w:themeShade="BF"/>
      <w:spacing w:val="5"/>
    </w:rPr>
  </w:style>
  <w:style w:type="paragraph" w:styleId="NormalWeb">
    <w:name w:val="Normal (Web)"/>
    <w:basedOn w:val="Normal"/>
    <w:uiPriority w:val="99"/>
    <w:semiHidden/>
    <w:unhideWhenUsed/>
    <w:rsid w:val="00DC5E8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C5E8E"/>
    <w:rPr>
      <w:b/>
      <w:bCs/>
    </w:rPr>
  </w:style>
  <w:style w:type="paragraph" w:styleId="Header">
    <w:name w:val="header"/>
    <w:basedOn w:val="Normal"/>
    <w:link w:val="HeaderChar"/>
    <w:uiPriority w:val="99"/>
    <w:unhideWhenUsed/>
    <w:rsid w:val="00DC5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8E"/>
  </w:style>
  <w:style w:type="paragraph" w:styleId="Footer">
    <w:name w:val="footer"/>
    <w:basedOn w:val="Normal"/>
    <w:link w:val="FooterChar"/>
    <w:uiPriority w:val="99"/>
    <w:unhideWhenUsed/>
    <w:rsid w:val="00DC5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8E"/>
  </w:style>
  <w:style w:type="character" w:customStyle="1" w:styleId="x-el">
    <w:name w:val="x-el"/>
    <w:basedOn w:val="DefaultParagraphFont"/>
    <w:rsid w:val="006E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0861">
      <w:bodyDiv w:val="1"/>
      <w:marLeft w:val="0"/>
      <w:marRight w:val="0"/>
      <w:marTop w:val="0"/>
      <w:marBottom w:val="0"/>
      <w:divBdr>
        <w:top w:val="none" w:sz="0" w:space="0" w:color="auto"/>
        <w:left w:val="none" w:sz="0" w:space="0" w:color="auto"/>
        <w:bottom w:val="none" w:sz="0" w:space="0" w:color="auto"/>
        <w:right w:val="none" w:sz="0" w:space="0" w:color="auto"/>
      </w:divBdr>
    </w:div>
    <w:div w:id="1363507142">
      <w:bodyDiv w:val="1"/>
      <w:marLeft w:val="0"/>
      <w:marRight w:val="0"/>
      <w:marTop w:val="0"/>
      <w:marBottom w:val="0"/>
      <w:divBdr>
        <w:top w:val="none" w:sz="0" w:space="0" w:color="auto"/>
        <w:left w:val="none" w:sz="0" w:space="0" w:color="auto"/>
        <w:bottom w:val="none" w:sz="0" w:space="0" w:color="auto"/>
        <w:right w:val="none" w:sz="0" w:space="0" w:color="auto"/>
      </w:divBdr>
      <w:divsChild>
        <w:div w:id="1860704914">
          <w:marLeft w:val="0"/>
          <w:marRight w:val="0"/>
          <w:marTop w:val="0"/>
          <w:marBottom w:val="0"/>
          <w:divBdr>
            <w:top w:val="none" w:sz="0" w:space="0" w:color="auto"/>
            <w:left w:val="none" w:sz="0" w:space="0" w:color="auto"/>
            <w:bottom w:val="none" w:sz="0" w:space="0" w:color="auto"/>
            <w:right w:val="none" w:sz="0" w:space="0" w:color="auto"/>
          </w:divBdr>
          <w:divsChild>
            <w:div w:id="785779196">
              <w:marLeft w:val="0"/>
              <w:marRight w:val="0"/>
              <w:marTop w:val="0"/>
              <w:marBottom w:val="0"/>
              <w:divBdr>
                <w:top w:val="none" w:sz="0" w:space="0" w:color="auto"/>
                <w:left w:val="none" w:sz="0" w:space="0" w:color="auto"/>
                <w:bottom w:val="none" w:sz="0" w:space="0" w:color="auto"/>
                <w:right w:val="none" w:sz="0" w:space="0" w:color="auto"/>
              </w:divBdr>
              <w:divsChild>
                <w:div w:id="1920480127">
                  <w:marLeft w:val="0"/>
                  <w:marRight w:val="0"/>
                  <w:marTop w:val="0"/>
                  <w:marBottom w:val="0"/>
                  <w:divBdr>
                    <w:top w:val="none" w:sz="0" w:space="0" w:color="auto"/>
                    <w:left w:val="none" w:sz="0" w:space="0" w:color="auto"/>
                    <w:bottom w:val="none" w:sz="0" w:space="0" w:color="auto"/>
                    <w:right w:val="none" w:sz="0" w:space="0" w:color="auto"/>
                  </w:divBdr>
                </w:div>
              </w:divsChild>
            </w:div>
            <w:div w:id="653879356">
              <w:marLeft w:val="0"/>
              <w:marRight w:val="0"/>
              <w:marTop w:val="0"/>
              <w:marBottom w:val="0"/>
              <w:divBdr>
                <w:top w:val="none" w:sz="0" w:space="0" w:color="auto"/>
                <w:left w:val="none" w:sz="0" w:space="0" w:color="auto"/>
                <w:bottom w:val="none" w:sz="0" w:space="0" w:color="auto"/>
                <w:right w:val="none" w:sz="0" w:space="0" w:color="auto"/>
              </w:divBdr>
              <w:divsChild>
                <w:div w:id="381754951">
                  <w:marLeft w:val="0"/>
                  <w:marRight w:val="0"/>
                  <w:marTop w:val="0"/>
                  <w:marBottom w:val="0"/>
                  <w:divBdr>
                    <w:top w:val="none" w:sz="0" w:space="0" w:color="auto"/>
                    <w:left w:val="none" w:sz="0" w:space="0" w:color="auto"/>
                    <w:bottom w:val="none" w:sz="0" w:space="0" w:color="auto"/>
                    <w:right w:val="none" w:sz="0" w:space="0" w:color="auto"/>
                  </w:divBdr>
                </w:div>
              </w:divsChild>
            </w:div>
            <w:div w:id="1893425281">
              <w:marLeft w:val="0"/>
              <w:marRight w:val="0"/>
              <w:marTop w:val="0"/>
              <w:marBottom w:val="0"/>
              <w:divBdr>
                <w:top w:val="none" w:sz="0" w:space="0" w:color="auto"/>
                <w:left w:val="none" w:sz="0" w:space="0" w:color="auto"/>
                <w:bottom w:val="none" w:sz="0" w:space="0" w:color="auto"/>
                <w:right w:val="none" w:sz="0" w:space="0" w:color="auto"/>
              </w:divBdr>
              <w:divsChild>
                <w:div w:id="1684741422">
                  <w:marLeft w:val="0"/>
                  <w:marRight w:val="0"/>
                  <w:marTop w:val="0"/>
                  <w:marBottom w:val="0"/>
                  <w:divBdr>
                    <w:top w:val="none" w:sz="0" w:space="0" w:color="auto"/>
                    <w:left w:val="none" w:sz="0" w:space="0" w:color="auto"/>
                    <w:bottom w:val="none" w:sz="0" w:space="0" w:color="auto"/>
                    <w:right w:val="none" w:sz="0" w:space="0" w:color="auto"/>
                  </w:divBdr>
                </w:div>
              </w:divsChild>
            </w:div>
            <w:div w:id="1671758466">
              <w:marLeft w:val="0"/>
              <w:marRight w:val="0"/>
              <w:marTop w:val="0"/>
              <w:marBottom w:val="0"/>
              <w:divBdr>
                <w:top w:val="none" w:sz="0" w:space="0" w:color="auto"/>
                <w:left w:val="none" w:sz="0" w:space="0" w:color="auto"/>
                <w:bottom w:val="none" w:sz="0" w:space="0" w:color="auto"/>
                <w:right w:val="none" w:sz="0" w:space="0" w:color="auto"/>
              </w:divBdr>
              <w:divsChild>
                <w:div w:id="1597857764">
                  <w:marLeft w:val="0"/>
                  <w:marRight w:val="0"/>
                  <w:marTop w:val="0"/>
                  <w:marBottom w:val="0"/>
                  <w:divBdr>
                    <w:top w:val="none" w:sz="0" w:space="0" w:color="auto"/>
                    <w:left w:val="none" w:sz="0" w:space="0" w:color="auto"/>
                    <w:bottom w:val="none" w:sz="0" w:space="0" w:color="auto"/>
                    <w:right w:val="none" w:sz="0" w:space="0" w:color="auto"/>
                  </w:divBdr>
                </w:div>
              </w:divsChild>
            </w:div>
            <w:div w:id="548151881">
              <w:marLeft w:val="0"/>
              <w:marRight w:val="0"/>
              <w:marTop w:val="0"/>
              <w:marBottom w:val="0"/>
              <w:divBdr>
                <w:top w:val="none" w:sz="0" w:space="0" w:color="auto"/>
                <w:left w:val="none" w:sz="0" w:space="0" w:color="auto"/>
                <w:bottom w:val="none" w:sz="0" w:space="0" w:color="auto"/>
                <w:right w:val="none" w:sz="0" w:space="0" w:color="auto"/>
              </w:divBdr>
              <w:divsChild>
                <w:div w:id="1276206481">
                  <w:marLeft w:val="0"/>
                  <w:marRight w:val="0"/>
                  <w:marTop w:val="0"/>
                  <w:marBottom w:val="0"/>
                  <w:divBdr>
                    <w:top w:val="none" w:sz="0" w:space="0" w:color="auto"/>
                    <w:left w:val="none" w:sz="0" w:space="0" w:color="auto"/>
                    <w:bottom w:val="none" w:sz="0" w:space="0" w:color="auto"/>
                    <w:right w:val="none" w:sz="0" w:space="0" w:color="auto"/>
                  </w:divBdr>
                </w:div>
              </w:divsChild>
            </w:div>
            <w:div w:id="1911579744">
              <w:marLeft w:val="0"/>
              <w:marRight w:val="0"/>
              <w:marTop w:val="0"/>
              <w:marBottom w:val="0"/>
              <w:divBdr>
                <w:top w:val="none" w:sz="0" w:space="0" w:color="auto"/>
                <w:left w:val="none" w:sz="0" w:space="0" w:color="auto"/>
                <w:bottom w:val="none" w:sz="0" w:space="0" w:color="auto"/>
                <w:right w:val="none" w:sz="0" w:space="0" w:color="auto"/>
              </w:divBdr>
              <w:divsChild>
                <w:div w:id="1683897281">
                  <w:marLeft w:val="0"/>
                  <w:marRight w:val="0"/>
                  <w:marTop w:val="0"/>
                  <w:marBottom w:val="0"/>
                  <w:divBdr>
                    <w:top w:val="none" w:sz="0" w:space="0" w:color="auto"/>
                    <w:left w:val="none" w:sz="0" w:space="0" w:color="auto"/>
                    <w:bottom w:val="none" w:sz="0" w:space="0" w:color="auto"/>
                    <w:right w:val="none" w:sz="0" w:space="0" w:color="auto"/>
                  </w:divBdr>
                </w:div>
              </w:divsChild>
            </w:div>
            <w:div w:id="767850758">
              <w:marLeft w:val="0"/>
              <w:marRight w:val="0"/>
              <w:marTop w:val="0"/>
              <w:marBottom w:val="0"/>
              <w:divBdr>
                <w:top w:val="none" w:sz="0" w:space="0" w:color="auto"/>
                <w:left w:val="none" w:sz="0" w:space="0" w:color="auto"/>
                <w:bottom w:val="none" w:sz="0" w:space="0" w:color="auto"/>
                <w:right w:val="none" w:sz="0" w:space="0" w:color="auto"/>
              </w:divBdr>
              <w:divsChild>
                <w:div w:id="1312832901">
                  <w:marLeft w:val="0"/>
                  <w:marRight w:val="0"/>
                  <w:marTop w:val="0"/>
                  <w:marBottom w:val="0"/>
                  <w:divBdr>
                    <w:top w:val="none" w:sz="0" w:space="0" w:color="auto"/>
                    <w:left w:val="none" w:sz="0" w:space="0" w:color="auto"/>
                    <w:bottom w:val="none" w:sz="0" w:space="0" w:color="auto"/>
                    <w:right w:val="none" w:sz="0" w:space="0" w:color="auto"/>
                  </w:divBdr>
                </w:div>
              </w:divsChild>
            </w:div>
            <w:div w:id="721834110">
              <w:marLeft w:val="0"/>
              <w:marRight w:val="0"/>
              <w:marTop w:val="0"/>
              <w:marBottom w:val="0"/>
              <w:divBdr>
                <w:top w:val="none" w:sz="0" w:space="0" w:color="auto"/>
                <w:left w:val="none" w:sz="0" w:space="0" w:color="auto"/>
                <w:bottom w:val="none" w:sz="0" w:space="0" w:color="auto"/>
                <w:right w:val="none" w:sz="0" w:space="0" w:color="auto"/>
              </w:divBdr>
              <w:divsChild>
                <w:div w:id="84570705">
                  <w:marLeft w:val="0"/>
                  <w:marRight w:val="0"/>
                  <w:marTop w:val="0"/>
                  <w:marBottom w:val="0"/>
                  <w:divBdr>
                    <w:top w:val="none" w:sz="0" w:space="0" w:color="auto"/>
                    <w:left w:val="none" w:sz="0" w:space="0" w:color="auto"/>
                    <w:bottom w:val="none" w:sz="0" w:space="0" w:color="auto"/>
                    <w:right w:val="none" w:sz="0" w:space="0" w:color="auto"/>
                  </w:divBdr>
                </w:div>
              </w:divsChild>
            </w:div>
            <w:div w:id="143860894">
              <w:marLeft w:val="0"/>
              <w:marRight w:val="0"/>
              <w:marTop w:val="0"/>
              <w:marBottom w:val="0"/>
              <w:divBdr>
                <w:top w:val="none" w:sz="0" w:space="0" w:color="auto"/>
                <w:left w:val="none" w:sz="0" w:space="0" w:color="auto"/>
                <w:bottom w:val="none" w:sz="0" w:space="0" w:color="auto"/>
                <w:right w:val="none" w:sz="0" w:space="0" w:color="auto"/>
              </w:divBdr>
              <w:divsChild>
                <w:div w:id="355159282">
                  <w:marLeft w:val="0"/>
                  <w:marRight w:val="0"/>
                  <w:marTop w:val="0"/>
                  <w:marBottom w:val="0"/>
                  <w:divBdr>
                    <w:top w:val="none" w:sz="0" w:space="0" w:color="auto"/>
                    <w:left w:val="none" w:sz="0" w:space="0" w:color="auto"/>
                    <w:bottom w:val="none" w:sz="0" w:space="0" w:color="auto"/>
                    <w:right w:val="none" w:sz="0" w:space="0" w:color="auto"/>
                  </w:divBdr>
                </w:div>
              </w:divsChild>
            </w:div>
            <w:div w:id="1526552753">
              <w:marLeft w:val="0"/>
              <w:marRight w:val="0"/>
              <w:marTop w:val="0"/>
              <w:marBottom w:val="0"/>
              <w:divBdr>
                <w:top w:val="none" w:sz="0" w:space="0" w:color="auto"/>
                <w:left w:val="none" w:sz="0" w:space="0" w:color="auto"/>
                <w:bottom w:val="none" w:sz="0" w:space="0" w:color="auto"/>
                <w:right w:val="none" w:sz="0" w:space="0" w:color="auto"/>
              </w:divBdr>
              <w:divsChild>
                <w:div w:id="1353457318">
                  <w:marLeft w:val="0"/>
                  <w:marRight w:val="0"/>
                  <w:marTop w:val="0"/>
                  <w:marBottom w:val="0"/>
                  <w:divBdr>
                    <w:top w:val="none" w:sz="0" w:space="0" w:color="auto"/>
                    <w:left w:val="none" w:sz="0" w:space="0" w:color="auto"/>
                    <w:bottom w:val="none" w:sz="0" w:space="0" w:color="auto"/>
                    <w:right w:val="none" w:sz="0" w:space="0" w:color="auto"/>
                  </w:divBdr>
                </w:div>
              </w:divsChild>
            </w:div>
            <w:div w:id="1308783056">
              <w:marLeft w:val="0"/>
              <w:marRight w:val="0"/>
              <w:marTop w:val="0"/>
              <w:marBottom w:val="0"/>
              <w:divBdr>
                <w:top w:val="none" w:sz="0" w:space="0" w:color="auto"/>
                <w:left w:val="none" w:sz="0" w:space="0" w:color="auto"/>
                <w:bottom w:val="none" w:sz="0" w:space="0" w:color="auto"/>
                <w:right w:val="none" w:sz="0" w:space="0" w:color="auto"/>
              </w:divBdr>
              <w:divsChild>
                <w:div w:id="806703635">
                  <w:marLeft w:val="0"/>
                  <w:marRight w:val="0"/>
                  <w:marTop w:val="0"/>
                  <w:marBottom w:val="0"/>
                  <w:divBdr>
                    <w:top w:val="none" w:sz="0" w:space="0" w:color="auto"/>
                    <w:left w:val="none" w:sz="0" w:space="0" w:color="auto"/>
                    <w:bottom w:val="none" w:sz="0" w:space="0" w:color="auto"/>
                    <w:right w:val="none" w:sz="0" w:space="0" w:color="auto"/>
                  </w:divBdr>
                </w:div>
              </w:divsChild>
            </w:div>
            <w:div w:id="197351353">
              <w:marLeft w:val="0"/>
              <w:marRight w:val="0"/>
              <w:marTop w:val="0"/>
              <w:marBottom w:val="0"/>
              <w:divBdr>
                <w:top w:val="none" w:sz="0" w:space="0" w:color="auto"/>
                <w:left w:val="none" w:sz="0" w:space="0" w:color="auto"/>
                <w:bottom w:val="none" w:sz="0" w:space="0" w:color="auto"/>
                <w:right w:val="none" w:sz="0" w:space="0" w:color="auto"/>
              </w:divBdr>
              <w:divsChild>
                <w:div w:id="1438793659">
                  <w:marLeft w:val="0"/>
                  <w:marRight w:val="0"/>
                  <w:marTop w:val="0"/>
                  <w:marBottom w:val="0"/>
                  <w:divBdr>
                    <w:top w:val="none" w:sz="0" w:space="0" w:color="auto"/>
                    <w:left w:val="none" w:sz="0" w:space="0" w:color="auto"/>
                    <w:bottom w:val="none" w:sz="0" w:space="0" w:color="auto"/>
                    <w:right w:val="none" w:sz="0" w:space="0" w:color="auto"/>
                  </w:divBdr>
                </w:div>
              </w:divsChild>
            </w:div>
            <w:div w:id="723404902">
              <w:marLeft w:val="0"/>
              <w:marRight w:val="0"/>
              <w:marTop w:val="0"/>
              <w:marBottom w:val="0"/>
              <w:divBdr>
                <w:top w:val="none" w:sz="0" w:space="0" w:color="auto"/>
                <w:left w:val="none" w:sz="0" w:space="0" w:color="auto"/>
                <w:bottom w:val="none" w:sz="0" w:space="0" w:color="auto"/>
                <w:right w:val="none" w:sz="0" w:space="0" w:color="auto"/>
              </w:divBdr>
              <w:divsChild>
                <w:div w:id="1907571754">
                  <w:marLeft w:val="0"/>
                  <w:marRight w:val="0"/>
                  <w:marTop w:val="0"/>
                  <w:marBottom w:val="0"/>
                  <w:divBdr>
                    <w:top w:val="none" w:sz="0" w:space="0" w:color="auto"/>
                    <w:left w:val="none" w:sz="0" w:space="0" w:color="auto"/>
                    <w:bottom w:val="none" w:sz="0" w:space="0" w:color="auto"/>
                    <w:right w:val="none" w:sz="0" w:space="0" w:color="auto"/>
                  </w:divBdr>
                </w:div>
              </w:divsChild>
            </w:div>
            <w:div w:id="2061979294">
              <w:marLeft w:val="0"/>
              <w:marRight w:val="0"/>
              <w:marTop w:val="0"/>
              <w:marBottom w:val="0"/>
              <w:divBdr>
                <w:top w:val="none" w:sz="0" w:space="0" w:color="auto"/>
                <w:left w:val="none" w:sz="0" w:space="0" w:color="auto"/>
                <w:bottom w:val="none" w:sz="0" w:space="0" w:color="auto"/>
                <w:right w:val="none" w:sz="0" w:space="0" w:color="auto"/>
              </w:divBdr>
              <w:divsChild>
                <w:div w:id="187106361">
                  <w:marLeft w:val="0"/>
                  <w:marRight w:val="0"/>
                  <w:marTop w:val="0"/>
                  <w:marBottom w:val="0"/>
                  <w:divBdr>
                    <w:top w:val="none" w:sz="0" w:space="0" w:color="auto"/>
                    <w:left w:val="none" w:sz="0" w:space="0" w:color="auto"/>
                    <w:bottom w:val="none" w:sz="0" w:space="0" w:color="auto"/>
                    <w:right w:val="none" w:sz="0" w:space="0" w:color="auto"/>
                  </w:divBdr>
                </w:div>
              </w:divsChild>
            </w:div>
            <w:div w:id="1545629911">
              <w:marLeft w:val="0"/>
              <w:marRight w:val="0"/>
              <w:marTop w:val="0"/>
              <w:marBottom w:val="0"/>
              <w:divBdr>
                <w:top w:val="none" w:sz="0" w:space="0" w:color="auto"/>
                <w:left w:val="none" w:sz="0" w:space="0" w:color="auto"/>
                <w:bottom w:val="none" w:sz="0" w:space="0" w:color="auto"/>
                <w:right w:val="none" w:sz="0" w:space="0" w:color="auto"/>
              </w:divBdr>
              <w:divsChild>
                <w:div w:id="643587194">
                  <w:marLeft w:val="0"/>
                  <w:marRight w:val="0"/>
                  <w:marTop w:val="0"/>
                  <w:marBottom w:val="0"/>
                  <w:divBdr>
                    <w:top w:val="none" w:sz="0" w:space="0" w:color="auto"/>
                    <w:left w:val="none" w:sz="0" w:space="0" w:color="auto"/>
                    <w:bottom w:val="none" w:sz="0" w:space="0" w:color="auto"/>
                    <w:right w:val="none" w:sz="0" w:space="0" w:color="auto"/>
                  </w:divBdr>
                </w:div>
              </w:divsChild>
            </w:div>
            <w:div w:id="936138929">
              <w:marLeft w:val="0"/>
              <w:marRight w:val="0"/>
              <w:marTop w:val="0"/>
              <w:marBottom w:val="0"/>
              <w:divBdr>
                <w:top w:val="none" w:sz="0" w:space="0" w:color="auto"/>
                <w:left w:val="none" w:sz="0" w:space="0" w:color="auto"/>
                <w:bottom w:val="none" w:sz="0" w:space="0" w:color="auto"/>
                <w:right w:val="none" w:sz="0" w:space="0" w:color="auto"/>
              </w:divBdr>
              <w:divsChild>
                <w:div w:id="298152409">
                  <w:marLeft w:val="0"/>
                  <w:marRight w:val="0"/>
                  <w:marTop w:val="0"/>
                  <w:marBottom w:val="0"/>
                  <w:divBdr>
                    <w:top w:val="none" w:sz="0" w:space="0" w:color="auto"/>
                    <w:left w:val="none" w:sz="0" w:space="0" w:color="auto"/>
                    <w:bottom w:val="none" w:sz="0" w:space="0" w:color="auto"/>
                    <w:right w:val="none" w:sz="0" w:space="0" w:color="auto"/>
                  </w:divBdr>
                </w:div>
              </w:divsChild>
            </w:div>
            <w:div w:id="610862629">
              <w:marLeft w:val="0"/>
              <w:marRight w:val="0"/>
              <w:marTop w:val="0"/>
              <w:marBottom w:val="0"/>
              <w:divBdr>
                <w:top w:val="none" w:sz="0" w:space="0" w:color="auto"/>
                <w:left w:val="none" w:sz="0" w:space="0" w:color="auto"/>
                <w:bottom w:val="none" w:sz="0" w:space="0" w:color="auto"/>
                <w:right w:val="none" w:sz="0" w:space="0" w:color="auto"/>
              </w:divBdr>
              <w:divsChild>
                <w:div w:id="665669081">
                  <w:marLeft w:val="0"/>
                  <w:marRight w:val="0"/>
                  <w:marTop w:val="0"/>
                  <w:marBottom w:val="0"/>
                  <w:divBdr>
                    <w:top w:val="none" w:sz="0" w:space="0" w:color="auto"/>
                    <w:left w:val="none" w:sz="0" w:space="0" w:color="auto"/>
                    <w:bottom w:val="none" w:sz="0" w:space="0" w:color="auto"/>
                    <w:right w:val="none" w:sz="0" w:space="0" w:color="auto"/>
                  </w:divBdr>
                </w:div>
              </w:divsChild>
            </w:div>
            <w:div w:id="157229638">
              <w:marLeft w:val="0"/>
              <w:marRight w:val="0"/>
              <w:marTop w:val="0"/>
              <w:marBottom w:val="0"/>
              <w:divBdr>
                <w:top w:val="none" w:sz="0" w:space="0" w:color="auto"/>
                <w:left w:val="none" w:sz="0" w:space="0" w:color="auto"/>
                <w:bottom w:val="none" w:sz="0" w:space="0" w:color="auto"/>
                <w:right w:val="none" w:sz="0" w:space="0" w:color="auto"/>
              </w:divBdr>
              <w:divsChild>
                <w:div w:id="1329481443">
                  <w:marLeft w:val="0"/>
                  <w:marRight w:val="0"/>
                  <w:marTop w:val="0"/>
                  <w:marBottom w:val="0"/>
                  <w:divBdr>
                    <w:top w:val="none" w:sz="0" w:space="0" w:color="auto"/>
                    <w:left w:val="none" w:sz="0" w:space="0" w:color="auto"/>
                    <w:bottom w:val="none" w:sz="0" w:space="0" w:color="auto"/>
                    <w:right w:val="none" w:sz="0" w:space="0" w:color="auto"/>
                  </w:divBdr>
                </w:div>
              </w:divsChild>
            </w:div>
            <w:div w:id="2008051778">
              <w:marLeft w:val="0"/>
              <w:marRight w:val="0"/>
              <w:marTop w:val="0"/>
              <w:marBottom w:val="0"/>
              <w:divBdr>
                <w:top w:val="none" w:sz="0" w:space="0" w:color="auto"/>
                <w:left w:val="none" w:sz="0" w:space="0" w:color="auto"/>
                <w:bottom w:val="none" w:sz="0" w:space="0" w:color="auto"/>
                <w:right w:val="none" w:sz="0" w:space="0" w:color="auto"/>
              </w:divBdr>
              <w:divsChild>
                <w:div w:id="1928271513">
                  <w:marLeft w:val="0"/>
                  <w:marRight w:val="0"/>
                  <w:marTop w:val="0"/>
                  <w:marBottom w:val="0"/>
                  <w:divBdr>
                    <w:top w:val="none" w:sz="0" w:space="0" w:color="auto"/>
                    <w:left w:val="none" w:sz="0" w:space="0" w:color="auto"/>
                    <w:bottom w:val="none" w:sz="0" w:space="0" w:color="auto"/>
                    <w:right w:val="none" w:sz="0" w:space="0" w:color="auto"/>
                  </w:divBdr>
                </w:div>
              </w:divsChild>
            </w:div>
            <w:div w:id="1755541887">
              <w:marLeft w:val="0"/>
              <w:marRight w:val="0"/>
              <w:marTop w:val="0"/>
              <w:marBottom w:val="0"/>
              <w:divBdr>
                <w:top w:val="none" w:sz="0" w:space="0" w:color="auto"/>
                <w:left w:val="none" w:sz="0" w:space="0" w:color="auto"/>
                <w:bottom w:val="none" w:sz="0" w:space="0" w:color="auto"/>
                <w:right w:val="none" w:sz="0" w:space="0" w:color="auto"/>
              </w:divBdr>
              <w:divsChild>
                <w:div w:id="1045981454">
                  <w:marLeft w:val="0"/>
                  <w:marRight w:val="0"/>
                  <w:marTop w:val="0"/>
                  <w:marBottom w:val="0"/>
                  <w:divBdr>
                    <w:top w:val="none" w:sz="0" w:space="0" w:color="auto"/>
                    <w:left w:val="none" w:sz="0" w:space="0" w:color="auto"/>
                    <w:bottom w:val="none" w:sz="0" w:space="0" w:color="auto"/>
                    <w:right w:val="none" w:sz="0" w:space="0" w:color="auto"/>
                  </w:divBdr>
                </w:div>
              </w:divsChild>
            </w:div>
            <w:div w:id="944070937">
              <w:marLeft w:val="0"/>
              <w:marRight w:val="0"/>
              <w:marTop w:val="0"/>
              <w:marBottom w:val="0"/>
              <w:divBdr>
                <w:top w:val="none" w:sz="0" w:space="0" w:color="auto"/>
                <w:left w:val="none" w:sz="0" w:space="0" w:color="auto"/>
                <w:bottom w:val="none" w:sz="0" w:space="0" w:color="auto"/>
                <w:right w:val="none" w:sz="0" w:space="0" w:color="auto"/>
              </w:divBdr>
              <w:divsChild>
                <w:div w:id="804129694">
                  <w:marLeft w:val="0"/>
                  <w:marRight w:val="0"/>
                  <w:marTop w:val="0"/>
                  <w:marBottom w:val="0"/>
                  <w:divBdr>
                    <w:top w:val="none" w:sz="0" w:space="0" w:color="auto"/>
                    <w:left w:val="none" w:sz="0" w:space="0" w:color="auto"/>
                    <w:bottom w:val="none" w:sz="0" w:space="0" w:color="auto"/>
                    <w:right w:val="none" w:sz="0" w:space="0" w:color="auto"/>
                  </w:divBdr>
                </w:div>
              </w:divsChild>
            </w:div>
            <w:div w:id="1432429014">
              <w:marLeft w:val="0"/>
              <w:marRight w:val="0"/>
              <w:marTop w:val="0"/>
              <w:marBottom w:val="0"/>
              <w:divBdr>
                <w:top w:val="none" w:sz="0" w:space="0" w:color="auto"/>
                <w:left w:val="none" w:sz="0" w:space="0" w:color="auto"/>
                <w:bottom w:val="none" w:sz="0" w:space="0" w:color="auto"/>
                <w:right w:val="none" w:sz="0" w:space="0" w:color="auto"/>
              </w:divBdr>
              <w:divsChild>
                <w:div w:id="337737255">
                  <w:marLeft w:val="0"/>
                  <w:marRight w:val="0"/>
                  <w:marTop w:val="0"/>
                  <w:marBottom w:val="0"/>
                  <w:divBdr>
                    <w:top w:val="none" w:sz="0" w:space="0" w:color="auto"/>
                    <w:left w:val="none" w:sz="0" w:space="0" w:color="auto"/>
                    <w:bottom w:val="none" w:sz="0" w:space="0" w:color="auto"/>
                    <w:right w:val="none" w:sz="0" w:space="0" w:color="auto"/>
                  </w:divBdr>
                </w:div>
              </w:divsChild>
            </w:div>
            <w:div w:id="2038894913">
              <w:marLeft w:val="0"/>
              <w:marRight w:val="0"/>
              <w:marTop w:val="0"/>
              <w:marBottom w:val="0"/>
              <w:divBdr>
                <w:top w:val="none" w:sz="0" w:space="0" w:color="auto"/>
                <w:left w:val="none" w:sz="0" w:space="0" w:color="auto"/>
                <w:bottom w:val="none" w:sz="0" w:space="0" w:color="auto"/>
                <w:right w:val="none" w:sz="0" w:space="0" w:color="auto"/>
              </w:divBdr>
              <w:divsChild>
                <w:div w:id="552162123">
                  <w:marLeft w:val="0"/>
                  <w:marRight w:val="0"/>
                  <w:marTop w:val="0"/>
                  <w:marBottom w:val="0"/>
                  <w:divBdr>
                    <w:top w:val="none" w:sz="0" w:space="0" w:color="auto"/>
                    <w:left w:val="none" w:sz="0" w:space="0" w:color="auto"/>
                    <w:bottom w:val="none" w:sz="0" w:space="0" w:color="auto"/>
                    <w:right w:val="none" w:sz="0" w:space="0" w:color="auto"/>
                  </w:divBdr>
                </w:div>
              </w:divsChild>
            </w:div>
            <w:div w:id="1234200053">
              <w:marLeft w:val="0"/>
              <w:marRight w:val="0"/>
              <w:marTop w:val="0"/>
              <w:marBottom w:val="0"/>
              <w:divBdr>
                <w:top w:val="none" w:sz="0" w:space="0" w:color="auto"/>
                <w:left w:val="none" w:sz="0" w:space="0" w:color="auto"/>
                <w:bottom w:val="none" w:sz="0" w:space="0" w:color="auto"/>
                <w:right w:val="none" w:sz="0" w:space="0" w:color="auto"/>
              </w:divBdr>
              <w:divsChild>
                <w:div w:id="15469310">
                  <w:marLeft w:val="0"/>
                  <w:marRight w:val="0"/>
                  <w:marTop w:val="0"/>
                  <w:marBottom w:val="0"/>
                  <w:divBdr>
                    <w:top w:val="none" w:sz="0" w:space="0" w:color="auto"/>
                    <w:left w:val="none" w:sz="0" w:space="0" w:color="auto"/>
                    <w:bottom w:val="none" w:sz="0" w:space="0" w:color="auto"/>
                    <w:right w:val="none" w:sz="0" w:space="0" w:color="auto"/>
                  </w:divBdr>
                </w:div>
              </w:divsChild>
            </w:div>
            <w:div w:id="983697542">
              <w:marLeft w:val="0"/>
              <w:marRight w:val="0"/>
              <w:marTop w:val="0"/>
              <w:marBottom w:val="0"/>
              <w:divBdr>
                <w:top w:val="none" w:sz="0" w:space="0" w:color="auto"/>
                <w:left w:val="none" w:sz="0" w:space="0" w:color="auto"/>
                <w:bottom w:val="none" w:sz="0" w:space="0" w:color="auto"/>
                <w:right w:val="none" w:sz="0" w:space="0" w:color="auto"/>
              </w:divBdr>
              <w:divsChild>
                <w:div w:id="89860701">
                  <w:marLeft w:val="0"/>
                  <w:marRight w:val="0"/>
                  <w:marTop w:val="0"/>
                  <w:marBottom w:val="0"/>
                  <w:divBdr>
                    <w:top w:val="none" w:sz="0" w:space="0" w:color="auto"/>
                    <w:left w:val="none" w:sz="0" w:space="0" w:color="auto"/>
                    <w:bottom w:val="none" w:sz="0" w:space="0" w:color="auto"/>
                    <w:right w:val="none" w:sz="0" w:space="0" w:color="auto"/>
                  </w:divBdr>
                </w:div>
              </w:divsChild>
            </w:div>
            <w:div w:id="994265908">
              <w:marLeft w:val="0"/>
              <w:marRight w:val="0"/>
              <w:marTop w:val="0"/>
              <w:marBottom w:val="0"/>
              <w:divBdr>
                <w:top w:val="none" w:sz="0" w:space="0" w:color="auto"/>
                <w:left w:val="none" w:sz="0" w:space="0" w:color="auto"/>
                <w:bottom w:val="none" w:sz="0" w:space="0" w:color="auto"/>
                <w:right w:val="none" w:sz="0" w:space="0" w:color="auto"/>
              </w:divBdr>
              <w:divsChild>
                <w:div w:id="2110078571">
                  <w:marLeft w:val="0"/>
                  <w:marRight w:val="0"/>
                  <w:marTop w:val="0"/>
                  <w:marBottom w:val="0"/>
                  <w:divBdr>
                    <w:top w:val="none" w:sz="0" w:space="0" w:color="auto"/>
                    <w:left w:val="none" w:sz="0" w:space="0" w:color="auto"/>
                    <w:bottom w:val="none" w:sz="0" w:space="0" w:color="auto"/>
                    <w:right w:val="none" w:sz="0" w:space="0" w:color="auto"/>
                  </w:divBdr>
                </w:div>
              </w:divsChild>
            </w:div>
            <w:div w:id="1260531457">
              <w:marLeft w:val="0"/>
              <w:marRight w:val="0"/>
              <w:marTop w:val="0"/>
              <w:marBottom w:val="0"/>
              <w:divBdr>
                <w:top w:val="none" w:sz="0" w:space="0" w:color="auto"/>
                <w:left w:val="none" w:sz="0" w:space="0" w:color="auto"/>
                <w:bottom w:val="none" w:sz="0" w:space="0" w:color="auto"/>
                <w:right w:val="none" w:sz="0" w:space="0" w:color="auto"/>
              </w:divBdr>
              <w:divsChild>
                <w:div w:id="911625660">
                  <w:marLeft w:val="0"/>
                  <w:marRight w:val="0"/>
                  <w:marTop w:val="0"/>
                  <w:marBottom w:val="0"/>
                  <w:divBdr>
                    <w:top w:val="none" w:sz="0" w:space="0" w:color="auto"/>
                    <w:left w:val="none" w:sz="0" w:space="0" w:color="auto"/>
                    <w:bottom w:val="none" w:sz="0" w:space="0" w:color="auto"/>
                    <w:right w:val="none" w:sz="0" w:space="0" w:color="auto"/>
                  </w:divBdr>
                </w:div>
              </w:divsChild>
            </w:div>
            <w:div w:id="15935128">
              <w:marLeft w:val="0"/>
              <w:marRight w:val="0"/>
              <w:marTop w:val="0"/>
              <w:marBottom w:val="0"/>
              <w:divBdr>
                <w:top w:val="none" w:sz="0" w:space="0" w:color="auto"/>
                <w:left w:val="none" w:sz="0" w:space="0" w:color="auto"/>
                <w:bottom w:val="none" w:sz="0" w:space="0" w:color="auto"/>
                <w:right w:val="none" w:sz="0" w:space="0" w:color="auto"/>
              </w:divBdr>
              <w:divsChild>
                <w:div w:id="1360425622">
                  <w:marLeft w:val="0"/>
                  <w:marRight w:val="0"/>
                  <w:marTop w:val="0"/>
                  <w:marBottom w:val="0"/>
                  <w:divBdr>
                    <w:top w:val="none" w:sz="0" w:space="0" w:color="auto"/>
                    <w:left w:val="none" w:sz="0" w:space="0" w:color="auto"/>
                    <w:bottom w:val="none" w:sz="0" w:space="0" w:color="auto"/>
                    <w:right w:val="none" w:sz="0" w:space="0" w:color="auto"/>
                  </w:divBdr>
                </w:div>
              </w:divsChild>
            </w:div>
            <w:div w:id="271326475">
              <w:marLeft w:val="0"/>
              <w:marRight w:val="0"/>
              <w:marTop w:val="0"/>
              <w:marBottom w:val="0"/>
              <w:divBdr>
                <w:top w:val="none" w:sz="0" w:space="0" w:color="auto"/>
                <w:left w:val="none" w:sz="0" w:space="0" w:color="auto"/>
                <w:bottom w:val="none" w:sz="0" w:space="0" w:color="auto"/>
                <w:right w:val="none" w:sz="0" w:space="0" w:color="auto"/>
              </w:divBdr>
              <w:divsChild>
                <w:div w:id="654188013">
                  <w:marLeft w:val="0"/>
                  <w:marRight w:val="0"/>
                  <w:marTop w:val="0"/>
                  <w:marBottom w:val="0"/>
                  <w:divBdr>
                    <w:top w:val="none" w:sz="0" w:space="0" w:color="auto"/>
                    <w:left w:val="none" w:sz="0" w:space="0" w:color="auto"/>
                    <w:bottom w:val="none" w:sz="0" w:space="0" w:color="auto"/>
                    <w:right w:val="none" w:sz="0" w:space="0" w:color="auto"/>
                  </w:divBdr>
                </w:div>
              </w:divsChild>
            </w:div>
            <w:div w:id="1890267314">
              <w:marLeft w:val="0"/>
              <w:marRight w:val="0"/>
              <w:marTop w:val="0"/>
              <w:marBottom w:val="0"/>
              <w:divBdr>
                <w:top w:val="none" w:sz="0" w:space="0" w:color="auto"/>
                <w:left w:val="none" w:sz="0" w:space="0" w:color="auto"/>
                <w:bottom w:val="none" w:sz="0" w:space="0" w:color="auto"/>
                <w:right w:val="none" w:sz="0" w:space="0" w:color="auto"/>
              </w:divBdr>
              <w:divsChild>
                <w:div w:id="945960830">
                  <w:marLeft w:val="0"/>
                  <w:marRight w:val="0"/>
                  <w:marTop w:val="0"/>
                  <w:marBottom w:val="0"/>
                  <w:divBdr>
                    <w:top w:val="none" w:sz="0" w:space="0" w:color="auto"/>
                    <w:left w:val="none" w:sz="0" w:space="0" w:color="auto"/>
                    <w:bottom w:val="none" w:sz="0" w:space="0" w:color="auto"/>
                    <w:right w:val="none" w:sz="0" w:space="0" w:color="auto"/>
                  </w:divBdr>
                </w:div>
              </w:divsChild>
            </w:div>
            <w:div w:id="485704668">
              <w:marLeft w:val="0"/>
              <w:marRight w:val="0"/>
              <w:marTop w:val="0"/>
              <w:marBottom w:val="0"/>
              <w:divBdr>
                <w:top w:val="none" w:sz="0" w:space="0" w:color="auto"/>
                <w:left w:val="none" w:sz="0" w:space="0" w:color="auto"/>
                <w:bottom w:val="none" w:sz="0" w:space="0" w:color="auto"/>
                <w:right w:val="none" w:sz="0" w:space="0" w:color="auto"/>
              </w:divBdr>
              <w:divsChild>
                <w:div w:id="537931953">
                  <w:marLeft w:val="0"/>
                  <w:marRight w:val="0"/>
                  <w:marTop w:val="0"/>
                  <w:marBottom w:val="0"/>
                  <w:divBdr>
                    <w:top w:val="none" w:sz="0" w:space="0" w:color="auto"/>
                    <w:left w:val="none" w:sz="0" w:space="0" w:color="auto"/>
                    <w:bottom w:val="none" w:sz="0" w:space="0" w:color="auto"/>
                    <w:right w:val="none" w:sz="0" w:space="0" w:color="auto"/>
                  </w:divBdr>
                </w:div>
              </w:divsChild>
            </w:div>
            <w:div w:id="286931985">
              <w:marLeft w:val="0"/>
              <w:marRight w:val="0"/>
              <w:marTop w:val="0"/>
              <w:marBottom w:val="0"/>
              <w:divBdr>
                <w:top w:val="none" w:sz="0" w:space="0" w:color="auto"/>
                <w:left w:val="none" w:sz="0" w:space="0" w:color="auto"/>
                <w:bottom w:val="none" w:sz="0" w:space="0" w:color="auto"/>
                <w:right w:val="none" w:sz="0" w:space="0" w:color="auto"/>
              </w:divBdr>
              <w:divsChild>
                <w:div w:id="1487668592">
                  <w:marLeft w:val="0"/>
                  <w:marRight w:val="0"/>
                  <w:marTop w:val="0"/>
                  <w:marBottom w:val="0"/>
                  <w:divBdr>
                    <w:top w:val="none" w:sz="0" w:space="0" w:color="auto"/>
                    <w:left w:val="none" w:sz="0" w:space="0" w:color="auto"/>
                    <w:bottom w:val="none" w:sz="0" w:space="0" w:color="auto"/>
                    <w:right w:val="none" w:sz="0" w:space="0" w:color="auto"/>
                  </w:divBdr>
                </w:div>
              </w:divsChild>
            </w:div>
            <w:div w:id="1339574337">
              <w:marLeft w:val="0"/>
              <w:marRight w:val="0"/>
              <w:marTop w:val="0"/>
              <w:marBottom w:val="0"/>
              <w:divBdr>
                <w:top w:val="none" w:sz="0" w:space="0" w:color="auto"/>
                <w:left w:val="none" w:sz="0" w:space="0" w:color="auto"/>
                <w:bottom w:val="none" w:sz="0" w:space="0" w:color="auto"/>
                <w:right w:val="none" w:sz="0" w:space="0" w:color="auto"/>
              </w:divBdr>
              <w:divsChild>
                <w:div w:id="1909069631">
                  <w:marLeft w:val="0"/>
                  <w:marRight w:val="0"/>
                  <w:marTop w:val="0"/>
                  <w:marBottom w:val="0"/>
                  <w:divBdr>
                    <w:top w:val="none" w:sz="0" w:space="0" w:color="auto"/>
                    <w:left w:val="none" w:sz="0" w:space="0" w:color="auto"/>
                    <w:bottom w:val="none" w:sz="0" w:space="0" w:color="auto"/>
                    <w:right w:val="none" w:sz="0" w:space="0" w:color="auto"/>
                  </w:divBdr>
                </w:div>
              </w:divsChild>
            </w:div>
            <w:div w:id="1334259104">
              <w:marLeft w:val="0"/>
              <w:marRight w:val="0"/>
              <w:marTop w:val="0"/>
              <w:marBottom w:val="0"/>
              <w:divBdr>
                <w:top w:val="none" w:sz="0" w:space="0" w:color="auto"/>
                <w:left w:val="none" w:sz="0" w:space="0" w:color="auto"/>
                <w:bottom w:val="none" w:sz="0" w:space="0" w:color="auto"/>
                <w:right w:val="none" w:sz="0" w:space="0" w:color="auto"/>
              </w:divBdr>
              <w:divsChild>
                <w:div w:id="1965114695">
                  <w:marLeft w:val="0"/>
                  <w:marRight w:val="0"/>
                  <w:marTop w:val="0"/>
                  <w:marBottom w:val="0"/>
                  <w:divBdr>
                    <w:top w:val="none" w:sz="0" w:space="0" w:color="auto"/>
                    <w:left w:val="none" w:sz="0" w:space="0" w:color="auto"/>
                    <w:bottom w:val="none" w:sz="0" w:space="0" w:color="auto"/>
                    <w:right w:val="none" w:sz="0" w:space="0" w:color="auto"/>
                  </w:divBdr>
                </w:div>
              </w:divsChild>
            </w:div>
            <w:div w:id="2075741784">
              <w:marLeft w:val="0"/>
              <w:marRight w:val="0"/>
              <w:marTop w:val="0"/>
              <w:marBottom w:val="0"/>
              <w:divBdr>
                <w:top w:val="none" w:sz="0" w:space="0" w:color="auto"/>
                <w:left w:val="none" w:sz="0" w:space="0" w:color="auto"/>
                <w:bottom w:val="none" w:sz="0" w:space="0" w:color="auto"/>
                <w:right w:val="none" w:sz="0" w:space="0" w:color="auto"/>
              </w:divBdr>
              <w:divsChild>
                <w:div w:id="1542669870">
                  <w:marLeft w:val="0"/>
                  <w:marRight w:val="0"/>
                  <w:marTop w:val="0"/>
                  <w:marBottom w:val="0"/>
                  <w:divBdr>
                    <w:top w:val="none" w:sz="0" w:space="0" w:color="auto"/>
                    <w:left w:val="none" w:sz="0" w:space="0" w:color="auto"/>
                    <w:bottom w:val="none" w:sz="0" w:space="0" w:color="auto"/>
                    <w:right w:val="none" w:sz="0" w:space="0" w:color="auto"/>
                  </w:divBdr>
                </w:div>
              </w:divsChild>
            </w:div>
            <w:div w:id="87892751">
              <w:marLeft w:val="0"/>
              <w:marRight w:val="0"/>
              <w:marTop w:val="0"/>
              <w:marBottom w:val="0"/>
              <w:divBdr>
                <w:top w:val="none" w:sz="0" w:space="0" w:color="auto"/>
                <w:left w:val="none" w:sz="0" w:space="0" w:color="auto"/>
                <w:bottom w:val="none" w:sz="0" w:space="0" w:color="auto"/>
                <w:right w:val="none" w:sz="0" w:space="0" w:color="auto"/>
              </w:divBdr>
              <w:divsChild>
                <w:div w:id="410738698">
                  <w:marLeft w:val="0"/>
                  <w:marRight w:val="0"/>
                  <w:marTop w:val="0"/>
                  <w:marBottom w:val="0"/>
                  <w:divBdr>
                    <w:top w:val="none" w:sz="0" w:space="0" w:color="auto"/>
                    <w:left w:val="none" w:sz="0" w:space="0" w:color="auto"/>
                    <w:bottom w:val="none" w:sz="0" w:space="0" w:color="auto"/>
                    <w:right w:val="none" w:sz="0" w:space="0" w:color="auto"/>
                  </w:divBdr>
                </w:div>
              </w:divsChild>
            </w:div>
            <w:div w:id="893347890">
              <w:marLeft w:val="0"/>
              <w:marRight w:val="0"/>
              <w:marTop w:val="0"/>
              <w:marBottom w:val="0"/>
              <w:divBdr>
                <w:top w:val="none" w:sz="0" w:space="0" w:color="auto"/>
                <w:left w:val="none" w:sz="0" w:space="0" w:color="auto"/>
                <w:bottom w:val="none" w:sz="0" w:space="0" w:color="auto"/>
                <w:right w:val="none" w:sz="0" w:space="0" w:color="auto"/>
              </w:divBdr>
              <w:divsChild>
                <w:div w:id="213541166">
                  <w:marLeft w:val="0"/>
                  <w:marRight w:val="0"/>
                  <w:marTop w:val="0"/>
                  <w:marBottom w:val="0"/>
                  <w:divBdr>
                    <w:top w:val="none" w:sz="0" w:space="0" w:color="auto"/>
                    <w:left w:val="none" w:sz="0" w:space="0" w:color="auto"/>
                    <w:bottom w:val="none" w:sz="0" w:space="0" w:color="auto"/>
                    <w:right w:val="none" w:sz="0" w:space="0" w:color="auto"/>
                  </w:divBdr>
                </w:div>
              </w:divsChild>
            </w:div>
            <w:div w:id="409428639">
              <w:marLeft w:val="0"/>
              <w:marRight w:val="0"/>
              <w:marTop w:val="0"/>
              <w:marBottom w:val="0"/>
              <w:divBdr>
                <w:top w:val="none" w:sz="0" w:space="0" w:color="auto"/>
                <w:left w:val="none" w:sz="0" w:space="0" w:color="auto"/>
                <w:bottom w:val="none" w:sz="0" w:space="0" w:color="auto"/>
                <w:right w:val="none" w:sz="0" w:space="0" w:color="auto"/>
              </w:divBdr>
              <w:divsChild>
                <w:div w:id="1921450452">
                  <w:marLeft w:val="0"/>
                  <w:marRight w:val="0"/>
                  <w:marTop w:val="0"/>
                  <w:marBottom w:val="0"/>
                  <w:divBdr>
                    <w:top w:val="none" w:sz="0" w:space="0" w:color="auto"/>
                    <w:left w:val="none" w:sz="0" w:space="0" w:color="auto"/>
                    <w:bottom w:val="none" w:sz="0" w:space="0" w:color="auto"/>
                    <w:right w:val="none" w:sz="0" w:space="0" w:color="auto"/>
                  </w:divBdr>
                </w:div>
              </w:divsChild>
            </w:div>
            <w:div w:id="1108621399">
              <w:marLeft w:val="0"/>
              <w:marRight w:val="0"/>
              <w:marTop w:val="0"/>
              <w:marBottom w:val="0"/>
              <w:divBdr>
                <w:top w:val="none" w:sz="0" w:space="0" w:color="auto"/>
                <w:left w:val="none" w:sz="0" w:space="0" w:color="auto"/>
                <w:bottom w:val="none" w:sz="0" w:space="0" w:color="auto"/>
                <w:right w:val="none" w:sz="0" w:space="0" w:color="auto"/>
              </w:divBdr>
              <w:divsChild>
                <w:div w:id="217590198">
                  <w:marLeft w:val="0"/>
                  <w:marRight w:val="0"/>
                  <w:marTop w:val="0"/>
                  <w:marBottom w:val="0"/>
                  <w:divBdr>
                    <w:top w:val="none" w:sz="0" w:space="0" w:color="auto"/>
                    <w:left w:val="none" w:sz="0" w:space="0" w:color="auto"/>
                    <w:bottom w:val="none" w:sz="0" w:space="0" w:color="auto"/>
                    <w:right w:val="none" w:sz="0" w:space="0" w:color="auto"/>
                  </w:divBdr>
                </w:div>
              </w:divsChild>
            </w:div>
            <w:div w:id="1167523917">
              <w:marLeft w:val="0"/>
              <w:marRight w:val="0"/>
              <w:marTop w:val="0"/>
              <w:marBottom w:val="0"/>
              <w:divBdr>
                <w:top w:val="none" w:sz="0" w:space="0" w:color="auto"/>
                <w:left w:val="none" w:sz="0" w:space="0" w:color="auto"/>
                <w:bottom w:val="none" w:sz="0" w:space="0" w:color="auto"/>
                <w:right w:val="none" w:sz="0" w:space="0" w:color="auto"/>
              </w:divBdr>
              <w:divsChild>
                <w:div w:id="2081172835">
                  <w:marLeft w:val="0"/>
                  <w:marRight w:val="0"/>
                  <w:marTop w:val="0"/>
                  <w:marBottom w:val="0"/>
                  <w:divBdr>
                    <w:top w:val="none" w:sz="0" w:space="0" w:color="auto"/>
                    <w:left w:val="none" w:sz="0" w:space="0" w:color="auto"/>
                    <w:bottom w:val="none" w:sz="0" w:space="0" w:color="auto"/>
                    <w:right w:val="none" w:sz="0" w:space="0" w:color="auto"/>
                  </w:divBdr>
                </w:div>
              </w:divsChild>
            </w:div>
            <w:div w:id="1925676320">
              <w:marLeft w:val="0"/>
              <w:marRight w:val="0"/>
              <w:marTop w:val="0"/>
              <w:marBottom w:val="0"/>
              <w:divBdr>
                <w:top w:val="none" w:sz="0" w:space="0" w:color="auto"/>
                <w:left w:val="none" w:sz="0" w:space="0" w:color="auto"/>
                <w:bottom w:val="none" w:sz="0" w:space="0" w:color="auto"/>
                <w:right w:val="none" w:sz="0" w:space="0" w:color="auto"/>
              </w:divBdr>
              <w:divsChild>
                <w:div w:id="44136946">
                  <w:marLeft w:val="0"/>
                  <w:marRight w:val="0"/>
                  <w:marTop w:val="0"/>
                  <w:marBottom w:val="0"/>
                  <w:divBdr>
                    <w:top w:val="none" w:sz="0" w:space="0" w:color="auto"/>
                    <w:left w:val="none" w:sz="0" w:space="0" w:color="auto"/>
                    <w:bottom w:val="none" w:sz="0" w:space="0" w:color="auto"/>
                    <w:right w:val="none" w:sz="0" w:space="0" w:color="auto"/>
                  </w:divBdr>
                </w:div>
              </w:divsChild>
            </w:div>
            <w:div w:id="2013490268">
              <w:marLeft w:val="0"/>
              <w:marRight w:val="0"/>
              <w:marTop w:val="0"/>
              <w:marBottom w:val="0"/>
              <w:divBdr>
                <w:top w:val="none" w:sz="0" w:space="0" w:color="auto"/>
                <w:left w:val="none" w:sz="0" w:space="0" w:color="auto"/>
                <w:bottom w:val="none" w:sz="0" w:space="0" w:color="auto"/>
                <w:right w:val="none" w:sz="0" w:space="0" w:color="auto"/>
              </w:divBdr>
              <w:divsChild>
                <w:div w:id="1698771594">
                  <w:marLeft w:val="0"/>
                  <w:marRight w:val="0"/>
                  <w:marTop w:val="0"/>
                  <w:marBottom w:val="0"/>
                  <w:divBdr>
                    <w:top w:val="none" w:sz="0" w:space="0" w:color="auto"/>
                    <w:left w:val="none" w:sz="0" w:space="0" w:color="auto"/>
                    <w:bottom w:val="none" w:sz="0" w:space="0" w:color="auto"/>
                    <w:right w:val="none" w:sz="0" w:space="0" w:color="auto"/>
                  </w:divBdr>
                </w:div>
              </w:divsChild>
            </w:div>
            <w:div w:id="274871825">
              <w:marLeft w:val="0"/>
              <w:marRight w:val="0"/>
              <w:marTop w:val="0"/>
              <w:marBottom w:val="0"/>
              <w:divBdr>
                <w:top w:val="none" w:sz="0" w:space="0" w:color="auto"/>
                <w:left w:val="none" w:sz="0" w:space="0" w:color="auto"/>
                <w:bottom w:val="none" w:sz="0" w:space="0" w:color="auto"/>
                <w:right w:val="none" w:sz="0" w:space="0" w:color="auto"/>
              </w:divBdr>
              <w:divsChild>
                <w:div w:id="543760977">
                  <w:marLeft w:val="0"/>
                  <w:marRight w:val="0"/>
                  <w:marTop w:val="0"/>
                  <w:marBottom w:val="0"/>
                  <w:divBdr>
                    <w:top w:val="none" w:sz="0" w:space="0" w:color="auto"/>
                    <w:left w:val="none" w:sz="0" w:space="0" w:color="auto"/>
                    <w:bottom w:val="none" w:sz="0" w:space="0" w:color="auto"/>
                    <w:right w:val="none" w:sz="0" w:space="0" w:color="auto"/>
                  </w:divBdr>
                </w:div>
              </w:divsChild>
            </w:div>
            <w:div w:id="524294065">
              <w:marLeft w:val="0"/>
              <w:marRight w:val="0"/>
              <w:marTop w:val="0"/>
              <w:marBottom w:val="0"/>
              <w:divBdr>
                <w:top w:val="none" w:sz="0" w:space="0" w:color="auto"/>
                <w:left w:val="none" w:sz="0" w:space="0" w:color="auto"/>
                <w:bottom w:val="none" w:sz="0" w:space="0" w:color="auto"/>
                <w:right w:val="none" w:sz="0" w:space="0" w:color="auto"/>
              </w:divBdr>
              <w:divsChild>
                <w:div w:id="13330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grove</dc:creator>
  <cp:keywords/>
  <dc:description/>
  <cp:lastModifiedBy>wayne grove</cp:lastModifiedBy>
  <cp:revision>2</cp:revision>
  <dcterms:created xsi:type="dcterms:W3CDTF">2024-04-22T17:22:00Z</dcterms:created>
  <dcterms:modified xsi:type="dcterms:W3CDTF">2024-04-22T17:22:00Z</dcterms:modified>
</cp:coreProperties>
</file>