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B5" w:rsidRDefault="00F21FB5" w:rsidP="00F21FB5">
      <w:pPr>
        <w:jc w:val="right"/>
      </w:pPr>
      <w:bookmarkStart w:id="0" w:name="_GoBack"/>
      <w:bookmarkEnd w:id="0"/>
      <w:r>
        <w:t>B”H</w:t>
      </w:r>
    </w:p>
    <w:p w:rsidR="00F21FB5" w:rsidRDefault="00F21FB5" w:rsidP="00F21FB5">
      <w:pPr>
        <w:jc w:val="right"/>
      </w:pPr>
      <w:r>
        <w:t>Charles Burack, Ph.D.</w:t>
      </w:r>
    </w:p>
    <w:p w:rsidR="00F21FB5" w:rsidRDefault="00F21FB5" w:rsidP="00F21FB5">
      <w:pPr>
        <w:jc w:val="right"/>
      </w:pPr>
      <w:smartTag w:uri="urn:schemas-microsoft-com:office:smarttags" w:element="Street">
        <w:smartTag w:uri="urn:schemas-microsoft-com:office:smarttags" w:element="address">
          <w:r>
            <w:t>1647 Beechwood Dr</w:t>
          </w:r>
        </w:smartTag>
      </w:smartTag>
      <w:r>
        <w:t>.</w:t>
      </w:r>
    </w:p>
    <w:p w:rsidR="00F21FB5" w:rsidRDefault="00F21FB5" w:rsidP="00F21FB5">
      <w:pPr>
        <w:jc w:val="right"/>
      </w:pPr>
      <w:smartTag w:uri="urn:schemas-microsoft-com:office:smarttags" w:element="place">
        <w:smartTag w:uri="urn:schemas-microsoft-com:office:smarttags" w:element="City">
          <w:r>
            <w:t>Martinez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r>
          <w:t xml:space="preserve"> </w:t>
        </w:r>
        <w:smartTag w:uri="urn:schemas-microsoft-com:office:smarttags" w:element="PostalCode">
          <w:r>
            <w:t>94553</w:t>
          </w:r>
        </w:smartTag>
      </w:smartTag>
    </w:p>
    <w:p w:rsidR="00F21FB5" w:rsidRDefault="00F21FB5" w:rsidP="00F21FB5">
      <w:pPr>
        <w:jc w:val="right"/>
      </w:pPr>
      <w:r>
        <w:t>(925) 370-6678</w:t>
      </w:r>
    </w:p>
    <w:p w:rsidR="00F21FB5" w:rsidRDefault="00F21FB5" w:rsidP="00F21FB5">
      <w:pPr>
        <w:jc w:val="right"/>
      </w:pPr>
      <w:smartTag w:uri="urn:schemas-microsoft-com:office:smarttags" w:element="PersonName">
        <w:r>
          <w:t>cmburack@sbcglobal.net</w:t>
        </w:r>
      </w:smartTag>
    </w:p>
    <w:p w:rsidR="00F21FB5" w:rsidRDefault="00F21FB5" w:rsidP="00F21FB5">
      <w:pPr>
        <w:jc w:val="right"/>
      </w:pPr>
      <w:r>
        <w:t>November 15, 2010</w:t>
      </w:r>
    </w:p>
    <w:p w:rsidR="00F21FB5" w:rsidRDefault="00F21FB5" w:rsidP="00F21FB5">
      <w:pPr>
        <w:jc w:val="right"/>
      </w:pPr>
      <w:r>
        <w:t>Approx. 3</w:t>
      </w:r>
      <w:r w:rsidR="00421DF2">
        <w:t>25</w:t>
      </w:r>
      <w:r>
        <w:t xml:space="preserve"> words</w:t>
      </w:r>
    </w:p>
    <w:p w:rsidR="00F21FB5" w:rsidRDefault="00F21FB5" w:rsidP="003805E1">
      <w:pPr>
        <w:spacing w:line="480" w:lineRule="auto"/>
        <w:jc w:val="center"/>
      </w:pPr>
    </w:p>
    <w:p w:rsidR="003805E1" w:rsidRDefault="00C420ED" w:rsidP="003805E1">
      <w:pPr>
        <w:spacing w:line="480" w:lineRule="auto"/>
        <w:jc w:val="center"/>
      </w:pPr>
      <w:r>
        <w:t xml:space="preserve">Counsel </w:t>
      </w:r>
      <w:r w:rsidR="002959DF">
        <w:t xml:space="preserve">for </w:t>
      </w:r>
      <w:r>
        <w:t>Interfaith</w:t>
      </w:r>
      <w:r w:rsidR="002959DF">
        <w:t xml:space="preserve"> Leaders</w:t>
      </w:r>
      <w:r w:rsidR="00B75078">
        <w:t xml:space="preserve"> </w:t>
      </w:r>
      <w:r w:rsidR="003805E1">
        <w:t>and Peacemakers</w:t>
      </w:r>
    </w:p>
    <w:p w:rsidR="001774D9" w:rsidRDefault="001774D9" w:rsidP="003805E1">
      <w:pPr>
        <w:spacing w:line="480" w:lineRule="auto"/>
        <w:jc w:val="center"/>
      </w:pPr>
    </w:p>
    <w:p w:rsidR="009830FE" w:rsidRPr="00B54AAA" w:rsidRDefault="00417C25" w:rsidP="003805E1">
      <w:pPr>
        <w:spacing w:line="480" w:lineRule="auto"/>
        <w:rPr>
          <w:u w:val="single"/>
        </w:rPr>
      </w:pPr>
      <w:r>
        <w:rPr>
          <w:u w:val="single"/>
        </w:rPr>
        <w:t>Cultivat</w:t>
      </w:r>
      <w:r w:rsidR="003805E1">
        <w:rPr>
          <w:u w:val="single"/>
        </w:rPr>
        <w:t xml:space="preserve">e a </w:t>
      </w:r>
      <w:r>
        <w:rPr>
          <w:u w:val="single"/>
        </w:rPr>
        <w:t xml:space="preserve">Loving and Inclusive </w:t>
      </w:r>
      <w:r w:rsidR="00B54AAA" w:rsidRPr="00B54AAA">
        <w:rPr>
          <w:u w:val="single"/>
        </w:rPr>
        <w:t xml:space="preserve">Spiritual </w:t>
      </w:r>
      <w:r>
        <w:rPr>
          <w:u w:val="single"/>
        </w:rPr>
        <w:t>Life</w:t>
      </w:r>
    </w:p>
    <w:p w:rsidR="00116F6F" w:rsidRDefault="003805E1" w:rsidP="003805E1">
      <w:pPr>
        <w:numPr>
          <w:ilvl w:val="0"/>
          <w:numId w:val="5"/>
        </w:numPr>
        <w:spacing w:line="480" w:lineRule="auto"/>
      </w:pPr>
      <w:r w:rsidRPr="003805E1">
        <w:rPr>
          <w:i/>
        </w:rPr>
        <w:t>Spiritual Practice</w:t>
      </w:r>
      <w:r>
        <w:t xml:space="preserve">:  </w:t>
      </w:r>
      <w:r w:rsidR="00116F6F">
        <w:t xml:space="preserve">Maintain an ongoing spiritual practice that </w:t>
      </w:r>
      <w:r w:rsidR="00BF3861">
        <w:t xml:space="preserve">deepens </w:t>
      </w:r>
      <w:r w:rsidR="00CC14C8">
        <w:t>your love,</w:t>
      </w:r>
      <w:r w:rsidR="00BF3861">
        <w:t xml:space="preserve"> trust,</w:t>
      </w:r>
      <w:r w:rsidR="00CC14C8">
        <w:t xml:space="preserve"> </w:t>
      </w:r>
      <w:r w:rsidR="00BF3861">
        <w:t xml:space="preserve">humility, </w:t>
      </w:r>
      <w:r w:rsidR="00CC14C8">
        <w:t xml:space="preserve">compassion, </w:t>
      </w:r>
      <w:r w:rsidR="00BF3861">
        <w:t xml:space="preserve">awareness, </w:t>
      </w:r>
      <w:r w:rsidR="00CC14C8">
        <w:t xml:space="preserve">openness, understanding, appreciation, </w:t>
      </w:r>
      <w:r w:rsidR="006A111D">
        <w:t xml:space="preserve">truthfulness, </w:t>
      </w:r>
      <w:r w:rsidR="00CC14C8">
        <w:t xml:space="preserve">wisdom, joy, gratitude, </w:t>
      </w:r>
      <w:r w:rsidR="00BF3861">
        <w:t xml:space="preserve">patience, </w:t>
      </w:r>
      <w:r w:rsidR="00CC14C8">
        <w:t>forgiveness</w:t>
      </w:r>
      <w:r w:rsidR="00BF3861">
        <w:t xml:space="preserve">, peacefulness, </w:t>
      </w:r>
      <w:r w:rsidR="00114F18">
        <w:t xml:space="preserve">courage, </w:t>
      </w:r>
      <w:r w:rsidR="006A111D">
        <w:t xml:space="preserve">kindness, </w:t>
      </w:r>
      <w:r w:rsidR="00BF3861">
        <w:t>and overall well being</w:t>
      </w:r>
      <w:r w:rsidR="00CC14C8">
        <w:t>.</w:t>
      </w:r>
    </w:p>
    <w:p w:rsidR="00116F6F" w:rsidRDefault="00C00594" w:rsidP="003805E1">
      <w:pPr>
        <w:numPr>
          <w:ilvl w:val="0"/>
          <w:numId w:val="5"/>
        </w:numPr>
        <w:spacing w:line="480" w:lineRule="auto"/>
      </w:pPr>
      <w:r>
        <w:rPr>
          <w:i/>
        </w:rPr>
        <w:t xml:space="preserve">Personal </w:t>
      </w:r>
      <w:r w:rsidR="00CC14C8">
        <w:rPr>
          <w:i/>
        </w:rPr>
        <w:t>Responsibility:</w:t>
      </w:r>
      <w:r w:rsidR="003805E1">
        <w:t xml:space="preserve"> </w:t>
      </w:r>
      <w:r w:rsidR="00116F6F">
        <w:t>Continually review your actions</w:t>
      </w:r>
      <w:r w:rsidR="006A111D">
        <w:t xml:space="preserve"> and motivations</w:t>
      </w:r>
      <w:r w:rsidR="00116F6F">
        <w:t xml:space="preserve">, </w:t>
      </w:r>
      <w:r w:rsidR="006A111D">
        <w:t xml:space="preserve">regularly </w:t>
      </w:r>
      <w:r>
        <w:t>obtain</w:t>
      </w:r>
      <w:r w:rsidR="00116F6F">
        <w:t xml:space="preserve"> the counsel and support of others, and </w:t>
      </w:r>
      <w:r w:rsidR="006A111D">
        <w:t xml:space="preserve">daily </w:t>
      </w:r>
      <w:r w:rsidR="003805E1">
        <w:t xml:space="preserve">realign your life </w:t>
      </w:r>
      <w:r w:rsidR="00CC14C8">
        <w:t>with your highest values</w:t>
      </w:r>
      <w:r w:rsidR="00116F6F">
        <w:t>.</w:t>
      </w:r>
    </w:p>
    <w:p w:rsidR="005C7E9A" w:rsidRDefault="003805E1" w:rsidP="003805E1">
      <w:pPr>
        <w:numPr>
          <w:ilvl w:val="0"/>
          <w:numId w:val="5"/>
        </w:numPr>
        <w:spacing w:line="480" w:lineRule="auto"/>
      </w:pPr>
      <w:r w:rsidRPr="003805E1">
        <w:rPr>
          <w:i/>
        </w:rPr>
        <w:t>Inherent Holiness</w:t>
      </w:r>
      <w:r w:rsidR="00114F18">
        <w:rPr>
          <w:i/>
        </w:rPr>
        <w:t xml:space="preserve"> and Limitation</w:t>
      </w:r>
      <w:r>
        <w:t xml:space="preserve">: </w:t>
      </w:r>
      <w:r w:rsidR="005C7E9A">
        <w:t>See</w:t>
      </w:r>
      <w:r w:rsidR="00B54AAA">
        <w:t>k out</w:t>
      </w:r>
      <w:r w:rsidR="005C7E9A">
        <w:t xml:space="preserve"> and honor the inherent holiness</w:t>
      </w:r>
      <w:r w:rsidR="00715809">
        <w:t>, goodness and wisdom</w:t>
      </w:r>
      <w:r w:rsidR="00B75078">
        <w:t xml:space="preserve"> in </w:t>
      </w:r>
      <w:r w:rsidR="00C420ED">
        <w:t xml:space="preserve">every </w:t>
      </w:r>
      <w:r w:rsidR="00B75078">
        <w:t>human being</w:t>
      </w:r>
      <w:r w:rsidR="002959DF">
        <w:t xml:space="preserve"> </w:t>
      </w:r>
      <w:r w:rsidR="000C3D63">
        <w:t xml:space="preserve">and in every spiritual tradition </w:t>
      </w:r>
      <w:r w:rsidR="002959DF">
        <w:t xml:space="preserve">while </w:t>
      </w:r>
      <w:r w:rsidR="000C3D63">
        <w:t xml:space="preserve">respectfully </w:t>
      </w:r>
      <w:r w:rsidR="002959DF">
        <w:t xml:space="preserve">acknowledging </w:t>
      </w:r>
      <w:r w:rsidR="00D6689E">
        <w:t xml:space="preserve">individual and collective </w:t>
      </w:r>
      <w:r w:rsidR="00114F18">
        <w:t xml:space="preserve">limitations and </w:t>
      </w:r>
      <w:r w:rsidR="002959DF">
        <w:t>opportunities for growth</w:t>
      </w:r>
      <w:r w:rsidR="00CD1B25">
        <w:t>.</w:t>
      </w:r>
    </w:p>
    <w:p w:rsidR="005C7E9A" w:rsidRDefault="003805E1" w:rsidP="003805E1">
      <w:pPr>
        <w:numPr>
          <w:ilvl w:val="0"/>
          <w:numId w:val="5"/>
        </w:numPr>
        <w:spacing w:line="480" w:lineRule="auto"/>
      </w:pPr>
      <w:r w:rsidRPr="003805E1">
        <w:rPr>
          <w:i/>
        </w:rPr>
        <w:t>Diversity-in-Unity</w:t>
      </w:r>
      <w:r>
        <w:t xml:space="preserve">:  </w:t>
      </w:r>
      <w:r w:rsidR="00A87842">
        <w:t>Appreciate</w:t>
      </w:r>
      <w:r w:rsidR="005C7E9A">
        <w:t xml:space="preserve"> </w:t>
      </w:r>
      <w:r w:rsidR="002959DF">
        <w:t xml:space="preserve">religious </w:t>
      </w:r>
      <w:r w:rsidR="005C7E9A">
        <w:t>differences</w:t>
      </w:r>
      <w:r w:rsidR="00114F18">
        <w:t xml:space="preserve"> while </w:t>
      </w:r>
      <w:r w:rsidR="00634E1F">
        <w:t>emphasizing</w:t>
      </w:r>
      <w:r w:rsidR="00114F18">
        <w:t xml:space="preserve"> the ultimate unity of religions in the Infinite Ground of Being.</w:t>
      </w:r>
    </w:p>
    <w:p w:rsidR="00715809" w:rsidRDefault="003805E1" w:rsidP="003805E1">
      <w:pPr>
        <w:numPr>
          <w:ilvl w:val="0"/>
          <w:numId w:val="5"/>
        </w:numPr>
        <w:spacing w:line="480" w:lineRule="auto"/>
      </w:pPr>
      <w:r>
        <w:rPr>
          <w:i/>
        </w:rPr>
        <w:t xml:space="preserve">Effort and </w:t>
      </w:r>
      <w:r w:rsidRPr="003805E1">
        <w:rPr>
          <w:i/>
        </w:rPr>
        <w:t>Grace</w:t>
      </w:r>
      <w:r>
        <w:t xml:space="preserve">:  </w:t>
      </w:r>
      <w:r w:rsidR="00715809">
        <w:t xml:space="preserve">Remember that </w:t>
      </w:r>
      <w:r w:rsidR="009830FE">
        <w:t>spiritual</w:t>
      </w:r>
      <w:r w:rsidR="00715809">
        <w:t xml:space="preserve"> </w:t>
      </w:r>
      <w:r w:rsidR="00116F6F">
        <w:t>healing</w:t>
      </w:r>
      <w:r w:rsidR="00575B03">
        <w:t>, growth,</w:t>
      </w:r>
      <w:r w:rsidR="00116F6F">
        <w:t xml:space="preserve"> and transformation</w:t>
      </w:r>
      <w:r w:rsidR="00C420ED">
        <w:t xml:space="preserve"> </w:t>
      </w:r>
      <w:r w:rsidR="00715809">
        <w:t xml:space="preserve">can be invited through </w:t>
      </w:r>
      <w:r w:rsidR="00DB3D21">
        <w:t xml:space="preserve">holy intention, </w:t>
      </w:r>
      <w:r w:rsidR="00715809">
        <w:t xml:space="preserve">prayer, meditation, </w:t>
      </w:r>
      <w:r w:rsidR="009830FE">
        <w:t xml:space="preserve">and </w:t>
      </w:r>
      <w:r w:rsidR="00A87842">
        <w:t xml:space="preserve">acts of </w:t>
      </w:r>
      <w:r w:rsidR="009830FE">
        <w:t>love</w:t>
      </w:r>
      <w:r w:rsidR="00A87842">
        <w:t xml:space="preserve"> and </w:t>
      </w:r>
      <w:r w:rsidR="00BF3861">
        <w:t>kindness</w:t>
      </w:r>
      <w:r w:rsidR="00A87842">
        <w:t xml:space="preserve"> </w:t>
      </w:r>
      <w:r w:rsidR="00715809">
        <w:t xml:space="preserve">but </w:t>
      </w:r>
      <w:r w:rsidR="00A87842">
        <w:t xml:space="preserve">that ultimately </w:t>
      </w:r>
      <w:r w:rsidR="00575B03">
        <w:t xml:space="preserve">all spiritual change is </w:t>
      </w:r>
      <w:r w:rsidR="00715809">
        <w:t xml:space="preserve">always accomplished by </w:t>
      </w:r>
      <w:r w:rsidR="00A520CD">
        <w:t>g</w:t>
      </w:r>
      <w:r w:rsidR="00715809">
        <w:t>race</w:t>
      </w:r>
      <w:r w:rsidR="00CD1B25">
        <w:t>.</w:t>
      </w:r>
    </w:p>
    <w:p w:rsidR="009830FE" w:rsidRPr="00B54AAA" w:rsidRDefault="00417C25" w:rsidP="003805E1">
      <w:pPr>
        <w:spacing w:line="480" w:lineRule="auto"/>
        <w:rPr>
          <w:u w:val="single"/>
        </w:rPr>
      </w:pPr>
      <w:r>
        <w:rPr>
          <w:u w:val="single"/>
        </w:rPr>
        <w:lastRenderedPageBreak/>
        <w:t>Facilitat</w:t>
      </w:r>
      <w:r w:rsidR="003805E1">
        <w:rPr>
          <w:u w:val="single"/>
        </w:rPr>
        <w:t>e Deep Conscious Connection</w:t>
      </w:r>
      <w:r w:rsidR="00ED6C17">
        <w:rPr>
          <w:u w:val="single"/>
        </w:rPr>
        <w:t>s</w:t>
      </w:r>
    </w:p>
    <w:p w:rsidR="000C3D63" w:rsidRDefault="003805E1" w:rsidP="003805E1">
      <w:pPr>
        <w:numPr>
          <w:ilvl w:val="0"/>
          <w:numId w:val="5"/>
        </w:numPr>
        <w:spacing w:line="480" w:lineRule="auto"/>
      </w:pPr>
      <w:r w:rsidRPr="003805E1">
        <w:rPr>
          <w:i/>
        </w:rPr>
        <w:t>Shared Identity</w:t>
      </w:r>
      <w:r>
        <w:t xml:space="preserve">:  </w:t>
      </w:r>
      <w:r w:rsidR="000C3D63">
        <w:t xml:space="preserve">Encourage our shared identity as responsible human beings, as </w:t>
      </w:r>
      <w:r w:rsidR="001774D9">
        <w:t>caring</w:t>
      </w:r>
      <w:r w:rsidR="000C3D63">
        <w:t xml:space="preserve"> inhabitants of the living Earth, as conscious citizens of the cosmos, and as beloved offspring of the </w:t>
      </w:r>
      <w:r w:rsidR="001774D9">
        <w:t>Sacred Source</w:t>
      </w:r>
      <w:r w:rsidR="00CD1B25">
        <w:t>.</w:t>
      </w:r>
    </w:p>
    <w:p w:rsidR="000C3D63" w:rsidRDefault="00ED6C17" w:rsidP="003805E1">
      <w:pPr>
        <w:numPr>
          <w:ilvl w:val="0"/>
          <w:numId w:val="5"/>
        </w:numPr>
        <w:spacing w:line="480" w:lineRule="auto"/>
      </w:pPr>
      <w:r w:rsidRPr="00ED6C17">
        <w:rPr>
          <w:i/>
        </w:rPr>
        <w:t>Joint Activity</w:t>
      </w:r>
      <w:r>
        <w:t xml:space="preserve">: </w:t>
      </w:r>
      <w:r w:rsidR="000C3D63">
        <w:t xml:space="preserve">Engage </w:t>
      </w:r>
      <w:r>
        <w:t>together not only in dialogue, study</w:t>
      </w:r>
      <w:r w:rsidR="00A520CD">
        <w:t>, hospitality,</w:t>
      </w:r>
      <w:r>
        <w:t xml:space="preserve"> and social action but also in </w:t>
      </w:r>
      <w:r w:rsidR="000C3D63">
        <w:t xml:space="preserve">prayer, meditation, </w:t>
      </w:r>
      <w:r w:rsidR="00A520CD">
        <w:t xml:space="preserve">and </w:t>
      </w:r>
      <w:r w:rsidR="000C3D63">
        <w:t>creativ</w:t>
      </w:r>
      <w:r w:rsidR="00A520CD">
        <w:t>e play and ritual</w:t>
      </w:r>
      <w:r w:rsidR="00CD1B25">
        <w:t>.</w:t>
      </w:r>
    </w:p>
    <w:p w:rsidR="00715809" w:rsidRPr="00ED6C17" w:rsidRDefault="00ED6C17" w:rsidP="003805E1">
      <w:pPr>
        <w:numPr>
          <w:ilvl w:val="0"/>
          <w:numId w:val="5"/>
        </w:numPr>
        <w:spacing w:line="480" w:lineRule="auto"/>
        <w:rPr>
          <w:i/>
        </w:rPr>
      </w:pPr>
      <w:r w:rsidRPr="00ED6C17">
        <w:rPr>
          <w:i/>
        </w:rPr>
        <w:t>Experiencing</w:t>
      </w:r>
      <w:r>
        <w:rPr>
          <w:i/>
        </w:rPr>
        <w:t xml:space="preserve"> and </w:t>
      </w:r>
      <w:r w:rsidRPr="00ED6C17">
        <w:rPr>
          <w:i/>
        </w:rPr>
        <w:t>Interpreting</w:t>
      </w:r>
      <w:r w:rsidR="00CC14C8">
        <w:rPr>
          <w:i/>
        </w:rPr>
        <w:t xml:space="preserve"> the Sacred</w:t>
      </w:r>
      <w:r>
        <w:t xml:space="preserve">: </w:t>
      </w:r>
      <w:r w:rsidR="00715809">
        <w:t>Explore the many ways of experiencing</w:t>
      </w:r>
      <w:r w:rsidR="00DB3D21">
        <w:t>, verbalizing, imaging</w:t>
      </w:r>
      <w:r>
        <w:t>, symbolizing</w:t>
      </w:r>
      <w:r w:rsidR="00DB3D21">
        <w:t xml:space="preserve"> and interpreting</w:t>
      </w:r>
      <w:r w:rsidR="00715809">
        <w:t xml:space="preserve"> the sacred, </w:t>
      </w:r>
      <w:r w:rsidR="00575B03">
        <w:t xml:space="preserve">seeking to appreciate both the </w:t>
      </w:r>
      <w:r w:rsidR="00A520CD">
        <w:t>varieties</w:t>
      </w:r>
      <w:r w:rsidR="00575B03">
        <w:t xml:space="preserve"> and the </w:t>
      </w:r>
      <w:r w:rsidR="00715809">
        <w:t>commonalities</w:t>
      </w:r>
      <w:r w:rsidR="00CD1B25" w:rsidRPr="00ED6C17">
        <w:rPr>
          <w:i/>
        </w:rPr>
        <w:t>.</w:t>
      </w:r>
    </w:p>
    <w:p w:rsidR="005C7E9A" w:rsidRDefault="00D6689E" w:rsidP="003805E1">
      <w:pPr>
        <w:numPr>
          <w:ilvl w:val="0"/>
          <w:numId w:val="5"/>
        </w:numPr>
        <w:spacing w:line="480" w:lineRule="auto"/>
      </w:pPr>
      <w:r>
        <w:rPr>
          <w:i/>
        </w:rPr>
        <w:t xml:space="preserve">Revisioning Conflict: </w:t>
      </w:r>
      <w:r w:rsidR="00ED6C17">
        <w:t xml:space="preserve"> </w:t>
      </w:r>
      <w:r w:rsidR="00254432">
        <w:t xml:space="preserve">Explore nonviolent ways of resolving </w:t>
      </w:r>
      <w:r w:rsidR="002959DF">
        <w:t>religious conflicts</w:t>
      </w:r>
      <w:r w:rsidR="00B75078">
        <w:t xml:space="preserve"> rooted in</w:t>
      </w:r>
      <w:r w:rsidR="009D1D12">
        <w:t xml:space="preserve"> justice, equity,</w:t>
      </w:r>
      <w:r w:rsidR="00B75078">
        <w:t xml:space="preserve"> respect</w:t>
      </w:r>
      <w:r w:rsidR="00377208">
        <w:t>,</w:t>
      </w:r>
      <w:r w:rsidR="00B75078">
        <w:t xml:space="preserve"> </w:t>
      </w:r>
      <w:r>
        <w:t xml:space="preserve">understanding, </w:t>
      </w:r>
      <w:r w:rsidR="00B75078">
        <w:t>compassion</w:t>
      </w:r>
      <w:r w:rsidR="00377208">
        <w:t xml:space="preserve"> and forgiveness</w:t>
      </w:r>
      <w:r w:rsidR="00CD1B25">
        <w:t>, while reframing conflict as an opportunity for creative reconciliation</w:t>
      </w:r>
      <w:r>
        <w:t>,</w:t>
      </w:r>
      <w:r w:rsidR="00CD1B25">
        <w:t xml:space="preserve"> growth</w:t>
      </w:r>
      <w:r>
        <w:t>, and connection</w:t>
      </w:r>
      <w:r w:rsidR="00377208">
        <w:t>.</w:t>
      </w:r>
    </w:p>
    <w:p w:rsidR="0014324E" w:rsidRDefault="0014324E" w:rsidP="003805E1">
      <w:pPr>
        <w:numPr>
          <w:ilvl w:val="0"/>
          <w:numId w:val="5"/>
        </w:numPr>
        <w:spacing w:line="480" w:lineRule="auto"/>
      </w:pPr>
      <w:r>
        <w:rPr>
          <w:i/>
        </w:rPr>
        <w:t>Cross-Fertilization:</w:t>
      </w:r>
      <w:r w:rsidR="00ED6C17">
        <w:t xml:space="preserve">  </w:t>
      </w:r>
      <w:r w:rsidR="000E1229">
        <w:t>Study</w:t>
      </w:r>
      <w:r w:rsidR="00254432">
        <w:t xml:space="preserve"> </w:t>
      </w:r>
      <w:r>
        <w:t>how the world’s religions have cross-fertilized one another directly and indirectly</w:t>
      </w:r>
      <w:r w:rsidR="00B67FB2">
        <w:t>,</w:t>
      </w:r>
      <w:r>
        <w:t xml:space="preserve"> </w:t>
      </w:r>
      <w:r w:rsidR="007A030A">
        <w:t>and appreciate how we have benefited from each other’s spiritual gifts</w:t>
      </w:r>
      <w:r w:rsidR="000E1229">
        <w:t>.</w:t>
      </w:r>
    </w:p>
    <w:p w:rsidR="000E1229" w:rsidRPr="000E1229" w:rsidRDefault="000E1229" w:rsidP="000E1229">
      <w:pPr>
        <w:spacing w:line="480" w:lineRule="auto"/>
      </w:pPr>
    </w:p>
    <w:p w:rsidR="002959DF" w:rsidRDefault="002959DF" w:rsidP="0014324E">
      <w:pPr>
        <w:spacing w:line="480" w:lineRule="auto"/>
        <w:ind w:left="360"/>
      </w:pPr>
    </w:p>
    <w:sectPr w:rsidR="002959DF" w:rsidSect="0072223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22" w:rsidRDefault="001E5322">
      <w:r>
        <w:separator/>
      </w:r>
    </w:p>
  </w:endnote>
  <w:endnote w:type="continuationSeparator" w:id="0">
    <w:p w:rsidR="001E5322" w:rsidRDefault="001E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F2" w:rsidRDefault="00421DF2" w:rsidP="003D0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1DF2" w:rsidRDefault="00421DF2" w:rsidP="00B674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F2" w:rsidRDefault="00421DF2" w:rsidP="003D0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6DA4">
      <w:rPr>
        <w:rStyle w:val="PageNumber"/>
        <w:noProof/>
      </w:rPr>
      <w:t>1</w:t>
    </w:r>
    <w:r>
      <w:rPr>
        <w:rStyle w:val="PageNumber"/>
      </w:rPr>
      <w:fldChar w:fldCharType="end"/>
    </w:r>
  </w:p>
  <w:p w:rsidR="00421DF2" w:rsidRDefault="00421DF2" w:rsidP="00B674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22" w:rsidRDefault="001E5322">
      <w:r>
        <w:separator/>
      </w:r>
    </w:p>
  </w:footnote>
  <w:footnote w:type="continuationSeparator" w:id="0">
    <w:p w:rsidR="001E5322" w:rsidRDefault="001E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8CE"/>
    <w:multiLevelType w:val="hybridMultilevel"/>
    <w:tmpl w:val="A48CF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335C7"/>
    <w:multiLevelType w:val="hybridMultilevel"/>
    <w:tmpl w:val="A014B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932EAB"/>
    <w:multiLevelType w:val="hybridMultilevel"/>
    <w:tmpl w:val="4878A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0F1901"/>
    <w:multiLevelType w:val="hybridMultilevel"/>
    <w:tmpl w:val="E9086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CA376E"/>
    <w:multiLevelType w:val="hybridMultilevel"/>
    <w:tmpl w:val="90AE0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9A"/>
    <w:rsid w:val="0004511E"/>
    <w:rsid w:val="000C3D63"/>
    <w:rsid w:val="000E1229"/>
    <w:rsid w:val="00114F18"/>
    <w:rsid w:val="00116F6F"/>
    <w:rsid w:val="0014324E"/>
    <w:rsid w:val="001774D9"/>
    <w:rsid w:val="001A03F6"/>
    <w:rsid w:val="001E5322"/>
    <w:rsid w:val="00254432"/>
    <w:rsid w:val="002959DF"/>
    <w:rsid w:val="00302C8F"/>
    <w:rsid w:val="00377208"/>
    <w:rsid w:val="003805E1"/>
    <w:rsid w:val="003C7067"/>
    <w:rsid w:val="003D04A5"/>
    <w:rsid w:val="00417C25"/>
    <w:rsid w:val="00421DF2"/>
    <w:rsid w:val="00575B03"/>
    <w:rsid w:val="005C7E9A"/>
    <w:rsid w:val="00634E1F"/>
    <w:rsid w:val="006A111D"/>
    <w:rsid w:val="00715809"/>
    <w:rsid w:val="0072223C"/>
    <w:rsid w:val="007A030A"/>
    <w:rsid w:val="00906DA4"/>
    <w:rsid w:val="0096469C"/>
    <w:rsid w:val="009830FE"/>
    <w:rsid w:val="009D1D12"/>
    <w:rsid w:val="00A520CD"/>
    <w:rsid w:val="00A87842"/>
    <w:rsid w:val="00B54AAA"/>
    <w:rsid w:val="00B674F6"/>
    <w:rsid w:val="00B67FB2"/>
    <w:rsid w:val="00B75078"/>
    <w:rsid w:val="00BF3861"/>
    <w:rsid w:val="00C00594"/>
    <w:rsid w:val="00C420ED"/>
    <w:rsid w:val="00CC14C8"/>
    <w:rsid w:val="00CD1B25"/>
    <w:rsid w:val="00D36794"/>
    <w:rsid w:val="00D6689E"/>
    <w:rsid w:val="00DB3D21"/>
    <w:rsid w:val="00ED6C17"/>
    <w:rsid w:val="00F21FB5"/>
    <w:rsid w:val="00FE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66250-DCB5-471C-9C67-76E6BCCC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830F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674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7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Counsel for Interfaith Leaders Committed to Healing and Transformation</vt:lpstr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Counsel for Interfaith Leaders Committed to Healing and Transformation</dc:title>
  <dc:subject/>
  <dc:creator>charles michael burack</dc:creator>
  <cp:keywords/>
  <dc:description/>
  <cp:lastModifiedBy>Chuck</cp:lastModifiedBy>
  <cp:revision>2</cp:revision>
  <cp:lastPrinted>2010-11-15T18:14:00Z</cp:lastPrinted>
  <dcterms:created xsi:type="dcterms:W3CDTF">2016-12-05T18:14:00Z</dcterms:created>
  <dcterms:modified xsi:type="dcterms:W3CDTF">2016-12-05T18:14:00Z</dcterms:modified>
</cp:coreProperties>
</file>