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B2C6" w14:textId="77777777" w:rsidR="003274C6" w:rsidRPr="0017592A" w:rsidRDefault="003274C6" w:rsidP="003274C6">
      <w:pPr>
        <w:pStyle w:val="NoSpacing"/>
        <w:rPr>
          <w:sz w:val="18"/>
          <w:szCs w:val="18"/>
        </w:rPr>
      </w:pPr>
      <w:r w:rsidRPr="0017592A">
        <w:rPr>
          <w:sz w:val="18"/>
          <w:szCs w:val="18"/>
        </w:rPr>
        <w:t>This Mutual Non-Disclosure Agreement (the “Agreement”) is made affective _____________________.</w:t>
      </w:r>
    </w:p>
    <w:p w14:paraId="627F3636"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It is understood and agreed to that the parties to this Agreement would each like to provide the other with certain information that may be considered confidential. To ensure the protection of such information the confidential information to be disclosed under this Agreement (“Confidential Information”) can be described as and includes:</w:t>
      </w:r>
    </w:p>
    <w:p w14:paraId="454F9F1E"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 xml:space="preserve">Any private information disclosed between me, Rashawn Carter - Kamau, the staff, or other clients of Right </w:t>
      </w:r>
      <w:proofErr w:type="gramStart"/>
      <w:r>
        <w:rPr>
          <w:rFonts w:ascii="Century" w:hAnsi="Century" w:cs="Arial"/>
          <w:color w:val="000000"/>
          <w:sz w:val="22"/>
          <w:szCs w:val="22"/>
        </w:rPr>
        <w:t>At</w:t>
      </w:r>
      <w:proofErr w:type="gramEnd"/>
      <w:r>
        <w:rPr>
          <w:rFonts w:ascii="Century" w:hAnsi="Century" w:cs="Arial"/>
          <w:color w:val="000000"/>
          <w:sz w:val="22"/>
          <w:szCs w:val="22"/>
        </w:rPr>
        <w:t xml:space="preserve"> </w:t>
      </w:r>
      <w:r w:rsidRPr="0017592A">
        <w:rPr>
          <w:rFonts w:ascii="Century" w:hAnsi="Century" w:cs="Arial"/>
          <w:color w:val="000000"/>
          <w:sz w:val="22"/>
          <w:szCs w:val="22"/>
        </w:rPr>
        <w:t xml:space="preserve">Home Preschool or any acting parties representing all mentioned. </w:t>
      </w:r>
    </w:p>
    <w:p w14:paraId="2DCF5F7D"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Types of private information includes but is not limited to matters such as:</w:t>
      </w:r>
    </w:p>
    <w:p w14:paraId="078F11A9"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Information stated on personal files and state provided records</w:t>
      </w:r>
    </w:p>
    <w:p w14:paraId="16A52C4E"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Any identifying characteristics of individuals</w:t>
      </w:r>
    </w:p>
    <w:p w14:paraId="59A170BF"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Pictures not authorized for usage by the owner of the film or the persons of subject on the picture</w:t>
      </w:r>
    </w:p>
    <w:p w14:paraId="216F2302"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Names, birthdays, addresses, phone numbers, information of employment, educational institutions or social media contact information.</w:t>
      </w:r>
    </w:p>
    <w:p w14:paraId="3F9ED27A"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Medical and records</w:t>
      </w:r>
    </w:p>
    <w:p w14:paraId="4AFD687D"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Financial matters</w:t>
      </w:r>
    </w:p>
    <w:p w14:paraId="769E58E6"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Family affairs</w:t>
      </w:r>
    </w:p>
    <w:p w14:paraId="33C5796C" w14:textId="13B7013E"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Copies or pictures of any documentation held at daycare</w:t>
      </w:r>
    </w:p>
    <w:p w14:paraId="39D00677" w14:textId="77777777" w:rsidR="003274C6" w:rsidRPr="0017592A" w:rsidRDefault="003274C6" w:rsidP="003274C6">
      <w:pPr>
        <w:pStyle w:val="NormalWeb"/>
        <w:numPr>
          <w:ilvl w:val="0"/>
          <w:numId w:val="4"/>
        </w:numPr>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Children’s reports of any incidents, injuries, behavioral or developmental matters</w:t>
      </w:r>
    </w:p>
    <w:p w14:paraId="7C94E216"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Private information is confidential and Missouri law specifically prohibits the sharing of sensitive information regarding the children, their families, and the staff of each childcare program; by anyone who encounters the information.</w:t>
      </w:r>
    </w:p>
    <w:p w14:paraId="76B2648B"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 xml:space="preserve">No information may be shared by means of distribution of documentation, post on the internet or in verbal contact. </w:t>
      </w:r>
    </w:p>
    <w:p w14:paraId="34C820C2" w14:textId="77777777" w:rsidR="003274C6"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Written consent must be obtained by those who are authorized such as parents, guardians, or individuals; before sharing information.</w:t>
      </w:r>
    </w:p>
    <w:p w14:paraId="4070AFE1"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Limited private information will be shared by administr</w:t>
      </w:r>
      <w:r>
        <w:rPr>
          <w:rFonts w:ascii="Century" w:hAnsi="Century" w:cs="Arial"/>
          <w:color w:val="000000"/>
          <w:sz w:val="22"/>
          <w:szCs w:val="22"/>
        </w:rPr>
        <w:t xml:space="preserve">ation of Right </w:t>
      </w:r>
      <w:proofErr w:type="gramStart"/>
      <w:r>
        <w:rPr>
          <w:rFonts w:ascii="Century" w:hAnsi="Century" w:cs="Arial"/>
          <w:color w:val="000000"/>
          <w:sz w:val="22"/>
          <w:szCs w:val="22"/>
        </w:rPr>
        <w:t>At</w:t>
      </w:r>
      <w:proofErr w:type="gramEnd"/>
      <w:r>
        <w:rPr>
          <w:rFonts w:ascii="Century" w:hAnsi="Century" w:cs="Arial"/>
          <w:color w:val="000000"/>
          <w:sz w:val="22"/>
          <w:szCs w:val="22"/>
        </w:rPr>
        <w:t xml:space="preserve"> Home </w:t>
      </w:r>
      <w:r w:rsidRPr="0017592A">
        <w:rPr>
          <w:rFonts w:ascii="Century" w:hAnsi="Century" w:cs="Arial"/>
          <w:color w:val="000000"/>
          <w:sz w:val="22"/>
          <w:szCs w:val="22"/>
        </w:rPr>
        <w:t xml:space="preserve">Preschool with proper authorities representing the governing entities for state licensing, state </w:t>
      </w:r>
      <w:r w:rsidRPr="0017592A">
        <w:rPr>
          <w:rFonts w:ascii="Century" w:hAnsi="Century" w:cs="Arial"/>
          <w:color w:val="000000"/>
          <w:sz w:val="22"/>
          <w:szCs w:val="22"/>
        </w:rPr>
        <w:lastRenderedPageBreak/>
        <w:t>approved food monitoring services, city zoning authorities, accreditation agencies and any court ordered subpoena.</w:t>
      </w:r>
    </w:p>
    <w:p w14:paraId="3E18137E"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This Agreement states the entire agreement between the parties concerning the disclosure of Confidential Information and supersedes any prior agreements, understandings, or representations with respect thereto. Any addition or modification to this Agreement must be made in writing and signed by authorized representatives of both parties. This Agreement is made under and shall be construed and governed according to the laws of the State of Missouri, U.S.A</w:t>
      </w:r>
      <w:r>
        <w:rPr>
          <w:rFonts w:ascii="Century" w:hAnsi="Century" w:cs="Arial"/>
          <w:color w:val="000000"/>
          <w:sz w:val="22"/>
          <w:szCs w:val="22"/>
        </w:rPr>
        <w:t xml:space="preserve"> without regard to conflict of laws and principles of the status of Missouri.</w:t>
      </w:r>
      <w:r w:rsidRPr="0017592A">
        <w:rPr>
          <w:rFonts w:ascii="Century" w:hAnsi="Century" w:cs="Arial"/>
          <w:color w:val="000000"/>
          <w:sz w:val="22"/>
          <w:szCs w:val="22"/>
        </w:rPr>
        <w:t xml:space="preserve"> If this agreement, is breached, </w:t>
      </w:r>
      <w:proofErr w:type="gramStart"/>
      <w:r w:rsidRPr="0017592A">
        <w:rPr>
          <w:rFonts w:ascii="Century" w:hAnsi="Century" w:cs="Arial"/>
          <w:color w:val="000000"/>
          <w:sz w:val="22"/>
          <w:szCs w:val="22"/>
        </w:rPr>
        <w:t>any and all</w:t>
      </w:r>
      <w:proofErr w:type="gramEnd"/>
      <w:r w:rsidRPr="0017592A">
        <w:rPr>
          <w:rFonts w:ascii="Century" w:hAnsi="Century" w:cs="Arial"/>
          <w:color w:val="000000"/>
          <w:sz w:val="22"/>
          <w:szCs w:val="22"/>
        </w:rPr>
        <w:t xml:space="preserve"> disputes must be settled in a court of competent jurisdiction in the State of Missouri, U.S.A</w:t>
      </w:r>
      <w:r>
        <w:rPr>
          <w:rFonts w:ascii="Century" w:hAnsi="Century" w:cs="Arial"/>
          <w:color w:val="000000"/>
          <w:sz w:val="22"/>
          <w:szCs w:val="22"/>
        </w:rPr>
        <w:t>, situated in Jackson County, Missouri.</w:t>
      </w:r>
    </w:p>
    <w:p w14:paraId="3CB0B0ED" w14:textId="77777777" w:rsidR="003274C6" w:rsidRPr="0017592A" w:rsidRDefault="003274C6" w:rsidP="003274C6">
      <w:pPr>
        <w:pStyle w:val="NormalWeb"/>
        <w:shd w:val="clear" w:color="auto" w:fill="FFFFFF"/>
        <w:spacing w:line="375" w:lineRule="atLeast"/>
        <w:rPr>
          <w:rFonts w:ascii="Century" w:hAnsi="Century" w:cs="Arial"/>
          <w:color w:val="000000"/>
          <w:sz w:val="22"/>
          <w:szCs w:val="22"/>
        </w:rPr>
      </w:pPr>
      <w:r w:rsidRPr="0017592A">
        <w:rPr>
          <w:rFonts w:ascii="Century" w:hAnsi="Century" w:cs="Arial"/>
          <w:color w:val="000000"/>
          <w:sz w:val="22"/>
          <w:szCs w:val="22"/>
        </w:rPr>
        <w:t>All obligations created by this Agreement shall survive change or termination of the parties’ business relationship.</w:t>
      </w:r>
    </w:p>
    <w:p w14:paraId="61803A01" w14:textId="77777777" w:rsidR="003274C6" w:rsidRPr="0017592A" w:rsidRDefault="003274C6" w:rsidP="003274C6">
      <w:pPr>
        <w:pStyle w:val="NormalWeb"/>
        <w:shd w:val="clear" w:color="auto" w:fill="FFFFFF"/>
        <w:spacing w:line="375" w:lineRule="atLeast"/>
        <w:ind w:left="720"/>
        <w:rPr>
          <w:rFonts w:ascii="Century" w:hAnsi="Century" w:cs="Arial"/>
          <w:color w:val="000000"/>
          <w:sz w:val="22"/>
          <w:szCs w:val="22"/>
        </w:rPr>
      </w:pPr>
      <w:r w:rsidRPr="0017592A">
        <w:rPr>
          <w:rFonts w:ascii="Century" w:hAnsi="Century" w:cs="Arial"/>
          <w:color w:val="000000"/>
          <w:sz w:val="22"/>
          <w:szCs w:val="22"/>
        </w:rPr>
        <w:t>WHEREFORE, the parties acknowledge that they have read and understand this Agreement and voluntarily accept the duties and obligations set forth herein.</w:t>
      </w:r>
    </w:p>
    <w:p w14:paraId="0F3E2443" w14:textId="77777777" w:rsidR="003274C6" w:rsidRPr="0017592A" w:rsidRDefault="003274C6" w:rsidP="003274C6">
      <w:pPr>
        <w:pStyle w:val="NormalWeb"/>
        <w:shd w:val="clear" w:color="auto" w:fill="FFFFFF"/>
        <w:spacing w:line="375" w:lineRule="atLeast"/>
        <w:ind w:left="720"/>
        <w:rPr>
          <w:rFonts w:ascii="Century" w:hAnsi="Century" w:cs="Arial"/>
          <w:color w:val="000000"/>
          <w:sz w:val="22"/>
          <w:szCs w:val="22"/>
        </w:rPr>
      </w:pPr>
      <w:r>
        <w:rPr>
          <w:rFonts w:ascii="Century" w:hAnsi="Century" w:cs="Arial"/>
          <w:color w:val="000000"/>
          <w:sz w:val="22"/>
          <w:szCs w:val="22"/>
        </w:rPr>
        <w:t>Parties’ of this Agreement</w:t>
      </w:r>
      <w:r w:rsidRPr="0017592A">
        <w:rPr>
          <w:rFonts w:ascii="Century" w:hAnsi="Century" w:cs="Arial"/>
          <w:color w:val="000000"/>
          <w:sz w:val="22"/>
          <w:szCs w:val="22"/>
        </w:rPr>
        <w:t xml:space="preserve"> </w:t>
      </w:r>
      <w:r>
        <w:rPr>
          <w:rFonts w:ascii="Century" w:hAnsi="Century" w:cs="Arial"/>
          <w:color w:val="000000"/>
          <w:sz w:val="22"/>
          <w:szCs w:val="22"/>
        </w:rPr>
        <w:t>are as follows:</w:t>
      </w:r>
    </w:p>
    <w:p w14:paraId="5E01E765" w14:textId="77777777" w:rsidR="003274C6" w:rsidRDefault="003274C6" w:rsidP="003274C6">
      <w:pPr>
        <w:pStyle w:val="NoSpacing"/>
        <w:rPr>
          <w:rFonts w:ascii="Century" w:hAnsi="Century"/>
        </w:rPr>
      </w:pPr>
      <w:r>
        <w:rPr>
          <w:rFonts w:ascii="Century" w:hAnsi="Century"/>
        </w:rPr>
        <w:t>Rashawn Carter –Kamau</w:t>
      </w:r>
    </w:p>
    <w:p w14:paraId="0A16EB5B" w14:textId="77777777" w:rsidR="003274C6" w:rsidRDefault="003274C6" w:rsidP="003274C6">
      <w:pPr>
        <w:pStyle w:val="NoSpacing"/>
        <w:rPr>
          <w:rFonts w:ascii="Century" w:hAnsi="Century"/>
        </w:rPr>
      </w:pPr>
      <w:r>
        <w:rPr>
          <w:rFonts w:ascii="Century" w:hAnsi="Century"/>
        </w:rPr>
        <w:t>Owner/Director</w:t>
      </w:r>
    </w:p>
    <w:p w14:paraId="2C4FB77C" w14:textId="77777777" w:rsidR="003274C6" w:rsidRPr="0017592A" w:rsidRDefault="003274C6" w:rsidP="003274C6">
      <w:pPr>
        <w:pStyle w:val="NoSpacing"/>
        <w:rPr>
          <w:rFonts w:ascii="Century" w:hAnsi="Century"/>
        </w:rPr>
      </w:pPr>
      <w:r>
        <w:rPr>
          <w:rFonts w:ascii="Century" w:hAnsi="Century"/>
        </w:rPr>
        <w:t>All staff and associates of</w:t>
      </w:r>
    </w:p>
    <w:p w14:paraId="093ED715" w14:textId="77777777" w:rsidR="003274C6" w:rsidRPr="0017592A" w:rsidRDefault="003274C6" w:rsidP="003274C6">
      <w:pPr>
        <w:pStyle w:val="NoSpacing"/>
        <w:rPr>
          <w:rFonts w:ascii="Century" w:hAnsi="Century"/>
        </w:rPr>
      </w:pPr>
      <w:r>
        <w:rPr>
          <w:rFonts w:ascii="Century" w:hAnsi="Century"/>
        </w:rPr>
        <w:t xml:space="preserve">Right </w:t>
      </w:r>
      <w:proofErr w:type="gramStart"/>
      <w:r>
        <w:rPr>
          <w:rFonts w:ascii="Century" w:hAnsi="Century"/>
        </w:rPr>
        <w:t>At</w:t>
      </w:r>
      <w:proofErr w:type="gramEnd"/>
      <w:r>
        <w:rPr>
          <w:rFonts w:ascii="Century" w:hAnsi="Century"/>
        </w:rPr>
        <w:t xml:space="preserve"> Home Preschool</w:t>
      </w:r>
    </w:p>
    <w:p w14:paraId="4ACDFB99" w14:textId="77777777" w:rsidR="003274C6" w:rsidRPr="0017592A" w:rsidRDefault="003274C6" w:rsidP="003274C6">
      <w:pPr>
        <w:pStyle w:val="NoSpacing"/>
        <w:rPr>
          <w:rFonts w:ascii="Century" w:hAnsi="Century"/>
        </w:rPr>
      </w:pPr>
      <w:r>
        <w:rPr>
          <w:rFonts w:ascii="Century" w:hAnsi="Century"/>
        </w:rPr>
        <w:t>616 NE. Main St. Lee’s Summit Mo 64063</w:t>
      </w:r>
    </w:p>
    <w:p w14:paraId="5B39F48C" w14:textId="77777777" w:rsidR="003274C6" w:rsidRPr="0017592A" w:rsidRDefault="003274C6" w:rsidP="003274C6">
      <w:pPr>
        <w:pStyle w:val="NoSpacing"/>
        <w:rPr>
          <w:rFonts w:ascii="Century" w:hAnsi="Century"/>
        </w:rPr>
      </w:pPr>
      <w:r>
        <w:rPr>
          <w:rFonts w:ascii="Century" w:hAnsi="Century"/>
        </w:rPr>
        <w:t>Signature___________________________________________________</w:t>
      </w:r>
    </w:p>
    <w:p w14:paraId="59678223" w14:textId="77777777" w:rsidR="003274C6" w:rsidRPr="0017592A" w:rsidRDefault="003274C6" w:rsidP="003274C6">
      <w:pPr>
        <w:pStyle w:val="NoSpacing"/>
        <w:rPr>
          <w:rFonts w:ascii="Century" w:hAnsi="Century"/>
        </w:rPr>
      </w:pPr>
      <w:proofErr w:type="gramStart"/>
      <w:r w:rsidRPr="0017592A">
        <w:rPr>
          <w:rFonts w:ascii="Century" w:hAnsi="Century"/>
        </w:rPr>
        <w:t>Date:</w:t>
      </w:r>
      <w:r>
        <w:rPr>
          <w:rFonts w:ascii="Century" w:hAnsi="Century"/>
        </w:rPr>
        <w:t>_</w:t>
      </w:r>
      <w:proofErr w:type="gramEnd"/>
      <w:r>
        <w:rPr>
          <w:rFonts w:ascii="Century" w:hAnsi="Century"/>
        </w:rPr>
        <w:t>______________________________________________________</w:t>
      </w:r>
    </w:p>
    <w:p w14:paraId="72F86C67" w14:textId="77777777" w:rsidR="003274C6" w:rsidRPr="0017592A" w:rsidRDefault="003274C6" w:rsidP="003274C6">
      <w:pPr>
        <w:pStyle w:val="NoSpacing"/>
        <w:rPr>
          <w:rFonts w:ascii="Century" w:hAnsi="Century"/>
        </w:rPr>
      </w:pPr>
    </w:p>
    <w:p w14:paraId="3F6396A4" w14:textId="77777777" w:rsidR="003274C6" w:rsidRDefault="003274C6" w:rsidP="003274C6">
      <w:pPr>
        <w:pStyle w:val="NoSpacing"/>
        <w:rPr>
          <w:rFonts w:ascii="Century" w:hAnsi="Century"/>
        </w:rPr>
      </w:pPr>
      <w:r>
        <w:rPr>
          <w:rFonts w:ascii="Century" w:hAnsi="Century"/>
        </w:rPr>
        <w:t xml:space="preserve">Parent/ Guardian </w:t>
      </w:r>
    </w:p>
    <w:p w14:paraId="6A96E8B8" w14:textId="77777777" w:rsidR="003274C6" w:rsidRPr="0017592A" w:rsidRDefault="003274C6" w:rsidP="003274C6">
      <w:pPr>
        <w:pStyle w:val="NoSpacing"/>
        <w:rPr>
          <w:rFonts w:ascii="Century" w:hAnsi="Century"/>
        </w:rPr>
      </w:pPr>
      <w:r w:rsidRPr="0017592A">
        <w:rPr>
          <w:rFonts w:ascii="Century" w:hAnsi="Century"/>
        </w:rPr>
        <w:t>Name (Print or Type</w:t>
      </w:r>
      <w:proofErr w:type="gramStart"/>
      <w:r w:rsidRPr="0017592A">
        <w:rPr>
          <w:rFonts w:ascii="Century" w:hAnsi="Century"/>
        </w:rPr>
        <w:t>):</w:t>
      </w:r>
      <w:r>
        <w:rPr>
          <w:rFonts w:ascii="Century" w:hAnsi="Century"/>
        </w:rPr>
        <w:t>_</w:t>
      </w:r>
      <w:proofErr w:type="gramEnd"/>
      <w:r>
        <w:rPr>
          <w:rFonts w:ascii="Century" w:hAnsi="Century"/>
        </w:rPr>
        <w:t>_______________________________________</w:t>
      </w:r>
    </w:p>
    <w:p w14:paraId="3A6ABE33" w14:textId="77777777" w:rsidR="003274C6" w:rsidRPr="0017592A" w:rsidRDefault="003274C6" w:rsidP="003274C6">
      <w:pPr>
        <w:pStyle w:val="NoSpacing"/>
        <w:rPr>
          <w:rFonts w:ascii="Century" w:hAnsi="Century"/>
        </w:rPr>
      </w:pPr>
      <w:r>
        <w:rPr>
          <w:rFonts w:ascii="Century" w:hAnsi="Century"/>
        </w:rPr>
        <w:t>Relation to business (client, employee</w:t>
      </w:r>
      <w:proofErr w:type="gramStart"/>
      <w:r>
        <w:rPr>
          <w:rFonts w:ascii="Century" w:hAnsi="Century"/>
        </w:rPr>
        <w:t>):_</w:t>
      </w:r>
      <w:proofErr w:type="gramEnd"/>
      <w:r>
        <w:rPr>
          <w:rFonts w:ascii="Century" w:hAnsi="Century"/>
        </w:rPr>
        <w:t>_______________________</w:t>
      </w:r>
    </w:p>
    <w:p w14:paraId="2C0F7ED3" w14:textId="77777777" w:rsidR="003274C6" w:rsidRPr="0017592A" w:rsidRDefault="003274C6" w:rsidP="003274C6">
      <w:pPr>
        <w:pStyle w:val="NoSpacing"/>
        <w:rPr>
          <w:rFonts w:ascii="Century" w:hAnsi="Century"/>
        </w:rPr>
      </w:pPr>
      <w:proofErr w:type="gramStart"/>
      <w:r w:rsidRPr="0017592A">
        <w:rPr>
          <w:rFonts w:ascii="Century" w:hAnsi="Century"/>
        </w:rPr>
        <w:t>Address:</w:t>
      </w:r>
      <w:r>
        <w:rPr>
          <w:rFonts w:ascii="Century" w:hAnsi="Century"/>
        </w:rPr>
        <w:t>_</w:t>
      </w:r>
      <w:proofErr w:type="gramEnd"/>
      <w:r>
        <w:rPr>
          <w:rFonts w:ascii="Century" w:hAnsi="Century"/>
        </w:rPr>
        <w:t>___________________________________________________</w:t>
      </w:r>
    </w:p>
    <w:p w14:paraId="69812563" w14:textId="77777777" w:rsidR="003274C6" w:rsidRPr="0017592A" w:rsidRDefault="003274C6" w:rsidP="003274C6">
      <w:pPr>
        <w:pStyle w:val="NoSpacing"/>
        <w:rPr>
          <w:rFonts w:ascii="Century" w:hAnsi="Century"/>
        </w:rPr>
      </w:pPr>
      <w:r w:rsidRPr="0017592A">
        <w:rPr>
          <w:rFonts w:ascii="Century" w:hAnsi="Century"/>
        </w:rPr>
        <w:t xml:space="preserve">City, State &amp; </w:t>
      </w:r>
      <w:proofErr w:type="gramStart"/>
      <w:r w:rsidRPr="0017592A">
        <w:rPr>
          <w:rFonts w:ascii="Century" w:hAnsi="Century"/>
        </w:rPr>
        <w:t>Zip:</w:t>
      </w:r>
      <w:r>
        <w:rPr>
          <w:rFonts w:ascii="Century" w:hAnsi="Century"/>
        </w:rPr>
        <w:t>_</w:t>
      </w:r>
      <w:proofErr w:type="gramEnd"/>
      <w:r>
        <w:rPr>
          <w:rFonts w:ascii="Century" w:hAnsi="Century"/>
        </w:rPr>
        <w:t>___________________________________________</w:t>
      </w:r>
    </w:p>
    <w:p w14:paraId="1A8444C6" w14:textId="77777777" w:rsidR="003274C6" w:rsidRPr="0017592A" w:rsidRDefault="003274C6" w:rsidP="003274C6">
      <w:pPr>
        <w:pStyle w:val="NoSpacing"/>
        <w:rPr>
          <w:rFonts w:ascii="Century" w:hAnsi="Century"/>
        </w:rPr>
      </w:pPr>
      <w:proofErr w:type="gramStart"/>
      <w:r w:rsidRPr="0017592A">
        <w:rPr>
          <w:rFonts w:ascii="Century" w:hAnsi="Century"/>
        </w:rPr>
        <w:t>Signature:</w:t>
      </w:r>
      <w:r>
        <w:rPr>
          <w:rFonts w:ascii="Century" w:hAnsi="Century"/>
        </w:rPr>
        <w:t>_</w:t>
      </w:r>
      <w:proofErr w:type="gramEnd"/>
      <w:r>
        <w:rPr>
          <w:rFonts w:ascii="Century" w:hAnsi="Century"/>
        </w:rPr>
        <w:t>__________________________________________________</w:t>
      </w:r>
    </w:p>
    <w:p w14:paraId="5F4F126E" w14:textId="77777777" w:rsidR="003274C6" w:rsidRPr="000C57D6" w:rsidRDefault="003274C6" w:rsidP="003274C6">
      <w:pPr>
        <w:pStyle w:val="NoSpacing"/>
        <w:rPr>
          <w:rFonts w:ascii="Century" w:hAnsi="Century"/>
        </w:rPr>
      </w:pPr>
      <w:proofErr w:type="gramStart"/>
      <w:r w:rsidRPr="0017592A">
        <w:rPr>
          <w:rFonts w:ascii="Century" w:hAnsi="Century"/>
        </w:rPr>
        <w:t>Date:</w:t>
      </w:r>
      <w:r>
        <w:rPr>
          <w:rFonts w:ascii="Century" w:hAnsi="Century"/>
        </w:rPr>
        <w:t>_</w:t>
      </w:r>
      <w:proofErr w:type="gramEnd"/>
      <w:r>
        <w:rPr>
          <w:rFonts w:ascii="Century" w:hAnsi="Century"/>
        </w:rPr>
        <w:t>_______________________________________________________</w:t>
      </w:r>
    </w:p>
    <w:p w14:paraId="7782F022" w14:textId="77777777" w:rsidR="003274C6" w:rsidRDefault="003274C6" w:rsidP="003274C6">
      <w:pPr>
        <w:pStyle w:val="NormalWeb"/>
        <w:shd w:val="clear" w:color="auto" w:fill="FFFFFF"/>
        <w:spacing w:line="375" w:lineRule="atLeast"/>
        <w:rPr>
          <w:rFonts w:ascii="Arial" w:hAnsi="Arial" w:cs="Arial"/>
          <w:color w:val="000000"/>
          <w:sz w:val="22"/>
          <w:szCs w:val="22"/>
        </w:rPr>
      </w:pPr>
    </w:p>
    <w:p w14:paraId="4F3D7A98" w14:textId="77777777" w:rsidR="002B3657" w:rsidRPr="003274C6" w:rsidRDefault="002B3657" w:rsidP="003274C6">
      <w:bookmarkStart w:id="0" w:name="_GoBack"/>
      <w:bookmarkEnd w:id="0"/>
    </w:p>
    <w:sectPr w:rsidR="002B3657" w:rsidRPr="003274C6" w:rsidSect="00A36658">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8DF9F" w14:textId="77777777" w:rsidR="002B3657" w:rsidRDefault="002B3657" w:rsidP="002B3657">
      <w:pPr>
        <w:spacing w:after="0" w:line="240" w:lineRule="auto"/>
      </w:pPr>
      <w:r>
        <w:separator/>
      </w:r>
    </w:p>
  </w:endnote>
  <w:endnote w:type="continuationSeparator" w:id="0">
    <w:p w14:paraId="6DBA404B" w14:textId="77777777" w:rsidR="002B3657" w:rsidRDefault="002B3657" w:rsidP="002B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F60DD7" w14:paraId="1A0C15F4" w14:textId="77777777" w:rsidTr="00F60DD7">
      <w:tc>
        <w:tcPr>
          <w:tcW w:w="4500" w:type="pct"/>
          <w:tcBorders>
            <w:top w:val="single" w:sz="4" w:space="0" w:color="000000" w:themeColor="text1"/>
          </w:tcBorders>
        </w:tcPr>
        <w:p w14:paraId="53D1D932" w14:textId="356C2A1A" w:rsidR="00F60DD7" w:rsidRDefault="009A2974" w:rsidP="00292AB0">
          <w:pPr>
            <w:pStyle w:val="Footer"/>
          </w:pPr>
          <w:sdt>
            <w:sdtPr>
              <w:rPr>
                <w:noProof/>
              </w:rPr>
              <w:alias w:val="Company"/>
              <w:id w:val="75971759"/>
              <w:placeholder>
                <w:docPart w:val="D9FF71A9850D48719A3AA44461773E6F"/>
              </w:placeholder>
              <w:dataBinding w:prefixMappings="xmlns:ns0='http://schemas.openxmlformats.org/officeDocument/2006/extended-properties'" w:xpath="/ns0:Properties[1]/ns0:Company[1]" w:storeItemID="{6668398D-A668-4E3E-A5EB-62B293D839F1}"/>
              <w:text/>
            </w:sdtPr>
            <w:sdtEndPr/>
            <w:sdtContent>
              <w:r w:rsidR="00292AB0">
                <w:rPr>
                  <w:noProof/>
                </w:rPr>
                <w:t xml:space="preserve">Right At Home Preschool </w:t>
              </w:r>
            </w:sdtContent>
          </w:sdt>
          <w:r w:rsidR="00F60DD7">
            <w:t xml:space="preserve">  </w:t>
          </w:r>
          <w:r w:rsidR="00292AB0">
            <w:t xml:space="preserve">                                                              </w:t>
          </w:r>
          <w:r w:rsidR="00F60DD7" w:rsidRPr="00F60DD7">
            <w:rPr>
              <w:sz w:val="16"/>
              <w:szCs w:val="16"/>
            </w:rPr>
            <w:t>616 NE. Main St. Lee’s Summit Mo. 64063</w:t>
          </w:r>
          <w:r w:rsidR="00A36658">
            <w:t xml:space="preserve"> </w:t>
          </w:r>
        </w:p>
      </w:tc>
      <w:tc>
        <w:tcPr>
          <w:tcW w:w="500" w:type="pct"/>
          <w:tcBorders>
            <w:top w:val="single" w:sz="4" w:space="0" w:color="C0504D" w:themeColor="accent2"/>
          </w:tcBorders>
          <w:shd w:val="clear" w:color="auto" w:fill="8DB3E2" w:themeFill="text2" w:themeFillTint="66"/>
        </w:tcPr>
        <w:p w14:paraId="34862A28" w14:textId="77777777" w:rsidR="00F60DD7" w:rsidRDefault="00F60DD7">
          <w:pPr>
            <w:pStyle w:val="Header"/>
            <w:rPr>
              <w:color w:val="FFFFFF" w:themeColor="background1"/>
            </w:rPr>
          </w:pPr>
          <w:r>
            <w:fldChar w:fldCharType="begin"/>
          </w:r>
          <w:r>
            <w:instrText xml:space="preserve"> PAGE   \* MERGEFORMAT </w:instrText>
          </w:r>
          <w:r>
            <w:fldChar w:fldCharType="separate"/>
          </w:r>
          <w:r w:rsidR="00A36658" w:rsidRPr="00A36658">
            <w:rPr>
              <w:noProof/>
              <w:color w:val="FFFFFF" w:themeColor="background1"/>
            </w:rPr>
            <w:t>2</w:t>
          </w:r>
          <w:r>
            <w:rPr>
              <w:noProof/>
              <w:color w:val="FFFFFF" w:themeColor="background1"/>
            </w:rPr>
            <w:fldChar w:fldCharType="end"/>
          </w:r>
        </w:p>
      </w:tc>
    </w:tr>
  </w:tbl>
  <w:p w14:paraId="5CB2E7D0" w14:textId="77777777" w:rsidR="00F60DD7" w:rsidRDefault="00F6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F8AE" w14:textId="77777777" w:rsidR="002B3657" w:rsidRDefault="002B3657" w:rsidP="002B3657">
      <w:pPr>
        <w:spacing w:after="0" w:line="240" w:lineRule="auto"/>
      </w:pPr>
      <w:r>
        <w:separator/>
      </w:r>
    </w:p>
  </w:footnote>
  <w:footnote w:type="continuationSeparator" w:id="0">
    <w:p w14:paraId="580B7C73" w14:textId="77777777" w:rsidR="002B3657" w:rsidRDefault="002B3657" w:rsidP="002B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A36658" w14:paraId="14ABB67E" w14:textId="77777777">
      <w:trPr>
        <w:trHeight w:val="288"/>
      </w:trPr>
      <w:sdt>
        <w:sdtPr>
          <w:rPr>
            <w:rFonts w:ascii="Cambria" w:eastAsia="Times New Roman" w:hAnsi="Cambria" w:cs="Times New Roman"/>
            <w:b/>
            <w:bCs/>
            <w:color w:val="365F91" w:themeColor="accent1" w:themeShade="BF"/>
            <w:sz w:val="24"/>
            <w:szCs w:val="24"/>
          </w:rPr>
          <w:alias w:val="Title"/>
          <w:id w:val="77761602"/>
          <w:placeholder>
            <w:docPart w:val="3863D315A812400BBE059B2E4FB02667"/>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13A9BC4" w14:textId="77777777" w:rsidR="00A36658" w:rsidRDefault="00A36658">
              <w:pPr>
                <w:pStyle w:val="Header"/>
                <w:jc w:val="right"/>
                <w:rPr>
                  <w:rFonts w:asciiTheme="majorHAnsi" w:eastAsiaTheme="majorEastAsia" w:hAnsiTheme="majorHAnsi" w:cstheme="majorBidi"/>
                  <w:sz w:val="36"/>
                  <w:szCs w:val="36"/>
                </w:rPr>
              </w:pPr>
              <w:r w:rsidRPr="00A36658">
                <w:rPr>
                  <w:rFonts w:ascii="Cambria" w:eastAsia="Times New Roman" w:hAnsi="Cambria" w:cs="Times New Roman"/>
                  <w:b/>
                  <w:bCs/>
                  <w:color w:val="365F91" w:themeColor="accent1" w:themeShade="BF"/>
                  <w:sz w:val="24"/>
                  <w:szCs w:val="24"/>
                </w:rPr>
                <w:t>MUTUAL NON</w:t>
              </w:r>
              <w:r>
                <w:rPr>
                  <w:rFonts w:ascii="Cambria" w:eastAsia="Times New Roman" w:hAnsi="Cambria" w:cs="Times New Roman"/>
                  <w:b/>
                  <w:bCs/>
                  <w:color w:val="365F91" w:themeColor="accent1" w:themeShade="BF"/>
                  <w:sz w:val="24"/>
                  <w:szCs w:val="24"/>
                </w:rPr>
                <w:t xml:space="preserve"> -</w:t>
              </w:r>
              <w:r w:rsidRPr="00A36658">
                <w:rPr>
                  <w:rFonts w:ascii="Cambria" w:eastAsia="Times New Roman" w:hAnsi="Cambria" w:cs="Times New Roman"/>
                  <w:b/>
                  <w:bCs/>
                  <w:color w:val="365F91" w:themeColor="accent1" w:themeShade="BF"/>
                  <w:sz w:val="24"/>
                  <w:szCs w:val="24"/>
                </w:rPr>
                <w:t xml:space="preserve"> DISCLOSURE AGREEMENT</w:t>
              </w:r>
            </w:p>
          </w:tc>
        </w:sdtContent>
      </w:sdt>
      <w:sdt>
        <w:sdtPr>
          <w:rPr>
            <w:rFonts w:asciiTheme="majorHAnsi" w:eastAsiaTheme="majorEastAsia" w:hAnsiTheme="majorHAnsi"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alias w:val="Year"/>
          <w:id w:val="77761609"/>
          <w:placeholder>
            <w:docPart w:val="0CAD87534BB84AEEA8680007E30C8D62"/>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EndPr/>
        <w:sdtContent>
          <w:tc>
            <w:tcPr>
              <w:tcW w:w="1105" w:type="dxa"/>
            </w:tcPr>
            <w:p w14:paraId="7076B286" w14:textId="5B1EE0E3" w:rsidR="00A36658" w:rsidRDefault="00A36658" w:rsidP="00A36658">
              <w:pPr>
                <w:pStyle w:val="Header"/>
                <w:rPr>
                  <w:rFonts w:asciiTheme="majorHAnsi" w:eastAsiaTheme="majorEastAsia" w:hAnsiTheme="majorHAnsi" w:cstheme="majorBidi"/>
                  <w:b/>
                  <w:bCs/>
                  <w:color w:val="4F81BD" w:themeColor="accent1"/>
                  <w:sz w:val="36"/>
                  <w:szCs w:val="36"/>
                  <w14:numForm w14:val="oldStyle"/>
                </w:rPr>
              </w:pPr>
              <w:r w:rsidRPr="00A36658">
                <w:rPr>
                  <w:rFonts w:asciiTheme="majorHAnsi" w:eastAsiaTheme="majorEastAsia" w:hAnsiTheme="majorHAnsi"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t>201</w:t>
              </w:r>
              <w:r w:rsidR="003A366E">
                <w:rPr>
                  <w:rFonts w:asciiTheme="majorHAnsi" w:eastAsiaTheme="majorEastAsia" w:hAnsiTheme="majorHAnsi" w:cstheme="majorBidi"/>
                  <w:b/>
                  <w:bCs/>
                  <w:color w:val="4F81BD" w:themeColor="accent1"/>
                  <w:sz w:val="20"/>
                  <w:szCs w:val="20"/>
                  <w14:shadow w14:blurRad="50800" w14:dist="38100" w14:dir="2700000" w14:sx="100000" w14:sy="100000" w14:kx="0" w14:ky="0" w14:algn="tl">
                    <w14:srgbClr w14:val="000000">
                      <w14:alpha w14:val="60000"/>
                    </w14:srgbClr>
                  </w14:shadow>
                  <w14:numForm w14:val="oldStyle"/>
                </w:rPr>
                <w:t>8</w:t>
              </w:r>
            </w:p>
          </w:tc>
        </w:sdtContent>
      </w:sdt>
    </w:tr>
  </w:tbl>
  <w:p w14:paraId="1A84C456" w14:textId="77777777" w:rsidR="00A36658" w:rsidRDefault="00A36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04247"/>
    <w:multiLevelType w:val="hybridMultilevel"/>
    <w:tmpl w:val="68D06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427177"/>
    <w:multiLevelType w:val="hybridMultilevel"/>
    <w:tmpl w:val="42C031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AA175E8"/>
    <w:multiLevelType w:val="hybridMultilevel"/>
    <w:tmpl w:val="35068DD4"/>
    <w:lvl w:ilvl="0" w:tplc="0409000F">
      <w:start w:val="1"/>
      <w:numFmt w:val="decimal"/>
      <w:lvlText w:val="%1."/>
      <w:lvlJc w:val="left"/>
      <w:pPr>
        <w:ind w:left="2218" w:hanging="360"/>
      </w:p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3" w15:restartNumberingAfterBreak="0">
    <w:nsid w:val="75422DB9"/>
    <w:multiLevelType w:val="hybridMultilevel"/>
    <w:tmpl w:val="DD6C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C7"/>
    <w:rsid w:val="0017592A"/>
    <w:rsid w:val="00292AB0"/>
    <w:rsid w:val="002B3657"/>
    <w:rsid w:val="002D3496"/>
    <w:rsid w:val="003274C6"/>
    <w:rsid w:val="003A366E"/>
    <w:rsid w:val="003E320C"/>
    <w:rsid w:val="005925C7"/>
    <w:rsid w:val="00650E50"/>
    <w:rsid w:val="006954B3"/>
    <w:rsid w:val="006C6881"/>
    <w:rsid w:val="009A2974"/>
    <w:rsid w:val="00A36658"/>
    <w:rsid w:val="00A70152"/>
    <w:rsid w:val="00B43E0B"/>
    <w:rsid w:val="00E56AD2"/>
    <w:rsid w:val="00F6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4CDBC"/>
  <w15:docId w15:val="{EDF03DEC-78AA-44AD-B5E5-6D2080C5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2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5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C7"/>
    <w:rPr>
      <w:rFonts w:ascii="Tahoma" w:hAnsi="Tahoma" w:cs="Tahoma"/>
      <w:sz w:val="16"/>
      <w:szCs w:val="16"/>
    </w:rPr>
  </w:style>
  <w:style w:type="paragraph" w:styleId="Header">
    <w:name w:val="header"/>
    <w:basedOn w:val="Normal"/>
    <w:link w:val="HeaderChar"/>
    <w:uiPriority w:val="99"/>
    <w:unhideWhenUsed/>
    <w:rsid w:val="002B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657"/>
  </w:style>
  <w:style w:type="paragraph" w:styleId="Footer">
    <w:name w:val="footer"/>
    <w:basedOn w:val="Normal"/>
    <w:link w:val="FooterChar"/>
    <w:uiPriority w:val="99"/>
    <w:unhideWhenUsed/>
    <w:rsid w:val="002B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657"/>
  </w:style>
  <w:style w:type="paragraph" w:styleId="NoSpacing">
    <w:name w:val="No Spacing"/>
    <w:uiPriority w:val="1"/>
    <w:qFormat/>
    <w:rsid w:val="003E320C"/>
    <w:pPr>
      <w:spacing w:after="0" w:line="240" w:lineRule="auto"/>
    </w:pPr>
  </w:style>
  <w:style w:type="character" w:customStyle="1" w:styleId="Heading1Char">
    <w:name w:val="Heading 1 Char"/>
    <w:basedOn w:val="DefaultParagraphFont"/>
    <w:link w:val="Heading1"/>
    <w:uiPriority w:val="9"/>
    <w:rsid w:val="003E32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9FF71A9850D48719A3AA44461773E6F"/>
        <w:category>
          <w:name w:val="General"/>
          <w:gallery w:val="placeholder"/>
        </w:category>
        <w:types>
          <w:type w:val="bbPlcHdr"/>
        </w:types>
        <w:behaviors>
          <w:behavior w:val="content"/>
        </w:behaviors>
        <w:guid w:val="{8948CB30-523B-4FFD-985B-E15EE1E3C1D2}"/>
      </w:docPartPr>
      <w:docPartBody>
        <w:p w:rsidR="00A16854" w:rsidRDefault="00085082" w:rsidP="00085082">
          <w:pPr>
            <w:pStyle w:val="D9FF71A9850D48719A3AA44461773E6F"/>
          </w:pPr>
          <w:r>
            <w:t>[Type the company name]</w:t>
          </w:r>
        </w:p>
      </w:docPartBody>
    </w:docPart>
    <w:docPart>
      <w:docPartPr>
        <w:name w:val="3863D315A812400BBE059B2E4FB02667"/>
        <w:category>
          <w:name w:val="General"/>
          <w:gallery w:val="placeholder"/>
        </w:category>
        <w:types>
          <w:type w:val="bbPlcHdr"/>
        </w:types>
        <w:behaviors>
          <w:behavior w:val="content"/>
        </w:behaviors>
        <w:guid w:val="{18A4ACB7-DEB2-435A-931C-92B63C898A24}"/>
      </w:docPartPr>
      <w:docPartBody>
        <w:p w:rsidR="00A16854" w:rsidRDefault="00085082" w:rsidP="00085082">
          <w:pPr>
            <w:pStyle w:val="3863D315A812400BBE059B2E4FB02667"/>
          </w:pPr>
          <w:r>
            <w:rPr>
              <w:rFonts w:asciiTheme="majorHAnsi" w:eastAsiaTheme="majorEastAsia" w:hAnsiTheme="majorHAnsi" w:cstheme="majorBidi"/>
              <w:sz w:val="36"/>
              <w:szCs w:val="36"/>
            </w:rPr>
            <w:t>[Type the document title]</w:t>
          </w:r>
        </w:p>
      </w:docPartBody>
    </w:docPart>
    <w:docPart>
      <w:docPartPr>
        <w:name w:val="0CAD87534BB84AEEA8680007E30C8D62"/>
        <w:category>
          <w:name w:val="General"/>
          <w:gallery w:val="placeholder"/>
        </w:category>
        <w:types>
          <w:type w:val="bbPlcHdr"/>
        </w:types>
        <w:behaviors>
          <w:behavior w:val="content"/>
        </w:behaviors>
        <w:guid w:val="{502B2566-AC69-4B14-8BDA-26DBAECBCE15}"/>
      </w:docPartPr>
      <w:docPartBody>
        <w:p w:rsidR="00A16854" w:rsidRDefault="00085082" w:rsidP="00085082">
          <w:pPr>
            <w:pStyle w:val="0CAD87534BB84AEEA8680007E30C8D62"/>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082"/>
    <w:rsid w:val="00085082"/>
    <w:rsid w:val="00A1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FF71A9850D48719A3AA44461773E6F">
    <w:name w:val="D9FF71A9850D48719A3AA44461773E6F"/>
    <w:rsid w:val="00085082"/>
  </w:style>
  <w:style w:type="paragraph" w:customStyle="1" w:styleId="3863D315A812400BBE059B2E4FB02667">
    <w:name w:val="3863D315A812400BBE059B2E4FB02667"/>
    <w:rsid w:val="00085082"/>
  </w:style>
  <w:style w:type="paragraph" w:customStyle="1" w:styleId="0CAD87534BB84AEEA8680007E30C8D62">
    <w:name w:val="0CAD87534BB84AEEA8680007E30C8D62"/>
    <w:rsid w:val="00085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Right At Home Preschool</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 - DISCLOSURE AGREEMENT</dc:title>
  <dc:creator>Rashawn Kamau</dc:creator>
  <cp:lastModifiedBy>Rashawn Carter-Kamau</cp:lastModifiedBy>
  <cp:revision>3</cp:revision>
  <dcterms:created xsi:type="dcterms:W3CDTF">2017-09-19T20:22:00Z</dcterms:created>
  <dcterms:modified xsi:type="dcterms:W3CDTF">2018-08-02T04:36:00Z</dcterms:modified>
</cp:coreProperties>
</file>