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859D" w14:textId="77777777" w:rsidR="001417E6" w:rsidRPr="00AE5642" w:rsidRDefault="001417E6" w:rsidP="001417E6">
      <w:pPr>
        <w:jc w:val="right"/>
        <w:rPr>
          <w:rFonts w:ascii="Calibri" w:hAnsi="Calibri" w:cs="Calibri"/>
          <w:sz w:val="22"/>
          <w:szCs w:val="22"/>
        </w:rPr>
      </w:pPr>
      <w:r w:rsidRPr="00AE5642">
        <w:rPr>
          <w:rFonts w:ascii="Calibri" w:hAnsi="Calibri" w:cs="Calibri"/>
          <w:sz w:val="22"/>
          <w:szCs w:val="22"/>
        </w:rPr>
        <w:t xml:space="preserve">  </w:t>
      </w:r>
    </w:p>
    <w:p w14:paraId="6907E0A1" w14:textId="77777777" w:rsidR="001417E6" w:rsidRPr="00AE5642" w:rsidRDefault="001417E6" w:rsidP="001417E6">
      <w:pPr>
        <w:jc w:val="center"/>
        <w:rPr>
          <w:rFonts w:ascii="Calibri" w:hAnsi="Calibri" w:cs="Calibri"/>
          <w:sz w:val="22"/>
          <w:szCs w:val="22"/>
        </w:rPr>
      </w:pPr>
    </w:p>
    <w:p w14:paraId="6E415F6C" w14:textId="77777777" w:rsidR="001417E6" w:rsidRPr="00AE5642" w:rsidRDefault="001417E6" w:rsidP="001417E6">
      <w:pPr>
        <w:rPr>
          <w:rFonts w:ascii="Calibri" w:hAnsi="Calibri" w:cs="Calibri"/>
          <w:sz w:val="22"/>
          <w:szCs w:val="22"/>
        </w:rPr>
      </w:pPr>
    </w:p>
    <w:p w14:paraId="5CF69164" w14:textId="77777777" w:rsidR="00AE5642" w:rsidRDefault="00AE5642" w:rsidP="00AE564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A2C6B91" w14:textId="77777777" w:rsidR="009F4DC0" w:rsidRPr="00E345FE" w:rsidRDefault="009F4DC0" w:rsidP="009F4DC0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E345FE">
        <w:rPr>
          <w:rFonts w:ascii="Times New Roman" w:hAnsi="Times New Roman" w:cs="Times New Roman"/>
          <w:b/>
          <w:bCs/>
        </w:rPr>
        <w:t>Initium Chapter</w:t>
      </w:r>
    </w:p>
    <w:p w14:paraId="75277B9B" w14:textId="77777777" w:rsidR="009F4DC0" w:rsidRPr="00E345FE" w:rsidRDefault="009F4DC0" w:rsidP="009F4DC0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E345FE">
        <w:rPr>
          <w:rFonts w:ascii="Times New Roman" w:hAnsi="Times New Roman" w:cs="Times New Roman"/>
          <w:b/>
          <w:bCs/>
        </w:rPr>
        <w:t>of the</w:t>
      </w:r>
    </w:p>
    <w:p w14:paraId="06BDD2A9" w14:textId="77777777" w:rsidR="009F4DC0" w:rsidRPr="00E345FE" w:rsidRDefault="009F4DC0" w:rsidP="009F4DC0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E345FE">
        <w:rPr>
          <w:rFonts w:ascii="Times New Roman" w:hAnsi="Times New Roman" w:cs="Times New Roman"/>
          <w:b/>
          <w:bCs/>
        </w:rPr>
        <w:t>National Junior Honor Society</w:t>
      </w:r>
    </w:p>
    <w:p w14:paraId="3B475FDB" w14:textId="480E098E" w:rsidR="009F4DC0" w:rsidRPr="00E345FE" w:rsidRDefault="009F4DC0" w:rsidP="009F4DC0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E345FE">
        <w:rPr>
          <w:rFonts w:ascii="Times New Roman" w:hAnsi="Times New Roman" w:cs="Times New Roman"/>
          <w:b/>
          <w:bCs/>
        </w:rPr>
        <w:t>Charter Number: 02339997</w:t>
      </w:r>
    </w:p>
    <w:p w14:paraId="7A349D8A" w14:textId="77777777" w:rsidR="001F72F3" w:rsidRPr="009F4DC0" w:rsidRDefault="001F72F3" w:rsidP="00AE5642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14:paraId="4F8CACC5" w14:textId="77777777" w:rsidR="001F72F3" w:rsidRDefault="001F72F3" w:rsidP="00AE564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2CCE24C" w14:textId="77777777" w:rsidR="001F72F3" w:rsidRPr="001F72F3" w:rsidRDefault="001F72F3" w:rsidP="001F72F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1F72F3">
        <w:rPr>
          <w:rFonts w:ascii="Arial" w:hAnsi="Arial" w:cs="Arial"/>
          <w:b/>
          <w:sz w:val="22"/>
          <w:szCs w:val="22"/>
        </w:rPr>
        <w:t>NJHS</w:t>
      </w:r>
    </w:p>
    <w:p w14:paraId="69126A8E" w14:textId="5B6AD435" w:rsidR="001F72F3" w:rsidRPr="001F72F3" w:rsidRDefault="001F72F3" w:rsidP="001F72F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1F72F3">
        <w:rPr>
          <w:rFonts w:ascii="Arial" w:hAnsi="Arial" w:cs="Arial"/>
          <w:b/>
          <w:sz w:val="22"/>
          <w:szCs w:val="22"/>
        </w:rPr>
        <w:t>Selection Procedure Description</w:t>
      </w:r>
    </w:p>
    <w:p w14:paraId="028EA77A" w14:textId="77777777" w:rsidR="001F72F3" w:rsidRDefault="001F72F3" w:rsidP="00AE564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539396AE" w14:textId="77777777" w:rsidR="001F72F3" w:rsidRPr="00AE5642" w:rsidRDefault="001F72F3" w:rsidP="00AE5642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60087BFB" w14:textId="0216AC26" w:rsidR="00AE5642" w:rsidRPr="00C84D4A" w:rsidRDefault="00AE5642" w:rsidP="00AE5642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1F72F3">
        <w:rPr>
          <w:rFonts w:ascii="Arial" w:hAnsi="Arial" w:cs="Arial"/>
          <w:sz w:val="20"/>
          <w:szCs w:val="20"/>
        </w:rPr>
        <w:t xml:space="preserve">The </w:t>
      </w:r>
      <w:r w:rsidR="007517FA" w:rsidRPr="001F72F3">
        <w:rPr>
          <w:rFonts w:ascii="Arial" w:hAnsi="Arial" w:cs="Arial"/>
          <w:sz w:val="20"/>
          <w:szCs w:val="20"/>
        </w:rPr>
        <w:t>National Junior Honor</w:t>
      </w:r>
      <w:r w:rsidRPr="001F72F3">
        <w:rPr>
          <w:rFonts w:ascii="Arial" w:hAnsi="Arial" w:cs="Arial"/>
          <w:sz w:val="20"/>
          <w:szCs w:val="20"/>
        </w:rPr>
        <w:t xml:space="preserve"> Society chapter </w:t>
      </w:r>
      <w:r w:rsidRPr="00C84D4A">
        <w:rPr>
          <w:rFonts w:ascii="Arial" w:hAnsi="Arial" w:cs="Arial"/>
          <w:sz w:val="20"/>
          <w:szCs w:val="20"/>
        </w:rPr>
        <w:t xml:space="preserve">of </w:t>
      </w:r>
      <w:r w:rsidR="00C84D4A" w:rsidRPr="00C84D4A">
        <w:rPr>
          <w:rFonts w:ascii="Arial" w:hAnsi="Arial" w:cs="Arial"/>
          <w:sz w:val="20"/>
          <w:szCs w:val="20"/>
        </w:rPr>
        <w:t>First Baptist Academy</w:t>
      </w:r>
      <w:r w:rsidRPr="00C84D4A">
        <w:rPr>
          <w:rFonts w:ascii="Arial" w:hAnsi="Arial" w:cs="Arial"/>
          <w:sz w:val="20"/>
          <w:szCs w:val="20"/>
        </w:rPr>
        <w:t xml:space="preserve"> is a duly chartered and affiliated chapter of this prestigious national organization. Membership is open to those students who meet the required standards in </w:t>
      </w:r>
      <w:r w:rsidR="00D278A0" w:rsidRPr="00C84D4A">
        <w:rPr>
          <w:rFonts w:ascii="Arial" w:hAnsi="Arial" w:cs="Arial"/>
          <w:sz w:val="20"/>
          <w:szCs w:val="20"/>
        </w:rPr>
        <w:t xml:space="preserve">five </w:t>
      </w:r>
      <w:r w:rsidRPr="00C84D4A">
        <w:rPr>
          <w:rFonts w:ascii="Arial" w:hAnsi="Arial" w:cs="Arial"/>
          <w:sz w:val="20"/>
          <w:szCs w:val="20"/>
        </w:rPr>
        <w:t xml:space="preserve">areas of evaluation: scholarship, </w:t>
      </w:r>
      <w:r w:rsidR="00D278A0" w:rsidRPr="00C84D4A">
        <w:rPr>
          <w:rFonts w:ascii="Arial" w:hAnsi="Arial" w:cs="Arial"/>
          <w:sz w:val="20"/>
          <w:szCs w:val="20"/>
        </w:rPr>
        <w:t xml:space="preserve">service, </w:t>
      </w:r>
      <w:r w:rsidRPr="00C84D4A">
        <w:rPr>
          <w:rFonts w:ascii="Arial" w:hAnsi="Arial" w:cs="Arial"/>
          <w:sz w:val="20"/>
          <w:szCs w:val="20"/>
        </w:rPr>
        <w:t>leadership, character</w:t>
      </w:r>
      <w:r w:rsidR="008224B6" w:rsidRPr="00C84D4A">
        <w:rPr>
          <w:rFonts w:ascii="Arial" w:hAnsi="Arial" w:cs="Arial"/>
          <w:sz w:val="20"/>
          <w:szCs w:val="20"/>
        </w:rPr>
        <w:t>, and citizenship</w:t>
      </w:r>
      <w:r w:rsidRPr="00C84D4A">
        <w:rPr>
          <w:rFonts w:ascii="Arial" w:hAnsi="Arial" w:cs="Arial"/>
          <w:sz w:val="20"/>
          <w:szCs w:val="20"/>
        </w:rPr>
        <w:t xml:space="preserve">. Students are selected for membership by majority vote of a </w:t>
      </w:r>
      <w:r w:rsidR="001F72F3" w:rsidRPr="00C84D4A">
        <w:rPr>
          <w:rFonts w:ascii="Arial" w:hAnsi="Arial" w:cs="Arial"/>
          <w:sz w:val="20"/>
          <w:szCs w:val="20"/>
        </w:rPr>
        <w:t>five</w:t>
      </w:r>
      <w:r w:rsidRPr="00C84D4A">
        <w:rPr>
          <w:rFonts w:ascii="Arial" w:hAnsi="Arial" w:cs="Arial"/>
          <w:sz w:val="20"/>
          <w:szCs w:val="20"/>
        </w:rPr>
        <w:t>-member</w:t>
      </w:r>
      <w:r w:rsidR="00D278A0" w:rsidRPr="00C84D4A">
        <w:rPr>
          <w:rFonts w:ascii="Arial" w:hAnsi="Arial" w:cs="Arial"/>
          <w:sz w:val="20"/>
          <w:szCs w:val="20"/>
        </w:rPr>
        <w:t xml:space="preserve"> principal-appointed f</w:t>
      </w:r>
      <w:r w:rsidRPr="00C84D4A">
        <w:rPr>
          <w:rFonts w:ascii="Arial" w:hAnsi="Arial" w:cs="Arial"/>
          <w:sz w:val="20"/>
          <w:szCs w:val="20"/>
        </w:rPr>
        <w:t xml:space="preserve">aculty </w:t>
      </w:r>
      <w:r w:rsidR="00D278A0" w:rsidRPr="00C84D4A">
        <w:rPr>
          <w:rFonts w:ascii="Arial" w:hAnsi="Arial" w:cs="Arial"/>
          <w:sz w:val="20"/>
          <w:szCs w:val="20"/>
        </w:rPr>
        <w:t>c</w:t>
      </w:r>
      <w:r w:rsidRPr="00C84D4A">
        <w:rPr>
          <w:rFonts w:ascii="Arial" w:hAnsi="Arial" w:cs="Arial"/>
          <w:sz w:val="20"/>
          <w:szCs w:val="20"/>
        </w:rPr>
        <w:t xml:space="preserve">ouncil, which bestows this honor upon qualified students on behalf of the faculty of our school each </w:t>
      </w:r>
      <w:r w:rsidR="00C84D4A" w:rsidRPr="00C84D4A">
        <w:rPr>
          <w:rFonts w:ascii="Arial" w:hAnsi="Arial" w:cs="Arial"/>
          <w:sz w:val="20"/>
          <w:szCs w:val="20"/>
        </w:rPr>
        <w:t>year</w:t>
      </w:r>
      <w:r w:rsidRPr="00C84D4A">
        <w:rPr>
          <w:rFonts w:ascii="Arial" w:hAnsi="Arial" w:cs="Arial"/>
          <w:sz w:val="20"/>
          <w:szCs w:val="20"/>
        </w:rPr>
        <w:t>.</w:t>
      </w:r>
    </w:p>
    <w:p w14:paraId="4089462B" w14:textId="77777777" w:rsidR="00AE5642" w:rsidRPr="00C84D4A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D55AE5E" w14:textId="0D39F0CD" w:rsidR="00AE5642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F72F3">
        <w:rPr>
          <w:rFonts w:ascii="Arial" w:hAnsi="Arial" w:cs="Arial"/>
          <w:sz w:val="20"/>
          <w:szCs w:val="20"/>
        </w:rPr>
        <w:t xml:space="preserve">Students in </w:t>
      </w:r>
      <w:r w:rsidRPr="00C84D4A">
        <w:rPr>
          <w:rFonts w:ascii="Arial" w:hAnsi="Arial" w:cs="Arial"/>
          <w:sz w:val="20"/>
          <w:szCs w:val="20"/>
        </w:rPr>
        <w:t xml:space="preserve">grades </w:t>
      </w:r>
      <w:r w:rsidR="00C84D4A" w:rsidRPr="00C84D4A">
        <w:rPr>
          <w:rFonts w:ascii="Arial" w:hAnsi="Arial" w:cs="Arial"/>
          <w:sz w:val="20"/>
          <w:szCs w:val="20"/>
        </w:rPr>
        <w:t>7th,8th, and 9th</w:t>
      </w:r>
      <w:r w:rsidRPr="00C84D4A">
        <w:rPr>
          <w:rFonts w:ascii="Arial" w:hAnsi="Arial" w:cs="Arial"/>
          <w:sz w:val="20"/>
          <w:szCs w:val="20"/>
        </w:rPr>
        <w:t xml:space="preserve"> are</w:t>
      </w:r>
      <w:r w:rsidRPr="001F72F3">
        <w:rPr>
          <w:rFonts w:ascii="Arial" w:hAnsi="Arial" w:cs="Arial"/>
          <w:sz w:val="20"/>
          <w:szCs w:val="20"/>
        </w:rPr>
        <w:t xml:space="preserve"> eligible for membership.</w:t>
      </w:r>
      <w:r w:rsidR="00C84D4A">
        <w:rPr>
          <w:rFonts w:ascii="Arial" w:hAnsi="Arial" w:cs="Arial"/>
          <w:sz w:val="20"/>
          <w:szCs w:val="20"/>
        </w:rPr>
        <w:t xml:space="preserve"> </w:t>
      </w:r>
      <w:r w:rsidRPr="001F72F3">
        <w:rPr>
          <w:rFonts w:ascii="Arial" w:hAnsi="Arial" w:cs="Arial"/>
          <w:sz w:val="20"/>
          <w:szCs w:val="20"/>
        </w:rPr>
        <w:t>For the scholarship criterion, a student must have a cumulative GPA of 3.</w:t>
      </w:r>
      <w:r w:rsidR="00C84D4A">
        <w:rPr>
          <w:rFonts w:ascii="Arial" w:hAnsi="Arial" w:cs="Arial"/>
          <w:sz w:val="20"/>
          <w:szCs w:val="20"/>
        </w:rPr>
        <w:t xml:space="preserve">5 </w:t>
      </w:r>
      <w:r w:rsidRPr="001F72F3">
        <w:rPr>
          <w:rFonts w:ascii="Arial" w:hAnsi="Arial" w:cs="Arial"/>
          <w:sz w:val="20"/>
          <w:szCs w:val="20"/>
        </w:rPr>
        <w:t>or better on a 4.0 scale</w:t>
      </w:r>
      <w:r w:rsidR="00C84D4A">
        <w:rPr>
          <w:rFonts w:ascii="Arial" w:hAnsi="Arial" w:cs="Arial"/>
          <w:sz w:val="20"/>
          <w:szCs w:val="20"/>
        </w:rPr>
        <w:t xml:space="preserve">. </w:t>
      </w:r>
      <w:r w:rsidRPr="001F72F3">
        <w:rPr>
          <w:rFonts w:ascii="Arial" w:hAnsi="Arial" w:cs="Arial"/>
          <w:sz w:val="20"/>
          <w:szCs w:val="20"/>
        </w:rPr>
        <w:t xml:space="preserve"> Each</w:t>
      </w:r>
      <w:r w:rsidR="00C84D4A">
        <w:rPr>
          <w:rFonts w:ascii="Arial" w:hAnsi="Arial" w:cs="Arial"/>
          <w:sz w:val="20"/>
          <w:szCs w:val="20"/>
        </w:rPr>
        <w:t xml:space="preserve"> spring </w:t>
      </w:r>
      <w:r w:rsidRPr="001F72F3">
        <w:rPr>
          <w:rFonts w:ascii="Arial" w:hAnsi="Arial" w:cs="Arial"/>
          <w:sz w:val="20"/>
          <w:szCs w:val="20"/>
        </w:rPr>
        <w:t xml:space="preserve">those students who meet this criterion are invited to complete a Candidate Form that provides the </w:t>
      </w:r>
      <w:r w:rsidR="00D278A0" w:rsidRPr="001F72F3">
        <w:rPr>
          <w:rFonts w:ascii="Arial" w:hAnsi="Arial" w:cs="Arial"/>
          <w:sz w:val="20"/>
          <w:szCs w:val="20"/>
        </w:rPr>
        <w:t>f</w:t>
      </w:r>
      <w:r w:rsidRPr="001F72F3">
        <w:rPr>
          <w:rFonts w:ascii="Arial" w:hAnsi="Arial" w:cs="Arial"/>
          <w:sz w:val="20"/>
          <w:szCs w:val="20"/>
        </w:rPr>
        <w:t xml:space="preserve">aculty </w:t>
      </w:r>
      <w:r w:rsidR="00D278A0" w:rsidRPr="001F72F3">
        <w:rPr>
          <w:rFonts w:ascii="Arial" w:hAnsi="Arial" w:cs="Arial"/>
          <w:sz w:val="20"/>
          <w:szCs w:val="20"/>
        </w:rPr>
        <w:t>c</w:t>
      </w:r>
      <w:r w:rsidRPr="001F72F3">
        <w:rPr>
          <w:rFonts w:ascii="Arial" w:hAnsi="Arial" w:cs="Arial"/>
          <w:sz w:val="20"/>
          <w:szCs w:val="20"/>
        </w:rPr>
        <w:t xml:space="preserve">ouncil with information regarding the candidate’s leadership and service.   </w:t>
      </w:r>
    </w:p>
    <w:p w14:paraId="0B0F48AF" w14:textId="77777777" w:rsidR="00AE5642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46410DA" w14:textId="7C2C6B0B" w:rsidR="00AE5642" w:rsidRPr="00C84D4A" w:rsidRDefault="00C84D4A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84D4A">
        <w:rPr>
          <w:rFonts w:ascii="Arial" w:hAnsi="Arial" w:cs="Arial"/>
          <w:sz w:val="20"/>
          <w:szCs w:val="20"/>
        </w:rPr>
        <w:t>The</w:t>
      </w:r>
      <w:r w:rsidR="00AE5642" w:rsidRPr="00C84D4A">
        <w:rPr>
          <w:rFonts w:ascii="Arial" w:hAnsi="Arial" w:cs="Arial"/>
          <w:sz w:val="20"/>
          <w:szCs w:val="20"/>
        </w:rPr>
        <w:t xml:space="preserve"> minimal requirements for leadership </w:t>
      </w:r>
      <w:r w:rsidRPr="00C84D4A">
        <w:rPr>
          <w:rFonts w:ascii="Arial" w:hAnsi="Arial" w:cs="Arial"/>
          <w:sz w:val="20"/>
          <w:szCs w:val="20"/>
        </w:rPr>
        <w:t>and service</w:t>
      </w:r>
      <w:r w:rsidR="00AE5642" w:rsidRPr="00C84D4A">
        <w:rPr>
          <w:rFonts w:ascii="Arial" w:hAnsi="Arial" w:cs="Arial"/>
          <w:sz w:val="20"/>
          <w:szCs w:val="20"/>
        </w:rPr>
        <w:t>,</w:t>
      </w:r>
      <w:r w:rsidRPr="00C84D4A">
        <w:rPr>
          <w:rFonts w:ascii="Arial" w:hAnsi="Arial" w:cs="Arial"/>
          <w:sz w:val="20"/>
          <w:szCs w:val="20"/>
        </w:rPr>
        <w:t xml:space="preserve"> are </w:t>
      </w:r>
      <w:r w:rsidR="00AE5642" w:rsidRPr="00C84D4A">
        <w:rPr>
          <w:rFonts w:ascii="Arial" w:hAnsi="Arial" w:cs="Arial"/>
          <w:sz w:val="20"/>
          <w:szCs w:val="20"/>
        </w:rPr>
        <w:t xml:space="preserve">participation in at least two student activity organizations each year </w:t>
      </w:r>
      <w:r w:rsidRPr="00C84D4A">
        <w:rPr>
          <w:rFonts w:ascii="Arial" w:hAnsi="Arial" w:cs="Arial"/>
          <w:sz w:val="20"/>
          <w:szCs w:val="20"/>
        </w:rPr>
        <w:t xml:space="preserve">and </w:t>
      </w:r>
      <w:r w:rsidR="00AE5642" w:rsidRPr="00C84D4A">
        <w:rPr>
          <w:rFonts w:ascii="Arial" w:hAnsi="Arial" w:cs="Arial"/>
          <w:sz w:val="20"/>
          <w:szCs w:val="20"/>
        </w:rPr>
        <w:t xml:space="preserve">10 hours of documented community </w:t>
      </w:r>
      <w:r w:rsidRPr="00C84D4A">
        <w:rPr>
          <w:rFonts w:ascii="Arial" w:hAnsi="Arial" w:cs="Arial"/>
          <w:sz w:val="20"/>
          <w:szCs w:val="20"/>
        </w:rPr>
        <w:t xml:space="preserve">or school </w:t>
      </w:r>
      <w:r w:rsidR="00AE5642" w:rsidRPr="00C84D4A">
        <w:rPr>
          <w:rFonts w:ascii="Arial" w:hAnsi="Arial" w:cs="Arial"/>
          <w:sz w:val="20"/>
          <w:szCs w:val="20"/>
        </w:rPr>
        <w:t>service</w:t>
      </w:r>
      <w:r w:rsidRPr="00C84D4A">
        <w:rPr>
          <w:rFonts w:ascii="Arial" w:hAnsi="Arial" w:cs="Arial"/>
          <w:sz w:val="20"/>
          <w:szCs w:val="20"/>
        </w:rPr>
        <w:t>.</w:t>
      </w:r>
    </w:p>
    <w:p w14:paraId="6DE76CA2" w14:textId="77777777" w:rsidR="00AE5642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23F8334" w14:textId="68EE721C" w:rsidR="00D278A0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color w:val="3366FF"/>
          <w:sz w:val="20"/>
          <w:szCs w:val="20"/>
        </w:rPr>
      </w:pPr>
      <w:r w:rsidRPr="001F72F3">
        <w:rPr>
          <w:rFonts w:ascii="Arial" w:hAnsi="Arial" w:cs="Arial"/>
          <w:sz w:val="20"/>
          <w:szCs w:val="20"/>
        </w:rPr>
        <w:t xml:space="preserve">To evaluate a candidate’s character, the </w:t>
      </w:r>
      <w:r w:rsidR="00D278A0" w:rsidRPr="001F72F3">
        <w:rPr>
          <w:rFonts w:ascii="Arial" w:hAnsi="Arial" w:cs="Arial"/>
          <w:sz w:val="20"/>
          <w:szCs w:val="20"/>
        </w:rPr>
        <w:t>f</w:t>
      </w:r>
      <w:r w:rsidRPr="001F72F3">
        <w:rPr>
          <w:rFonts w:ascii="Arial" w:hAnsi="Arial" w:cs="Arial"/>
          <w:sz w:val="20"/>
          <w:szCs w:val="20"/>
        </w:rPr>
        <w:t xml:space="preserve">aculty </w:t>
      </w:r>
      <w:r w:rsidR="00D278A0" w:rsidRPr="001F72F3">
        <w:rPr>
          <w:rFonts w:ascii="Arial" w:hAnsi="Arial" w:cs="Arial"/>
          <w:sz w:val="20"/>
          <w:szCs w:val="20"/>
        </w:rPr>
        <w:t>c</w:t>
      </w:r>
      <w:r w:rsidRPr="001F72F3">
        <w:rPr>
          <w:rFonts w:ascii="Arial" w:hAnsi="Arial" w:cs="Arial"/>
          <w:sz w:val="20"/>
          <w:szCs w:val="20"/>
        </w:rPr>
        <w:t xml:space="preserve">ouncil uses two forms of input. First, school disciplinary records are reviewed. Second, members of the faculty are solicited for input regarding their professional reflections on a candidate’s service activities, character, and leadership. </w:t>
      </w:r>
    </w:p>
    <w:p w14:paraId="39994193" w14:textId="77777777" w:rsidR="00D278A0" w:rsidRPr="001F72F3" w:rsidRDefault="00D278A0" w:rsidP="00AE5642">
      <w:pPr>
        <w:autoSpaceDE w:val="0"/>
        <w:autoSpaceDN w:val="0"/>
        <w:adjustRightInd w:val="0"/>
        <w:rPr>
          <w:rFonts w:ascii="Arial" w:hAnsi="Arial" w:cs="Arial"/>
          <w:color w:val="00B0F0"/>
          <w:sz w:val="20"/>
          <w:szCs w:val="20"/>
        </w:rPr>
      </w:pPr>
    </w:p>
    <w:p w14:paraId="47757C85" w14:textId="1E9C85E6" w:rsidR="00AE5642" w:rsidRPr="001F72F3" w:rsidRDefault="00D278A0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F72F3">
        <w:rPr>
          <w:rFonts w:ascii="Arial" w:hAnsi="Arial" w:cs="Arial"/>
          <w:sz w:val="20"/>
          <w:szCs w:val="20"/>
        </w:rPr>
        <w:t>Any solicited faculty input</w:t>
      </w:r>
      <w:r w:rsidRPr="001F72F3">
        <w:rPr>
          <w:rFonts w:ascii="Arial" w:hAnsi="Arial" w:cs="Arial"/>
          <w:color w:val="00B0F0"/>
          <w:sz w:val="20"/>
          <w:szCs w:val="20"/>
        </w:rPr>
        <w:t xml:space="preserve"> </w:t>
      </w:r>
      <w:r w:rsidR="00AE5642" w:rsidRPr="001F72F3">
        <w:rPr>
          <w:rFonts w:ascii="Arial" w:hAnsi="Arial" w:cs="Arial"/>
          <w:sz w:val="20"/>
          <w:szCs w:val="20"/>
        </w:rPr>
        <w:t xml:space="preserve">and </w:t>
      </w:r>
      <w:r w:rsidRPr="001F72F3">
        <w:rPr>
          <w:rFonts w:ascii="Arial" w:hAnsi="Arial" w:cs="Arial"/>
          <w:sz w:val="20"/>
          <w:szCs w:val="20"/>
        </w:rPr>
        <w:t xml:space="preserve">all </w:t>
      </w:r>
      <w:r w:rsidR="00AE5642" w:rsidRPr="001F72F3">
        <w:rPr>
          <w:rFonts w:ascii="Arial" w:hAnsi="Arial" w:cs="Arial"/>
          <w:sz w:val="20"/>
          <w:szCs w:val="20"/>
        </w:rPr>
        <w:t xml:space="preserve">Candidate Forms are carefully reviewed by the </w:t>
      </w:r>
      <w:r w:rsidRPr="001F72F3">
        <w:rPr>
          <w:rFonts w:ascii="Arial" w:hAnsi="Arial" w:cs="Arial"/>
          <w:sz w:val="20"/>
          <w:szCs w:val="20"/>
        </w:rPr>
        <w:t>f</w:t>
      </w:r>
      <w:r w:rsidR="00AE5642" w:rsidRPr="001F72F3">
        <w:rPr>
          <w:rFonts w:ascii="Arial" w:hAnsi="Arial" w:cs="Arial"/>
          <w:sz w:val="20"/>
          <w:szCs w:val="20"/>
        </w:rPr>
        <w:t xml:space="preserve">aculty </w:t>
      </w:r>
      <w:r w:rsidRPr="001F72F3">
        <w:rPr>
          <w:rFonts w:ascii="Arial" w:hAnsi="Arial" w:cs="Arial"/>
          <w:sz w:val="20"/>
          <w:szCs w:val="20"/>
        </w:rPr>
        <w:t>c</w:t>
      </w:r>
      <w:r w:rsidR="00AE5642" w:rsidRPr="001F72F3">
        <w:rPr>
          <w:rFonts w:ascii="Arial" w:hAnsi="Arial" w:cs="Arial"/>
          <w:sz w:val="20"/>
          <w:szCs w:val="20"/>
        </w:rPr>
        <w:t xml:space="preserve">ouncil to determine membership. A majority vote of the </w:t>
      </w:r>
      <w:r w:rsidRPr="001F72F3">
        <w:rPr>
          <w:rFonts w:ascii="Arial" w:hAnsi="Arial" w:cs="Arial"/>
          <w:sz w:val="20"/>
          <w:szCs w:val="20"/>
        </w:rPr>
        <w:t>c</w:t>
      </w:r>
      <w:r w:rsidR="00AE5642" w:rsidRPr="001F72F3">
        <w:rPr>
          <w:rFonts w:ascii="Arial" w:hAnsi="Arial" w:cs="Arial"/>
          <w:sz w:val="20"/>
          <w:szCs w:val="20"/>
        </w:rPr>
        <w:t>oun</w:t>
      </w:r>
      <w:r w:rsidR="001F72F3">
        <w:rPr>
          <w:rFonts w:ascii="Arial" w:hAnsi="Arial" w:cs="Arial"/>
          <w:sz w:val="20"/>
          <w:szCs w:val="20"/>
        </w:rPr>
        <w:t xml:space="preserve">cil is necessary for selection. </w:t>
      </w:r>
      <w:r w:rsidR="00AE5642" w:rsidRPr="001F72F3">
        <w:rPr>
          <w:rFonts w:ascii="Arial" w:hAnsi="Arial" w:cs="Arial"/>
          <w:sz w:val="20"/>
          <w:szCs w:val="20"/>
        </w:rPr>
        <w:t>Candidates are notified regarding selection or non</w:t>
      </w:r>
      <w:r w:rsidR="00C84D4A">
        <w:rPr>
          <w:rFonts w:ascii="Arial" w:hAnsi="Arial" w:cs="Arial"/>
          <w:sz w:val="20"/>
          <w:szCs w:val="20"/>
        </w:rPr>
        <w:t>-</w:t>
      </w:r>
      <w:r w:rsidR="00AE5642" w:rsidRPr="001F72F3">
        <w:rPr>
          <w:rFonts w:ascii="Arial" w:hAnsi="Arial" w:cs="Arial"/>
          <w:sz w:val="20"/>
          <w:szCs w:val="20"/>
        </w:rPr>
        <w:t xml:space="preserve">selection according to a predetermined schedule. </w:t>
      </w:r>
    </w:p>
    <w:p w14:paraId="0136C52D" w14:textId="77777777" w:rsidR="00AE5642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D36EE12" w14:textId="1E9A1776" w:rsidR="00AE5642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F72F3">
        <w:rPr>
          <w:rFonts w:ascii="Arial" w:hAnsi="Arial" w:cs="Arial"/>
          <w:sz w:val="20"/>
          <w:szCs w:val="20"/>
        </w:rPr>
        <w:t>Following notification, a formal induction ceremony is held at the schoo</w:t>
      </w:r>
      <w:r w:rsidR="00C84D4A">
        <w:rPr>
          <w:rFonts w:ascii="Arial" w:hAnsi="Arial" w:cs="Arial"/>
          <w:sz w:val="20"/>
          <w:szCs w:val="20"/>
        </w:rPr>
        <w:t>l in January</w:t>
      </w:r>
      <w:r w:rsidRPr="001F72F3">
        <w:rPr>
          <w:rFonts w:ascii="Arial" w:hAnsi="Arial" w:cs="Arial"/>
          <w:sz w:val="20"/>
          <w:szCs w:val="20"/>
        </w:rPr>
        <w:t xml:space="preserve"> to recognize all the newly selected members. Once inducted, new members are required to maintain the same level of performance (or better) in all four criteria that led to their selection. </w:t>
      </w:r>
    </w:p>
    <w:p w14:paraId="2F57EE26" w14:textId="77777777" w:rsidR="00AE5642" w:rsidRPr="001F72F3" w:rsidRDefault="00AE5642" w:rsidP="00AE564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AE5642" w:rsidRPr="001F72F3" w:rsidSect="001417E6">
      <w:headerReference w:type="default" r:id="rId6"/>
      <w:footerReference w:type="default" r:id="rId7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D277" w14:textId="77777777" w:rsidR="0076407C" w:rsidRDefault="0076407C" w:rsidP="004526FE">
      <w:r>
        <w:separator/>
      </w:r>
    </w:p>
  </w:endnote>
  <w:endnote w:type="continuationSeparator" w:id="0">
    <w:p w14:paraId="37BADC3E" w14:textId="77777777" w:rsidR="0076407C" w:rsidRDefault="0076407C" w:rsidP="0045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00AD" w14:textId="77777777" w:rsidR="00D278A0" w:rsidRDefault="00000000" w:rsidP="004526FE">
    <w:pPr>
      <w:jc w:val="center"/>
      <w:rPr>
        <w:rFonts w:ascii="Arial" w:hAnsi="Arial"/>
        <w:color w:val="000000" w:themeColor="text1"/>
        <w:sz w:val="18"/>
        <w:szCs w:val="18"/>
      </w:rPr>
    </w:pPr>
    <w:r>
      <w:rPr>
        <w:noProof/>
      </w:rPr>
      <w:pict w14:anchorId="25D38098">
        <v:line id="Straight Connector 8" o:spid="_x0000_s1025" style="position:absolute;left:0;text-align:left;z-index:-251654144;visibility:visible;mso-wrap-distance-top:-3e-5mm;mso-wrap-distance-bottom:-3e-5mm;mso-width-relative:margin;mso-height-relative:margin" from="-35.95pt,-.85pt" to="495.0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" strokecolor="black [3213]" strokeweight="16pt">
          <o:lock v:ext="edit" shapetype="f"/>
        </v:line>
      </w:pict>
    </w:r>
  </w:p>
  <w:p w14:paraId="3888CB42" w14:textId="77777777" w:rsidR="00D278A0" w:rsidRDefault="00D278A0" w:rsidP="004526FE">
    <w:pPr>
      <w:jc w:val="center"/>
      <w:rPr>
        <w:rFonts w:ascii="Arial" w:hAnsi="Arial"/>
        <w:color w:val="000000" w:themeColor="text1"/>
        <w:sz w:val="18"/>
        <w:szCs w:val="18"/>
      </w:rPr>
    </w:pPr>
  </w:p>
  <w:p w14:paraId="72EA77B8" w14:textId="77777777" w:rsidR="00D278A0" w:rsidRDefault="00D278A0" w:rsidP="004526FE">
    <w:pPr>
      <w:jc w:val="center"/>
      <w:rPr>
        <w:rFonts w:ascii="Arial" w:hAnsi="Arial"/>
        <w:color w:val="000000" w:themeColor="text1"/>
        <w:sz w:val="18"/>
        <w:szCs w:val="18"/>
      </w:rPr>
    </w:pPr>
    <w:r>
      <w:rPr>
        <w:rFonts w:ascii="Arial" w:hAnsi="Arial"/>
        <w:color w:val="000000" w:themeColor="text1"/>
        <w:sz w:val="18"/>
        <w:szCs w:val="18"/>
      </w:rPr>
      <w:t xml:space="preserve">National Association of Secondary School Principals </w:t>
    </w:r>
    <w:r>
      <w:rPr>
        <w:rFonts w:ascii="Wingdings" w:hAnsi="Wingdings"/>
        <w:color w:val="000000" w:themeColor="text1"/>
        <w:sz w:val="18"/>
        <w:szCs w:val="18"/>
      </w:rPr>
      <w:t></w:t>
    </w:r>
    <w:r>
      <w:rPr>
        <w:rFonts w:ascii="Arial" w:hAnsi="Arial"/>
        <w:color w:val="000000" w:themeColor="text1"/>
        <w:sz w:val="18"/>
        <w:szCs w:val="18"/>
      </w:rPr>
      <w:t xml:space="preserve"> 1904 Association Drive, Reston VA 20191</w:t>
    </w:r>
  </w:p>
  <w:p w14:paraId="27FFB865" w14:textId="77777777" w:rsidR="00D278A0" w:rsidRPr="00A24C5F" w:rsidRDefault="00D278A0" w:rsidP="004526FE">
    <w:pPr>
      <w:jc w:val="center"/>
      <w:rPr>
        <w:rFonts w:ascii="Arial" w:hAnsi="Arial"/>
        <w:b/>
        <w:color w:val="000000" w:themeColor="text1"/>
        <w:sz w:val="18"/>
        <w:szCs w:val="18"/>
      </w:rPr>
    </w:pPr>
    <w:r w:rsidRPr="00A24C5F">
      <w:rPr>
        <w:rFonts w:ascii="Arial" w:hAnsi="Arial"/>
        <w:b/>
        <w:color w:val="000000" w:themeColor="text1"/>
        <w:sz w:val="18"/>
        <w:szCs w:val="18"/>
      </w:rPr>
      <w:t xml:space="preserve">nhs.us </w:t>
    </w:r>
    <w:r w:rsidRPr="00A24C5F">
      <w:rPr>
        <w:rFonts w:ascii="Wingdings" w:hAnsi="Wingdings"/>
        <w:b/>
        <w:color w:val="000000" w:themeColor="text1"/>
        <w:sz w:val="18"/>
        <w:szCs w:val="18"/>
      </w:rPr>
      <w:t></w:t>
    </w:r>
    <w:r w:rsidRPr="00A24C5F">
      <w:rPr>
        <w:rFonts w:ascii="Arial" w:hAnsi="Arial"/>
        <w:b/>
        <w:color w:val="000000" w:themeColor="text1"/>
        <w:sz w:val="18"/>
        <w:szCs w:val="18"/>
      </w:rPr>
      <w:t xml:space="preserve"> njhs.us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1E138" w14:textId="77777777" w:rsidR="0076407C" w:rsidRDefault="0076407C" w:rsidP="004526FE">
      <w:r>
        <w:separator/>
      </w:r>
    </w:p>
  </w:footnote>
  <w:footnote w:type="continuationSeparator" w:id="0">
    <w:p w14:paraId="5671F8F4" w14:textId="77777777" w:rsidR="0076407C" w:rsidRDefault="0076407C" w:rsidP="00452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13A8" w14:textId="77777777" w:rsidR="00D278A0" w:rsidRDefault="00000000" w:rsidP="004526FE">
    <w:pPr>
      <w:pStyle w:val="Header"/>
      <w:jc w:val="right"/>
    </w:pPr>
    <w:r>
      <w:rPr>
        <w:noProof/>
      </w:rPr>
      <w:pict w14:anchorId="7E6FEB03">
        <v:line id="Straight Connector 3" o:spid="_x0000_s1026" style="position:absolute;left:0;text-align:left;z-index:-251656192;visibility:visible;mso-wrap-distance-top:-3e-5mm;mso-wrap-distance-bottom:-3e-5mm;mso-width-relative:margin;mso-height-relative:margin" from="-26.95pt,32.4pt" to="504.05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" strokecolor="black [3213]" strokeweight="16pt">
          <o:lock v:ext="edit" shapetype="f"/>
        </v:line>
      </w:pict>
    </w:r>
    <w:r w:rsidR="00D278A0">
      <w:rPr>
        <w:noProof/>
      </w:rPr>
      <w:drawing>
        <wp:anchor distT="0" distB="0" distL="114300" distR="114300" simplePos="0" relativeHeight="251658240" behindDoc="0" locked="0" layoutInCell="1" allowOverlap="1" wp14:anchorId="2697D943" wp14:editId="2A76ACE4">
          <wp:simplePos x="0" y="0"/>
          <wp:positionH relativeFrom="column">
            <wp:posOffset>4800600</wp:posOffset>
          </wp:positionH>
          <wp:positionV relativeFrom="paragraph">
            <wp:posOffset>-274320</wp:posOffset>
          </wp:positionV>
          <wp:extent cx="1485900" cy="1485900"/>
          <wp:effectExtent l="0" t="0" r="12700" b="1270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HS-NJHS-BlackCircleLogoComp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4859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7E6"/>
    <w:rsid w:val="00061541"/>
    <w:rsid w:val="001417E6"/>
    <w:rsid w:val="0019108F"/>
    <w:rsid w:val="001F72F3"/>
    <w:rsid w:val="0037161B"/>
    <w:rsid w:val="003B27AB"/>
    <w:rsid w:val="003B3A0E"/>
    <w:rsid w:val="003C1428"/>
    <w:rsid w:val="00437BA6"/>
    <w:rsid w:val="004526FE"/>
    <w:rsid w:val="004635A9"/>
    <w:rsid w:val="004C0374"/>
    <w:rsid w:val="005C14F3"/>
    <w:rsid w:val="0068604F"/>
    <w:rsid w:val="00696BDB"/>
    <w:rsid w:val="006C4057"/>
    <w:rsid w:val="006E016A"/>
    <w:rsid w:val="007517FA"/>
    <w:rsid w:val="0076407C"/>
    <w:rsid w:val="008224B6"/>
    <w:rsid w:val="00825420"/>
    <w:rsid w:val="00825AD8"/>
    <w:rsid w:val="00835192"/>
    <w:rsid w:val="00861D45"/>
    <w:rsid w:val="008F2C41"/>
    <w:rsid w:val="00937D3D"/>
    <w:rsid w:val="009E2875"/>
    <w:rsid w:val="009F4DC0"/>
    <w:rsid w:val="00A24C5F"/>
    <w:rsid w:val="00A82622"/>
    <w:rsid w:val="00AE5642"/>
    <w:rsid w:val="00B66622"/>
    <w:rsid w:val="00C84D4A"/>
    <w:rsid w:val="00CD115A"/>
    <w:rsid w:val="00D278A0"/>
    <w:rsid w:val="00D4051A"/>
    <w:rsid w:val="00D5460F"/>
    <w:rsid w:val="00E345FE"/>
    <w:rsid w:val="00E37D16"/>
    <w:rsid w:val="00E60D40"/>
    <w:rsid w:val="00F11AAA"/>
    <w:rsid w:val="00F57AC1"/>
    <w:rsid w:val="00FC5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31683F"/>
  <w15:docId w15:val="{C926527E-83CC-4C0B-B58E-7A1BFC9A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7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7E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26F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26FE"/>
  </w:style>
  <w:style w:type="paragraph" w:styleId="Footer">
    <w:name w:val="footer"/>
    <w:basedOn w:val="Normal"/>
    <w:link w:val="FooterChar"/>
    <w:uiPriority w:val="99"/>
    <w:unhideWhenUsed/>
    <w:rsid w:val="004526F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26FE"/>
  </w:style>
  <w:style w:type="paragraph" w:styleId="NormalWeb">
    <w:name w:val="Normal (Web)"/>
    <w:basedOn w:val="Normal"/>
    <w:rsid w:val="004C0374"/>
    <w:pPr>
      <w:spacing w:before="100" w:beforeAutospacing="1" w:after="100" w:afterAutospacing="1"/>
    </w:pPr>
    <w:rPr>
      <w:rFonts w:ascii="Verdana" w:eastAsia="Times New Roman" w:hAnsi="Verdana" w:cs="Times New Roman"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6E01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Marketing Design Group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Spatarella</dc:creator>
  <cp:lastModifiedBy>Brianna Thompson</cp:lastModifiedBy>
  <cp:revision>2</cp:revision>
  <dcterms:created xsi:type="dcterms:W3CDTF">2026-10-23T17:43:00Z</dcterms:created>
  <dcterms:modified xsi:type="dcterms:W3CDTF">2026-10-23T17:43:00Z</dcterms:modified>
</cp:coreProperties>
</file>