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BAF" w:rsidRPr="00505BAF" w:rsidRDefault="00505BAF" w:rsidP="00505BAF">
      <w:pPr>
        <w:jc w:val="center"/>
        <w:rPr>
          <w:sz w:val="28"/>
          <w:szCs w:val="28"/>
          <w:u w:val="single"/>
        </w:rPr>
      </w:pPr>
      <w:bookmarkStart w:id="0" w:name="_GoBack"/>
      <w:bookmarkEnd w:id="0"/>
      <w:r w:rsidRPr="00505BAF">
        <w:rPr>
          <w:sz w:val="28"/>
          <w:szCs w:val="28"/>
          <w:u w:val="single"/>
        </w:rPr>
        <w:t>St</w:t>
      </w:r>
      <w:r w:rsidR="00013C56">
        <w:rPr>
          <w:sz w:val="28"/>
          <w:szCs w:val="28"/>
          <w:u w:val="single"/>
        </w:rPr>
        <w:t>. Paul’s C</w:t>
      </w:r>
      <w:r w:rsidRPr="00505BAF">
        <w:rPr>
          <w:sz w:val="28"/>
          <w:szCs w:val="28"/>
          <w:u w:val="single"/>
        </w:rPr>
        <w:t xml:space="preserve">emetery Families </w:t>
      </w:r>
      <w:r w:rsidR="00EE42D0">
        <w:rPr>
          <w:sz w:val="28"/>
          <w:szCs w:val="28"/>
          <w:u w:val="single"/>
        </w:rPr>
        <w:t xml:space="preserve">and Friends </w:t>
      </w:r>
      <w:r w:rsidRPr="00505BAF">
        <w:rPr>
          <w:sz w:val="28"/>
          <w:szCs w:val="28"/>
          <w:u w:val="single"/>
        </w:rPr>
        <w:t>Who Care Initiative</w:t>
      </w:r>
    </w:p>
    <w:p w:rsidR="00505BAF" w:rsidRPr="00505BAF" w:rsidRDefault="00505BAF" w:rsidP="00505BAF">
      <w:pPr>
        <w:rPr>
          <w:sz w:val="28"/>
          <w:szCs w:val="28"/>
        </w:rPr>
      </w:pPr>
    </w:p>
    <w:p w:rsidR="00505BAF" w:rsidRPr="00505BAF" w:rsidRDefault="00505BAF" w:rsidP="00505BAF">
      <w:pPr>
        <w:rPr>
          <w:sz w:val="28"/>
          <w:szCs w:val="28"/>
        </w:rPr>
      </w:pPr>
      <w:r w:rsidRPr="00505BAF">
        <w:rPr>
          <w:sz w:val="28"/>
          <w:szCs w:val="28"/>
        </w:rPr>
        <w:t xml:space="preserve">Located behind the Stafford House and beside Cagney’s Restaurant, St. Paul’s African-American cemetery is a pre-civil war graveyard with the oldest marker reading 1871. But African-American families buried their kin in the cemetery even before the Civil War. In some spots, uncarved rocks mark anonymous graves. </w:t>
      </w:r>
    </w:p>
    <w:p w:rsidR="00505BAF" w:rsidRPr="00505BAF" w:rsidRDefault="00505BAF" w:rsidP="00505BAF">
      <w:pPr>
        <w:rPr>
          <w:sz w:val="28"/>
          <w:szCs w:val="28"/>
        </w:rPr>
      </w:pPr>
    </w:p>
    <w:p w:rsidR="00505BAF" w:rsidRPr="00505BAF" w:rsidRDefault="00505BAF" w:rsidP="00505BAF">
      <w:pPr>
        <w:rPr>
          <w:sz w:val="28"/>
          <w:szCs w:val="28"/>
        </w:rPr>
      </w:pPr>
      <w:r w:rsidRPr="00505BAF">
        <w:rPr>
          <w:sz w:val="28"/>
          <w:szCs w:val="28"/>
        </w:rPr>
        <w:t>Over the years, the upkeep of the cemetery has become a challenge and the graves were forgotten. Eventually, the graves were forgotten. Many new families to Kernersville do not know of its existence.</w:t>
      </w:r>
    </w:p>
    <w:p w:rsidR="00505BAF" w:rsidRPr="00505BAF" w:rsidRDefault="00505BAF" w:rsidP="00505BAF">
      <w:pPr>
        <w:rPr>
          <w:sz w:val="28"/>
          <w:szCs w:val="28"/>
        </w:rPr>
      </w:pPr>
    </w:p>
    <w:p w:rsidR="00505BAF" w:rsidRPr="00505BAF" w:rsidRDefault="00505BAF" w:rsidP="00505BAF">
      <w:pPr>
        <w:rPr>
          <w:sz w:val="28"/>
          <w:szCs w:val="28"/>
        </w:rPr>
      </w:pPr>
      <w:r w:rsidRPr="00505BAF">
        <w:rPr>
          <w:sz w:val="28"/>
          <w:szCs w:val="28"/>
        </w:rPr>
        <w:t>Maintaining this historical local treasure is a huge task. But with the help of many hands, we can continue to maintain this peaceful and serene landmark.</w:t>
      </w:r>
    </w:p>
    <w:p w:rsidR="00505BAF" w:rsidRPr="00505BAF" w:rsidRDefault="00505BAF" w:rsidP="00505BAF">
      <w:pPr>
        <w:rPr>
          <w:sz w:val="28"/>
          <w:szCs w:val="28"/>
        </w:rPr>
      </w:pPr>
    </w:p>
    <w:p w:rsidR="00505BAF" w:rsidRPr="00505BAF" w:rsidRDefault="00505BAF" w:rsidP="00505BAF">
      <w:pPr>
        <w:rPr>
          <w:sz w:val="28"/>
          <w:szCs w:val="28"/>
        </w:rPr>
      </w:pPr>
      <w:r w:rsidRPr="00505BAF">
        <w:rPr>
          <w:sz w:val="28"/>
          <w:szCs w:val="28"/>
        </w:rPr>
        <w:t xml:space="preserve">Don’t let this treasure go forgotten. Be part of the Families </w:t>
      </w:r>
      <w:r w:rsidR="00EE42D0">
        <w:rPr>
          <w:sz w:val="28"/>
          <w:szCs w:val="28"/>
        </w:rPr>
        <w:t xml:space="preserve">and Friends </w:t>
      </w:r>
      <w:r w:rsidRPr="00505BAF">
        <w:rPr>
          <w:sz w:val="28"/>
          <w:szCs w:val="28"/>
        </w:rPr>
        <w:t xml:space="preserve">Who Care initiative to maintain St. Paul’s cemetery. One family....one month. Adopt the cemetery for that month and keep it clean. And participate in any of one of our scheduled clean-ups one to two times a year. </w:t>
      </w:r>
    </w:p>
    <w:p w:rsidR="00505BAF" w:rsidRPr="00505BAF" w:rsidRDefault="00505BAF" w:rsidP="00505BAF">
      <w:pPr>
        <w:rPr>
          <w:sz w:val="28"/>
          <w:szCs w:val="28"/>
        </w:rPr>
      </w:pPr>
    </w:p>
    <w:p w:rsidR="00505BAF" w:rsidRPr="00505BAF" w:rsidRDefault="00505BAF" w:rsidP="00505BAF">
      <w:pPr>
        <w:rPr>
          <w:sz w:val="28"/>
          <w:szCs w:val="28"/>
        </w:rPr>
      </w:pPr>
      <w:r w:rsidRPr="00505BAF">
        <w:rPr>
          <w:sz w:val="28"/>
          <w:szCs w:val="28"/>
        </w:rPr>
        <w:t xml:space="preserve">For more information on how you can help, contact Chris Gaugler by email at </w:t>
      </w:r>
      <w:hyperlink r:id="rId4" w:tgtFrame="_blank" w:history="1">
        <w:r w:rsidRPr="00505BAF">
          <w:rPr>
            <w:rStyle w:val="Hyperlink"/>
            <w:sz w:val="28"/>
            <w:szCs w:val="28"/>
          </w:rPr>
          <w:t>hgaugler@msn.com</w:t>
        </w:r>
      </w:hyperlink>
      <w:r w:rsidRPr="00505BAF">
        <w:rPr>
          <w:sz w:val="28"/>
          <w:szCs w:val="28"/>
        </w:rPr>
        <w:t xml:space="preserve"> or by phone at </w:t>
      </w:r>
      <w:r w:rsidR="00202ACD">
        <w:rPr>
          <w:sz w:val="28"/>
          <w:szCs w:val="28"/>
        </w:rPr>
        <w:t xml:space="preserve">336-497-4073 or </w:t>
      </w:r>
      <w:r w:rsidRPr="00505BAF">
        <w:rPr>
          <w:sz w:val="28"/>
          <w:szCs w:val="28"/>
        </w:rPr>
        <w:t xml:space="preserve">703-625-1024. </w:t>
      </w:r>
    </w:p>
    <w:p w:rsidR="00505BAF" w:rsidRPr="00505BAF" w:rsidRDefault="00505BAF" w:rsidP="00505BAF">
      <w:pPr>
        <w:rPr>
          <w:sz w:val="28"/>
          <w:szCs w:val="28"/>
        </w:rPr>
      </w:pPr>
    </w:p>
    <w:p w:rsidR="00505BAF" w:rsidRDefault="00505BAF" w:rsidP="00505BAF">
      <w:pPr>
        <w:rPr>
          <w:sz w:val="28"/>
          <w:szCs w:val="28"/>
        </w:rPr>
      </w:pPr>
      <w:r w:rsidRPr="00505BAF">
        <w:rPr>
          <w:sz w:val="28"/>
          <w:szCs w:val="28"/>
        </w:rPr>
        <w:t>Let’s maintain our heritage!</w:t>
      </w:r>
    </w:p>
    <w:p w:rsidR="00505BAF" w:rsidRDefault="00505BAF" w:rsidP="00505BAF">
      <w:pPr>
        <w:rPr>
          <w:sz w:val="28"/>
          <w:szCs w:val="28"/>
        </w:rPr>
      </w:pPr>
    </w:p>
    <w:p w:rsidR="00505BAF" w:rsidRPr="00505BAF" w:rsidRDefault="00013C56" w:rsidP="00505BAF">
      <w:pPr>
        <w:rPr>
          <w:sz w:val="28"/>
          <w:szCs w:val="28"/>
        </w:rPr>
      </w:pPr>
      <w:r>
        <w:rPr>
          <w:noProof/>
          <w:sz w:val="28"/>
          <w:szCs w:val="28"/>
        </w:rPr>
        <w:drawing>
          <wp:inline distT="0" distB="0" distL="0" distR="0">
            <wp:extent cx="1619935" cy="2160337"/>
            <wp:effectExtent l="19050" t="0" r="0" b="0"/>
            <wp:docPr id="11" name="Picture 11" descr="C:\Users\Owner\Documents\Community and Volunteer\thumbnail_IMG_6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wner\Documents\Community and Volunteer\thumbnail_IMG_6067.jpg"/>
                    <pic:cNvPicPr>
                      <a:picLocks noChangeAspect="1" noChangeArrowheads="1"/>
                    </pic:cNvPicPr>
                  </pic:nvPicPr>
                  <pic:blipFill>
                    <a:blip r:embed="rId5" cstate="print"/>
                    <a:srcRect/>
                    <a:stretch>
                      <a:fillRect/>
                    </a:stretch>
                  </pic:blipFill>
                  <pic:spPr bwMode="auto">
                    <a:xfrm>
                      <a:off x="0" y="0"/>
                      <a:ext cx="1620683" cy="2161335"/>
                    </a:xfrm>
                    <a:prstGeom prst="rect">
                      <a:avLst/>
                    </a:prstGeom>
                    <a:noFill/>
                    <a:ln w="9525">
                      <a:noFill/>
                      <a:miter lim="800000"/>
                      <a:headEnd/>
                      <a:tailEnd/>
                    </a:ln>
                  </pic:spPr>
                </pic:pic>
              </a:graphicData>
            </a:graphic>
          </wp:inline>
        </w:drawing>
      </w:r>
      <w:r>
        <w:rPr>
          <w:noProof/>
          <w:sz w:val="28"/>
          <w:szCs w:val="28"/>
        </w:rPr>
        <w:t xml:space="preserve">      </w:t>
      </w:r>
      <w:r>
        <w:rPr>
          <w:noProof/>
          <w:sz w:val="28"/>
          <w:szCs w:val="28"/>
        </w:rPr>
        <w:drawing>
          <wp:inline distT="0" distB="0" distL="0" distR="0">
            <wp:extent cx="1542749" cy="2057400"/>
            <wp:effectExtent l="19050" t="0" r="301" b="0"/>
            <wp:docPr id="10" name="Picture 10" descr="C:\Users\Owner\Documents\Community and Volunteer\thumbnail_IMG_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wner\Documents\Community and Volunteer\thumbnail_IMG_5362.jpg"/>
                    <pic:cNvPicPr>
                      <a:picLocks noChangeAspect="1" noChangeArrowheads="1"/>
                    </pic:cNvPicPr>
                  </pic:nvPicPr>
                  <pic:blipFill>
                    <a:blip r:embed="rId6" cstate="print"/>
                    <a:srcRect/>
                    <a:stretch>
                      <a:fillRect/>
                    </a:stretch>
                  </pic:blipFill>
                  <pic:spPr bwMode="auto">
                    <a:xfrm>
                      <a:off x="0" y="0"/>
                      <a:ext cx="1543050" cy="2057801"/>
                    </a:xfrm>
                    <a:prstGeom prst="rect">
                      <a:avLst/>
                    </a:prstGeom>
                    <a:noFill/>
                    <a:ln w="9525">
                      <a:noFill/>
                      <a:miter lim="800000"/>
                      <a:headEnd/>
                      <a:tailEnd/>
                    </a:ln>
                  </pic:spPr>
                </pic:pic>
              </a:graphicData>
            </a:graphic>
          </wp:inline>
        </w:drawing>
      </w:r>
      <w:r>
        <w:rPr>
          <w:noProof/>
          <w:sz w:val="28"/>
          <w:szCs w:val="28"/>
        </w:rPr>
        <w:t xml:space="preserve">     </w:t>
      </w:r>
      <w:r>
        <w:rPr>
          <w:noProof/>
          <w:sz w:val="28"/>
          <w:szCs w:val="28"/>
        </w:rPr>
        <w:drawing>
          <wp:inline distT="0" distB="0" distL="0" distR="0">
            <wp:extent cx="1967724" cy="1475505"/>
            <wp:effectExtent l="19050" t="0" r="0" b="0"/>
            <wp:docPr id="15" name="Picture 15" descr="C:\Users\Owner\Documents\Community and Volunteer\thumbnail_IMG_6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wner\Documents\Community and Volunteer\thumbnail_IMG_6070.jpg"/>
                    <pic:cNvPicPr>
                      <a:picLocks noChangeAspect="1" noChangeArrowheads="1"/>
                    </pic:cNvPicPr>
                  </pic:nvPicPr>
                  <pic:blipFill>
                    <a:blip r:embed="rId7" cstate="print"/>
                    <a:srcRect/>
                    <a:stretch>
                      <a:fillRect/>
                    </a:stretch>
                  </pic:blipFill>
                  <pic:spPr bwMode="auto">
                    <a:xfrm>
                      <a:off x="0" y="0"/>
                      <a:ext cx="1967724" cy="1475505"/>
                    </a:xfrm>
                    <a:prstGeom prst="rect">
                      <a:avLst/>
                    </a:prstGeom>
                    <a:noFill/>
                    <a:ln w="9525">
                      <a:noFill/>
                      <a:miter lim="800000"/>
                      <a:headEnd/>
                      <a:tailEnd/>
                    </a:ln>
                  </pic:spPr>
                </pic:pic>
              </a:graphicData>
            </a:graphic>
          </wp:inline>
        </w:drawing>
      </w:r>
    </w:p>
    <w:p w:rsidR="00912005" w:rsidRPr="00013C56" w:rsidRDefault="00EC7F43">
      <w:pPr>
        <w:rPr>
          <w:sz w:val="28"/>
          <w:szCs w:val="28"/>
        </w:rPr>
      </w:pPr>
      <w:r>
        <w:rPr>
          <w:noProof/>
          <w:sz w:val="28"/>
          <w:szCs w:val="28"/>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A883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00013C56" w:rsidRPr="00013C5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ectPr w:rsidR="00912005" w:rsidRPr="00013C56" w:rsidSect="00912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AF"/>
    <w:rsid w:val="00013C56"/>
    <w:rsid w:val="000E5471"/>
    <w:rsid w:val="00202ACD"/>
    <w:rsid w:val="002C6370"/>
    <w:rsid w:val="00505BAF"/>
    <w:rsid w:val="005D4C28"/>
    <w:rsid w:val="007D5CA2"/>
    <w:rsid w:val="008754D8"/>
    <w:rsid w:val="00912005"/>
    <w:rsid w:val="00C65BB5"/>
    <w:rsid w:val="00EC7F43"/>
    <w:rsid w:val="00EE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53FC5-00C2-4708-B14C-CD1517E8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BAF"/>
    <w:rPr>
      <w:color w:val="0000FF" w:themeColor="hyperlink"/>
      <w:u w:val="single"/>
    </w:rPr>
  </w:style>
  <w:style w:type="paragraph" w:styleId="BalloonText">
    <w:name w:val="Balloon Text"/>
    <w:basedOn w:val="Normal"/>
    <w:link w:val="BalloonTextChar"/>
    <w:uiPriority w:val="99"/>
    <w:semiHidden/>
    <w:unhideWhenUsed/>
    <w:rsid w:val="00013C56"/>
    <w:rPr>
      <w:rFonts w:ascii="Tahoma" w:hAnsi="Tahoma" w:cs="Tahoma"/>
      <w:sz w:val="16"/>
      <w:szCs w:val="16"/>
    </w:rPr>
  </w:style>
  <w:style w:type="character" w:customStyle="1" w:styleId="BalloonTextChar">
    <w:name w:val="Balloon Text Char"/>
    <w:basedOn w:val="DefaultParagraphFont"/>
    <w:link w:val="BalloonText"/>
    <w:uiPriority w:val="99"/>
    <w:semiHidden/>
    <w:rsid w:val="00013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0603">
      <w:bodyDiv w:val="1"/>
      <w:marLeft w:val="0"/>
      <w:marRight w:val="0"/>
      <w:marTop w:val="0"/>
      <w:marBottom w:val="0"/>
      <w:divBdr>
        <w:top w:val="none" w:sz="0" w:space="0" w:color="auto"/>
        <w:left w:val="none" w:sz="0" w:space="0" w:color="auto"/>
        <w:bottom w:val="none" w:sz="0" w:space="0" w:color="auto"/>
        <w:right w:val="none" w:sz="0" w:space="0" w:color="auto"/>
      </w:divBdr>
      <w:divsChild>
        <w:div w:id="1572614183">
          <w:marLeft w:val="0"/>
          <w:marRight w:val="0"/>
          <w:marTop w:val="0"/>
          <w:marBottom w:val="0"/>
          <w:divBdr>
            <w:top w:val="none" w:sz="0" w:space="0" w:color="auto"/>
            <w:left w:val="none" w:sz="0" w:space="0" w:color="auto"/>
            <w:bottom w:val="none" w:sz="0" w:space="0" w:color="auto"/>
            <w:right w:val="none" w:sz="0" w:space="0" w:color="auto"/>
          </w:divBdr>
        </w:div>
        <w:div w:id="1295671028">
          <w:marLeft w:val="0"/>
          <w:marRight w:val="0"/>
          <w:marTop w:val="0"/>
          <w:marBottom w:val="0"/>
          <w:divBdr>
            <w:top w:val="none" w:sz="0" w:space="0" w:color="auto"/>
            <w:left w:val="none" w:sz="0" w:space="0" w:color="auto"/>
            <w:bottom w:val="none" w:sz="0" w:space="0" w:color="auto"/>
            <w:right w:val="none" w:sz="0" w:space="0" w:color="auto"/>
          </w:divBdr>
        </w:div>
        <w:div w:id="1405451477">
          <w:marLeft w:val="0"/>
          <w:marRight w:val="0"/>
          <w:marTop w:val="0"/>
          <w:marBottom w:val="0"/>
          <w:divBdr>
            <w:top w:val="none" w:sz="0" w:space="0" w:color="auto"/>
            <w:left w:val="none" w:sz="0" w:space="0" w:color="auto"/>
            <w:bottom w:val="none" w:sz="0" w:space="0" w:color="auto"/>
            <w:right w:val="none" w:sz="0" w:space="0" w:color="auto"/>
          </w:divBdr>
        </w:div>
        <w:div w:id="302202716">
          <w:marLeft w:val="0"/>
          <w:marRight w:val="0"/>
          <w:marTop w:val="0"/>
          <w:marBottom w:val="0"/>
          <w:divBdr>
            <w:top w:val="none" w:sz="0" w:space="0" w:color="auto"/>
            <w:left w:val="none" w:sz="0" w:space="0" w:color="auto"/>
            <w:bottom w:val="none" w:sz="0" w:space="0" w:color="auto"/>
            <w:right w:val="none" w:sz="0" w:space="0" w:color="auto"/>
          </w:divBdr>
        </w:div>
        <w:div w:id="1379358775">
          <w:marLeft w:val="0"/>
          <w:marRight w:val="0"/>
          <w:marTop w:val="0"/>
          <w:marBottom w:val="0"/>
          <w:divBdr>
            <w:top w:val="none" w:sz="0" w:space="0" w:color="auto"/>
            <w:left w:val="none" w:sz="0" w:space="0" w:color="auto"/>
            <w:bottom w:val="none" w:sz="0" w:space="0" w:color="auto"/>
            <w:right w:val="none" w:sz="0" w:space="0" w:color="auto"/>
          </w:divBdr>
        </w:div>
        <w:div w:id="1750689029">
          <w:marLeft w:val="0"/>
          <w:marRight w:val="0"/>
          <w:marTop w:val="0"/>
          <w:marBottom w:val="0"/>
          <w:divBdr>
            <w:top w:val="none" w:sz="0" w:space="0" w:color="auto"/>
            <w:left w:val="none" w:sz="0" w:space="0" w:color="auto"/>
            <w:bottom w:val="none" w:sz="0" w:space="0" w:color="auto"/>
            <w:right w:val="none" w:sz="0" w:space="0" w:color="auto"/>
          </w:divBdr>
        </w:div>
        <w:div w:id="75905723">
          <w:marLeft w:val="0"/>
          <w:marRight w:val="0"/>
          <w:marTop w:val="0"/>
          <w:marBottom w:val="0"/>
          <w:divBdr>
            <w:top w:val="none" w:sz="0" w:space="0" w:color="auto"/>
            <w:left w:val="none" w:sz="0" w:space="0" w:color="auto"/>
            <w:bottom w:val="none" w:sz="0" w:space="0" w:color="auto"/>
            <w:right w:val="none" w:sz="0" w:space="0" w:color="auto"/>
          </w:divBdr>
        </w:div>
        <w:div w:id="742293136">
          <w:marLeft w:val="0"/>
          <w:marRight w:val="0"/>
          <w:marTop w:val="0"/>
          <w:marBottom w:val="0"/>
          <w:divBdr>
            <w:top w:val="none" w:sz="0" w:space="0" w:color="auto"/>
            <w:left w:val="none" w:sz="0" w:space="0" w:color="auto"/>
            <w:bottom w:val="none" w:sz="0" w:space="0" w:color="auto"/>
            <w:right w:val="none" w:sz="0" w:space="0" w:color="auto"/>
          </w:divBdr>
        </w:div>
        <w:div w:id="144319950">
          <w:marLeft w:val="0"/>
          <w:marRight w:val="0"/>
          <w:marTop w:val="0"/>
          <w:marBottom w:val="0"/>
          <w:divBdr>
            <w:top w:val="none" w:sz="0" w:space="0" w:color="auto"/>
            <w:left w:val="none" w:sz="0" w:space="0" w:color="auto"/>
            <w:bottom w:val="none" w:sz="0" w:space="0" w:color="auto"/>
            <w:right w:val="none" w:sz="0" w:space="0" w:color="auto"/>
          </w:divBdr>
        </w:div>
        <w:div w:id="1982810964">
          <w:marLeft w:val="0"/>
          <w:marRight w:val="0"/>
          <w:marTop w:val="0"/>
          <w:marBottom w:val="0"/>
          <w:divBdr>
            <w:top w:val="none" w:sz="0" w:space="0" w:color="auto"/>
            <w:left w:val="none" w:sz="0" w:space="0" w:color="auto"/>
            <w:bottom w:val="none" w:sz="0" w:space="0" w:color="auto"/>
            <w:right w:val="none" w:sz="0" w:space="0" w:color="auto"/>
          </w:divBdr>
        </w:div>
        <w:div w:id="34501444">
          <w:marLeft w:val="0"/>
          <w:marRight w:val="0"/>
          <w:marTop w:val="0"/>
          <w:marBottom w:val="0"/>
          <w:divBdr>
            <w:top w:val="none" w:sz="0" w:space="0" w:color="auto"/>
            <w:left w:val="none" w:sz="0" w:space="0" w:color="auto"/>
            <w:bottom w:val="none" w:sz="0" w:space="0" w:color="auto"/>
            <w:right w:val="none" w:sz="0" w:space="0" w:color="auto"/>
          </w:divBdr>
        </w:div>
        <w:div w:id="540555350">
          <w:marLeft w:val="0"/>
          <w:marRight w:val="0"/>
          <w:marTop w:val="0"/>
          <w:marBottom w:val="0"/>
          <w:divBdr>
            <w:top w:val="none" w:sz="0" w:space="0" w:color="auto"/>
            <w:left w:val="none" w:sz="0" w:space="0" w:color="auto"/>
            <w:bottom w:val="none" w:sz="0" w:space="0" w:color="auto"/>
            <w:right w:val="none" w:sz="0" w:space="0" w:color="auto"/>
          </w:divBdr>
        </w:div>
        <w:div w:id="1495801518">
          <w:marLeft w:val="0"/>
          <w:marRight w:val="0"/>
          <w:marTop w:val="0"/>
          <w:marBottom w:val="0"/>
          <w:divBdr>
            <w:top w:val="none" w:sz="0" w:space="0" w:color="auto"/>
            <w:left w:val="none" w:sz="0" w:space="0" w:color="auto"/>
            <w:bottom w:val="none" w:sz="0" w:space="0" w:color="auto"/>
            <w:right w:val="none" w:sz="0" w:space="0" w:color="auto"/>
          </w:divBdr>
        </w:div>
        <w:div w:id="448865513">
          <w:marLeft w:val="0"/>
          <w:marRight w:val="0"/>
          <w:marTop w:val="0"/>
          <w:marBottom w:val="0"/>
          <w:divBdr>
            <w:top w:val="none" w:sz="0" w:space="0" w:color="auto"/>
            <w:left w:val="none" w:sz="0" w:space="0" w:color="auto"/>
            <w:bottom w:val="none" w:sz="0" w:space="0" w:color="auto"/>
            <w:right w:val="none" w:sz="0" w:space="0" w:color="auto"/>
          </w:divBdr>
        </w:div>
      </w:divsChild>
    </w:div>
    <w:div w:id="1620992227">
      <w:bodyDiv w:val="1"/>
      <w:marLeft w:val="0"/>
      <w:marRight w:val="0"/>
      <w:marTop w:val="0"/>
      <w:marBottom w:val="0"/>
      <w:divBdr>
        <w:top w:val="none" w:sz="0" w:space="0" w:color="auto"/>
        <w:left w:val="none" w:sz="0" w:space="0" w:color="auto"/>
        <w:bottom w:val="none" w:sz="0" w:space="0" w:color="auto"/>
        <w:right w:val="none" w:sz="0" w:space="0" w:color="auto"/>
      </w:divBdr>
      <w:divsChild>
        <w:div w:id="932977414">
          <w:marLeft w:val="0"/>
          <w:marRight w:val="0"/>
          <w:marTop w:val="0"/>
          <w:marBottom w:val="0"/>
          <w:divBdr>
            <w:top w:val="none" w:sz="0" w:space="0" w:color="auto"/>
            <w:left w:val="none" w:sz="0" w:space="0" w:color="auto"/>
            <w:bottom w:val="none" w:sz="0" w:space="0" w:color="auto"/>
            <w:right w:val="none" w:sz="0" w:space="0" w:color="auto"/>
          </w:divBdr>
        </w:div>
        <w:div w:id="1165054391">
          <w:marLeft w:val="0"/>
          <w:marRight w:val="0"/>
          <w:marTop w:val="0"/>
          <w:marBottom w:val="0"/>
          <w:divBdr>
            <w:top w:val="none" w:sz="0" w:space="0" w:color="auto"/>
            <w:left w:val="none" w:sz="0" w:space="0" w:color="auto"/>
            <w:bottom w:val="none" w:sz="0" w:space="0" w:color="auto"/>
            <w:right w:val="none" w:sz="0" w:space="0" w:color="auto"/>
          </w:divBdr>
        </w:div>
        <w:div w:id="1942060644">
          <w:marLeft w:val="0"/>
          <w:marRight w:val="0"/>
          <w:marTop w:val="0"/>
          <w:marBottom w:val="0"/>
          <w:divBdr>
            <w:top w:val="none" w:sz="0" w:space="0" w:color="auto"/>
            <w:left w:val="none" w:sz="0" w:space="0" w:color="auto"/>
            <w:bottom w:val="none" w:sz="0" w:space="0" w:color="auto"/>
            <w:right w:val="none" w:sz="0" w:space="0" w:color="auto"/>
          </w:divBdr>
        </w:div>
        <w:div w:id="1753968649">
          <w:marLeft w:val="0"/>
          <w:marRight w:val="0"/>
          <w:marTop w:val="0"/>
          <w:marBottom w:val="0"/>
          <w:divBdr>
            <w:top w:val="none" w:sz="0" w:space="0" w:color="auto"/>
            <w:left w:val="none" w:sz="0" w:space="0" w:color="auto"/>
            <w:bottom w:val="none" w:sz="0" w:space="0" w:color="auto"/>
            <w:right w:val="none" w:sz="0" w:space="0" w:color="auto"/>
          </w:divBdr>
        </w:div>
        <w:div w:id="723261910">
          <w:marLeft w:val="0"/>
          <w:marRight w:val="0"/>
          <w:marTop w:val="0"/>
          <w:marBottom w:val="0"/>
          <w:divBdr>
            <w:top w:val="none" w:sz="0" w:space="0" w:color="auto"/>
            <w:left w:val="none" w:sz="0" w:space="0" w:color="auto"/>
            <w:bottom w:val="none" w:sz="0" w:space="0" w:color="auto"/>
            <w:right w:val="none" w:sz="0" w:space="0" w:color="auto"/>
          </w:divBdr>
        </w:div>
        <w:div w:id="1043560572">
          <w:marLeft w:val="0"/>
          <w:marRight w:val="0"/>
          <w:marTop w:val="0"/>
          <w:marBottom w:val="0"/>
          <w:divBdr>
            <w:top w:val="none" w:sz="0" w:space="0" w:color="auto"/>
            <w:left w:val="none" w:sz="0" w:space="0" w:color="auto"/>
            <w:bottom w:val="none" w:sz="0" w:space="0" w:color="auto"/>
            <w:right w:val="none" w:sz="0" w:space="0" w:color="auto"/>
          </w:divBdr>
        </w:div>
        <w:div w:id="1765035070">
          <w:marLeft w:val="0"/>
          <w:marRight w:val="0"/>
          <w:marTop w:val="0"/>
          <w:marBottom w:val="0"/>
          <w:divBdr>
            <w:top w:val="none" w:sz="0" w:space="0" w:color="auto"/>
            <w:left w:val="none" w:sz="0" w:space="0" w:color="auto"/>
            <w:bottom w:val="none" w:sz="0" w:space="0" w:color="auto"/>
            <w:right w:val="none" w:sz="0" w:space="0" w:color="auto"/>
          </w:divBdr>
        </w:div>
        <w:div w:id="180626763">
          <w:marLeft w:val="0"/>
          <w:marRight w:val="0"/>
          <w:marTop w:val="0"/>
          <w:marBottom w:val="0"/>
          <w:divBdr>
            <w:top w:val="none" w:sz="0" w:space="0" w:color="auto"/>
            <w:left w:val="none" w:sz="0" w:space="0" w:color="auto"/>
            <w:bottom w:val="none" w:sz="0" w:space="0" w:color="auto"/>
            <w:right w:val="none" w:sz="0" w:space="0" w:color="auto"/>
          </w:divBdr>
        </w:div>
        <w:div w:id="1271008045">
          <w:marLeft w:val="0"/>
          <w:marRight w:val="0"/>
          <w:marTop w:val="0"/>
          <w:marBottom w:val="0"/>
          <w:divBdr>
            <w:top w:val="none" w:sz="0" w:space="0" w:color="auto"/>
            <w:left w:val="none" w:sz="0" w:space="0" w:color="auto"/>
            <w:bottom w:val="none" w:sz="0" w:space="0" w:color="auto"/>
            <w:right w:val="none" w:sz="0" w:space="0" w:color="auto"/>
          </w:divBdr>
        </w:div>
        <w:div w:id="1310551228">
          <w:marLeft w:val="0"/>
          <w:marRight w:val="0"/>
          <w:marTop w:val="0"/>
          <w:marBottom w:val="0"/>
          <w:divBdr>
            <w:top w:val="none" w:sz="0" w:space="0" w:color="auto"/>
            <w:left w:val="none" w:sz="0" w:space="0" w:color="auto"/>
            <w:bottom w:val="none" w:sz="0" w:space="0" w:color="auto"/>
            <w:right w:val="none" w:sz="0" w:space="0" w:color="auto"/>
          </w:divBdr>
        </w:div>
        <w:div w:id="186258173">
          <w:marLeft w:val="0"/>
          <w:marRight w:val="0"/>
          <w:marTop w:val="0"/>
          <w:marBottom w:val="0"/>
          <w:divBdr>
            <w:top w:val="none" w:sz="0" w:space="0" w:color="auto"/>
            <w:left w:val="none" w:sz="0" w:space="0" w:color="auto"/>
            <w:bottom w:val="none" w:sz="0" w:space="0" w:color="auto"/>
            <w:right w:val="none" w:sz="0" w:space="0" w:color="auto"/>
          </w:divBdr>
        </w:div>
        <w:div w:id="257562950">
          <w:marLeft w:val="0"/>
          <w:marRight w:val="0"/>
          <w:marTop w:val="0"/>
          <w:marBottom w:val="0"/>
          <w:divBdr>
            <w:top w:val="none" w:sz="0" w:space="0" w:color="auto"/>
            <w:left w:val="none" w:sz="0" w:space="0" w:color="auto"/>
            <w:bottom w:val="none" w:sz="0" w:space="0" w:color="auto"/>
            <w:right w:val="none" w:sz="0" w:space="0" w:color="auto"/>
          </w:divBdr>
        </w:div>
        <w:div w:id="431438408">
          <w:marLeft w:val="0"/>
          <w:marRight w:val="0"/>
          <w:marTop w:val="0"/>
          <w:marBottom w:val="0"/>
          <w:divBdr>
            <w:top w:val="none" w:sz="0" w:space="0" w:color="auto"/>
            <w:left w:val="none" w:sz="0" w:space="0" w:color="auto"/>
            <w:bottom w:val="none" w:sz="0" w:space="0" w:color="auto"/>
            <w:right w:val="none" w:sz="0" w:space="0" w:color="auto"/>
          </w:divBdr>
        </w:div>
        <w:div w:id="179767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hgaugler@ms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Bruce Frankel</cp:lastModifiedBy>
  <cp:revision>2</cp:revision>
  <dcterms:created xsi:type="dcterms:W3CDTF">2019-05-13T10:16:00Z</dcterms:created>
  <dcterms:modified xsi:type="dcterms:W3CDTF">2019-05-13T10:16:00Z</dcterms:modified>
</cp:coreProperties>
</file>