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Yes, your observation highlights the exact discrepancy between standard biblical translations and the solar calendar found in books like Enoch.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In the King James Version (KJV) of Leviticus 23, the text describes the feast days using the Hebrew word </w:t>
      </w:r>
      <w:r w:rsidDel="00000000" w:rsidR="00000000" w:rsidRPr="00000000">
        <w:rPr>
          <w:b w:val="1"/>
          <w:bCs w:val="1"/>
          <w:rtl w:val="1"/>
        </w:rPr>
        <w:t xml:space="preserve">ח</w:t>
      </w:r>
      <w:r w:rsidDel="00000000" w:rsidR="00000000" w:rsidRPr="00000000">
        <w:rPr>
          <w:b w:val="1"/>
          <w:bCs w:val="1"/>
          <w:rtl w:val="1"/>
        </w:rPr>
        <w:t xml:space="preserve">ֹ</w:t>
      </w:r>
      <w:r w:rsidDel="00000000" w:rsidR="00000000" w:rsidRPr="00000000">
        <w:rPr>
          <w:b w:val="1"/>
          <w:bCs w:val="1"/>
          <w:rtl w:val="1"/>
        </w:rPr>
        <w:t xml:space="preserve">ד</w:t>
      </w:r>
      <w:r w:rsidDel="00000000" w:rsidR="00000000" w:rsidRPr="00000000">
        <w:rPr>
          <w:b w:val="1"/>
          <w:bCs w:val="1"/>
          <w:rtl w:val="1"/>
        </w:rPr>
        <w:t xml:space="preserve">ֶ</w:t>
      </w:r>
      <w:r w:rsidDel="00000000" w:rsidR="00000000" w:rsidRPr="00000000">
        <w:rPr>
          <w:b w:val="1"/>
          <w:bCs w:val="1"/>
          <w:rtl w:val="1"/>
        </w:rPr>
        <w:t xml:space="preserve">ש</w:t>
      </w:r>
      <w:r w:rsidDel="00000000" w:rsidR="00000000" w:rsidRPr="00000000">
        <w:rPr>
          <w:b w:val="1"/>
          <w:bCs w:val="1"/>
          <w:rtl w:val="0"/>
        </w:rPr>
        <w:t xml:space="preserve">ׁ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chodesh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, which is traditionally translated as "month" or "new moon."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  <w:t xml:space="preserve">The Hebrew Term: 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Chodesh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Standard Rabbinic/Masoretic Interpretation:</w:t>
      </w:r>
      <w:r w:rsidDel="00000000" w:rsidR="00000000" w:rsidRPr="00000000">
        <w:rPr>
          <w:rtl w:val="0"/>
        </w:rPr>
        <w:t xml:space="preserve"> Mainstream Jewish tradition interprets </w:t>
      </w:r>
      <w:r w:rsidDel="00000000" w:rsidR="00000000" w:rsidRPr="00000000">
        <w:rPr>
          <w:i w:val="1"/>
          <w:iCs w:val="1"/>
          <w:rtl w:val="0"/>
        </w:rPr>
        <w:t xml:space="preserve">chodesh</w:t>
      </w:r>
      <w:r w:rsidDel="00000000" w:rsidR="00000000" w:rsidRPr="00000000">
        <w:rPr>
          <w:rtl w:val="0"/>
        </w:rPr>
        <w:t xml:space="preserve"> as the renewal of the </w:t>
      </w:r>
      <w:r w:rsidDel="00000000" w:rsidR="00000000" w:rsidRPr="00000000">
        <w:rPr>
          <w:b w:val="1"/>
          <w:bCs w:val="1"/>
          <w:rtl w:val="0"/>
        </w:rPr>
        <w:t xml:space="preserve">lunar phase</w:t>
      </w:r>
      <w:r w:rsidDel="00000000" w:rsidR="00000000" w:rsidRPr="00000000">
        <w:rPr>
          <w:rtl w:val="0"/>
        </w:rPr>
        <w:t xml:space="preserve"> (the physical sighting of the crescent or new moon). Thus, the traditional Jewish calendar used today is a </w:t>
      </w:r>
      <w:r w:rsidDel="00000000" w:rsidR="00000000" w:rsidRPr="00000000">
        <w:rPr>
          <w:b w:val="1"/>
          <w:bCs w:val="1"/>
          <w:rtl w:val="0"/>
        </w:rPr>
        <w:t xml:space="preserve">lunar-solar calendar</w:t>
      </w:r>
      <w:r w:rsidDel="00000000" w:rsidR="00000000" w:rsidRPr="00000000">
        <w:rPr>
          <w:rtl w:val="0"/>
        </w:rPr>
        <w:t xml:space="preserve"> (354 days per year, with leap months added every few years).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KJV Translation Choice:</w:t>
      </w:r>
      <w:r w:rsidDel="00000000" w:rsidR="00000000" w:rsidRPr="00000000">
        <w:rPr>
          <w:rtl w:val="0"/>
        </w:rPr>
        <w:t xml:space="preserve"> The King James translators used the word </w:t>
      </w:r>
      <w:r w:rsidDel="00000000" w:rsidR="00000000" w:rsidRPr="00000000">
        <w:rPr>
          <w:i w:val="1"/>
          <w:iCs w:val="1"/>
          <w:rtl w:val="0"/>
        </w:rPr>
        <w:t xml:space="preserve">"month"</w:t>
      </w:r>
      <w:r w:rsidDel="00000000" w:rsidR="00000000" w:rsidRPr="00000000">
        <w:rPr>
          <w:rtl w:val="0"/>
        </w:rPr>
        <w:t xml:space="preserve"> throughout Leviticus 23 (e.g., </w:t>
      </w:r>
      <w:r w:rsidDel="00000000" w:rsidR="00000000" w:rsidRPr="00000000">
        <w:rPr>
          <w:i w:val="1"/>
          <w:iCs w:val="1"/>
          <w:rtl w:val="0"/>
        </w:rPr>
        <w:t xml:space="preserve">"In the fourteenth day of the first </w:t>
      </w:r>
      <w:r w:rsidDel="00000000" w:rsidR="00000000" w:rsidRPr="00000000">
        <w:rPr>
          <w:i w:val="1"/>
          <w:iCs w:val="1"/>
          <w:rtl w:val="0"/>
        </w:rPr>
        <w:t xml:space="preserve">month at even</w:t>
      </w:r>
      <w:r w:rsidDel="00000000" w:rsidR="00000000" w:rsidRPr="00000000">
        <w:rPr>
          <w:i w:val="1"/>
          <w:iCs w:val="1"/>
          <w:rtl w:val="0"/>
        </w:rPr>
        <w:t xml:space="preserve"> is the Lord's passover"</w:t>
      </w:r>
      <w:r w:rsidDel="00000000" w:rsidR="00000000" w:rsidRPr="00000000">
        <w:rPr>
          <w:rtl w:val="0"/>
        </w:rPr>
        <w:t xml:space="preserve"> - Lev 23:5). In other passages (such as Psalm 81:3), the KJV translates </w:t>
      </w:r>
      <w:r w:rsidDel="00000000" w:rsidR="00000000" w:rsidRPr="00000000">
        <w:rPr>
          <w:i w:val="1"/>
          <w:iCs w:val="1"/>
          <w:rtl w:val="0"/>
        </w:rPr>
        <w:t xml:space="preserve">chodesh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keseh</w:t>
      </w:r>
      <w:r w:rsidDel="00000000" w:rsidR="00000000" w:rsidRPr="00000000">
        <w:rPr>
          <w:rtl w:val="0"/>
        </w:rPr>
        <w:t xml:space="preserve"> directly as </w:t>
      </w:r>
      <w:r w:rsidDel="00000000" w:rsidR="00000000" w:rsidRPr="00000000">
        <w:rPr>
          <w:i w:val="1"/>
          <w:iCs w:val="1"/>
          <w:rtl w:val="0"/>
        </w:rPr>
        <w:t xml:space="preserve">"new moon"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Comparison of the Two Systems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Feature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Rabbinic / KJV Text Standard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Enochian / Zadok Calendar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Primary Luminary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Driven by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Moon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Driven strictly by the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  <w:t xml:space="preserve"> (1 Enoch 72)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Year Length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354 Days (requires leap months)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364 Days (52 exact weeks)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Word Meaning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 = "New Moon" / Lunar cycle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Chodesh</w:t>
            </w:r>
            <w:r w:rsidDel="00000000" w:rsidR="00000000" w:rsidRPr="00000000">
              <w:rPr>
                <w:rtl w:val="0"/>
              </w:rPr>
              <w:t xml:space="preserve"> = "Division" / Start of a 30-day segment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Feast Alignment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Feasts shift days of the week every year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Feasts fall on the exact same weekday forever</w:t>
            </w:r>
          </w:p>
        </w:tc>
      </w:tr>
    </w:tbl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What Enoch and Jubilees Argue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If you hold to the </w:t>
      </w:r>
      <w:r w:rsidDel="00000000" w:rsidR="00000000" w:rsidRPr="00000000">
        <w:rPr>
          <w:b w:val="1"/>
          <w:bCs w:val="1"/>
          <w:rtl w:val="0"/>
        </w:rPr>
        <w:t xml:space="preserve">364-day Enochian calendar</w:t>
      </w:r>
      <w:r w:rsidDel="00000000" w:rsidR="00000000" w:rsidRPr="00000000">
        <w:rPr>
          <w:rtl w:val="0"/>
        </w:rPr>
        <w:t xml:space="preserve">, the standard translations and practices that rely on the </w:t>
      </w:r>
      <w:r w:rsidDel="00000000" w:rsidR="00000000" w:rsidRPr="00000000">
        <w:rPr>
          <w:b w:val="1"/>
          <w:bCs w:val="1"/>
          <w:rtl w:val="0"/>
        </w:rPr>
        <w:t xml:space="preserve">lunar cycle</w:t>
      </w:r>
      <w:r w:rsidDel="00000000" w:rsidR="00000000" w:rsidRPr="00000000">
        <w:rPr>
          <w:rtl w:val="0"/>
        </w:rPr>
        <w:t xml:space="preserve"> are seen as a departure from God's original creation order: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Enoch's Critique:</w:t>
      </w:r>
      <w:r w:rsidDel="00000000" w:rsidR="00000000" w:rsidRPr="00000000">
        <w:rPr>
          <w:rtl w:val="0"/>
        </w:rPr>
        <w:t xml:space="preserve"> In </w:t>
      </w:r>
      <w:r w:rsidDel="00000000" w:rsidR="00000000" w:rsidRPr="00000000">
        <w:rPr>
          <w:b w:val="1"/>
          <w:bCs w:val="1"/>
          <w:rtl w:val="0"/>
        </w:rPr>
        <w:t xml:space="preserve">1 Enoch 82:4–6</w:t>
      </w:r>
      <w:r w:rsidDel="00000000" w:rsidR="00000000" w:rsidRPr="00000000">
        <w:rPr>
          <w:rtl w:val="0"/>
        </w:rPr>
        <w:t xml:space="preserve">, Uriel tells Enoch that mankind will go astray by counting years according to the moon's shorter 354-day cycle, causing them to celebrate holy days out of their appointed heavenly times.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Dead Sea Scrolls (Qumran):</w:t>
      </w:r>
      <w:r w:rsidDel="00000000" w:rsidR="00000000" w:rsidRPr="00000000">
        <w:rPr>
          <w:rtl w:val="0"/>
        </w:rPr>
        <w:t xml:space="preserve"> The Priests at Qumran rejected the Jerusalem Temple's calendar specifically because Jerusalem had adopted a </w:t>
      </w:r>
      <w:r w:rsidDel="00000000" w:rsidR="00000000" w:rsidRPr="00000000">
        <w:rPr>
          <w:b w:val="1"/>
          <w:bCs w:val="1"/>
          <w:rtl w:val="0"/>
        </w:rPr>
        <w:t xml:space="preserve">lunar-based calendar</w:t>
      </w:r>
      <w:r w:rsidDel="00000000" w:rsidR="00000000" w:rsidRPr="00000000">
        <w:rPr>
          <w:rtl w:val="0"/>
        </w:rPr>
        <w:t xml:space="preserve">. They insisted that using the moon to govern the </w:t>
      </w:r>
      <w:r w:rsidDel="00000000" w:rsidR="00000000" w:rsidRPr="00000000">
        <w:rPr>
          <w:i w:val="1"/>
          <w:iCs w:val="1"/>
          <w:rtl w:val="0"/>
        </w:rPr>
        <w:t xml:space="preserve">Moedim</w:t>
      </w:r>
      <w:r w:rsidDel="00000000" w:rsidR="00000000" w:rsidRPr="00000000">
        <w:rPr>
          <w:rtl w:val="0"/>
        </w:rPr>
        <w:t xml:space="preserve"> (Feasts of Leviticus 23) violated God's solar order established in Genesis 1:14–19.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So, from the perspective of the Enochian calendar system, using the lunar cycle process instead of the 364-day solar cycle means following a humanly adjusted calendar rather than the original heavenly order.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audio reading of 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Leviticus 23 KJV</w:t>
        </w:r>
      </w:hyperlink>
      <w:r w:rsidDel="00000000" w:rsidR="00000000" w:rsidRPr="00000000">
        <w:rPr>
          <w:rtl w:val="0"/>
        </w:rPr>
        <w:t xml:space="preserve"> provides the exact Biblical text for the appointed feasts as translated in the King James Version.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UevfW24fq2k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